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A" w:rsidRDefault="00467325" w:rsidP="009F67B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-33020</wp:posOffset>
            </wp:positionV>
            <wp:extent cx="7127240" cy="9810750"/>
            <wp:effectExtent l="19050" t="0" r="0" b="0"/>
            <wp:wrapSquare wrapText="bothSides"/>
            <wp:docPr id="1" name="Рисунок 1" descr="C:\Users\User\Desktop\2016-2017\Славова\Литература\литератур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2017\Славова\Литература\литература 5-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4E" w:rsidRPr="001945C3" w:rsidRDefault="001945C3" w:rsidP="00F27CAA">
      <w:pPr>
        <w:pStyle w:val="af3"/>
        <w:numPr>
          <w:ilvl w:val="0"/>
          <w:numId w:val="1"/>
        </w:numPr>
        <w:jc w:val="center"/>
        <w:rPr>
          <w:rFonts w:eastAsia="Calibri"/>
          <w:b/>
          <w:sz w:val="32"/>
          <w:szCs w:val="32"/>
        </w:rPr>
      </w:pPr>
      <w:r w:rsidRPr="001945C3">
        <w:rPr>
          <w:rFonts w:eastAsia="Calibri"/>
          <w:b/>
          <w:sz w:val="32"/>
          <w:szCs w:val="32"/>
        </w:rPr>
        <w:lastRenderedPageBreak/>
        <w:t>Планируемые результаты освоения учебного предмета</w:t>
      </w:r>
    </w:p>
    <w:p w:rsidR="001945C3" w:rsidRPr="001945C3" w:rsidRDefault="001945C3" w:rsidP="0038363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5407" w:rsidRPr="00F27CAA" w:rsidRDefault="00383630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Литература как учебный пр</w:t>
      </w:r>
      <w:r w:rsidR="0027104E" w:rsidRPr="00F27CAA">
        <w:rPr>
          <w:rFonts w:ascii="Times New Roman" w:eastAsia="Calibri" w:hAnsi="Times New Roman" w:cs="Times New Roman"/>
          <w:sz w:val="24"/>
          <w:szCs w:val="24"/>
        </w:rPr>
        <w:t>едмет играет ведущую роль в до</w:t>
      </w:r>
      <w:r w:rsidRPr="00F27CAA">
        <w:rPr>
          <w:rFonts w:ascii="Times New Roman" w:eastAsia="Calibri" w:hAnsi="Times New Roman" w:cs="Times New Roman"/>
          <w:sz w:val="24"/>
          <w:szCs w:val="24"/>
        </w:rPr>
        <w:t>стижении личностных, предметных и метапредметных результатов обучения и воспитания школьников.</w:t>
      </w:r>
    </w:p>
    <w:p w:rsidR="00641FC9" w:rsidRPr="00F27CAA" w:rsidRDefault="00F27CAA" w:rsidP="00F2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F27CAA" w:rsidRPr="00F27CAA" w:rsidRDefault="00F27CAA" w:rsidP="00F27CAA">
      <w:pPr>
        <w:numPr>
          <w:ilvl w:val="3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27CAA" w:rsidRPr="00F27CAA" w:rsidRDefault="00F27CAA" w:rsidP="00F27C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F27CAA" w:rsidRPr="00F27CAA" w:rsidRDefault="00F27CAA" w:rsidP="00F27C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F27CAA" w:rsidRPr="00F27CAA" w:rsidRDefault="00F27CAA" w:rsidP="00F27C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27CAA" w:rsidRPr="00F27CAA" w:rsidRDefault="00F27CAA" w:rsidP="00F27C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школе:</w:t>
      </w:r>
    </w:p>
    <w:p w:rsidR="00F27CAA" w:rsidRPr="00F27CAA" w:rsidRDefault="00F27CAA" w:rsidP="00F27C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27CAA" w:rsidRPr="00F27CAA" w:rsidRDefault="00F27CAA" w:rsidP="00F27C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7CAA" w:rsidRPr="00F27CAA" w:rsidRDefault="00F27CAA" w:rsidP="00F27C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F27CAA" w:rsidRPr="00F27CAA" w:rsidRDefault="00F27CAA" w:rsidP="00F27C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27CAA" w:rsidRPr="00F27CAA" w:rsidRDefault="00F27CAA" w:rsidP="00F27CAA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27CAA" w:rsidRPr="00F27CAA" w:rsidRDefault="00F27CAA" w:rsidP="00F27C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результаты 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владение элементарной литературоведческой терминологией при анализе литературного произведения;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F27CAA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41FC9" w:rsidRPr="00F27CAA" w:rsidRDefault="00F27CAA" w:rsidP="00F27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Pr="00F27CAA" w:rsidRDefault="00641FC9" w:rsidP="00F27CA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27CA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lastRenderedPageBreak/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F27CAA">
        <w:rPr>
          <w:rFonts w:ascii="Times New Roman" w:eastAsia="Calibri" w:hAnsi="Times New Roman" w:cs="Times New Roman"/>
          <w:sz w:val="24"/>
          <w:szCs w:val="24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формулирование собственного отношения к произведениям литературы, их оценки;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интерпретировать (в отдельных случаях) изученные литературные произведения;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понимание авторской позиции и свое отношение к ней;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41FC9" w:rsidRPr="00F27CAA" w:rsidRDefault="00641FC9" w:rsidP="00F27C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41FC9" w:rsidRPr="00F27CAA" w:rsidRDefault="00641FC9" w:rsidP="00F27C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lastRenderedPageBreak/>
        <w:t>• 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1F04BA" w:rsidRPr="00F27CAA" w:rsidRDefault="00641FC9" w:rsidP="00F2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372EEE" w:rsidRPr="00F27CAA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Pr="00F27CAA" w:rsidRDefault="00372EEE" w:rsidP="00F27CAA">
      <w:pPr>
        <w:pStyle w:val="Default"/>
        <w:jc w:val="both"/>
      </w:pPr>
      <w:r w:rsidRPr="00F27CAA">
        <w:rPr>
          <w:b/>
          <w:bCs/>
        </w:rPr>
        <w:t xml:space="preserve">Личностные результаты: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72EEE" w:rsidRPr="00F27CAA" w:rsidRDefault="00372EEE" w:rsidP="00F27CAA">
      <w:pPr>
        <w:pStyle w:val="Default"/>
        <w:jc w:val="both"/>
      </w:pPr>
      <w:r w:rsidRPr="00F27CAA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72EEE" w:rsidRPr="00F27CAA" w:rsidRDefault="00372EEE" w:rsidP="00F27CAA">
      <w:pPr>
        <w:pStyle w:val="Default"/>
        <w:spacing w:after="27"/>
        <w:jc w:val="both"/>
      </w:pPr>
      <w:r w:rsidRPr="00F27CAA"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72EEE" w:rsidRPr="00F27CAA" w:rsidRDefault="00372EEE" w:rsidP="00F27CAA">
      <w:pPr>
        <w:pStyle w:val="Default"/>
        <w:jc w:val="both"/>
      </w:pPr>
      <w:r w:rsidRPr="00F27CAA">
        <w:t>• развитие эстетического сознания через освоение художествен</w:t>
      </w:r>
      <w:r w:rsidR="00F27CAA">
        <w:t>ного наследия народов Росси</w:t>
      </w:r>
      <w:r w:rsidRPr="00F27CAA">
        <w:t xml:space="preserve">и мира, творческой деятельности эстетического характера. </w:t>
      </w:r>
    </w:p>
    <w:p w:rsidR="00372EEE" w:rsidRPr="00F27CAA" w:rsidRDefault="00372EEE" w:rsidP="00F27CAA">
      <w:pPr>
        <w:pStyle w:val="Default"/>
        <w:jc w:val="both"/>
      </w:pPr>
    </w:p>
    <w:p w:rsidR="00372EEE" w:rsidRPr="00F27CAA" w:rsidRDefault="00372EEE" w:rsidP="00F27CAA">
      <w:pPr>
        <w:pStyle w:val="Default"/>
        <w:pageBreakBefore/>
        <w:jc w:val="both"/>
      </w:pPr>
      <w:r w:rsidRPr="00F27CAA">
        <w:rPr>
          <w:b/>
          <w:bCs/>
        </w:rPr>
        <w:lastRenderedPageBreak/>
        <w:t xml:space="preserve">Метапредметные результаты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оценивать правильность выполнения учебной задачи, собственные возможности её решения;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смысловое чтение;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spacing w:after="47"/>
        <w:jc w:val="both"/>
      </w:pPr>
      <w:r w:rsidRPr="00F27CAA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372EEE" w:rsidRPr="00F27CAA" w:rsidRDefault="00372EEE" w:rsidP="00F27CAA">
      <w:pPr>
        <w:pStyle w:val="Default"/>
        <w:numPr>
          <w:ilvl w:val="0"/>
          <w:numId w:val="3"/>
        </w:numPr>
        <w:jc w:val="both"/>
      </w:pPr>
      <w:r w:rsidRPr="00F27CAA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372EEE" w:rsidRPr="00F27CAA" w:rsidRDefault="00372EEE" w:rsidP="00F27CAA">
      <w:pPr>
        <w:pStyle w:val="Default"/>
        <w:jc w:val="both"/>
      </w:pPr>
    </w:p>
    <w:p w:rsidR="00372EEE" w:rsidRPr="00F27CAA" w:rsidRDefault="00372EEE" w:rsidP="00F27CAA">
      <w:pPr>
        <w:pStyle w:val="Default"/>
        <w:jc w:val="both"/>
      </w:pPr>
      <w:r w:rsidRPr="00F27CAA">
        <w:rPr>
          <w:b/>
          <w:bCs/>
        </w:rPr>
        <w:t xml:space="preserve">Предметные результаты: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jc w:val="both"/>
      </w:pPr>
      <w:r w:rsidRPr="00F27CAA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формулирование собственного отношения к произведениям литературы, их оценка;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собственная интерпретация (в отдельных случаях) изученных литературных произведений;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понимание авторской позиции и своё отношение к ней;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372EEE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641FC9" w:rsidRPr="00F27CAA" w:rsidRDefault="00372EEE" w:rsidP="00F27CAA">
      <w:pPr>
        <w:pStyle w:val="Default"/>
        <w:numPr>
          <w:ilvl w:val="0"/>
          <w:numId w:val="4"/>
        </w:numPr>
        <w:spacing w:after="47"/>
        <w:jc w:val="both"/>
      </w:pPr>
      <w:r w:rsidRPr="00F27CAA"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</w:t>
      </w:r>
      <w:r w:rsidR="00641FC9" w:rsidRPr="00F27CAA">
        <w:t>ратурные и общекультурные темы.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Pr="00F27CAA" w:rsidRDefault="00641FC9" w:rsidP="00F2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372EEE" w:rsidRPr="00F27CAA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b/>
          <w:iCs/>
          <w:sz w:val="24"/>
          <w:szCs w:val="24"/>
          <w:lang w:bidi="ru-RU"/>
        </w:rPr>
        <w:t>Личностные результаты: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воспитание российской гражданской иден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мания;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гих видах деятельности;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ческого характера.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b/>
          <w:iCs/>
          <w:sz w:val="24"/>
          <w:szCs w:val="24"/>
          <w:lang w:bidi="ru-RU"/>
        </w:rPr>
        <w:t>Метапредметные результаты: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ствии с изменяющейся ситуацией;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умение оценивать правильность выполнения учебной задачи, собственные возможности ее решения;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коммуникационных технологий.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b/>
          <w:iCs/>
          <w:sz w:val="24"/>
          <w:szCs w:val="24"/>
          <w:lang w:bidi="ru-RU"/>
        </w:rPr>
        <w:t>Предметные результаты: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F27CAA">
        <w:rPr>
          <w:rFonts w:ascii="Times New Roman" w:hAnsi="Times New Roman" w:cs="Times New Roman"/>
          <w:sz w:val="24"/>
          <w:szCs w:val="24"/>
          <w:lang w:bidi="en-US"/>
        </w:rPr>
        <w:t>XIX</w:t>
      </w:r>
      <w:r w:rsidRPr="00F27CAA">
        <w:rPr>
          <w:rFonts w:ascii="Times New Roman" w:hAnsi="Times New Roman" w:cs="Times New Roman"/>
          <w:sz w:val="24"/>
          <w:szCs w:val="24"/>
        </w:rPr>
        <w:t>-</w:t>
      </w:r>
      <w:r w:rsidRPr="00F27CAA">
        <w:rPr>
          <w:rFonts w:ascii="Times New Roman" w:hAnsi="Times New Roman" w:cs="Times New Roman"/>
          <w:sz w:val="24"/>
          <w:szCs w:val="24"/>
          <w:lang w:bidi="en-US"/>
        </w:rPr>
        <w:t>XX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t>вв., литературы народов России и за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рубежной литературы;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собственная интерпретации (в отдельных слу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шение к ней;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турные и общекультурные темы;</w:t>
      </w:r>
    </w:p>
    <w:p w:rsidR="00372EEE" w:rsidRPr="00F27CAA" w:rsidRDefault="00372EEE" w:rsidP="00F27C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мирование эстетического вкуса;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F27CAA">
        <w:rPr>
          <w:rFonts w:ascii="Times New Roman" w:hAnsi="Times New Roman" w:cs="Times New Roman"/>
          <w:sz w:val="24"/>
          <w:szCs w:val="24"/>
          <w:lang w:bidi="ru-RU"/>
        </w:rPr>
        <w:softHyphen/>
        <w:t>изведений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Default="00F27CAA" w:rsidP="00F2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Default="00F27CAA" w:rsidP="00F2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Pr="00F27CAA" w:rsidRDefault="00372EEE" w:rsidP="00F2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 класс</w:t>
      </w: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Pr="00F27CAA" w:rsidRDefault="00372EEE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27C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F27CAA">
        <w:rPr>
          <w:rFonts w:ascii="Times New Roman" w:eastAsia="Calibri" w:hAnsi="Times New Roman" w:cs="Times New Roman"/>
          <w:sz w:val="24"/>
          <w:szCs w:val="24"/>
        </w:rPr>
        <w:t>, знание истории, языка, культу</w:t>
      </w:r>
      <w:r w:rsidRPr="00F27CAA">
        <w:rPr>
          <w:rFonts w:ascii="Times New Roman" w:eastAsia="Calibri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• формирование ответственного отношения к учению</w:t>
      </w:r>
      <w:r w:rsidR="00F27CAA">
        <w:rPr>
          <w:rFonts w:ascii="Times New Roman" w:eastAsia="Calibri" w:hAnsi="Times New Roman" w:cs="Times New Roman"/>
          <w:sz w:val="24"/>
          <w:szCs w:val="24"/>
        </w:rPr>
        <w:t>, готовности и способности учащихся</w:t>
      </w: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</w:t>
      </w:r>
      <w:r w:rsidR="00F27CAA">
        <w:rPr>
          <w:rFonts w:ascii="Times New Roman" w:eastAsia="Calibri" w:hAnsi="Times New Roman" w:cs="Times New Roman"/>
          <w:sz w:val="24"/>
          <w:szCs w:val="24"/>
        </w:rPr>
        <w:t>, языковое, ду</w:t>
      </w:r>
      <w:r w:rsidRPr="00F27CAA">
        <w:rPr>
          <w:rFonts w:ascii="Times New Roman" w:eastAsia="Calibri" w:hAnsi="Times New Roman" w:cs="Times New Roman"/>
          <w:sz w:val="24"/>
          <w:szCs w:val="24"/>
        </w:rPr>
        <w:t>ховное многообразие современного мира;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="00F27CAA">
        <w:rPr>
          <w:rFonts w:ascii="Times New Roman" w:eastAsia="Calibri" w:hAnsi="Times New Roman" w:cs="Times New Roman"/>
          <w:sz w:val="24"/>
          <w:szCs w:val="24"/>
        </w:rPr>
        <w:t>школьном самоуправле</w:t>
      </w: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нии и общественной жизни в пределах возрастных компетенций с учётом региональных, этно-культурных, социальных и экономических особенностей;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осоз-нанного и ответственного отношения к собственным поступкам;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сверст-никами,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ус- ловий и требований, корректировать свои действия в соответствии с изменяющейся ситуацией;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умение оценивать правильность </w:t>
      </w:r>
      <w:r w:rsidR="00F27CAA">
        <w:rPr>
          <w:rFonts w:ascii="Times New Roman" w:eastAsia="Calibri" w:hAnsi="Times New Roman" w:cs="Times New Roman"/>
          <w:sz w:val="24"/>
          <w:szCs w:val="24"/>
        </w:rPr>
        <w:t>выполнения учебной задачи, соб</w:t>
      </w: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ственные возможности её решения;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</w:t>
      </w:r>
      <w:r w:rsidR="00F27CAA">
        <w:rPr>
          <w:rFonts w:ascii="Times New Roman" w:eastAsia="Calibri" w:hAnsi="Times New Roman" w:cs="Times New Roman"/>
          <w:sz w:val="24"/>
          <w:szCs w:val="24"/>
        </w:rPr>
        <w:t>ждение, умозаключение (индуктив</w:t>
      </w:r>
      <w:r w:rsidRPr="00F27CAA">
        <w:rPr>
          <w:rFonts w:ascii="Times New Roman" w:eastAsia="Calibri" w:hAnsi="Times New Roman" w:cs="Times New Roman"/>
          <w:sz w:val="24"/>
          <w:szCs w:val="24"/>
        </w:rPr>
        <w:t>ное, дедуктивное и по аналогии) и делать выводы;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умение создавать, применять и преобразовывать знаки и символы, модели и схемы для 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смысловое чтение;</w:t>
      </w:r>
    </w:p>
    <w:p w:rsidR="00641FC9" w:rsidRPr="00F27CAA" w:rsidRDefault="00641FC9" w:rsidP="00F27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конфликты на основе согласования позиций и учёта интересов; форм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улировать, аргументи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ровать и отстаивать своё мнение; </w:t>
      </w:r>
    </w:p>
    <w:p w:rsidR="00641FC9" w:rsidRPr="00F27CAA" w:rsidRDefault="00641FC9" w:rsidP="00F27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них вневременных, непреходящих нравственных ценностей и их современного звуча</w:t>
      </w:r>
      <w:r w:rsidRPr="00F27CAA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</w:t>
      </w:r>
      <w:r w:rsidRP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литературных родов и жанров; понимать и формулировать тему, иде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>ю, нравствен</w:t>
      </w:r>
      <w:r w:rsidRPr="00F27CAA">
        <w:rPr>
          <w:rFonts w:ascii="Times New Roman" w:eastAsia="Calibri" w:hAnsi="Times New Roman" w:cs="Times New Roman"/>
          <w:sz w:val="24"/>
          <w:szCs w:val="24"/>
        </w:rPr>
        <w:t>ный пафос литературного произведения; характеризовать его героев, сопоставлять героев одного или нескольких произведений;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приобщение к духовно-нравственным ценностям русской литературы и культуры, сопостав-ление их с духовно-нравственными ценностями других народов;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формулирование собственного отношения к произведениям литературы, их оценка;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AA">
        <w:rPr>
          <w:rFonts w:ascii="Times New Roman" w:eastAsia="Calibri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Pr="00F27CAA" w:rsidRDefault="00641FC9" w:rsidP="00F27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Default="00641FC9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Default="00641FC9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Default="00641FC9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Default="00641FC9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Default="00641FC9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C9" w:rsidRDefault="00641FC9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Default="00F27CA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Default="00F27CA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Default="00F27CA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AA" w:rsidRDefault="00F27CA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Default="00372EEE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EE" w:rsidRDefault="00372EEE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BF9" w:rsidRPr="006174BE" w:rsidRDefault="006174BE" w:rsidP="00F27CAA">
      <w:pPr>
        <w:pStyle w:val="af3"/>
        <w:numPr>
          <w:ilvl w:val="0"/>
          <w:numId w:val="1"/>
        </w:numPr>
        <w:jc w:val="center"/>
        <w:rPr>
          <w:sz w:val="32"/>
          <w:szCs w:val="32"/>
          <w:lang w:eastAsia="ru-RU"/>
        </w:rPr>
      </w:pPr>
      <w:r w:rsidRPr="006174BE">
        <w:rPr>
          <w:rFonts w:eastAsia="Calibri"/>
          <w:b/>
          <w:sz w:val="32"/>
          <w:szCs w:val="32"/>
        </w:rPr>
        <w:t>Содержание учебного предмета</w:t>
      </w:r>
    </w:p>
    <w:p w:rsidR="006174BE" w:rsidRPr="006174BE" w:rsidRDefault="006174BE" w:rsidP="006174BE">
      <w:pPr>
        <w:pStyle w:val="af3"/>
        <w:ind w:firstLine="0"/>
        <w:rPr>
          <w:sz w:val="32"/>
          <w:szCs w:val="32"/>
          <w:lang w:eastAsia="ru-RU"/>
        </w:rPr>
      </w:pPr>
    </w:p>
    <w:p w:rsidR="006174BE" w:rsidRPr="006174BE" w:rsidRDefault="006174BE" w:rsidP="006174BE">
      <w:pPr>
        <w:pStyle w:val="af3"/>
        <w:ind w:firstLine="0"/>
        <w:jc w:val="center"/>
        <w:rPr>
          <w:sz w:val="32"/>
          <w:szCs w:val="32"/>
          <w:lang w:eastAsia="ru-RU"/>
        </w:rPr>
      </w:pPr>
      <w:r>
        <w:rPr>
          <w:rFonts w:eastAsia="Calibri"/>
          <w:b/>
          <w:sz w:val="32"/>
          <w:szCs w:val="32"/>
        </w:rPr>
        <w:t>5 класс</w:t>
      </w:r>
      <w:r w:rsidR="00F27CAA">
        <w:rPr>
          <w:rFonts w:eastAsia="Calibri"/>
          <w:b/>
          <w:sz w:val="32"/>
          <w:szCs w:val="32"/>
        </w:rPr>
        <w:t xml:space="preserve"> (102часа)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1ч</w:t>
      </w:r>
    </w:p>
    <w:p w:rsidR="0017057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роли книги в жизни человека и общества. Книга как духовное завещание одного поколен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другому. Структурные элемен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книги (обложка, титул, форзац, сноски, оглавление); создатели книги (автор, художник, редактор,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корректор и др.). Учебник лите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ратуры и работа с ним. </w:t>
      </w:r>
    </w:p>
    <w:p w:rsidR="0017057F" w:rsidRPr="0017057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НАРОДНОЕ ТВОРЧЕСТВО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ч</w:t>
      </w:r>
    </w:p>
    <w:p w:rsidR="0017057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 — коллективное устное народное творчество. Преображение действительнос</w:t>
      </w:r>
      <w:r w:rsidR="00D35480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в духе народных идеалов. Ва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риативная природа фольклора. И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сполнители фольклорных произве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:rsidR="0017057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народные сказки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Сказки как вид народной прозы. Сказки о животных, волшебные, бытовые (анекдотические, новеллис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>тические). Нравственное и эсте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тическое содержание сказок. Сказители. Собиратели сказок. 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«Царевна-лягушка».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Народная мораль в характере и поступках героев. Образ невесты-волшебницы. «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Величественная простота, пре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зрение к позе, мягкая гордость собою, недюжинный ум и глубокое, полное неиссякаемой любви сердц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е, спокойная готовность жертво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раль в сказке: добро торжеству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ет, зло наказывается. Поэтика волшебной сказки. Связь сказочных формул с древними мифами. Изобр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азительный характер формул вол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шебной сказки. Фантастика в волшебной сказке.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«Иван — крестьянский с</w:t>
      </w:r>
      <w:r w:rsidR="002A1ABA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ын и чудо-юдо».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Волшебная бога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тырская сказка героического содер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жания. Тема мирного труда и за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щиты родной земли. Иван — крес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тьянский сын как выразитель ос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новной мысли сказки. Нравственное превосходство главного героя. Герои сказки в оценке автора-народа. Особенности сюжета. 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народные представления о справедливости, добре и зле в сказках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животных и бытовых сказках.                     </w:t>
      </w:r>
    </w:p>
    <w:p w:rsidR="002A1ABA" w:rsidRDefault="002A1ABA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 е о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 и я л и т е р а т у р ы. Сказка как повествовательный жанр фольклора. Виды сказок (закрепление представлений). Постоянные эпитеты. Гипербола (начальное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представление). Сказочные фор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мулы. Вариативность народных сказок (начальные представления). Сравнение. </w:t>
      </w:r>
    </w:p>
    <w:p w:rsidR="002A1ABA" w:rsidRPr="00933ACA" w:rsidRDefault="0017057F" w:rsidP="00617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ДРЕВНЕРУССКОЙ ЛИТЕРАТУРЫ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письменности у восточн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славян и возникновение древ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нерусской литературы. Культурные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литературные связи Руси с Ви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зантией. Древнехристианская книжность на Руси (обзор).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«Повесть временных лет»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литературный памятник.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«Подвиг отрока-киевлянина и хитрость воеводы Претича»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Отзвуки фольклора в летописи. Герои старинных «Повестей...» и их подвиги во имя мира на родной земле. </w:t>
      </w:r>
    </w:p>
    <w:p w:rsidR="002A1AB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Летопись (начальные представления). </w:t>
      </w:r>
    </w:p>
    <w:p w:rsidR="002A1ABA" w:rsidRPr="00933AC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ЛИТЕРАТУРЫ XVIII ВЕКА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ч</w:t>
      </w:r>
    </w:p>
    <w:p w:rsidR="00933AC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Васильевич Ломоносов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жизни писате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 (детство и годы учения, начало ли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тературной деятельности). Ломо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носов — учёный, поэт, художник, гражданин.</w:t>
      </w:r>
    </w:p>
    <w:p w:rsidR="00933AC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«Случились вместе два Астронома в пиру...»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научные истины в поэтической форме. Юмор стихотворения. </w:t>
      </w:r>
    </w:p>
    <w:p w:rsidR="00933AC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Роды литературы: эпос, лирика, драма. Жанры литературы (начальные представления).</w:t>
      </w:r>
    </w:p>
    <w:p w:rsidR="006174BE" w:rsidRDefault="006174B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4BE" w:rsidRDefault="006174B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4BE" w:rsidRDefault="006174B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4BE" w:rsidRDefault="006174B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3ACA" w:rsidRDefault="0017057F" w:rsidP="00617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РУССКОЙ ЛИТЕРАТУРЫ XIX ВЕКА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47 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    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басни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басни. Истоки басенного жанра (Эзоп, Лафонтен, русские баснописцы XVIII века: А.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«Ворона и Лисица», «В</w:t>
      </w:r>
      <w:r w:rsid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 и Ягнёнок», «Свинья под Ду</w:t>
      </w: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бом»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выбор). Осмеяние порок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ов — грубой силы, жадности, не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благодарности, хитрости и т. д. </w:t>
      </w: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«Волк на псарне»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отражение исторических событий в басне; патриотическая позиция автора. 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Аллегория как форма иносказан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и средство раскрытия опреде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лённых свойств человека. Поучительный характер басен. Своеобразие языка басен И. А. Крылова.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Басня 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(развитие представлений), алле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гория (начальные представления). Понятие об эзоповом языке. 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Василий Андреевич Жуковский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поэте (дет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и начало творчества, Жуковский-сказочник). 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«Спящая царевна».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Сход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и различные черты сказки Жу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и народной сказки. Особенности сюжета. Различие героев литературной и фольклорной сказки.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«Кубок»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Благородство и жестокость. Герои баллады. </w:t>
      </w:r>
    </w:p>
    <w:p w:rsidR="00B510A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(начальные представления). </w:t>
      </w:r>
    </w:p>
    <w:p w:rsidR="00F60FE5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 Сергеевич Пушкин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жизни поэта (детство, годы учения). Стихотворение</w:t>
      </w:r>
    </w:p>
    <w:p w:rsidR="00F60FE5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«Няне»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образа няни; мотивы одино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чества и грусти, скрашиваемые любовью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няни, её сказками и песнями. </w:t>
      </w:r>
    </w:p>
    <w:p w:rsidR="00F60FE5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 лукоморья дуб зелёный...»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F60FE5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«Сказка о мёртвой царевне и о семи богатырях»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— её ис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токи (сопоставление с русскими 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народными сказками, сказкой Жу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ога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тыри. Соколко. Сходство и различи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литературной пушкинской сказ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и сказки народной. Народная мораль, нравственность — красота внешняя и внутренняя, победа доб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 над злом, гармоничность поло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жительных героев. Поэтичность, музыкальность пушкинской сказки. </w:t>
      </w:r>
    </w:p>
    <w:p w:rsidR="004852D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Лирич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еское послание (начальные пред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Пролог (начальные представления</w:t>
      </w: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</w:p>
    <w:p w:rsidR="004852D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XIX века</w:t>
      </w:r>
    </w:p>
    <w:p w:rsidR="004852D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Антоний Погорельский. «Чёрная курица, или Подземные жители».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Сказочно-условное, фантастическое и достоверно-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ное в литературной сказке. Нраво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учительное содержание и причуд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ливый сюжет произведения. </w:t>
      </w:r>
    </w:p>
    <w:p w:rsidR="004852D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Пётр Павлович Ершов. «Конёк-Горбунок».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Соединение сказочно-ф</w:t>
      </w:r>
      <w:r w:rsidR="004852DA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антастических ситуаций, художе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вымысла с реалистичес</w:t>
      </w:r>
      <w:r w:rsidR="004852D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правдивостью, с верным изо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бражением картин народного быта, народный юмор, красочность и яркость языка. </w:t>
      </w:r>
    </w:p>
    <w:p w:rsidR="004852D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Всеволод Михайлович Гаршин. «Attalea Princeps».</w:t>
      </w:r>
      <w:r w:rsidR="0048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классного чтения.) Героическое и обыденное в сказке. Трагический финал и жизнеутверждающий пафос произведения.</w:t>
      </w:r>
    </w:p>
    <w:p w:rsidR="004852DA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Литер</w:t>
      </w:r>
      <w:r w:rsidR="004852DA">
        <w:rPr>
          <w:rFonts w:ascii="Times New Roman" w:eastAsia="Times New Roman" w:hAnsi="Times New Roman" w:cs="Times New Roman"/>
          <w:sz w:val="24"/>
          <w:szCs w:val="24"/>
          <w:lang w:eastAsia="ar-SA"/>
        </w:rPr>
        <w:t>атурная сказка (начальные пред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Стихотворная и прозаич</w:t>
      </w:r>
      <w:r w:rsidR="004852DA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еская речь. Ритм, рифма, спосо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рифмовки. «Бродячие сюжеты» сказок разных народов. 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Юрьевич Лермонтов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«Бородино»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отклик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6174BE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годовщину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Бородинского сражения (1837). Историческая ос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 стихотворения. Воспроизве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дение исторического события устами рядового участника сражения. Мастерство Лермонтова в создании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батальных сцен. Сочетание раз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говорных интонаций с высоким 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патриотическим пафосом стихотво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рения. 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Сравнение, гипербола, эпитет (развитие представлений), метафора, звукопись, аллитера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>ция (начальные пред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ставления). 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Николай Васильевич Гоголь.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годы учения, начало литературной деятельности).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«Заколдованное место»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 из книги «Вечера на ху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торе близ Диканьки». Поэтизация народной жизни, народ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пре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даний, сочетание светлого и мрачного, комического и лирического, реального и фантастического.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«Ночь перед Рождеством».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Поэтические картины народной </w:t>
      </w:r>
      <w:r w:rsidR="006174BE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 (праздники, обряды, гуля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нья). Герои повести. Фольклорные мотивы в создании образов героев. Изображение ко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нфликта тёмных и светлых сил. 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Фантастика (развитие представлений). Юмор (развитие представлений). </w:t>
      </w:r>
    </w:p>
    <w:p w:rsidR="00F577CF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Алексеевич Некрасов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деятельности). </w:t>
      </w:r>
    </w:p>
    <w:p w:rsidR="009F66D3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«Крестьянские дети».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крестьянина. Речевая характери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стика персонажей. </w:t>
      </w:r>
      <w:r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«Есть женщины в русских селеньях...»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 из поэмы </w:t>
      </w:r>
      <w:r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«Мороз, Красный нос»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). Поэтический образ русской женщины.</w:t>
      </w:r>
    </w:p>
    <w:p w:rsidR="00230BB9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 Волге»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Картины природы. Раздумья поэта о судьбе народа. Вера в потенциальные силы народ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а, лучшую его судьбу. (Для вне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классного чтения.) </w:t>
      </w:r>
    </w:p>
    <w:p w:rsidR="00230BB9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Эпитет (развитие представлений). </w:t>
      </w:r>
    </w:p>
    <w:p w:rsidR="00230BB9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Сергеевич Тургенев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230BB9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«Муму».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Реальная основа повести. Повествование о жизни в эпоху крепостного права. Духовны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е и нравственные качества Гера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сима: сила, достоинство, сострадание к окружающим, великодушие, трудолюбие. Немота главного геро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я — символ немого протеста кре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постного человека. </w:t>
      </w:r>
    </w:p>
    <w:p w:rsidR="00C82B32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</w:t>
      </w:r>
      <w:r w:rsidR="00C82B32">
        <w:rPr>
          <w:rFonts w:ascii="Times New Roman" w:eastAsia="Times New Roman" w:hAnsi="Times New Roman" w:cs="Times New Roman"/>
          <w:sz w:val="24"/>
          <w:szCs w:val="24"/>
          <w:lang w:eastAsia="ar-SA"/>
        </w:rPr>
        <w:t>т, пейзаж (развитие представле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ний). Литературный герой (развитие представлений).</w:t>
      </w:r>
    </w:p>
    <w:p w:rsidR="00C82B32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Афанасий Афанасьевич Фет.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поэте.</w:t>
      </w:r>
    </w:p>
    <w:p w:rsidR="00382F74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Стихотворение </w:t>
      </w:r>
      <w:r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«Весенний дождь»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радостная, яркая, полная движения картина весенней природы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Краски, звуки, запахи как во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площение красоты жизни.</w:t>
      </w:r>
    </w:p>
    <w:p w:rsidR="00382F74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Лев Николаевич Толстой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(детство, начало литературной деятельности). </w:t>
      </w:r>
    </w:p>
    <w:p w:rsidR="00382F74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«Кавказский пленник».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смысленность и жестокость нацио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нальной вражды. Жилин и Костылин — два разных характера, две разные судьбы. Жилин и Дина. Д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ушевная близость людей из враж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дующих лагерей. Утверждение гуманистических идеалов. </w:t>
      </w:r>
    </w:p>
    <w:p w:rsidR="00382F74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Сравнение (развитие понятия). Сюжет (начальное представление).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 Павлович Чехов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«Хирургия»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поэты XIX века о родине и родной природе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И. Тютчев. «Зима недаром злится...», «Как весел грохот летних бурь...», «Есть в осени первоначальной...»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DC6C30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Н. Пле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щеев. «Весна»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С. Никитин. «Утро», «Зимняя ночь в деревне»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Н. Майков. «Ласточки»; И. З. Суриков. «Зима»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(отрывок);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Кольцов. «В степи».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Выразительное чтение наизусть стихотворений (по выбору учителя и учащихся).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Стихотворный ритм как средство пере- дачи эмоционального с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остояния, настроения. </w:t>
      </w:r>
    </w:p>
    <w:p w:rsidR="006174BE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ЛИТЕРАТУРЫ XX ВЕКА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 ч</w:t>
      </w:r>
    </w:p>
    <w:p w:rsidR="00DC6C30" w:rsidRDefault="00DC6C30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Алексеевич Бунин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 (детство и начало литературной деятельности).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«Косцы».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рами Рус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земли, душевным складом пес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ен и сказок, связанных между со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бой видимыми и тайными силами. Рассказ «Косцы» как поэтическое воспоминание о Родине.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Расска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="00DC6C30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Владимир Галактионович Короленко.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 и начало литературной деятельности).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 дурном обществе».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ь детей из богатой и бедной се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мей. Их общение. Доброта и сострадание героев повести. О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 се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Портрет (ра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звитие представлений). Ком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позиция литературного произведения (начальные понятия).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Сергей Александрович Есенин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(детство, юность, начало творческого пути). Стихотворения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«Я покинул родимый дом...»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«Низкий дом с голубыми ставнями...»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поэтизация картин малой родины как исток художественного образа 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России. Особенности поэтическо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языка С. А. Есенина.</w:t>
      </w:r>
    </w:p>
    <w:p w:rsidR="00DC6C30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XX века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 ч</w:t>
      </w:r>
    </w:p>
    <w:p w:rsidR="006174BE" w:rsidRDefault="006174B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Павел Петрович Бажов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«Медной горы Хозяйка».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ерству. Тайны мастерства. Свое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образие языка, интонации сказа.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Сказ как жанр литературы (начальные представления). Сказ и сказка (общее и различное).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Константин Георгиевич Паустовский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«Тёплый хлеб», «Заячьи лапы».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Доброта и сострадание, ре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альное и фантастическое в сказках Паустовского.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Самуил Яковлевич Маршак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Сказки С. Я. Маршака.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«Двенадцать месяцев»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пь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еса-сказка. Положительные и от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рицательные герои. Победа добра 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 злом — традиция русских на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родных сказок. Художественные особенности пьесы-сказки.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Андрей Платонович Платонов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начало литературной деятельности). «Никита». Быль и фантастика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Главный герой рассказа, един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Фанта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стика в литературном произведе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(развитие представлений).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 Петрович Астафьев.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(детство, начало литературной деятельности).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«Васюткино озеро».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Бесстр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ашие, терпение, любовь к приро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 и её понимание, находчивость в экстремальных обстоятельствах. Поведение героя в лесу. Основные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черты характера героя. «Откры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тие» Васюткой нового озера. Станов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характера юного героя че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 испытания, преодоление сложных жизненных ситуаций. </w:t>
      </w:r>
    </w:p>
    <w:p w:rsidR="00DC6C3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Автоби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ографичность литературного про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изведения (начальные представления). </w:t>
      </w:r>
    </w:p>
    <w:p w:rsidR="00912FFC" w:rsidRPr="00912FF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«Ради жизни на Земле...»</w:t>
      </w:r>
    </w:p>
    <w:p w:rsidR="00912FFC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1A5308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К. М. Симонов. «Майор привёз мальчишку на лафете...»; А. Т. Твардовский. «Рассказ танкиста».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Война и дети — обострённо тра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гическая и героическая тема про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изведений о Великой Отечественной войне.</w:t>
      </w:r>
    </w:p>
    <w:p w:rsidR="001A5308" w:rsidRDefault="0017057F" w:rsidP="001A5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Произведения о родине, родной природе</w:t>
      </w:r>
      <w:r w:rsidR="00F2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 ч</w:t>
      </w:r>
    </w:p>
    <w:p w:rsidR="006174BE" w:rsidRPr="001A5308" w:rsidRDefault="006174BE" w:rsidP="001A5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AFE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Бунин. «Помню — д</w:t>
      </w:r>
      <w:r w:rsid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олгий зимний вечер...»; А. Про</w:t>
      </w: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кофьев. «Алёнушка»; Д. Кедрин.</w:t>
      </w:r>
      <w:r w:rsid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«Алёнушка»; Н. Рубцов. «Род</w:t>
      </w: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 деревня»; Дон-Аминадо. «Города и годы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». Стихотворные лирические про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изведения о родине, родной при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 как выражение поэтического восприятия окружающего мира и осмысление собственного мир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оощущения, настроения. Конкрет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пейзажные зарисовки и обобщённый образ России. Сближение образов волшебных сказок и русс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природы в лирических стихо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творениях. </w:t>
      </w:r>
    </w:p>
    <w:p w:rsidR="00BF6AFE" w:rsidRPr="00BF6AFE" w:rsidRDefault="0017057F" w:rsidP="00BF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Писатели улыбаются</w:t>
      </w:r>
      <w:r w:rsidR="00F27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1ч</w:t>
      </w:r>
    </w:p>
    <w:p w:rsidR="00BF6AFE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Саша Чёрный. «Кавказский пленник», «Игорь-Робинзон».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Образы и сюжеты литературной классики как темы произведений для детей. Те о р и я л и т е р а т у р ы. Юмор (развитие понятия). </w:t>
      </w:r>
    </w:p>
    <w:p w:rsidR="00BF6AFE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ЗАРУБЕЖНОЙ ЛИТЕРАТУРЫ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ч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Роберт Льюис Стивенсон.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«Вересковый мёд».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Подвиг героя во имя сохранения традиций предков.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(развитие представлений).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Даниель Дефо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«Робинзон Крузо».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ь и необычайные приключения Ро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бинзона Крузо, характер героя (смело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сть, мужество, находчивость, не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сгибае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мость перед жизненными 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обстоятельствами). Гимн неисчер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паемым возможностям человека. Р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обинзонада в литературе и кино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искусстве.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Ханс Кристиан Андерсен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«Снежная королева».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иски Кая. Помощники Герды (цве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Художественная деталь (начальные представления).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Жорж Санд. «О чём говорят</w:t>
      </w:r>
      <w:r w:rsidR="009638A0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цветы».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ния.) Спор героев о прекрасном. Речевая характеристика персонажей.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Аллего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рия (иносказание) в повествова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литературе. </w:t>
      </w:r>
    </w:p>
    <w:p w:rsidR="009638A0" w:rsidRPr="009638A0" w:rsidRDefault="009638A0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Марк Твен.</w:t>
      </w:r>
      <w:r w:rsidRP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</w:p>
    <w:p w:rsidR="009638A0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«Приключения Тома Сойера».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и Гек. Дружба мальчиков. Игры, забавы, находчивость, предпр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иимчивость. Черты характера То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F075F3" w:rsidRDefault="0017057F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Лондон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«Сказание о Кише»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сказа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взрослении подростка, вы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нужденного добывать пищу, заботи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 о старших. Уважение взрос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 писателя в поэтическом изо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бражен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жизни северного народа.</w:t>
      </w:r>
    </w:p>
    <w:p w:rsidR="00E97BF9" w:rsidRDefault="00F075F3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 2 ч.</w:t>
      </w:r>
    </w:p>
    <w:p w:rsidR="001F04BA" w:rsidRDefault="001F04BA" w:rsidP="00617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00F" w:rsidRPr="006174BE" w:rsidRDefault="009F67BA" w:rsidP="006174B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4BE">
        <w:rPr>
          <w:rFonts w:ascii="Times New Roman" w:eastAsia="Times New Roman" w:hAnsi="Times New Roman" w:cs="Times New Roman"/>
          <w:b/>
          <w:sz w:val="32"/>
          <w:szCs w:val="32"/>
        </w:rPr>
        <w:t>6 класс</w:t>
      </w:r>
      <w:r w:rsidR="00685403">
        <w:rPr>
          <w:rFonts w:ascii="Times New Roman" w:eastAsia="Times New Roman" w:hAnsi="Times New Roman" w:cs="Times New Roman"/>
          <w:b/>
          <w:sz w:val="32"/>
          <w:szCs w:val="32"/>
        </w:rPr>
        <w:t xml:space="preserve"> (102 часа)</w:t>
      </w:r>
    </w:p>
    <w:p w:rsidR="0003200F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="00F2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1ч</w:t>
      </w: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  <w:r w:rsidR="00F2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      </w:t>
      </w: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ничные, летние и осенние обрядо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песни. Эстетическое значение календарного обрядового фольклора. </w:t>
      </w: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поговорки. Загадки —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устного народ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Обрядовый фольклор (н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ачальные пред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Малые жанры фолькл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ора: пословицы и поговорки, за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гадки.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</w:t>
      </w:r>
    </w:p>
    <w:p w:rsidR="008A15BD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</w:t>
      </w:r>
      <w:r w:rsid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«Сказание о белгородском ки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селе».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B42C9B" w:rsidRDefault="0003200F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Летопись (развитие представлений).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басни 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Иванович Дмитриев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баснописце.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труда и бездел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ья. Присвоение чу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 заслуг. Смех над ленью и хвастовством. Особенности литературного языка XVIII столетия. 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Мораль в басне, аллегория (развитие понятий).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XIX ВЕКА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ч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о писателе-баснопис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це. Самообразование поэта. Басни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«Листы и Корни», «Ларчик», «Осёл и Соловей».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 о равном участии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в достижении обществен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блага. Басня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«Ларчик»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критики мнимого «механики мудреца» и неумелого хвастуна.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«Осёл и Соловей» — комиче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изображение невежественного судьи, глухого к произведениям истинного искусства.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Басня. Аллегория. Мораль (развитие представлений). 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годы. 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«Узник».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Вольнолюбивые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емления поэта. </w:t>
      </w:r>
      <w:r w:rsidR="00E6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Народнопоэтический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 стихотворения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«Зимнее утро».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изведения. Интонация как средство выражения поэтической идеи.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 И. Пущину».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 чувство дружбы — помощь в суровых испытаниях. Художественные особенности стихотворного послания.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«Зимняя дорога».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 зимнего пейзажа (волнистые туманы, луна, зимняя дорога, тройка, колок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 однозвучный, песня ямщи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ка), навевающие грусть. Ожидание домашнего уюта, тепла, нежности любимой подруги. Тема жизненного пути. </w:t>
      </w:r>
    </w:p>
    <w:p w:rsidR="00C45499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приём.</w:t>
      </w:r>
    </w:p>
    <w:p w:rsidR="00C45499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герои повести. Приём анти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тезы в сюжетной организации по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Пародирование романтиче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тем и мотивов. Лицо и маск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Роль случая в композиции по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(Для внеклассного чтения.)</w:t>
      </w:r>
    </w:p>
    <w:p w:rsidR="00C45499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«Дубровский».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личности. Романтичес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история любви Владимира и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Маши. Авторское отношение к ге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роям. </w:t>
      </w:r>
    </w:p>
    <w:p w:rsidR="00C45499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Эпи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метафора, композиция (раз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понятий). Стихотворное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послание (начальные представ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ления). </w:t>
      </w:r>
    </w:p>
    <w:p w:rsidR="008A15BD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аткий рассказ о поэте. Учениче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годы поэта.</w:t>
      </w:r>
    </w:p>
    <w:p w:rsidR="00C45499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«Тучи».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«Листок», «На севере диком...», «Утёс», «Три пальмы»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Антитеза. Двусложные (ямб, хорей) и трёхсложные (дактиль, амфибрах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анапест) размеры стиха (на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Поэтическая интонация (началь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ставления).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«Бежин луг».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Сочувственное отношение к крестьянским детям. Портреты и рассказы маль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чиков, и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х духовный мир. Пытливость, лю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бознательность, впечатлительность. Роль картин природы в рассказе.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Пейзаж. Портретная характеристика персонажей (развитие представлений).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Иванович Тютчев.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Стихотворения </w:t>
      </w: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«Листья», «Неохотно и несмело...».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противоречивые чувства в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поэта. Сочетание космиче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масштаба и конкретных дета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изображении природы. «Ли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стья» — символ краткой, но яркой жизни. </w:t>
      </w: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поляны коршун поднялся...».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судеб человека и коршуна: свободный полёт 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коршуна и земная обречён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человека.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Афанасий Афанасьевич Фет.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«Ель рукавом мне тропинку завесила...», «Ещё майская ночь», «Учись у них — у дуба, у берёзы...». 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служащий прообразом для искус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Гармоничность и музыкаль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поэтической речи Фета. Краски и звуки в пейзажной лирике.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Пейзажная лирика (развитие понятия). Звукопись в поэзии (развитие представлений).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жизни поэта.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— созидатель духовных и ма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те-риальных ценностей. Мечта по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 «прекрасной поре» в жизни народа. Своеобразие композиции стихотворения. Роль пейзажа. Знач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эпиграфа. Сочетание реаль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фантастических картин. Диалог-спор. Значение риторических вопросов в стихотворении. </w:t>
      </w:r>
    </w:p>
    <w:p w:rsidR="00A73587" w:rsidRP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Стихотв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орные размеры (закрепление по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нятия). Диалог. Строфа (начальные представления).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Семёнович Лесков.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A73587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писателя за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его трудолюбие, талант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C45499" w:rsidRDefault="00C45499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Ск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как форма повествования (на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Ирония (начальные представления).</w:t>
      </w:r>
    </w:p>
    <w:p w:rsidR="00FA3FCD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FA3FCD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«Толстый и тонкий».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как источник юмора. Юмо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ристическая ситуация. Разоблачен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лицемерия. Роль художествен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детали. </w:t>
      </w:r>
    </w:p>
    <w:p w:rsidR="00FA3FCD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ческое. Юмор. Комическая ситуа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(развитие понятий). </w:t>
      </w:r>
    </w:p>
    <w:p w:rsidR="00FA3FCD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стихотворениях русских поэтов XIX века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Полонский. «По гор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две хмурых тучи...», «Посмо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три, какая мгла...»; Е. Баратын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-ский. «Весна, весна! Как воз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 чист...», «Чудный град...»; А. Толстой. «Где гнутся над омутом лозы...».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Лирика как род литературы. Пейзажная лирика как жанр (развитие представлений).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XX ВЕКА 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содержания рассказа. Образ главного героя. Тема служения людям.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Рождественский рассказ (начальные представления).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«Неизвестный цветок».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вокруг нас. «Ни на кого не похожие» герои А. Платонова.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Символическое содержание пейзажных образов (начальные представления).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«Алые паруса».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Жестокая </w:t>
      </w:r>
      <w:r w:rsidR="00154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романтическая меч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повести. Душевная чистота главных героев. Отношение автора к героям.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</w:t>
      </w:r>
      <w:r w:rsidR="00F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Симонов. «Ты п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омнишь, Алёша, дороги Смоленщи</w:t>
      </w: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ны...»; Д. С. Самойлов. «Сороковые».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Стихотворения, рассказывающие</w:t>
      </w:r>
      <w:r w:rsidR="0015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солдатских буднях, пробужда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чувство скорбной памяти о </w:t>
      </w:r>
      <w:r w:rsidR="00154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на полях сражений и обо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стряющие чувство любви к родине, ответственности за неё в годы жестоких испытаний.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(детство, юность, начало творческого пути). 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 с розовой гривой».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 w:rsidR="00154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быта и жизни сибир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деревни в предвоенные годы</w:t>
      </w:r>
      <w:r w:rsidR="00154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расска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— честность, доброта, понятие долга. Юмор в рассказе. Яркость и самобытность героев (Санька Лево</w:t>
      </w:r>
      <w:r w:rsidR="0015429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нтьев, бабушка Катерина Петров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особенности использования народной речи.</w:t>
      </w:r>
    </w:p>
    <w:p w:rsidR="0015429A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FA3FCD" w:rsidRDefault="00FA3FC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юность, начало творческого пути)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«Уроки французского».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 в повести трудностей во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времени. Жажда знаний, нравственная стойкость, чувство собственного достоинства,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юному герою. Душевная ще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дрость учительницы, её роль в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мальчика. Нравственная про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блематика произведения. 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Рассказ, сюжет (развитие понятий). Герой-повествователь (развитие понятия). 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поэте.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 в поэзии Рубцова. Человек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ирода в «тихой» лирике Руб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цова. Отличительные черты характера лирического героя. 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Фазиль Искандер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учителя на формирова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детского характера. Чувство юмора как одно из ценных качеств человека. 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природа в русской поэзии XX века</w:t>
      </w:r>
      <w:r w:rsidR="00F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Блок. «Летний вечер», «О, как безумно за окном...»; С. Есенин. «Мелколесье. Сте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 и дали...», «Пороша»; А. Ах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матова. «Перед весной бывают дни такие...».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состоянием, выраженным в сти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</w:t>
      </w:r>
      <w:r w:rsidR="00E6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Поэтизация родной природы. 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Лирич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герой (развитие представ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лений). 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  <w:r w:rsidR="00F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2ч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Макарович Шукшин. 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«Чудик» и «Критики».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шукшинских героев-«чудиков», правдо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искателей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праведников. Человеческая от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крытость миру как синоним незащищённости. Образ «странного» героя в литературе. 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НАРОДОВ РОССИИ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 Тукай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татарском поэте. Стихотворения </w:t>
      </w: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деревня», «Книга».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тр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 своего народа. Книга в жизни человека. Книга — «отрада из отрад», «путеводная звез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«бесстрашное сердце», «ра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достная душа». </w:t>
      </w:r>
    </w:p>
    <w:p w:rsidR="00E9536C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Кайсын Кулиев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балкарском поэте</w:t>
      </w:r>
      <w:r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«Когда на меня навалилась беда...», «Каким бы малым ни был мой народ...»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как источник сил для преодоления любых испытаний и ударов судьбы. Основные поэтичес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образы, символизирующие 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B7827" w:rsidRDefault="00CB7827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Общечеловеческое и националь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ли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 разных народов.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народов мира Мифы Древней Греции.Подвиги Геракла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переложении Н. А. Куна):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«Скотный двор царя Авгия», «Яблоки Гесперид».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Геродот.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«Легенда об Арионе».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Миф. Отличие мифа от сказки.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Гомере.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«Илиада», «Одиссея»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щита Ахиллеса: сцены войны и мирной жиз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Стихия Одиссея — борьба, преодоление препятствий, познание неизвестного. Храбрость, сметлив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(хитроумие) Одиссея. Одис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— мудрый правитель, любящи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муж и отец. На острове цикло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 Полифем. «Одиссея» —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героических подвигах, муже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героях.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Понят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героическом эпосе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ЗАРУБЕЖНЫХ ПИСАТЕЛЕЙ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 де Сервантес Сааведра.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«Дон Кихот».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приобщение к истинно 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пониманию правды жизни. Ма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вантеса-романиста.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Кихот как «вечный» образ ми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ровой литературы. (Для внеклассного чтения.)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«Вечн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образы» в искусстве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писателе. Баллада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«Перчатка».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и защищающий личное до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стоинство и честь. </w:t>
      </w:r>
    </w:p>
    <w:p w:rsidR="00240B2B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Рыцарская баллада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пред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</w:t>
      </w:r>
    </w:p>
    <w:p w:rsidR="006917D7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 Мериме.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Новелла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«Маттео Фальконе».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дикой приро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Превосходство естественной, «простой» жизн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исторически сложившихся усто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над цивилизованной с её порочными нравами. Романтический сюжет и его реалистическое воплощение. </w:t>
      </w:r>
    </w:p>
    <w:p w:rsidR="006917D7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Антуан де Сент-Экзюпери.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6917D7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«Маленький принц»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философская сказка и мудрая притча. Мечта о естественном отношении к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вещам и людям. Чистота воспри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мира как величайшая ценность. Утверждение всечеловеческих истин. (Для внеклассного чтения.) </w:t>
      </w:r>
    </w:p>
    <w:p w:rsidR="00F075F3" w:rsidRDefault="00240B2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Прит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 (начальные представления).</w:t>
      </w:r>
    </w:p>
    <w:p w:rsidR="003F74FB" w:rsidRPr="00685403" w:rsidRDefault="00F075F3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3 ч</w:t>
      </w:r>
    </w:p>
    <w:p w:rsidR="008A15BD" w:rsidRPr="00B42C9B" w:rsidRDefault="008A15BD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7BA" w:rsidRPr="00E640F4" w:rsidRDefault="009F67BA" w:rsidP="00E6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4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</w:t>
      </w:r>
      <w:r w:rsidR="003F74FB" w:rsidRPr="00E64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ласс</w:t>
      </w:r>
      <w:r w:rsidR="00685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(68 часов)</w:t>
      </w:r>
    </w:p>
    <w:p w:rsidR="003F74FB" w:rsidRPr="00E640F4" w:rsidRDefault="003F74FB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74FB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</w:t>
      </w:r>
    </w:p>
    <w:p w:rsidR="003F74FB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идейно-нравственная про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литературы. 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мосвязь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 и обстоятельств в худо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произведении. Труд писателя, его позиция, отношение к несовершенству мира и стремле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нравственному и эстетиче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идеалу.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FB" w:rsidRDefault="003F74FB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  <w:r w:rsidR="00F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</w:t>
      </w:r>
    </w:p>
    <w:p w:rsidR="00985753" w:rsidRPr="00985753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Предания.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</w:t>
      </w: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«Воцарение Ивана Грозного», «Сороки- ведьмы», «Пётр и плотник».</w:t>
      </w:r>
    </w:p>
    <w:p w:rsidR="003F74FB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мудрость пословиц и погово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рок. Выражение в них духа народного языка.</w:t>
      </w:r>
    </w:p>
    <w:p w:rsidR="003F74FB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Устна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народная проза. Предания (на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Афорист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жанры фольклора (разви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представлений). </w:t>
      </w:r>
    </w:p>
    <w:p w:rsidR="00E640F4" w:rsidRDefault="00E640F4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FB" w:rsidRDefault="003F74FB" w:rsidP="00E640F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 НАРОДОВ МИРА</w:t>
      </w:r>
      <w:r w:rsidR="0068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</w:t>
      </w:r>
    </w:p>
    <w:p w:rsidR="00985753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Былины. «Вольга и Микула Селянинович».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народа, прославление мир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труда. Микула — носитель лу</w:t>
      </w:r>
      <w:r w:rsidR="00E640F4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чело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веческих качеств (тру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долюбие, мастерство, чувство собстве</w:t>
      </w:r>
      <w:r w:rsidR="00E6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достоинства, доброта, ще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дрость, физическая сила). </w:t>
      </w:r>
    </w:p>
    <w:p w:rsidR="00985753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 w:rsid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«Илья Муромец и Соловей-разбой</w:t>
      </w: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ник».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Бескорыстное служение Роди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народу, мужество, справед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ливость, чувство собственного д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остоинства — основные черты ха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Ильи Муромца. (Изучается одна былина по выбору.) (Для внеклассного чтения.) </w:t>
      </w:r>
    </w:p>
    <w:p w:rsidR="00A21A47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«Садко».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былины. Поэ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тичность. Тематическое различие Киевского и Новгородского циклов былин. Своеобразие былинного ст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иха. Собирание былин. Собирате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ли. (Для самостоятельного чтения.) </w:t>
      </w:r>
    </w:p>
    <w:p w:rsidR="00A21A47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«Калевала»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карело-финск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мифологический эпос. Изобра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жизни народа, его национа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традиций, обычаев, трудо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A21A47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«Песнь о Роланде»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эпосе народов ми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Роль гиперболы в создании образа героя. </w:t>
      </w:r>
    </w:p>
    <w:p w:rsidR="00A21A47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Предани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е (развитие представлений). Ги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пербола (развитие представлений). Былина. Руны. Мифологический эпос (начальные представления). Ге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роический эпос (начальные пред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Общечеловеческое и н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искусстве (началь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1D77E4" w:rsidRDefault="003F74FB" w:rsidP="00E640F4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ч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(отрывок),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Петре и Февронии Муромских».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заветы Древ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 Руси. Внимание к личности,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 любви и верности. Народно-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поэтические мотивы в повести.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Поучение (начальные представления). Житие (начальные представления). «Повесть временных лет»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Отрывок «О пользе книг». Фор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мирование традиции уважительного отношения к книге.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Летопись (развитие представлений). </w:t>
      </w: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XVIII ВЕКА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ч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об учёном и поэте.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ея Величества государыни Импе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ратрицы Елисаветы Петровны 1747 года»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Уверен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Ломоносова в будущем рус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науки и её творцов. Патри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отизм. Призыв к миру. Признание труда, деяний на благо родины важнейшей чертой гражданина. 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Ода (начальные представления).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«Река времён в своём стрем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и...», «На птичку...», «Призна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ние».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Размышления о смысле жизни, о судьбе. Утвержде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необ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ходимости свободы творчества. </w:t>
      </w: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XIX ВЕКА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 ч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 (вступление «На берегу пустынных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волн...»), «Песнь о вещем Оле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ге».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собенности композиции. Свое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языка. Смысл сопоставлен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Олега и волхва. Художествен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воспроизведение быта и нравов Древней Руси. 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 (сцена в Чудовом монастыре).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летопис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 как образ древнерусского писа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теля. Монолог Пимена: размышле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 труде летописца как о нравственном подвиге. Истина как цель летописного повествования и как завет будущим поколениям.</w:t>
      </w:r>
    </w:p>
    <w:p w:rsidR="001D77E4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от лица вы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мышленного героя как художеств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енный приём. Отношение рассказ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ическое и гуманистическое в повести. </w:t>
      </w:r>
    </w:p>
    <w:p w:rsidR="00A21A47" w:rsidRDefault="001D77E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представлений).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Михаил Юрьевич Лермонтов.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«Песня про царя 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Васильевича, молодого оприч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 и удалого купца Калашникова».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об историческом прошлом Руси. Картины быта XVI века, их значение для понимания характеров и идеи поэмы. Смысл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столкновения Калашникова с Ки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рибеевичем и Иваном Грозным. З</w:t>
      </w:r>
      <w:r w:rsidR="00E640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ащита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лашниковым человеческо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достоинства, его готовность стоять за правду до конца. Особенности сюжета поэмы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Авторское отношение к изобра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жаемому. Связь поэмы с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дениями устного народного твор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чества. Оценка героев с позиций народа. Образы гусляров. Язык и стих поэмы.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Стихотворение «Ангел» как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оспоминание об идеальной гармо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ную...») — го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товность ринуться навстречу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омым гармоничным звукам, симво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лизирующим ожидаемое счастье на земле.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Фольклоризм литературы (развитие представлений).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«Тарас Бульба».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боевого товарищества, осужде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предательства. Героизм и самоо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тверженность Тараса и его това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рищей-запорожцев в борьбе за осво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бождение родной земли. Противо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поставление Остапа Андрию, смы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 этого противопоставления. Па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триотический пафос повести. Особенности изображения людей и природы в повести.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и фольклорная основа про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изведения. Роды 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атуры: эпос (развитие понятия). Литературный герой (развитие понятия).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«Бирюк».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 «Русский язык»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Тургенев о богатстве и красоте русского языка. Родной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как духовная опора челове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Нравственность и человеческие взаимоотношения.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Стихот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ворения в прозе. Лирическая ми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ниатюра (начальные представления).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женщины»(«Княгиня Трубецкая»).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ос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 поэта за судьбу народа. Своеобразие некрасовской музы. (Для чтения и обсуждения.)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Поэма (развитие понятия). Трёхсложные размеры стиха (развитие понятия). Историческ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поэма как разно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видность лироэпического жанра (начальные представления).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поэте.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Исторические баллады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 и «Князь Ми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хайло Репнин»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Воспроизведение исторического колорита эпохи. Правда и вымысел. Тема древнеру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сского «рыцарства», противосто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ящего самовластию.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ическая баллада (развитие представлений).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Смех сквозь слёзы, или «Уроки Щедрина»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сателе.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мужик двух генералов про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Гротеск (начальные представления). Ирония (развитие представлений).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(детство, юность, начало литературного творчества).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«Детство». Главы из повести: «Классы», «Наталья Савишна», «Maman»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Смешное и грустное рядом, или «Уроки Чехова»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 «Хамелеон». Живая картина нр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авов. Осмеяние трусости и угод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ничества. Смысл названия рассказа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«Говорящие» фамилии как сред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юмористической характеристики.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</w:t>
      </w:r>
      <w:r w:rsidR="00E640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комическо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в рассказах А. П. Чехова. (Для чтения и обсуждения.)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Сатира и юмор как формы комического (развитие представлений). </w:t>
      </w:r>
    </w:p>
    <w:p w:rsidR="00A612C3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ч</w:t>
      </w:r>
    </w:p>
    <w:p w:rsidR="00A612C3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русских поэтов XIX века о родной природе.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 «Приход весны»; И. Бунин. «Родина»; А. К. Толстой. «Край ты мой, родимый край...», «Благовест».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12C3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XX ВЕКА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23 ч.</w:t>
      </w:r>
    </w:p>
    <w:p w:rsidR="00A612C3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«Цифры».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детей в семье. Герой рассказа: сложность взаимопонимания детей и взрослых.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Душевное богатство </w:t>
      </w:r>
      <w:r w:rsid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простого крестьянина. (Для вне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классного чтения.) </w:t>
      </w:r>
    </w:p>
    <w:p w:rsidR="00564918" w:rsidRDefault="00564918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«Детство».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Автобиографиче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характер повести. Изображе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«свинцовых мерзостей жизни». Дед Каширин. «Яркое, здоровое, творческое в русской жизни» (Алёша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бабушка, Цыганок, Хорошее Де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ло). Изображение быта и характеров. Вера в творческие силы народа.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«Старуха Изергиль» («Легенда о Данко»), «Челкаш».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внеклассного чтения.)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теме и идее произведения (развитие представлений). Портрет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средство характеристики ге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роя (развитие представлений).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</w:t>
      </w:r>
      <w:r w:rsidR="00E64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чение, бывшее с Владимиром Мая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ковским летом на даче».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Мысли автора о роли поэзии в жизни человека и общества. Своеобразие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стихотворного ритма, словотвор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чество Маяковского.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взгляда на мир: без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различие, бессердечие мещанина и гуманизм, доброта, сострадание лирического героя стихотворения.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Лириче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герой (начальные представ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ления). Обогащение знаний о ритм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 рифме. Тоническое стихосло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жение (начальные представления).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Чувство сострадани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 братьям нашим меньшим, бес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сердечие героев. Гуманистический пафос произведения.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герой произведения, его непохожесть на окружающих людей, душевная щед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рость. Любовь и ненависть окру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жающих героя людей. Юшка —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езаметный герой с большим серд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цем. Осознание необходимости сострадания и уважения к человеку. Неповторимость и ценность каждой человеческой личности.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Картины природы, преображённые поэтическим зрен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ием Пастернака. Сравнения и ме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тафоры в художественном мире поэта.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нение. Метафора (развитие пред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ч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поэтом — участн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иком Великой Отечественной вой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Публ</w:t>
      </w:r>
      <w:r w:rsidR="00E640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ицистика. Интервью как жанр пу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блицистики (начальные представления).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Александрович Абрамов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чём плачут лошади».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тетические и нравственно-эколо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гические проблемы, поднятые в рассказе. </w:t>
      </w:r>
    </w:p>
    <w:p w:rsidR="00A612C3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Литературные традиции.</w:t>
      </w:r>
    </w:p>
    <w:p w:rsidR="00690495" w:rsidRDefault="00A612C3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 («Акимыч»), «Живое пламя».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Сила внутренней, ду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ховной красоты человека. Протест против равнодушия, бездуховности,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детей, взаимопомощь, взаи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«Тихая моя родина»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  <w:r w:rsidR="00F07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ч</w:t>
      </w:r>
    </w:p>
    <w:p w:rsid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природе, собственном восприя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тии окружающего (В. Брюсов, Ф.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Сологуб, С. Есенин, Н. Заболоц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кий, Н. Рубцов). Человек и прир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ода. Выражение душевных настро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поэте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«Снега потемнеют синие...», «Июль — макушка лета...», «На дне моей жизни...».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Размыш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 поэта о взаимосвязи чело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века и природы, о неразделимости судьбы человека и народа. </w:t>
      </w:r>
    </w:p>
    <w:p w:rsid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 (развитие представлений). Мемуары как публицистический жанр (начальные представления). </w:t>
      </w: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495" w:rsidRP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Писатели улыбаются, или Смех Михаила Зощенко</w:t>
      </w:r>
      <w:r w:rsidR="0068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ч</w:t>
      </w:r>
    </w:p>
    <w:p w:rsidR="00F946A7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Рассказ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«Беда».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Смешное и грустное в рассказах писателя. </w:t>
      </w:r>
    </w:p>
    <w:p w:rsidR="00F946A7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русских поэтов XX века </w:t>
      </w:r>
    </w:p>
    <w:p w:rsidR="00F946A7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Вертинский. «Доченьки»; И. Гофф. «Русское поле»; Б. Окуджава. «По Смоленской дороге...». 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Лирические размышле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о жизни, быстро текущем времени. Светлая грусть переживаний. </w:t>
      </w:r>
    </w:p>
    <w:p w:rsidR="00F946A7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Пес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 как синтетический жанр искус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(начальные представления). </w:t>
      </w:r>
    </w:p>
    <w:p w:rsidR="00F946A7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НАРОДОВ РОССИИ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ч</w:t>
      </w:r>
    </w:p>
    <w:p w:rsidR="00F946A7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об аварском поэте.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иональностей. Особенности худо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жественной образности аварского поэта. </w:t>
      </w:r>
    </w:p>
    <w:p w:rsidR="00E640F4" w:rsidRDefault="00E640F4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690495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ч</w:t>
      </w:r>
    </w:p>
    <w:p w:rsidR="00690495" w:rsidRDefault="00690495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Особенности творчества.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народа о справедливости и честности. </w:t>
      </w:r>
      <w:r w:rsidR="00A5093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Народнопоэтический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 произведе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ния. 28 Джордж Гордон Байрон. 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 «Душа моя мрачна...».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Байрона. Байрон и русская ли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тература. 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 (хайку)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(трёх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стишия). Изображение жизни при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роды и жизни человека в их нераст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оржимом единстве на фоне круго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 времён года. Поэтическая картина, нарисованная одним-двумя штрихами.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Особенности жанра хокку (хайку). 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 «Дары волхвов».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 любви и преданности. Жерт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венность во имя любви. Смешное и возвышенное в рассказе. 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Рождест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венский рассказ (развитие пред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 Дуглас Брэдбери. «Каникулы».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Фантас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тика в художественной литерату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 (развитие представлений). </w:t>
      </w:r>
    </w:p>
    <w:p w:rsidR="00F946A7" w:rsidRDefault="00F946A7" w:rsidP="00E64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ECB" w:rsidRPr="00A50935" w:rsidRDefault="00DE7ECB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0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класс</w:t>
      </w:r>
      <w:r w:rsidR="00685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(68 часов)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Введение</w:t>
      </w:r>
      <w:r w:rsidR="0068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1ч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литература и история. Интерес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усских писателей к исто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рическому прошлому своего народа. Историзм творчества классиков русской литературы. </w:t>
      </w:r>
    </w:p>
    <w:p w:rsidR="00A50935" w:rsidRDefault="00A50935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УСТНОЕ НАРОДНОЕ ТВОРЧЕСТВО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ч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мире русской народной песни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(лирические, исторические пес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ни). Отражение жизни народа в народной песне: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 тёмном лесе», «Уж ты ночка, ноченька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тёмная...», «Вдоль по улице ме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телица метёт...», «Пугачёв в темнице», «Пугачёв казнён».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Частушки как малый песенный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жанр. Отражение различных 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рон жизни народа в частушках. Разн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ообразие тематики частушек. По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этика частушек. 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Предания как исторический жанр русской народной прозы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Пугачёве», «О покорении Сибири Ермаком...».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содержания и формы народных преданий.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Народная песня, частушка (развитие представлений). Предание (развитие представлений).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ч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«Жития Александра Невского».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русских земель от нашествий и набегов врагов.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Бранные подвиги Александра Нев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и его духовный подвиг самопожертвования. Художественные особенности воинской повести и жития. </w:t>
      </w:r>
    </w:p>
    <w:p w:rsidR="00F946A7" w:rsidRDefault="00F946A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«Шемякин суд».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тературы XVII века. Новые лите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ратурные герои — крестьянские и купеческие сыновья. Сатира на судебные порядки, комические ситуации с двумя плутами. «Шемякин суд» —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«кривосуд» (Шемяка «посулы любил, потому так он и судил»). Особенности поэтики бытовой сатирической повести.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Летоп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ись. Древнерусская воинская по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весть (развитие представлений).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 как жанр литературы (на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чальные представления). Сатиричес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 повесть как жанр древнерус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литературы (начальные представления).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XVIII ВЕКА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ч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(сцены). Сатирическая направленность комедии. Проблема воспитания истинного гражд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анина. Социальная и нрав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Понятие о класси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цизме. Основные прави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 классицизма в драматическом произведении.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XIX ВЕКА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35 ч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Поэт и мудрец. Язвительный сатирик и баснописец. Краткий рассказ о писателе.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«Обоз».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Критика вмешательства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императора Александра I в стра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тегию и тактику Кутузова в Отечественной войне 1812 года. Мораль басни. Осмеяние пороков: самонадея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нности, безответственности, за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знайства.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Басня. Мораль. Аллегория (развитие представлений).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Фёдорович Рылеев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 и сатир. Краткий рас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 о писателе. Оценка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 современниками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Ермака».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тема думы. Ермак Тимофе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евич — главный герой думы, один из предводителей казаков. Тема расширения русских земель. Текст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К. Ф. Рылеева — основа 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песни о Ермаке.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Дума (начальное представление).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Разноплановость соде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ржания стихотворения — зарисов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природы, отклик на десятилетие восстания декабристов.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К*** («Я помню чудное мгновенье...»).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Обогащение любов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лирики мотивами пробуждения души к творчеству.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 октября».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:rsidR="00DE7ECB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Пугачёва»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чная. Смысловое различие.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рия Пугачёвского восстания в художественном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произведении и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частного взгляда на отече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ственную историю. </w:t>
      </w:r>
    </w:p>
    <w:p w:rsidR="007A7614" w:rsidRDefault="00DE7ECB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Роман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«Капитанская дочка»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Пётр Гринёв — жизненный путь героя, формирование характера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«Береги честь смолоду»). Ма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 Миронова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нравственная красо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 героини. Швабрин — антиг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рой. Значение образа Савельича в романе. Особенности композиции. Гуманизм и историзм Пушкина. Ист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орическая правда и художествен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вымысел в романе. Фольклорные мотивы в романе. Различие авторской позиции в «Капитанской дочке» и в «Истории Пугачёва».</w:t>
      </w:r>
    </w:p>
    <w:p w:rsidR="007A7614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Историзм художественной литературы (начальные представления).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(начальные представления). Реа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 (начальные представления). </w:t>
      </w:r>
    </w:p>
    <w:p w:rsidR="007A7614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писателе, от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историческим темам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воплощение этих тем в его твор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Поэма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«Мцыри».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«Мцыри»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романтическая поэма. Романти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 герой. Смысл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веческой жизни для Мцыри и для монаха. Трагическое противопоставление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и обстоятельств. Особен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композиции поэмы. Эпиграф и сюжет поэмы. Исповедь героя как композиционный центр поэ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Образы монастыря и окружаю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щей природы, смысл их проти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вопоставления. Портрет и речь героя как средства выражения авторск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отношения. Смысл финала по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(развитие представлений). Ро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мантический герой (начальные представления), романтическая поэма (начальные представления).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ткий рассказ о писателе, его от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истории, исторической теме в худож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ественном произве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дении.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«Ревизор».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 русской драматургии к соци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альной теме. Отношение современн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писате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 критики, обществен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 комедии «Ревизор». Разоблачение пороков чиновничества. Цель автора — высмеять «всё дурно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России» (Н. В. Гоголь). Но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 финала, немой сцены, своеобразие действия пьесы «от начала до конца вытекает из характеров» (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И. Немирович-Данченко). Хле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стаков и «миражная интрига» (Ю. Манн). 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Хлестаковщина как обще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ственное явление.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Комеди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(развитие представлений). Са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«Шинель».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Башмачкин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 лица (одиночество, косноязы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чие). Шинель как последняя надежда согреться в холодном мире. Тщетность этой мечты. Петербург к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символ вечного адского холо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да. Незлобивость мелкого чиновника, обладающего духовной силой и противостоящего бездушию обще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ства. Роль фантастики в художе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ственном произведении.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(Тургенев как пропагандист русской литературы в Европе).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«Певцы».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русской жизн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 русских харак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теров в рассказе. Образ рассказчика. Способы выражения авторской позиции. </w:t>
      </w:r>
    </w:p>
    <w:p w:rsidR="0032612D" w:rsidRDefault="007A761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теле, редакторе, издателе.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одного города»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отрывок). Художественно-полити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сатира на современные писат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елю порядки. Ирония писателя - 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гражданина, бичующего основанный 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бесправии народа строй. Гро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тескные образы градоначальников.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Пародия на официальные истори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ческие сочинения.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Гипербола, гротеск (развити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представ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лений). Литературная пародия (начальные представления). Эзопов язык (развитие понятия).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«Старый гений».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Сатира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чиновничество. Защита беззащит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ных. Нравственные проблемы рассказа. Деталь как средство создания образа в рассказе.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Расска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(развитие представлений). Ху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дожественная деталь (развитие представлений).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о писателе. Идеал вза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имной любви и согласия в обществе.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«После бала».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Идея разделённости двух Россий. Противоречие между сословиями и внутри сосло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вий. Контраст как средство рас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Художе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 деталь. Антитеза (раз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представлений). Композиция (развитие представлений). Роль антитезы в композиции произведений.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 (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обзор)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 «Цветы последние милей.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..»; М. Ю. Лермон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тов. «Осень»; Ф. И. Тютчев. «О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сенний вечер»; А. А. Фет. «Пер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вый ландыш»; А. Н. Майков. «Поле зыблется цветами...».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любви»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трилогии). История о любви и упущенном счастье.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Психо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логизм художественной литерату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 (начальные представления).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ч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ерженность и находчивость глав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героини. </w:t>
      </w:r>
    </w:p>
    <w:p w:rsidR="0032612D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Сюжет и фабула. </w:t>
      </w:r>
    </w:p>
    <w:p w:rsidR="00717A1B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</w:t>
      </w:r>
    </w:p>
    <w:p w:rsidR="00717A1B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тема в стихотворении, её современное звучание и смысл.</w:t>
      </w:r>
    </w:p>
    <w:p w:rsidR="00717A1B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Сергей Александрович Есенин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17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жизни и твор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 поэта. </w:t>
      </w:r>
    </w:p>
    <w:p w:rsidR="00DE7ECB" w:rsidRDefault="0032612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«Пугачёв».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на историческую тему. Характер Пугачёва. Сопоставление образа предводит</w:t>
      </w:r>
      <w:r w:rsidR="00717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 восстания в разных произве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дениях: в фольклоре, в произведен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иях А. С. Пушки</w:t>
      </w:r>
      <w:r w:rsidR="00717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на, С. А. Есени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на. Современность и историческое прошлое в драматической поэме Есенина.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тическая поэма (начальные пред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Иван Сергеевич Шмелёв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 (детство, юность, начало творческого пути).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я стал писателем». Рассказ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пути к творчеству. Сопо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художественного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с документально-биографи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ческими (мемуары, воспоминания,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дневники).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«Сатирикон». Тэффи, О. Дымов, А. Аверченко.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история, обработан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 «Сатириконом»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(отрывки). Сатирическое изображение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событий. Приёмы и спосо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создания сатирического повест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вования. Смысл иронического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вествования о прошлом.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 «История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олезни»; Тэффи. «Жизнь и ворот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 Сатира и юмор в рассказах.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«Пенсне».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Сочетание фантасти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и реальности в рассказе. Ме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лочи быта и их психологическое содержание.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сателе.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Тёркин».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арода на крутых переломах и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воротах истории в произведениях поэта. Поэтическая энциклопедия Великой Отечественной войны. Тема служения родине. Новаторский характер Васили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Тёркина — сочетание черт кре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стьянина и убеждений гражданина,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защитника родной страны. Карти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жизни воюющего народа. Реалистическая правда о войне в поэме. Юмор. Язык поэмы. Связь фолькло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 и литературы. Композиция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Восприятие поэмы читателями-фронтовиками. Оценка поэмы в литературной критике.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Фольк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лоризм литературы (развитие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нятия). Авторские отступления как элемент композиции (начальные представления).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годов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в изображении боевых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подвигов народа и военных буд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ней. Героизм воинов, защищающих свою родину: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Ошанин. «Дороги»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Лирические и геро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ические песни в годы Великой От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енной войны. Их призывно-вооду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шевляющий характер. Выражение в лирической песне сокровенных чувств и переживаний каждого солдата.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Виктор Петрович Астафьев.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717A1B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Герой-повествов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 (развитие представлений).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ч</w:t>
      </w:r>
    </w:p>
    <w:p w:rsidR="003E1334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Анненский. «Снег»; 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Мережковский. «Родное», «Не на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звуков»; Н. Заболоцкий. «Вечер на Оке», «Уступи мне, скворец, уголок...»; Н. Рубцов. «По вечерам», «Встреча», «Привет, Россия...». 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Оцуп. «Мне трудно без России...»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(отрывок);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З. Гиппиус. «Знайте!», «Так и есть»; Дон-Аминадо.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«Бабье лето»; И. Бунин. «У пти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 есть гнездо...»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Общее и индивидуальное в произвед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ениях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этов Русского зарубежья о родине.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5ч</w:t>
      </w:r>
    </w:p>
    <w:p w:rsidR="00310B19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«Ромео и Джульетта».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Семейная вражда и любовь героев. Ромео и Джульетта — символ люб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 и жертвенности. «Вечные про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блемы» в творчестве Шекспира. </w:t>
      </w:r>
    </w:p>
    <w:p w:rsidR="003E1334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ликт как основа сюжета драмати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ческого произведения. Сонеты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строгой форме сонетов жив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мысль, подлинные горячие чув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:rsidR="003E1334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Сонет как форма лирической поэзии. </w:t>
      </w:r>
    </w:p>
    <w:p w:rsidR="003E1334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Мольере.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«Мещанин во дворянстве» (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ворянство и невежественных бур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ассицизм. Комедия (развитие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нятий). </w:t>
      </w:r>
    </w:p>
    <w:p w:rsidR="003E1334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Вальтер Скотт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«Айвенго».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Исторический роман. Средневеко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 Англия в ро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мане. Главные герои и события. История, изображённая «домашним образом»: мысли и чувства героев, 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переданные сквозь призму домаш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 быта, обстановки, семейных устоев и отношений. </w:t>
      </w:r>
    </w:p>
    <w:p w:rsidR="00685403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орический роман (развитие пред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ставлений).</w:t>
      </w:r>
    </w:p>
    <w:p w:rsidR="003E1334" w:rsidRDefault="0068540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 2 ч</w:t>
      </w:r>
    </w:p>
    <w:p w:rsidR="003E1334" w:rsidRDefault="003E133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334" w:rsidRPr="00A50935" w:rsidRDefault="00A5093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0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 класс</w:t>
      </w:r>
      <w:r w:rsidR="00685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(99 часов)</w:t>
      </w:r>
    </w:p>
    <w:p w:rsidR="003E1334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68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ч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Литература и её роль в духовной жизни человека. Шедевры родной литературы.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потребности обще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с искусством, возникновение 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развитие творческой читатель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самостоятельности. Те о р и я л и т е р а т у р ы. Литература как искусство с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лова (углу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представлений). </w:t>
      </w:r>
    </w:p>
    <w:p w:rsidR="002F60A8" w:rsidRDefault="0039317D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ДРЕВНЕРУССКОЙ ЛИТЕРАТУРЫ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ч</w:t>
      </w:r>
    </w:p>
    <w:p w:rsidR="0039317D" w:rsidRDefault="00310B19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древнерусской литера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Самобытный характер древ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нерусской литературы. Богатство и разнообразие жанров. «Слов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«Слово о полку Игореве». «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Слово...» как величайший памят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 литературы Древней Руси. Ис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тория открытия «Слова...». Про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авторства. Историческая основа памятника, его сюжет. Образы русских князей. Ярославна как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идеальный образ русской женщи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ны. Образ Русской земли. Авторская позиция в «Слове...». «Золотое слово» Святослава и основная иде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произведения. Соединение язы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ческой и христианской образности. Язык произведения. Переводы «Слова...».</w:t>
      </w:r>
    </w:p>
    <w:p w:rsidR="0039317D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РУССКОЙ ЛИТЕРАТУРЫ XVIII ВЕКА 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ч</w:t>
      </w:r>
    </w:p>
    <w:p w:rsidR="0039317D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русской литерат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уры XVIII века. Гражданский па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фос русского классицизма.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и творчество (обзор). Учёный, поэт, реформатор русского литературного языка и стиха. </w:t>
      </w:r>
      <w:r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</w:t>
      </w:r>
      <w:r w:rsid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 на день восшествия на Все</w:t>
      </w:r>
      <w:r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престол ея Величества государыни Императрицы Елисаветы Петровны 1747 года».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Прославление родины, мира, науки и просвещения в произведениях Ломоносова.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Ода как жанр лирической поэзии.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«Властителям и судиям».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несправедливости силь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мира сего. «Высокий» слог 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ораторские, декламационные ин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тонации.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«Памятник».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о писателе. Повесть «Бедная Лиза»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стихотворение </w:t>
      </w: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«Осень».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Сентимента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Сент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иментализм (начальные представ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ления).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XIX ВЕКА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52 ч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«Море».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Романтический образ моря. </w:t>
      </w: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«Невыразимое».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Границы в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ыразимого. Возможности поэтиче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языка и трудности, встающие на п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 поэта. Отношение ро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мантика к слову. </w:t>
      </w:r>
    </w:p>
    <w:p w:rsidR="00CF2477" w:rsidRDefault="002F60A8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«Светлана».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 баллады 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творчестве Жуковского: сюжет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ность, фантастика, фольклорное нач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ало, атмосфера тайны и символи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сна, пугающий пейзаж, роковые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предсказания и приметы, утрен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 w:rsid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Светлана — пленительный об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 русской девушки, сохранившей веру в Бога и не поддавшейся губительным чарам.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Баллада (развитие представлений). Фольклоризм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рототипы. Смысл названия и про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ума в пьесе. Особенности ра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звития комедийной интриги. Свое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конфликта. Система образов. Чацкий как необычный резонёр, предшественник «странного» человека в русской лите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Конкретно-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историческое и обще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человеческое в произведении. Необычность развязки, смысл финала комедии. Критика о пьесе Грибоедова.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</w:t>
      </w: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Чаад</w:t>
      </w:r>
      <w:r w:rsidR="00A5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аеву», «К морю», «Пророк», «Ан</w:t>
      </w: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Многообразие тем, жанров, мотивов лирики Пушкина. Мотивы дружбы, прочного союза друзей.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Одухотворённость и чистота чув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любви. Слияние личных, философских и гражданских мотивов в лирике поэта. Единение красоты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природы, красоты человека, кра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соты жизни в пейзажной лирике. Особенности ритмики, метрики и строфики пушкинской поэзии.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Онегин».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содержания. «Евгений О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негин» — 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нравственный идеал Пушкина. Типическое и индивидуальное в судьбах Ленс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и Онегина. Автор как идей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но-композиционный и лирическ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центр романа. Пушкинский 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зеркале критики (прижизненная критика — В. Г. Белинский, Д. И. Писарев; «органическая» крит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 — А. А. Григорьев; «почвен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ники» — Ф. М. Достоевский; философская критика начала XX века; писательские оценки).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«Моцарт и Сальери».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 «гения и злодейства». Траге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дийное начало «Моцарта и Сальери»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типа мировосприятия, оли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цетворённые в двух персонажах пьесы. Отражение их нравственных позиций в сфере творчества.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Роман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стихах (начальные представле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ния). Реализм (развитие понятия)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Трагедия как жанр драмы (раз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понятия). </w:t>
      </w:r>
    </w:p>
    <w:p w:rsidR="00123453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050BEE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времени».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держания. «Герой на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шего времени» — первый пси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гический роман в русской лите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ратуре, роман о незаурядной личности. Главные и второ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степенные герои.</w:t>
      </w:r>
    </w:p>
    <w:p w:rsidR="00050BEE" w:rsidRDefault="00CF2477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композиции. Пе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чорин — «самый любопытный пред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 своих наб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людений» (В. Г. Белинский). </w:t>
      </w:r>
    </w:p>
    <w:p w:rsidR="00050BEE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Печорин и Максим Максимыч.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Печорин и доктор Вернер. Печо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 и Грушницкий. Печорин и Вера. Печорин и Мери. Печорин и «ундина». </w:t>
      </w:r>
    </w:p>
    <w:p w:rsidR="00050BEE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илософско-композиционное значе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ние. Споры о романтизме и реализме романа. Поэзия Лермонтова и «Герой нашего времени» в критике В. Г. Белинского. </w:t>
      </w:r>
    </w:p>
    <w:p w:rsidR="00050BEE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мотивы лирики.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</w:p>
    <w:p w:rsidR="00050BEE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Любовь как страсть, принося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щая страдания. Чистота и красота поэзии как заповедные святыни сердца.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Трагическая судьба поэта и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 в бездуховном мире. Харак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 лирического героя лермонтовской поэзии. Тема родины, поэта и поэзии.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«Мёртвые души».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создания. Смысл названия поэмы. Система образов. Мёртвые и жи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 души. Чичиков — «приобрета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тель», новый герой эпохи.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о величии России. Перв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оначальный замысел и идея Гого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ля. Соотношение с «Божественной комедией» Данте, с плутовским романом, романом-путешествием.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Жанровое своеобразие произведе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ния. Причины незавершённости поэ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Чичиков как антигерой. Эво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комического изображения в со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ответствии с тоном речи: обличительный пафос, сатирический или </w:t>
      </w:r>
      <w:r w:rsidR="00A50935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саркас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50935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ический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смех, ироническая на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смешка, издёвка, беззлобное ко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микование, дружеский смех (развитие представлений).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«Белые ночи».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 «петербургского мечтателя» — жадного к жизни и одновременно нежного,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доброго, несчастного, склонно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 несбыточным фантазиям. Роль истории Настеньки в романе. Содержание и смысл «сентимен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тальности» в понимании Достоев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понятия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Психоло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гизм литературы (развитие представлений). 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еховское отношение к «маленько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человеку». Боль и негодование автора. «Тоска». Тема одиночества человека в многолюдном городе.</w:t>
      </w:r>
    </w:p>
    <w:p w:rsidR="004070E1" w:rsidRDefault="00050BEE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Развитие представлений о жа</w:t>
      </w:r>
      <w:r w:rsidR="0040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нровых особенностях рассказа. </w:t>
      </w:r>
    </w:p>
    <w:p w:rsidR="00F946A7" w:rsidRDefault="004070E1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ИЗ РУССКОЙ ЛИТЕРАТУРЫ XX ВЕКА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26 ч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Богатство и разнообразие жанро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 направлений русской литера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 XX века. Из русской прозы XX века Беседа о разнообразии видов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жанров прозаических произведе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ний XX века, о ведущих прозаиках России.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«Тёмные аллеи».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Печальная история любви людей из разных социальных слоёв. «Поэзия» и «проза» русской усадьбы. 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ризм повествования.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Психологизм литературы (разви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тие представлений). Роль художественной детали в характеристике героя.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писателе.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 и судьба повести. Смысл названия. Система образов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произведения. Умственная, нрав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ственная, духовная недоразвитос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— основа живу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чести «шариков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щины», «швондерства». Поэтика Булгакова-сатирика. Приём гротеска в повести.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Художественная условность, фантастика, сатира (развитие понятий).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Смысл названия рассказа. Судьба родины и судьба человека. Композ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иция рассказа. Образ Андрея Со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колова, простого человека, воина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труженика. Тема военного под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вига, непобедимости человека. Автор и рассказчик в произведении. Сказовая манера повествования.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начение картины весенней приро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 для раскрытия идеи рассказа. Широта типизации.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Реализм в художественной литературе. Реалистическая типизация (углубление понятия).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«Матрёнин двор».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праведницы. Трагизм судьбы героини. Жизненная основа притчи.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Притча (углубление понятия). </w:t>
      </w:r>
    </w:p>
    <w:p w:rsidR="00A50935" w:rsidRDefault="00A50935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ч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обзор. Многообразие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правлений, жанров, видов лириче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поэзии. Вершинные явления русской поэзии XX века.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Штрихи к портретам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«Ветер принёс издалёка...», «О, весна без конца и без краю...», «О, я хочу безумно жить...», цикл «Родина»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«Вот уже вечер...», «He жалею, не зову, не плачу...», «Край ты мой заброшенны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й...», «Гой ты, Русь моя род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ная...»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«Нивы сжаты, ро</w:t>
      </w:r>
      <w:r w:rsidR="00A5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 голы...», «Разбуди меня зав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 рано...», «Отговорила роща золотая...».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о-песен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Новаторство Маяковского-поэта.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воеобразие стиха, ритма, слово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творчества. Маяковский о труде поэта. </w:t>
      </w:r>
    </w:p>
    <w:p w:rsidR="00436F53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«Идёшь, на меня похож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ий...», «Бабушке», «Мне нравит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ся, что вы больны не мной...», «Стихи к Блоку», «Откуда такая нежность?..»,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«Родина», «Стихи о Москве».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творения о поэзии, о любви. Особен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поэтики Цветаевой. Тради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и новаторство в творческих поисках поэта.</w:t>
      </w:r>
    </w:p>
    <w:p w:rsidR="008141D5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</w:t>
      </w:r>
      <w:r w:rsidR="00A5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ловый куст», «О красоте челове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 лиц», «Завещание».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человеке и пр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ироде. Философская глубина обоб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щений поэта-мыслителя. </w:t>
      </w:r>
    </w:p>
    <w:p w:rsidR="008141D5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Стихотворные произведения из книг </w:t>
      </w: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«Чётки», «Белая стая», «Пушкин», «Подорожник», «ANNO DOMINI», «Тростник», «Ветер войны».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Трагические ин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тонации в любовной лирике Ахма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товой. Стихотворения о любви, о поэте и поэзии.</w:t>
      </w:r>
    </w:p>
    <w:p w:rsidR="008141D5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«Красавица моя, вся стать</w:t>
      </w:r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«Пере</w:t>
      </w: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мена», «Весна в лесу», «Во всём мне хо</w:t>
      </w:r>
      <w:r w:rsid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чется дойти...», «Быть знамени</w:t>
      </w: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тым некрасиво...».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8141D5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о природе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Интонация и стиль стихотворе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ний.</w:t>
      </w:r>
    </w:p>
    <w:p w:rsidR="00F325D4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Силл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або-тоническая и тоническая си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стемы стихосложения (углубление представлений). </w:t>
      </w:r>
    </w:p>
    <w:p w:rsidR="00A50935" w:rsidRDefault="00A50935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25D4" w:rsidRDefault="00436F53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ПЕСНИ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РОМАНСЫ НА СТИХИ ПОЭТОВ XIX—XX ВЕКОВ (обзор)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«Певец»; М. Ю.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Лермонтов. «Отчего»; В. А. Сол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логуб. «Серенада»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(«Закинув плащ, с ги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тарой под рукою..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.»); Н. А. Не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красов. «Тройка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(«Что ты жадно гл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ядишь на дорогу...»);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А. Ба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ратынский. «Разуверение»; Ф. И. Тютчев. «К. Б.»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(«Я встретил вас — и всё былое...»);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К. Тол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стой. «Средь шумного бала, слу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чайно...»; А. А. Фет. «Я тебе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ничего не скажу...»; А. А. Сур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Ро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мансы и песни как синтетический жанр, выражающий переживания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мысли, настроения человека. </w:t>
      </w:r>
    </w:p>
    <w:p w:rsidR="00A50935" w:rsidRDefault="00A50935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</w:t>
      </w:r>
      <w:r w:rsidR="00685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 ч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Античная лирика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памятник...».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античной оды в творче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 Державина и Пушкина.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(фрагменты). Множественность смыслов поэмы: буквальный (изоб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ражение загробного мира), алле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горический (движение идеи бытия от мрака к свету, от страданий к радости, от заблуждений к исти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не, идея восхождения души к ду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ховным высотам через познание мира), моральный (идея воздаяния в загробном мире за земные дела), мисти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 (интуитивное по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творчестве Шек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Характеристика гуманизма эпохи Возрождения.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</w:t>
      </w:r>
      <w:r w:rsidR="00A5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отдельных сцен по выбору учи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теля, например</w:t>
      </w:r>
      <w:r w:rsidR="005E5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монологи Гамлета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сцены пятой (1-й акт), сце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первой (3-й акт), сцены четвёртой (4-й акт). «Гамлет» — «пьеса на все века» (А. Аникст). Общече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ловеческое значение героев Шек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Трагеди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как драматический жанр (углу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понятия).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творчестве Гёте. Характеристика особенностей эпохи Просвещения.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отдельных сцен по выбору учите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ля, </w:t>
      </w:r>
      <w:r w:rsidR="00A50935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«Пролог на небесах», «У городских ворот», «Кабинет Фауста», «Сад», «Ночь. Улица пере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домом Гретхен», «Тюрьма», по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следний монолог Фауста из второй части трагедии). </w:t>
      </w:r>
    </w:p>
    <w:p w:rsidR="007D697B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разумного смысла жизни человечества. «Пролог на небесах» — ключ к основной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идее трагедии. Смысл противопо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реальности и элементов услов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ности и фантастики. Фауст как вечный образ мировой литературы. Гёте и русская литература. </w:t>
      </w:r>
    </w:p>
    <w:p w:rsidR="00ED4070" w:rsidRPr="00685403" w:rsidRDefault="00F325D4" w:rsidP="00A5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матическая поэма (углубление по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ятия).</w:t>
      </w:r>
      <w:r w:rsidR="00685403" w:rsidRPr="0068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2 ч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0037" w:rsidRDefault="0016003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0037" w:rsidRDefault="00160037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360F" w:rsidRPr="00D05356" w:rsidRDefault="00D05356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="001F04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1F04BA" w:rsidRPr="00D053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Тематическое планирование </w:t>
      </w:r>
    </w:p>
    <w:p w:rsidR="00A9360F" w:rsidRDefault="00A9360F" w:rsidP="00910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Pr="00D05356" w:rsidRDefault="00910615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535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5 </w:t>
      </w:r>
      <w:r w:rsidR="00D05356" w:rsidRPr="00D0535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класс</w:t>
      </w:r>
    </w:p>
    <w:p w:rsidR="001F04BA" w:rsidRPr="00D05356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pPr w:leftFromText="180" w:rightFromText="180" w:vertAnchor="page" w:horzAnchor="margin" w:tblpXSpec="center" w:tblpY="6346"/>
        <w:tblW w:w="8089" w:type="dxa"/>
        <w:tblLayout w:type="fixed"/>
        <w:tblLook w:val="0000"/>
      </w:tblPr>
      <w:tblGrid>
        <w:gridCol w:w="688"/>
        <w:gridCol w:w="5372"/>
        <w:gridCol w:w="2029"/>
      </w:tblGrid>
      <w:tr w:rsidR="00D05356" w:rsidRPr="00AF39C0" w:rsidTr="00D05356">
        <w:trPr>
          <w:trHeight w:val="2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D05356" w:rsidRPr="00AF39C0" w:rsidTr="00D05356">
        <w:trPr>
          <w:trHeight w:val="2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05356" w:rsidRPr="00AF39C0" w:rsidTr="00D05356">
        <w:trPr>
          <w:trHeight w:val="2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05356" w:rsidRPr="00AF39C0" w:rsidTr="00D05356">
        <w:trPr>
          <w:trHeight w:val="2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05356" w:rsidRPr="00AF39C0" w:rsidTr="00D05356">
        <w:trPr>
          <w:trHeight w:val="2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05356" w:rsidRPr="00AF39C0" w:rsidTr="00D05356">
        <w:trPr>
          <w:trHeight w:val="11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D05356" w:rsidRPr="00AF39C0" w:rsidTr="00D05356">
        <w:trPr>
          <w:trHeight w:val="2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D05356" w:rsidRPr="00AF39C0" w:rsidTr="00D05356">
        <w:trPr>
          <w:trHeight w:val="1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654CD1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05356" w:rsidRPr="00AF39C0" w:rsidTr="00D05356">
        <w:trPr>
          <w:trHeight w:val="1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05356" w:rsidRPr="00AF39C0" w:rsidTr="00D05356">
        <w:trPr>
          <w:trHeight w:val="1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356" w:rsidRPr="009F67BA" w:rsidRDefault="00D05356" w:rsidP="00D05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56" w:rsidRPr="00093752" w:rsidRDefault="00D05356" w:rsidP="00D05356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D05356" w:rsidRDefault="00D05356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D05356" w:rsidRDefault="00D05356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D05356" w:rsidRDefault="00D05356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021B7B" w:rsidRPr="00D05356" w:rsidRDefault="003D0403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535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6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F03399" w:rsidRPr="009F67BA" w:rsidTr="00D05356">
        <w:trPr>
          <w:trHeight w:val="351"/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50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28</w:t>
            </w:r>
          </w:p>
        </w:tc>
      </w:tr>
      <w:tr w:rsidR="00654CD1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Из литературы народов России</w:t>
            </w:r>
          </w:p>
        </w:tc>
        <w:tc>
          <w:tcPr>
            <w:tcW w:w="2375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654CD1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654CD1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654C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9F67BA" w:rsidRDefault="00753F8F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Повторение, обобщение, итоговый контроль</w:t>
            </w:r>
          </w:p>
        </w:tc>
        <w:tc>
          <w:tcPr>
            <w:tcW w:w="2375" w:type="dxa"/>
            <w:shd w:val="clear" w:color="auto" w:fill="auto"/>
          </w:tcPr>
          <w:p w:rsid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F03399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D05356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5356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10615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535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7 класс</w:t>
      </w:r>
    </w:p>
    <w:p w:rsidR="00D05356" w:rsidRPr="00D05356" w:rsidRDefault="00D05356" w:rsidP="00D05356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910615" w:rsidRPr="009F67BA" w:rsidTr="00D05356">
        <w:trPr>
          <w:trHeight w:val="351"/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10615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10615" w:rsidRPr="009F67BA" w:rsidRDefault="00910615" w:rsidP="00A02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7EF" w:rsidRPr="00D05356" w:rsidRDefault="00D05356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535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8 класс</w:t>
      </w:r>
    </w:p>
    <w:p w:rsidR="00D05356" w:rsidRPr="009F67BA" w:rsidRDefault="00D05356" w:rsidP="00D05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A667EF" w:rsidRPr="009F67BA" w:rsidTr="00D05356">
        <w:trPr>
          <w:trHeight w:val="351"/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572E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572E76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572E76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572E76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2375" w:type="dxa"/>
            <w:shd w:val="clear" w:color="auto" w:fill="auto"/>
          </w:tcPr>
          <w:p w:rsidR="00572E76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F67BA" w:rsidRDefault="009F67BA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7DFD" w:rsidRDefault="00827DFD" w:rsidP="00D0535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A9360F" w:rsidRDefault="00D05356" w:rsidP="00D0535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535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 класс</w:t>
      </w:r>
    </w:p>
    <w:p w:rsidR="00D05356" w:rsidRPr="00D05356" w:rsidRDefault="00D05356" w:rsidP="00D0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A9360F" w:rsidRPr="009F67BA" w:rsidTr="00D05356">
        <w:trPr>
          <w:trHeight w:val="351"/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9A5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9A5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464704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464704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464704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Песни, романсы на стихи русских поэтов 19-20 вв.</w:t>
            </w:r>
          </w:p>
        </w:tc>
        <w:tc>
          <w:tcPr>
            <w:tcW w:w="2375" w:type="dxa"/>
            <w:shd w:val="clear" w:color="auto" w:fill="auto"/>
          </w:tcPr>
          <w:p w:rsidR="00464704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Итоговый контроль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D05356">
        <w:trPr>
          <w:jc w:val="center"/>
        </w:trPr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80B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99</w:t>
            </w:r>
          </w:p>
        </w:tc>
      </w:tr>
    </w:tbl>
    <w:p w:rsidR="00422DA2" w:rsidRDefault="00422DA2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_RefHeading___Toc432489573"/>
      <w:bookmarkEnd w:id="0"/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6ECA" w:rsidRPr="00422DA2" w:rsidRDefault="00916ECA" w:rsidP="00427CCB">
      <w:pPr>
        <w:shd w:val="clear" w:color="auto" w:fill="FFFFFF"/>
        <w:tabs>
          <w:tab w:val="left" w:pos="55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505" w:rsidRDefault="00F75505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F75505" w:rsidRDefault="00F75505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F75505" w:rsidRDefault="00F75505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F75505" w:rsidRDefault="00F75505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F75505" w:rsidRDefault="00F75505" w:rsidP="00DD2773">
      <w:pPr>
        <w:autoSpaceDE w:val="0"/>
        <w:autoSpaceDN w:val="0"/>
        <w:adjustRightInd w:val="0"/>
        <w:spacing w:after="62" w:line="240" w:lineRule="auto"/>
        <w:ind w:left="4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sectPr w:rsidR="000312B9" w:rsidSect="001F04BA"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C5" w:rsidRDefault="00BF69C5" w:rsidP="00753F8F">
      <w:pPr>
        <w:spacing w:after="0" w:line="240" w:lineRule="auto"/>
      </w:pPr>
      <w:r>
        <w:separator/>
      </w:r>
    </w:p>
  </w:endnote>
  <w:endnote w:type="continuationSeparator" w:id="1">
    <w:p w:rsidR="00BF69C5" w:rsidRDefault="00BF69C5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C5" w:rsidRDefault="00BF69C5" w:rsidP="00753F8F">
      <w:pPr>
        <w:spacing w:after="0" w:line="240" w:lineRule="auto"/>
      </w:pPr>
      <w:r>
        <w:separator/>
      </w:r>
    </w:p>
  </w:footnote>
  <w:footnote w:type="continuationSeparator" w:id="1">
    <w:p w:rsidR="00BF69C5" w:rsidRDefault="00BF69C5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1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3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4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5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6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7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3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4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0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6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7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7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9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4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5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7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8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9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4C81F03"/>
    <w:multiLevelType w:val="hybridMultilevel"/>
    <w:tmpl w:val="73BC8A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2D3FE0"/>
    <w:multiLevelType w:val="hybridMultilevel"/>
    <w:tmpl w:val="C3D8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1"/>
  </w:num>
  <w:num w:numId="4">
    <w:abstractNumId w:val="105"/>
  </w:num>
  <w:num w:numId="5">
    <w:abstractNumId w:val="100"/>
  </w:num>
  <w:num w:numId="6">
    <w:abstractNumId w:val="102"/>
  </w:num>
  <w:num w:numId="7">
    <w:abstractNumId w:val="10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40B"/>
    <w:rsid w:val="00016F11"/>
    <w:rsid w:val="00021B7B"/>
    <w:rsid w:val="000312B9"/>
    <w:rsid w:val="0003200F"/>
    <w:rsid w:val="000466E5"/>
    <w:rsid w:val="00046B49"/>
    <w:rsid w:val="00050BEE"/>
    <w:rsid w:val="000520DA"/>
    <w:rsid w:val="00062D61"/>
    <w:rsid w:val="00084D3B"/>
    <w:rsid w:val="00093752"/>
    <w:rsid w:val="00093EFC"/>
    <w:rsid w:val="000953F0"/>
    <w:rsid w:val="000F4D6E"/>
    <w:rsid w:val="000F5CCD"/>
    <w:rsid w:val="0010000D"/>
    <w:rsid w:val="00100C03"/>
    <w:rsid w:val="001029B8"/>
    <w:rsid w:val="00123453"/>
    <w:rsid w:val="0015429A"/>
    <w:rsid w:val="00160037"/>
    <w:rsid w:val="0017057F"/>
    <w:rsid w:val="00183F20"/>
    <w:rsid w:val="001913F2"/>
    <w:rsid w:val="001945C3"/>
    <w:rsid w:val="001A2116"/>
    <w:rsid w:val="001A5308"/>
    <w:rsid w:val="001B44E3"/>
    <w:rsid w:val="001C5BC5"/>
    <w:rsid w:val="001D77E4"/>
    <w:rsid w:val="001E3B45"/>
    <w:rsid w:val="001F04BA"/>
    <w:rsid w:val="001F6847"/>
    <w:rsid w:val="00203A66"/>
    <w:rsid w:val="00206933"/>
    <w:rsid w:val="00210C2A"/>
    <w:rsid w:val="00230BB9"/>
    <w:rsid w:val="00240B2B"/>
    <w:rsid w:val="00246D6C"/>
    <w:rsid w:val="0027104E"/>
    <w:rsid w:val="00280F07"/>
    <w:rsid w:val="002A1ABA"/>
    <w:rsid w:val="002A36A8"/>
    <w:rsid w:val="002B02DF"/>
    <w:rsid w:val="002C0763"/>
    <w:rsid w:val="002C1740"/>
    <w:rsid w:val="002D1CCA"/>
    <w:rsid w:val="002E583D"/>
    <w:rsid w:val="002E630D"/>
    <w:rsid w:val="002E7FDE"/>
    <w:rsid w:val="002F60A8"/>
    <w:rsid w:val="00310B19"/>
    <w:rsid w:val="0031367D"/>
    <w:rsid w:val="0032612D"/>
    <w:rsid w:val="00361373"/>
    <w:rsid w:val="00372EEE"/>
    <w:rsid w:val="00382F74"/>
    <w:rsid w:val="00383630"/>
    <w:rsid w:val="0039317D"/>
    <w:rsid w:val="003A3061"/>
    <w:rsid w:val="003A786A"/>
    <w:rsid w:val="003B0411"/>
    <w:rsid w:val="003C7860"/>
    <w:rsid w:val="003D0403"/>
    <w:rsid w:val="003D120F"/>
    <w:rsid w:val="003D203A"/>
    <w:rsid w:val="003E1334"/>
    <w:rsid w:val="003F74FB"/>
    <w:rsid w:val="004070E1"/>
    <w:rsid w:val="00422DA2"/>
    <w:rsid w:val="00427CCB"/>
    <w:rsid w:val="00436F53"/>
    <w:rsid w:val="004412B9"/>
    <w:rsid w:val="00464704"/>
    <w:rsid w:val="00467325"/>
    <w:rsid w:val="004852DA"/>
    <w:rsid w:val="00487811"/>
    <w:rsid w:val="00492166"/>
    <w:rsid w:val="00493480"/>
    <w:rsid w:val="004A273E"/>
    <w:rsid w:val="0050538D"/>
    <w:rsid w:val="00511C51"/>
    <w:rsid w:val="005300AA"/>
    <w:rsid w:val="005343C4"/>
    <w:rsid w:val="005416FD"/>
    <w:rsid w:val="00545D12"/>
    <w:rsid w:val="00564918"/>
    <w:rsid w:val="00572E76"/>
    <w:rsid w:val="005A3A0F"/>
    <w:rsid w:val="005E5C84"/>
    <w:rsid w:val="005F5A04"/>
    <w:rsid w:val="005F7FAE"/>
    <w:rsid w:val="006174BE"/>
    <w:rsid w:val="00641FC9"/>
    <w:rsid w:val="0064536C"/>
    <w:rsid w:val="00654CD1"/>
    <w:rsid w:val="00685403"/>
    <w:rsid w:val="00690495"/>
    <w:rsid w:val="006917D7"/>
    <w:rsid w:val="006956C5"/>
    <w:rsid w:val="006A571F"/>
    <w:rsid w:val="006B47C4"/>
    <w:rsid w:val="006E1F2A"/>
    <w:rsid w:val="006E216E"/>
    <w:rsid w:val="006F2D9D"/>
    <w:rsid w:val="00717A1B"/>
    <w:rsid w:val="007255E9"/>
    <w:rsid w:val="00732318"/>
    <w:rsid w:val="00743197"/>
    <w:rsid w:val="00744FBE"/>
    <w:rsid w:val="00753F8F"/>
    <w:rsid w:val="007A7614"/>
    <w:rsid w:val="007D697B"/>
    <w:rsid w:val="007E06E8"/>
    <w:rsid w:val="007F6857"/>
    <w:rsid w:val="00803771"/>
    <w:rsid w:val="00804F61"/>
    <w:rsid w:val="008076B9"/>
    <w:rsid w:val="008141D5"/>
    <w:rsid w:val="00817250"/>
    <w:rsid w:val="00827DFD"/>
    <w:rsid w:val="0083082F"/>
    <w:rsid w:val="008442A3"/>
    <w:rsid w:val="008748F4"/>
    <w:rsid w:val="00887EE6"/>
    <w:rsid w:val="008901FC"/>
    <w:rsid w:val="00891D80"/>
    <w:rsid w:val="008A15BD"/>
    <w:rsid w:val="008A5407"/>
    <w:rsid w:val="00910615"/>
    <w:rsid w:val="00912FFC"/>
    <w:rsid w:val="00916ECA"/>
    <w:rsid w:val="00933ACA"/>
    <w:rsid w:val="00942523"/>
    <w:rsid w:val="009638A0"/>
    <w:rsid w:val="00966424"/>
    <w:rsid w:val="00981DC1"/>
    <w:rsid w:val="00985753"/>
    <w:rsid w:val="00996296"/>
    <w:rsid w:val="009A5B46"/>
    <w:rsid w:val="009D5364"/>
    <w:rsid w:val="009F66D3"/>
    <w:rsid w:val="009F67BA"/>
    <w:rsid w:val="00A0225E"/>
    <w:rsid w:val="00A12114"/>
    <w:rsid w:val="00A21A47"/>
    <w:rsid w:val="00A2728A"/>
    <w:rsid w:val="00A50935"/>
    <w:rsid w:val="00A612C3"/>
    <w:rsid w:val="00A667EF"/>
    <w:rsid w:val="00A73587"/>
    <w:rsid w:val="00A80BB9"/>
    <w:rsid w:val="00A85531"/>
    <w:rsid w:val="00A9360F"/>
    <w:rsid w:val="00AD47E3"/>
    <w:rsid w:val="00AF39C0"/>
    <w:rsid w:val="00B10E11"/>
    <w:rsid w:val="00B17FD9"/>
    <w:rsid w:val="00B42C9B"/>
    <w:rsid w:val="00B4776C"/>
    <w:rsid w:val="00B510AC"/>
    <w:rsid w:val="00B53CB9"/>
    <w:rsid w:val="00B8040B"/>
    <w:rsid w:val="00B84E6F"/>
    <w:rsid w:val="00BA0CE6"/>
    <w:rsid w:val="00BB1DDC"/>
    <w:rsid w:val="00BC0B98"/>
    <w:rsid w:val="00BC4D78"/>
    <w:rsid w:val="00BE1E31"/>
    <w:rsid w:val="00BF69C5"/>
    <w:rsid w:val="00BF6AFE"/>
    <w:rsid w:val="00C177E1"/>
    <w:rsid w:val="00C27277"/>
    <w:rsid w:val="00C35560"/>
    <w:rsid w:val="00C43C8E"/>
    <w:rsid w:val="00C45499"/>
    <w:rsid w:val="00C7661E"/>
    <w:rsid w:val="00C82B32"/>
    <w:rsid w:val="00CB7827"/>
    <w:rsid w:val="00CD31D7"/>
    <w:rsid w:val="00CF1B6F"/>
    <w:rsid w:val="00CF2477"/>
    <w:rsid w:val="00D00858"/>
    <w:rsid w:val="00D05356"/>
    <w:rsid w:val="00D12768"/>
    <w:rsid w:val="00D22106"/>
    <w:rsid w:val="00D35480"/>
    <w:rsid w:val="00D47237"/>
    <w:rsid w:val="00D50AE0"/>
    <w:rsid w:val="00D51022"/>
    <w:rsid w:val="00D53E91"/>
    <w:rsid w:val="00D557EB"/>
    <w:rsid w:val="00D577C4"/>
    <w:rsid w:val="00D61DB9"/>
    <w:rsid w:val="00D67899"/>
    <w:rsid w:val="00DA4F04"/>
    <w:rsid w:val="00DC6C30"/>
    <w:rsid w:val="00DD2773"/>
    <w:rsid w:val="00DE2E28"/>
    <w:rsid w:val="00DE7ECB"/>
    <w:rsid w:val="00E6026E"/>
    <w:rsid w:val="00E640F4"/>
    <w:rsid w:val="00E8235E"/>
    <w:rsid w:val="00E92994"/>
    <w:rsid w:val="00E9536C"/>
    <w:rsid w:val="00E97B50"/>
    <w:rsid w:val="00E97BF9"/>
    <w:rsid w:val="00ED2196"/>
    <w:rsid w:val="00ED4070"/>
    <w:rsid w:val="00ED7717"/>
    <w:rsid w:val="00EF5D33"/>
    <w:rsid w:val="00F03399"/>
    <w:rsid w:val="00F075F3"/>
    <w:rsid w:val="00F27CAA"/>
    <w:rsid w:val="00F325D4"/>
    <w:rsid w:val="00F36FF3"/>
    <w:rsid w:val="00F577CF"/>
    <w:rsid w:val="00F60FE5"/>
    <w:rsid w:val="00F735B4"/>
    <w:rsid w:val="00F74669"/>
    <w:rsid w:val="00F75505"/>
    <w:rsid w:val="00F946A7"/>
    <w:rsid w:val="00F95288"/>
    <w:rsid w:val="00FA350A"/>
    <w:rsid w:val="00FA3844"/>
    <w:rsid w:val="00FA3FCD"/>
    <w:rsid w:val="00FA4B5D"/>
    <w:rsid w:val="00FB7D38"/>
    <w:rsid w:val="00FC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4"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ad">
    <w:name w:val="Заголовок"/>
    <w:basedOn w:val="a"/>
    <w:next w:val="ae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15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0"/>
    <w:link w:val="ae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e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6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9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0">
    <w:name w:val="footer"/>
    <w:basedOn w:val="a"/>
    <w:link w:val="1a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1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c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4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7">
    <w:name w:val="Body Text Indent"/>
    <w:basedOn w:val="a"/>
    <w:link w:val="1d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7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e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f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8"/>
    <w:uiPriority w:val="99"/>
    <w:semiHidden/>
    <w:rsid w:val="009F67BA"/>
    <w:rPr>
      <w:sz w:val="20"/>
      <w:szCs w:val="20"/>
    </w:rPr>
  </w:style>
  <w:style w:type="paragraph" w:styleId="af9">
    <w:name w:val="annotation subject"/>
    <w:basedOn w:val="1e"/>
    <w:next w:val="1e"/>
    <w:link w:val="1f0"/>
    <w:rsid w:val="009F67BA"/>
    <w:rPr>
      <w:b/>
      <w:bCs/>
    </w:rPr>
  </w:style>
  <w:style w:type="character" w:customStyle="1" w:styleId="1f0">
    <w:name w:val="Тема примечания Знак1"/>
    <w:basedOn w:val="1f"/>
    <w:link w:val="af9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2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3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e"/>
    <w:rsid w:val="009F67BA"/>
  </w:style>
  <w:style w:type="paragraph" w:customStyle="1" w:styleId="afb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c">
    <w:name w:val="Заголовок таблицы"/>
    <w:basedOn w:val="afb"/>
    <w:rsid w:val="009F67BA"/>
    <w:pPr>
      <w:jc w:val="center"/>
    </w:pPr>
    <w:rPr>
      <w:b/>
      <w:bCs/>
    </w:rPr>
  </w:style>
  <w:style w:type="paragraph" w:styleId="26">
    <w:name w:val="toc 2"/>
    <w:basedOn w:val="18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8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8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8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d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d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d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0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locked/>
    <w:rsid w:val="00F74669"/>
    <w:rPr>
      <w:rFonts w:ascii="Calibri" w:eastAsia="Calibri" w:hAnsi="Calibri" w:cs="Calibri"/>
      <w:lang w:eastAsia="ar-SA"/>
    </w:rPr>
  </w:style>
  <w:style w:type="paragraph" w:customStyle="1" w:styleId="1f5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5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locked/>
    <w:rsid w:val="00F74669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d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B7C3-04CD-4F8D-9F89-F7186A13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33</Pages>
  <Words>16464</Words>
  <Characters>93847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136</cp:revision>
  <dcterms:created xsi:type="dcterms:W3CDTF">2015-12-06T20:04:00Z</dcterms:created>
  <dcterms:modified xsi:type="dcterms:W3CDTF">2016-10-16T13:38:00Z</dcterms:modified>
</cp:coreProperties>
</file>