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68" w:rsidRPr="00F83C68" w:rsidRDefault="00F83C68" w:rsidP="00F83C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</w:t>
      </w:r>
      <w:r w:rsidR="008E6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конференци</w:t>
      </w:r>
      <w:r w:rsidR="008E6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формированию детского информационного пространства «</w:t>
      </w:r>
      <w:proofErr w:type="spellStart"/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Сетевичок</w:t>
      </w:r>
      <w:proofErr w:type="spellEnd"/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bookmarkEnd w:id="0"/>
    <w:p w:rsidR="00E831DE" w:rsidRPr="00F83C68" w:rsidRDefault="00F83C68" w:rsidP="00F83C68">
      <w:pPr>
        <w:jc w:val="both"/>
        <w:rPr>
          <w:rFonts w:ascii="Times New Roman" w:hAnsi="Times New Roman" w:cs="Times New Roman"/>
          <w:sz w:val="28"/>
          <w:szCs w:val="28"/>
        </w:rPr>
      </w:pPr>
      <w:r w:rsidRPr="00F83C68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Временная комиссия Совета Федерации по развитию информационного общества в рамках реализации рекомендаций парламентских слушаний «Актуальные вопросы обеспечения безопасности и развития детей в информационном пространстве» и проекта плана мероприятий по реализации Концепции информационной безопасности детей на 2017-2020гг. проводит II Всероссийскую конференцию по формированию детского информационного пространства «</w:t>
      </w:r>
      <w:proofErr w:type="spellStart"/>
      <w:r w:rsidRPr="00F83C68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Сетевичок</w:t>
      </w:r>
      <w:proofErr w:type="spellEnd"/>
      <w:r w:rsidRPr="00F83C68">
        <w:rPr>
          <w:rFonts w:ascii="Times New Roman" w:hAnsi="Times New Roman" w:cs="Times New Roman"/>
          <w:sz w:val="28"/>
          <w:szCs w:val="28"/>
          <w:shd w:val="clear" w:color="auto" w:fill="FFFFFF"/>
        </w:rPr>
        <w:t>». Конференция направлена на широкий обмен опытом и практиками в сфере обеспечения защиты и развития детей в информационном пространстве для органов власти, муниципалитетов, образовательных учреждений и педагогов. </w:t>
      </w:r>
    </w:p>
    <w:sectPr w:rsidR="00E831DE" w:rsidRPr="00F8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8"/>
    <w:rsid w:val="008E654A"/>
    <w:rsid w:val="00C0113C"/>
    <w:rsid w:val="00E831DE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98A7B-4896-4A22-BF90-DF117434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школа</cp:lastModifiedBy>
  <cp:revision>2</cp:revision>
  <dcterms:created xsi:type="dcterms:W3CDTF">2017-12-22T09:56:00Z</dcterms:created>
  <dcterms:modified xsi:type="dcterms:W3CDTF">2017-12-22T09:56:00Z</dcterms:modified>
</cp:coreProperties>
</file>