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905EC" w:rsidRPr="001761F6" w:rsidRDefault="00601D66" w:rsidP="00D905EC">
      <w:pPr>
        <w:tabs>
          <w:tab w:val="left" w:pos="5576"/>
        </w:tabs>
        <w:spacing w:after="0" w:line="240" w:lineRule="auto"/>
        <w:outlineLvl w:val="2"/>
        <w:rPr>
          <w:rFonts w:ascii="Times New Roman" w:eastAsia="Times New Roman" w:hAnsi="Times New Roman"/>
          <w:b/>
          <w:bCs/>
          <w:sz w:val="24"/>
          <w:szCs w:val="24"/>
          <w:lang w:eastAsia="ru-RU"/>
        </w:rPr>
      </w:pPr>
      <w:r w:rsidRPr="001761F6">
        <w:rPr>
          <w:rFonts w:ascii="Times New Roman" w:eastAsia="Times New Roman" w:hAnsi="Times New Roman"/>
          <w:b/>
          <w:bCs/>
          <w:sz w:val="24"/>
          <w:szCs w:val="24"/>
          <w:lang w:eastAsia="ru-RU"/>
        </w:rPr>
        <w:t xml:space="preserve">Рассмотрена                                              </w:t>
      </w:r>
      <w:r w:rsidR="001761F6">
        <w:rPr>
          <w:rFonts w:ascii="Times New Roman" w:eastAsia="Times New Roman" w:hAnsi="Times New Roman"/>
          <w:b/>
          <w:bCs/>
          <w:sz w:val="24"/>
          <w:szCs w:val="24"/>
          <w:lang w:eastAsia="ru-RU"/>
        </w:rPr>
        <w:t xml:space="preserve">                      </w:t>
      </w:r>
      <w:r w:rsidR="00D905EC" w:rsidRPr="001761F6">
        <w:rPr>
          <w:rFonts w:ascii="Times New Roman" w:eastAsia="Times New Roman" w:hAnsi="Times New Roman"/>
          <w:b/>
          <w:bCs/>
          <w:sz w:val="24"/>
          <w:szCs w:val="24"/>
          <w:lang w:eastAsia="ru-RU"/>
        </w:rPr>
        <w:t>Утверждена</w:t>
      </w:r>
    </w:p>
    <w:p w:rsidR="00D905EC" w:rsidRPr="001761F6" w:rsidRDefault="00D905EC" w:rsidP="00601D66">
      <w:pPr>
        <w:tabs>
          <w:tab w:val="left" w:pos="5103"/>
        </w:tabs>
        <w:spacing w:after="0" w:line="240" w:lineRule="auto"/>
        <w:outlineLvl w:val="2"/>
        <w:rPr>
          <w:rFonts w:ascii="Times New Roman" w:eastAsia="Times New Roman" w:hAnsi="Times New Roman"/>
          <w:b/>
          <w:bCs/>
          <w:sz w:val="24"/>
          <w:szCs w:val="24"/>
          <w:lang w:eastAsia="ru-RU"/>
        </w:rPr>
      </w:pPr>
      <w:r w:rsidRPr="001761F6">
        <w:rPr>
          <w:rFonts w:ascii="Times New Roman" w:eastAsia="Times New Roman" w:hAnsi="Times New Roman"/>
          <w:b/>
          <w:bCs/>
          <w:sz w:val="24"/>
          <w:szCs w:val="24"/>
          <w:lang w:eastAsia="ru-RU"/>
        </w:rPr>
        <w:t xml:space="preserve">на педагогическом </w:t>
      </w:r>
      <w:r w:rsidR="00601D66" w:rsidRPr="001761F6">
        <w:rPr>
          <w:rFonts w:ascii="Times New Roman" w:eastAsia="Times New Roman" w:hAnsi="Times New Roman"/>
          <w:b/>
          <w:bCs/>
          <w:sz w:val="24"/>
          <w:szCs w:val="24"/>
          <w:lang w:eastAsia="ru-RU"/>
        </w:rPr>
        <w:t xml:space="preserve">совете                     </w:t>
      </w:r>
      <w:r w:rsidRPr="001761F6">
        <w:rPr>
          <w:rFonts w:ascii="Times New Roman" w:eastAsia="Times New Roman" w:hAnsi="Times New Roman"/>
          <w:b/>
          <w:bCs/>
          <w:sz w:val="24"/>
          <w:szCs w:val="24"/>
          <w:lang w:eastAsia="ru-RU"/>
        </w:rPr>
        <w:t xml:space="preserve"> </w:t>
      </w:r>
      <w:r w:rsidR="001761F6">
        <w:rPr>
          <w:rFonts w:ascii="Times New Roman" w:eastAsia="Times New Roman" w:hAnsi="Times New Roman"/>
          <w:b/>
          <w:bCs/>
          <w:sz w:val="24"/>
          <w:szCs w:val="24"/>
          <w:lang w:eastAsia="ru-RU"/>
        </w:rPr>
        <w:t xml:space="preserve">                      </w:t>
      </w:r>
      <w:r w:rsidRPr="001761F6">
        <w:rPr>
          <w:rFonts w:ascii="Times New Roman" w:eastAsia="Times New Roman" w:hAnsi="Times New Roman"/>
          <w:b/>
          <w:bCs/>
          <w:sz w:val="24"/>
          <w:szCs w:val="24"/>
          <w:lang w:eastAsia="ru-RU"/>
        </w:rPr>
        <w:t>приказом М</w:t>
      </w:r>
      <w:r w:rsidR="00601D66" w:rsidRPr="001761F6">
        <w:rPr>
          <w:rFonts w:ascii="Times New Roman" w:eastAsia="Times New Roman" w:hAnsi="Times New Roman"/>
          <w:b/>
          <w:bCs/>
          <w:sz w:val="24"/>
          <w:szCs w:val="24"/>
          <w:lang w:eastAsia="ru-RU"/>
        </w:rPr>
        <w:t>Б</w:t>
      </w:r>
      <w:r w:rsidRPr="001761F6">
        <w:rPr>
          <w:rFonts w:ascii="Times New Roman" w:eastAsia="Times New Roman" w:hAnsi="Times New Roman"/>
          <w:b/>
          <w:bCs/>
          <w:sz w:val="24"/>
          <w:szCs w:val="24"/>
          <w:lang w:eastAsia="ru-RU"/>
        </w:rPr>
        <w:t>ОУ СШ</w:t>
      </w:r>
      <w:r w:rsidR="00601D66" w:rsidRPr="001761F6">
        <w:rPr>
          <w:rFonts w:ascii="Times New Roman" w:eastAsia="Times New Roman" w:hAnsi="Times New Roman"/>
          <w:b/>
          <w:bCs/>
          <w:sz w:val="24"/>
          <w:szCs w:val="24"/>
          <w:lang w:eastAsia="ru-RU"/>
        </w:rPr>
        <w:t xml:space="preserve"> № 2 г. Лукоянова</w:t>
      </w:r>
    </w:p>
    <w:p w:rsidR="00D905EC" w:rsidRPr="001761F6" w:rsidRDefault="00D905EC" w:rsidP="00D905EC">
      <w:pPr>
        <w:tabs>
          <w:tab w:val="left" w:pos="1418"/>
          <w:tab w:val="right" w:leader="dot" w:pos="9628"/>
        </w:tabs>
        <w:spacing w:after="0" w:line="360" w:lineRule="auto"/>
        <w:rPr>
          <w:rFonts w:ascii="Times New Roman" w:hAnsi="Times New Roman"/>
          <w:b/>
          <w:sz w:val="24"/>
          <w:szCs w:val="24"/>
        </w:rPr>
      </w:pPr>
      <w:r w:rsidRPr="001761F6">
        <w:rPr>
          <w:rFonts w:ascii="Times New Roman" w:hAnsi="Times New Roman"/>
          <w:b/>
          <w:sz w:val="24"/>
          <w:szCs w:val="24"/>
        </w:rPr>
        <w:t xml:space="preserve">(протокол от 28.08.2015г № </w:t>
      </w:r>
      <w:r w:rsidR="00723440" w:rsidRPr="001761F6">
        <w:rPr>
          <w:rFonts w:ascii="Times New Roman" w:hAnsi="Times New Roman"/>
          <w:b/>
          <w:sz w:val="24"/>
          <w:szCs w:val="24"/>
        </w:rPr>
        <w:t xml:space="preserve">8)             </w:t>
      </w:r>
      <w:r w:rsidR="001761F6">
        <w:rPr>
          <w:rFonts w:ascii="Times New Roman" w:hAnsi="Times New Roman"/>
          <w:b/>
          <w:sz w:val="24"/>
          <w:szCs w:val="24"/>
        </w:rPr>
        <w:t xml:space="preserve">                        </w:t>
      </w:r>
      <w:r w:rsidRPr="001761F6">
        <w:rPr>
          <w:rFonts w:ascii="Times New Roman" w:hAnsi="Times New Roman"/>
          <w:b/>
          <w:sz w:val="24"/>
          <w:szCs w:val="24"/>
        </w:rPr>
        <w:t xml:space="preserve">от 28.08.2015г. № </w:t>
      </w:r>
      <w:r w:rsidR="00723440" w:rsidRPr="001761F6">
        <w:rPr>
          <w:rFonts w:ascii="Times New Roman" w:hAnsi="Times New Roman"/>
          <w:b/>
          <w:sz w:val="24"/>
          <w:szCs w:val="24"/>
        </w:rPr>
        <w:t>8</w:t>
      </w:r>
    </w:p>
    <w:p w:rsidR="00D905EC" w:rsidRPr="001761F6" w:rsidRDefault="00D905EC" w:rsidP="00D905EC">
      <w:pPr>
        <w:tabs>
          <w:tab w:val="left" w:pos="1418"/>
          <w:tab w:val="right" w:leader="dot" w:pos="9628"/>
        </w:tabs>
        <w:spacing w:after="0" w:line="360" w:lineRule="auto"/>
        <w:rPr>
          <w:rFonts w:ascii="Times New Roman" w:hAnsi="Times New Roman"/>
          <w:b/>
          <w:sz w:val="24"/>
          <w:szCs w:val="24"/>
        </w:rPr>
      </w:pPr>
    </w:p>
    <w:p w:rsidR="00D905EC" w:rsidRPr="00723440" w:rsidRDefault="00D905EC" w:rsidP="00D905EC">
      <w:pPr>
        <w:tabs>
          <w:tab w:val="left" w:pos="1418"/>
          <w:tab w:val="right" w:leader="dot" w:pos="9628"/>
        </w:tabs>
        <w:spacing w:after="0" w:line="360" w:lineRule="auto"/>
        <w:rPr>
          <w:rFonts w:ascii="Times New Roman" w:hAnsi="Times New Roman"/>
          <w:b/>
          <w:sz w:val="24"/>
          <w:szCs w:val="24"/>
        </w:rPr>
      </w:pPr>
    </w:p>
    <w:p w:rsidR="00D905EC" w:rsidRPr="00723440" w:rsidRDefault="00D905EC" w:rsidP="00D905EC">
      <w:pPr>
        <w:tabs>
          <w:tab w:val="left" w:pos="1418"/>
          <w:tab w:val="right" w:leader="dot" w:pos="9628"/>
        </w:tabs>
        <w:spacing w:after="0" w:line="360" w:lineRule="auto"/>
        <w:rPr>
          <w:rFonts w:ascii="Times New Roman" w:hAnsi="Times New Roman"/>
          <w:b/>
          <w:sz w:val="24"/>
          <w:szCs w:val="24"/>
        </w:rPr>
      </w:pPr>
    </w:p>
    <w:p w:rsidR="00D905EC" w:rsidRPr="00723440" w:rsidRDefault="00D905EC" w:rsidP="00D905EC">
      <w:pPr>
        <w:tabs>
          <w:tab w:val="left" w:pos="1418"/>
          <w:tab w:val="right" w:leader="dot" w:pos="9628"/>
        </w:tabs>
        <w:spacing w:after="0" w:line="360" w:lineRule="auto"/>
        <w:rPr>
          <w:rFonts w:ascii="Times New Roman" w:hAnsi="Times New Roman"/>
          <w:b/>
          <w:sz w:val="24"/>
          <w:szCs w:val="24"/>
        </w:rPr>
      </w:pPr>
    </w:p>
    <w:p w:rsidR="00D905EC" w:rsidRPr="00723440" w:rsidRDefault="00D905EC" w:rsidP="00D905EC">
      <w:pPr>
        <w:tabs>
          <w:tab w:val="left" w:pos="1418"/>
          <w:tab w:val="right" w:leader="dot" w:pos="9628"/>
        </w:tabs>
        <w:spacing w:after="0" w:line="360" w:lineRule="auto"/>
        <w:rPr>
          <w:rFonts w:ascii="Times New Roman" w:hAnsi="Times New Roman"/>
          <w:b/>
          <w:sz w:val="24"/>
          <w:szCs w:val="24"/>
        </w:rPr>
      </w:pPr>
    </w:p>
    <w:p w:rsidR="00D905EC" w:rsidRPr="00723440" w:rsidRDefault="00D905EC" w:rsidP="00D905EC">
      <w:pPr>
        <w:tabs>
          <w:tab w:val="left" w:pos="1418"/>
          <w:tab w:val="right" w:leader="dot" w:pos="9628"/>
        </w:tabs>
        <w:spacing w:after="0" w:line="360" w:lineRule="auto"/>
        <w:rPr>
          <w:rFonts w:ascii="Times New Roman" w:hAnsi="Times New Roman"/>
          <w:b/>
          <w:sz w:val="24"/>
          <w:szCs w:val="24"/>
        </w:rPr>
      </w:pPr>
    </w:p>
    <w:p w:rsidR="00D905EC" w:rsidRPr="00723440" w:rsidRDefault="00D905EC" w:rsidP="00D905EC">
      <w:pPr>
        <w:tabs>
          <w:tab w:val="left" w:pos="1418"/>
          <w:tab w:val="right" w:leader="dot" w:pos="9628"/>
        </w:tabs>
        <w:spacing w:after="0" w:line="360" w:lineRule="auto"/>
        <w:rPr>
          <w:rFonts w:ascii="Times New Roman" w:hAnsi="Times New Roman"/>
          <w:b/>
          <w:sz w:val="24"/>
          <w:szCs w:val="24"/>
        </w:rPr>
      </w:pPr>
    </w:p>
    <w:p w:rsidR="00D905EC" w:rsidRPr="00723440" w:rsidRDefault="00D905EC" w:rsidP="00D905EC">
      <w:pPr>
        <w:tabs>
          <w:tab w:val="left" w:pos="1418"/>
          <w:tab w:val="right" w:leader="dot" w:pos="9628"/>
        </w:tabs>
        <w:spacing w:after="0" w:line="360" w:lineRule="auto"/>
        <w:rPr>
          <w:rFonts w:ascii="Times New Roman" w:hAnsi="Times New Roman"/>
          <w:b/>
          <w:sz w:val="24"/>
          <w:szCs w:val="24"/>
        </w:rPr>
      </w:pPr>
    </w:p>
    <w:p w:rsidR="00D905EC" w:rsidRPr="00723440" w:rsidRDefault="00D905EC" w:rsidP="00D905EC">
      <w:pPr>
        <w:tabs>
          <w:tab w:val="left" w:pos="1418"/>
          <w:tab w:val="right" w:leader="dot" w:pos="9628"/>
        </w:tabs>
        <w:spacing w:after="0" w:line="360" w:lineRule="auto"/>
        <w:rPr>
          <w:rFonts w:ascii="Times New Roman" w:hAnsi="Times New Roman"/>
          <w:b/>
          <w:sz w:val="24"/>
          <w:szCs w:val="24"/>
        </w:rPr>
      </w:pPr>
    </w:p>
    <w:p w:rsidR="00D905EC" w:rsidRPr="00723440" w:rsidRDefault="00D905EC" w:rsidP="00D905EC">
      <w:pPr>
        <w:tabs>
          <w:tab w:val="left" w:pos="1418"/>
          <w:tab w:val="right" w:leader="dot" w:pos="9628"/>
        </w:tabs>
        <w:spacing w:after="0" w:line="360" w:lineRule="auto"/>
        <w:jc w:val="center"/>
        <w:rPr>
          <w:rFonts w:ascii="Times New Roman" w:hAnsi="Times New Roman"/>
          <w:b/>
          <w:sz w:val="24"/>
          <w:szCs w:val="24"/>
        </w:rPr>
      </w:pPr>
      <w:r w:rsidRPr="00723440">
        <w:rPr>
          <w:rFonts w:ascii="Times New Roman" w:hAnsi="Times New Roman"/>
          <w:b/>
          <w:sz w:val="24"/>
          <w:szCs w:val="24"/>
        </w:rPr>
        <w:t>ОСНОВНАЯ</w:t>
      </w:r>
    </w:p>
    <w:p w:rsidR="00D905EC" w:rsidRPr="00723440" w:rsidRDefault="00D905EC" w:rsidP="00D905EC">
      <w:pPr>
        <w:tabs>
          <w:tab w:val="left" w:pos="1418"/>
          <w:tab w:val="right" w:leader="dot" w:pos="9628"/>
        </w:tabs>
        <w:spacing w:after="0" w:line="360" w:lineRule="auto"/>
        <w:jc w:val="center"/>
        <w:rPr>
          <w:rFonts w:ascii="Times New Roman" w:hAnsi="Times New Roman"/>
          <w:b/>
          <w:sz w:val="24"/>
          <w:szCs w:val="24"/>
        </w:rPr>
      </w:pPr>
      <w:r w:rsidRPr="00723440">
        <w:rPr>
          <w:rFonts w:ascii="Times New Roman" w:hAnsi="Times New Roman"/>
          <w:b/>
          <w:sz w:val="24"/>
          <w:szCs w:val="24"/>
        </w:rPr>
        <w:t>ОБРАЗОВАТЕЛЬНАЯ ПРОГРАММА</w:t>
      </w:r>
    </w:p>
    <w:p w:rsidR="00D905EC" w:rsidRPr="00723440" w:rsidRDefault="00D905EC" w:rsidP="00D905EC">
      <w:pPr>
        <w:tabs>
          <w:tab w:val="left" w:pos="1418"/>
          <w:tab w:val="right" w:leader="dot" w:pos="9628"/>
        </w:tabs>
        <w:spacing w:after="0" w:line="360" w:lineRule="auto"/>
        <w:jc w:val="center"/>
        <w:rPr>
          <w:rFonts w:ascii="Times New Roman" w:hAnsi="Times New Roman"/>
          <w:b/>
          <w:sz w:val="24"/>
          <w:szCs w:val="24"/>
        </w:rPr>
      </w:pPr>
      <w:r w:rsidRPr="00723440">
        <w:rPr>
          <w:rFonts w:ascii="Times New Roman" w:hAnsi="Times New Roman"/>
          <w:b/>
          <w:sz w:val="24"/>
          <w:szCs w:val="24"/>
        </w:rPr>
        <w:t>ОСНОВНОГО ОБЩЕГО ОБРАЗОВАНИЯ</w:t>
      </w:r>
    </w:p>
    <w:p w:rsidR="00D905EC" w:rsidRPr="00723440" w:rsidRDefault="00D905EC" w:rsidP="00D905EC">
      <w:pPr>
        <w:tabs>
          <w:tab w:val="left" w:pos="1418"/>
          <w:tab w:val="right" w:leader="dot" w:pos="9628"/>
        </w:tabs>
        <w:spacing w:after="0" w:line="360" w:lineRule="auto"/>
        <w:jc w:val="center"/>
        <w:rPr>
          <w:rFonts w:ascii="Times New Roman" w:hAnsi="Times New Roman"/>
          <w:b/>
          <w:sz w:val="24"/>
          <w:szCs w:val="24"/>
        </w:rPr>
      </w:pPr>
      <w:r w:rsidRPr="00723440">
        <w:rPr>
          <w:rFonts w:ascii="Times New Roman" w:hAnsi="Times New Roman"/>
          <w:b/>
          <w:sz w:val="24"/>
          <w:szCs w:val="24"/>
        </w:rPr>
        <w:t xml:space="preserve">муниципального </w:t>
      </w:r>
      <w:r w:rsidR="00F06928" w:rsidRPr="00723440">
        <w:rPr>
          <w:rFonts w:ascii="Times New Roman" w:hAnsi="Times New Roman"/>
          <w:b/>
          <w:sz w:val="24"/>
          <w:szCs w:val="24"/>
        </w:rPr>
        <w:t>бюджетно</w:t>
      </w:r>
      <w:r w:rsidR="00735A43">
        <w:rPr>
          <w:rFonts w:ascii="Times New Roman" w:hAnsi="Times New Roman"/>
          <w:b/>
          <w:sz w:val="24"/>
          <w:szCs w:val="24"/>
        </w:rPr>
        <w:t>го</w:t>
      </w:r>
      <w:r w:rsidR="00F06928" w:rsidRPr="00723440">
        <w:rPr>
          <w:rFonts w:ascii="Times New Roman" w:hAnsi="Times New Roman"/>
          <w:b/>
          <w:sz w:val="24"/>
          <w:szCs w:val="24"/>
        </w:rPr>
        <w:t xml:space="preserve"> </w:t>
      </w:r>
      <w:r w:rsidRPr="00723440">
        <w:rPr>
          <w:rFonts w:ascii="Times New Roman" w:hAnsi="Times New Roman"/>
          <w:b/>
          <w:sz w:val="24"/>
          <w:szCs w:val="24"/>
        </w:rPr>
        <w:t>общеобразовательного учреждения</w:t>
      </w:r>
    </w:p>
    <w:p w:rsidR="00D905EC" w:rsidRPr="00723440" w:rsidRDefault="00735A43" w:rsidP="00D905EC">
      <w:pPr>
        <w:tabs>
          <w:tab w:val="left" w:pos="1418"/>
          <w:tab w:val="right" w:leader="dot" w:pos="9628"/>
        </w:tabs>
        <w:spacing w:after="0" w:line="360" w:lineRule="auto"/>
        <w:jc w:val="center"/>
        <w:rPr>
          <w:rFonts w:ascii="Times New Roman" w:hAnsi="Times New Roman"/>
          <w:b/>
          <w:sz w:val="24"/>
          <w:szCs w:val="24"/>
        </w:rPr>
      </w:pPr>
      <w:r>
        <w:rPr>
          <w:rFonts w:ascii="Times New Roman" w:hAnsi="Times New Roman"/>
          <w:b/>
          <w:sz w:val="24"/>
          <w:szCs w:val="24"/>
        </w:rPr>
        <w:t>Лукояновской</w:t>
      </w:r>
      <w:r w:rsidR="00F06928" w:rsidRPr="00723440">
        <w:rPr>
          <w:rFonts w:ascii="Times New Roman" w:hAnsi="Times New Roman"/>
          <w:b/>
          <w:sz w:val="24"/>
          <w:szCs w:val="24"/>
        </w:rPr>
        <w:t xml:space="preserve"> средн</w:t>
      </w:r>
      <w:r>
        <w:rPr>
          <w:rFonts w:ascii="Times New Roman" w:hAnsi="Times New Roman"/>
          <w:b/>
          <w:sz w:val="24"/>
          <w:szCs w:val="24"/>
        </w:rPr>
        <w:t>ей</w:t>
      </w:r>
      <w:r w:rsidR="00F06928" w:rsidRPr="00723440">
        <w:rPr>
          <w:rFonts w:ascii="Times New Roman" w:hAnsi="Times New Roman"/>
          <w:b/>
          <w:sz w:val="24"/>
          <w:szCs w:val="24"/>
        </w:rPr>
        <w:t xml:space="preserve"> школ</w:t>
      </w:r>
      <w:r>
        <w:rPr>
          <w:rFonts w:ascii="Times New Roman" w:hAnsi="Times New Roman"/>
          <w:b/>
          <w:sz w:val="24"/>
          <w:szCs w:val="24"/>
        </w:rPr>
        <w:t>ы</w:t>
      </w:r>
      <w:r w:rsidR="00F06928" w:rsidRPr="00723440">
        <w:rPr>
          <w:rFonts w:ascii="Times New Roman" w:hAnsi="Times New Roman"/>
          <w:b/>
          <w:sz w:val="24"/>
          <w:szCs w:val="24"/>
        </w:rPr>
        <w:t xml:space="preserve"> № 2</w:t>
      </w:r>
    </w:p>
    <w:p w:rsidR="00D905EC" w:rsidRPr="00723440" w:rsidRDefault="00D905EC" w:rsidP="00D905EC">
      <w:pPr>
        <w:rPr>
          <w:rFonts w:ascii="Times New Roman" w:hAnsi="Times New Roman"/>
          <w:sz w:val="24"/>
          <w:szCs w:val="24"/>
        </w:rPr>
      </w:pPr>
    </w:p>
    <w:p w:rsidR="00D905EC" w:rsidRPr="00723440" w:rsidRDefault="00D905EC" w:rsidP="00D905EC">
      <w:pPr>
        <w:rPr>
          <w:rFonts w:ascii="Times New Roman" w:hAnsi="Times New Roman"/>
          <w:sz w:val="24"/>
          <w:szCs w:val="24"/>
        </w:rPr>
      </w:pPr>
    </w:p>
    <w:p w:rsidR="00D905EC" w:rsidRPr="00723440" w:rsidRDefault="00D905EC" w:rsidP="00D905EC">
      <w:pPr>
        <w:rPr>
          <w:rFonts w:ascii="Times New Roman" w:hAnsi="Times New Roman"/>
          <w:sz w:val="24"/>
          <w:szCs w:val="24"/>
        </w:rPr>
      </w:pPr>
    </w:p>
    <w:p w:rsidR="00D905EC" w:rsidRPr="00723440" w:rsidRDefault="00D905EC" w:rsidP="00D905EC">
      <w:pPr>
        <w:rPr>
          <w:rFonts w:ascii="Times New Roman" w:hAnsi="Times New Roman"/>
          <w:sz w:val="24"/>
          <w:szCs w:val="24"/>
        </w:rPr>
      </w:pPr>
    </w:p>
    <w:p w:rsidR="00D905EC" w:rsidRPr="00723440" w:rsidRDefault="00D905EC" w:rsidP="00D905EC">
      <w:pPr>
        <w:rPr>
          <w:rFonts w:ascii="Times New Roman" w:hAnsi="Times New Roman"/>
          <w:sz w:val="24"/>
          <w:szCs w:val="24"/>
        </w:rPr>
      </w:pPr>
    </w:p>
    <w:p w:rsidR="00D905EC" w:rsidRPr="00723440" w:rsidRDefault="00D905EC" w:rsidP="00D905EC">
      <w:pPr>
        <w:rPr>
          <w:rFonts w:ascii="Times New Roman" w:hAnsi="Times New Roman"/>
          <w:sz w:val="24"/>
          <w:szCs w:val="24"/>
        </w:rPr>
      </w:pPr>
    </w:p>
    <w:p w:rsidR="00D905EC" w:rsidRPr="00723440" w:rsidRDefault="00D905EC" w:rsidP="00D905EC">
      <w:pPr>
        <w:rPr>
          <w:rFonts w:ascii="Times New Roman" w:hAnsi="Times New Roman"/>
          <w:sz w:val="24"/>
          <w:szCs w:val="24"/>
        </w:rPr>
      </w:pPr>
    </w:p>
    <w:p w:rsidR="00D905EC" w:rsidRPr="00723440" w:rsidRDefault="00D905EC" w:rsidP="00D905EC">
      <w:pPr>
        <w:rPr>
          <w:rFonts w:ascii="Times New Roman" w:hAnsi="Times New Roman"/>
          <w:sz w:val="24"/>
          <w:szCs w:val="24"/>
        </w:rPr>
      </w:pPr>
    </w:p>
    <w:p w:rsidR="00D905EC" w:rsidRPr="00723440" w:rsidRDefault="00D905EC" w:rsidP="00D905EC">
      <w:pPr>
        <w:rPr>
          <w:rFonts w:ascii="Times New Roman" w:hAnsi="Times New Roman"/>
          <w:sz w:val="24"/>
          <w:szCs w:val="24"/>
        </w:rPr>
      </w:pPr>
    </w:p>
    <w:p w:rsidR="00D905EC" w:rsidRPr="00723440" w:rsidRDefault="00D905EC" w:rsidP="00D905EC">
      <w:pPr>
        <w:rPr>
          <w:rFonts w:ascii="Times New Roman" w:hAnsi="Times New Roman"/>
          <w:sz w:val="24"/>
          <w:szCs w:val="24"/>
        </w:rPr>
      </w:pPr>
    </w:p>
    <w:p w:rsidR="00D905EC" w:rsidRPr="00723440" w:rsidRDefault="00D905EC" w:rsidP="00D905EC">
      <w:pPr>
        <w:rPr>
          <w:rFonts w:ascii="Times New Roman" w:hAnsi="Times New Roman"/>
          <w:sz w:val="24"/>
          <w:szCs w:val="24"/>
        </w:rPr>
      </w:pPr>
    </w:p>
    <w:p w:rsidR="00D905EC" w:rsidRPr="00723440" w:rsidRDefault="00D905EC" w:rsidP="00D905EC">
      <w:pPr>
        <w:rPr>
          <w:rFonts w:ascii="Times New Roman" w:hAnsi="Times New Roman"/>
          <w:sz w:val="24"/>
          <w:szCs w:val="24"/>
        </w:rPr>
      </w:pPr>
    </w:p>
    <w:p w:rsidR="00B27855" w:rsidRDefault="00B27855" w:rsidP="00D905EC">
      <w:pPr>
        <w:rPr>
          <w:rFonts w:ascii="Times New Roman" w:hAnsi="Times New Roman"/>
          <w:sz w:val="24"/>
          <w:szCs w:val="24"/>
        </w:rPr>
      </w:pPr>
    </w:p>
    <w:p w:rsidR="001761F6" w:rsidRPr="00723440" w:rsidRDefault="001761F6" w:rsidP="00D905EC">
      <w:pPr>
        <w:rPr>
          <w:rFonts w:ascii="Times New Roman" w:hAnsi="Times New Roman"/>
          <w:sz w:val="24"/>
          <w:szCs w:val="24"/>
        </w:rPr>
      </w:pPr>
    </w:p>
    <w:p w:rsidR="00D905EC" w:rsidRDefault="00735A43" w:rsidP="00D905EC">
      <w:pPr>
        <w:tabs>
          <w:tab w:val="left" w:pos="3734"/>
        </w:tabs>
        <w:jc w:val="center"/>
        <w:rPr>
          <w:rFonts w:ascii="Times New Roman" w:hAnsi="Times New Roman"/>
          <w:sz w:val="24"/>
          <w:szCs w:val="24"/>
        </w:rPr>
      </w:pPr>
      <w:r>
        <w:rPr>
          <w:rFonts w:ascii="Times New Roman" w:hAnsi="Times New Roman"/>
          <w:sz w:val="24"/>
          <w:szCs w:val="24"/>
        </w:rPr>
        <w:t>г</w:t>
      </w:r>
      <w:r w:rsidR="00F06928" w:rsidRPr="00723440">
        <w:rPr>
          <w:rFonts w:ascii="Times New Roman" w:hAnsi="Times New Roman"/>
          <w:sz w:val="24"/>
          <w:szCs w:val="24"/>
        </w:rPr>
        <w:t>. Лукоянов</w:t>
      </w:r>
      <w:r>
        <w:rPr>
          <w:rFonts w:ascii="Times New Roman" w:hAnsi="Times New Roman"/>
          <w:sz w:val="24"/>
          <w:szCs w:val="24"/>
        </w:rPr>
        <w:t>,</w:t>
      </w:r>
      <w:r w:rsidR="00D905EC" w:rsidRPr="00723440">
        <w:rPr>
          <w:rFonts w:ascii="Times New Roman" w:hAnsi="Times New Roman"/>
          <w:sz w:val="24"/>
          <w:szCs w:val="24"/>
        </w:rPr>
        <w:t xml:space="preserve"> 2015г.</w:t>
      </w:r>
    </w:p>
    <w:p w:rsidR="001761F6" w:rsidRDefault="001761F6" w:rsidP="00D905EC">
      <w:pPr>
        <w:tabs>
          <w:tab w:val="left" w:pos="3734"/>
        </w:tabs>
        <w:jc w:val="center"/>
        <w:rPr>
          <w:rFonts w:ascii="Times New Roman" w:hAnsi="Times New Roman"/>
          <w:sz w:val="24"/>
          <w:szCs w:val="24"/>
        </w:rPr>
      </w:pPr>
    </w:p>
    <w:p w:rsidR="001761F6" w:rsidRPr="00723440" w:rsidRDefault="001761F6" w:rsidP="00D905EC">
      <w:pPr>
        <w:tabs>
          <w:tab w:val="left" w:pos="3734"/>
        </w:tabs>
        <w:jc w:val="center"/>
        <w:rPr>
          <w:rFonts w:ascii="Times New Roman" w:hAnsi="Times New Roman"/>
          <w:sz w:val="24"/>
          <w:szCs w:val="24"/>
        </w:rPr>
      </w:pPr>
    </w:p>
    <w:p w:rsidR="004116FD" w:rsidRPr="00723440" w:rsidRDefault="004116FD" w:rsidP="00C11BEE">
      <w:pPr>
        <w:pStyle w:val="33"/>
      </w:pPr>
      <w:r w:rsidRPr="00723440">
        <w:t>Содержание</w:t>
      </w:r>
    </w:p>
    <w:p w:rsidR="001D19FB" w:rsidRPr="00D65EE8" w:rsidRDefault="00997AAF" w:rsidP="00D65EE8">
      <w:pPr>
        <w:pStyle w:val="15"/>
        <w:rPr>
          <w:rFonts w:eastAsiaTheme="minorEastAsia"/>
        </w:rPr>
      </w:pPr>
      <w:r w:rsidRPr="00997AAF">
        <w:fldChar w:fldCharType="begin"/>
      </w:r>
      <w:r w:rsidR="000F55DA" w:rsidRPr="00723440">
        <w:instrText xml:space="preserve"> TOC \o "1-4" \h \z \u </w:instrText>
      </w:r>
      <w:r w:rsidRPr="00997AAF">
        <w:fldChar w:fldCharType="separate"/>
      </w:r>
      <w:hyperlink w:anchor="_Toc414553125" w:history="1">
        <w:r w:rsidR="001D19FB" w:rsidRPr="00D65EE8">
          <w:rPr>
            <w:rStyle w:val="af6"/>
            <w:b/>
            <w:color w:val="auto"/>
          </w:rPr>
          <w:t>1.</w:t>
        </w:r>
        <w:r w:rsidR="001D19FB" w:rsidRPr="00D65EE8">
          <w:rPr>
            <w:rFonts w:eastAsiaTheme="minorEastAsia"/>
          </w:rPr>
          <w:tab/>
        </w:r>
        <w:r w:rsidR="00D905EC" w:rsidRPr="00D65EE8">
          <w:rPr>
            <w:rStyle w:val="af6"/>
            <w:b/>
            <w:color w:val="auto"/>
          </w:rPr>
          <w:t xml:space="preserve">Целевой раздел </w:t>
        </w:r>
        <w:r w:rsidR="001D19FB" w:rsidRPr="00D65EE8">
          <w:rPr>
            <w:rStyle w:val="af6"/>
            <w:b/>
            <w:color w:val="auto"/>
          </w:rPr>
          <w:t>основной образовательной программы основного общего образования</w:t>
        </w:r>
        <w:r w:rsidR="001D19FB" w:rsidRPr="00D65EE8">
          <w:rPr>
            <w:webHidden/>
          </w:rPr>
          <w:tab/>
        </w:r>
        <w:r w:rsidRPr="00D65EE8">
          <w:rPr>
            <w:webHidden/>
          </w:rPr>
          <w:fldChar w:fldCharType="begin"/>
        </w:r>
        <w:r w:rsidR="001D19FB" w:rsidRPr="00D65EE8">
          <w:rPr>
            <w:webHidden/>
          </w:rPr>
          <w:instrText xml:space="preserve"> PAGEREF _Toc414553125 \h </w:instrText>
        </w:r>
        <w:r w:rsidRPr="00D65EE8">
          <w:rPr>
            <w:webHidden/>
          </w:rPr>
        </w:r>
        <w:r w:rsidRPr="00D65EE8">
          <w:rPr>
            <w:webHidden/>
          </w:rPr>
          <w:fldChar w:fldCharType="separate"/>
        </w:r>
        <w:r w:rsidR="00D97CCA">
          <w:rPr>
            <w:webHidden/>
          </w:rPr>
          <w:t>4</w:t>
        </w:r>
        <w:r w:rsidRPr="00D65EE8">
          <w:rPr>
            <w:webHidden/>
          </w:rPr>
          <w:fldChar w:fldCharType="end"/>
        </w:r>
      </w:hyperlink>
    </w:p>
    <w:p w:rsidR="001D19FB" w:rsidRPr="00C11BEE" w:rsidRDefault="00997AAF" w:rsidP="00D65EE8">
      <w:pPr>
        <w:pStyle w:val="22"/>
        <w:rPr>
          <w:rFonts w:eastAsiaTheme="minorEastAsia"/>
          <w:lang w:eastAsia="ru-RU"/>
        </w:rPr>
      </w:pPr>
      <w:hyperlink w:anchor="_Toc414553126" w:history="1">
        <w:r w:rsidR="001D19FB" w:rsidRPr="00C11BEE">
          <w:rPr>
            <w:rStyle w:val="af6"/>
            <w:color w:val="auto"/>
          </w:rPr>
          <w:t>1.1. Пояснительная  записка</w:t>
        </w:r>
        <w:r w:rsidR="001D19FB" w:rsidRPr="00C11BEE">
          <w:rPr>
            <w:webHidden/>
          </w:rPr>
          <w:tab/>
        </w:r>
        <w:r w:rsidRPr="00C11BEE">
          <w:rPr>
            <w:webHidden/>
          </w:rPr>
          <w:fldChar w:fldCharType="begin"/>
        </w:r>
        <w:r w:rsidR="001D19FB" w:rsidRPr="00C11BEE">
          <w:rPr>
            <w:webHidden/>
          </w:rPr>
          <w:instrText xml:space="preserve"> PAGEREF _Toc414553126 \h </w:instrText>
        </w:r>
        <w:r w:rsidRPr="00C11BEE">
          <w:rPr>
            <w:webHidden/>
          </w:rPr>
        </w:r>
        <w:r w:rsidRPr="00C11BEE">
          <w:rPr>
            <w:webHidden/>
          </w:rPr>
          <w:fldChar w:fldCharType="separate"/>
        </w:r>
        <w:r w:rsidR="00D97CCA">
          <w:rPr>
            <w:webHidden/>
          </w:rPr>
          <w:t>4</w:t>
        </w:r>
        <w:r w:rsidRPr="00C11BEE">
          <w:rPr>
            <w:webHidden/>
          </w:rPr>
          <w:fldChar w:fldCharType="end"/>
        </w:r>
      </w:hyperlink>
    </w:p>
    <w:p w:rsidR="001D19FB" w:rsidRPr="00C11BEE" w:rsidRDefault="00997AAF" w:rsidP="00D65EE8">
      <w:pPr>
        <w:pStyle w:val="22"/>
        <w:rPr>
          <w:rFonts w:eastAsiaTheme="minorEastAsia"/>
          <w:lang w:eastAsia="ru-RU"/>
        </w:rPr>
      </w:pPr>
      <w:hyperlink w:anchor="_Toc414553127" w:history="1">
        <w:r w:rsidR="001D19FB" w:rsidRPr="00C11BEE">
          <w:rPr>
            <w:rStyle w:val="af6"/>
            <w:color w:val="auto"/>
          </w:rPr>
          <w:t xml:space="preserve">1.1.1.Цели и задачи реализации основной образовательной </w:t>
        </w:r>
        <w:r w:rsidR="007A4A2C" w:rsidRPr="00C11BEE">
          <w:rPr>
            <w:rStyle w:val="af6"/>
            <w:color w:val="auto"/>
          </w:rPr>
          <w:br/>
        </w:r>
        <w:r w:rsidR="001D19FB" w:rsidRPr="00C11BEE">
          <w:rPr>
            <w:rStyle w:val="af6"/>
            <w:color w:val="auto"/>
          </w:rPr>
          <w:t>программы основного общего образования</w:t>
        </w:r>
        <w:r w:rsidR="001D19FB" w:rsidRPr="00C11BEE">
          <w:rPr>
            <w:webHidden/>
          </w:rPr>
          <w:tab/>
        </w:r>
        <w:r w:rsidR="00AA292D" w:rsidRPr="00C11BEE">
          <w:rPr>
            <w:webHidden/>
          </w:rPr>
          <w:t>5</w:t>
        </w:r>
      </w:hyperlink>
    </w:p>
    <w:p w:rsidR="001D19FB" w:rsidRPr="00C11BEE" w:rsidRDefault="00997AAF" w:rsidP="00D65EE8">
      <w:pPr>
        <w:pStyle w:val="22"/>
        <w:rPr>
          <w:rFonts w:eastAsiaTheme="minorEastAsia"/>
          <w:lang w:eastAsia="ru-RU"/>
        </w:rPr>
      </w:pPr>
      <w:hyperlink w:anchor="_Toc414553128" w:history="1">
        <w:r w:rsidR="001D19FB" w:rsidRPr="00C11BEE">
          <w:rPr>
            <w:rStyle w:val="af6"/>
            <w:color w:val="auto"/>
          </w:rPr>
          <w:t>1.1.2.Принципы и подходы к формированию образовательнойпрограммы основного общего образования</w:t>
        </w:r>
        <w:r w:rsidR="001D19FB" w:rsidRPr="00C11BEE">
          <w:rPr>
            <w:webHidden/>
          </w:rPr>
          <w:tab/>
        </w:r>
      </w:hyperlink>
      <w:r w:rsidR="00432F89" w:rsidRPr="00C11BEE">
        <w:t>7</w:t>
      </w:r>
    </w:p>
    <w:p w:rsidR="001D19FB" w:rsidRPr="00C11BEE" w:rsidRDefault="00997AAF" w:rsidP="00D65EE8">
      <w:pPr>
        <w:pStyle w:val="22"/>
        <w:rPr>
          <w:rFonts w:eastAsiaTheme="minorEastAsia"/>
          <w:lang w:eastAsia="ru-RU"/>
        </w:rPr>
      </w:pPr>
      <w:hyperlink w:anchor="_Toc414553129" w:history="1">
        <w:r w:rsidR="001D19FB" w:rsidRPr="00C11BEE">
          <w:rPr>
            <w:rStyle w:val="af6"/>
            <w:color w:val="auto"/>
          </w:rPr>
          <w:t>1.2. Пл</w:t>
        </w:r>
        <w:r w:rsidR="00B27855" w:rsidRPr="00C11BEE">
          <w:rPr>
            <w:rStyle w:val="af6"/>
            <w:color w:val="auto"/>
          </w:rPr>
          <w:t>анируемые результаты освоения уча</w:t>
        </w:r>
        <w:r w:rsidR="001D19FB" w:rsidRPr="00C11BEE">
          <w:rPr>
            <w:rStyle w:val="af6"/>
            <w:color w:val="auto"/>
          </w:rPr>
          <w:t>щимися основной образовательной программы основного общего образования</w:t>
        </w:r>
        <w:r w:rsidR="001D19FB" w:rsidRPr="00C11BEE">
          <w:rPr>
            <w:webHidden/>
          </w:rPr>
          <w:tab/>
        </w:r>
      </w:hyperlink>
      <w:r w:rsidR="00432F89" w:rsidRPr="00C11BEE">
        <w:t>9</w:t>
      </w:r>
    </w:p>
    <w:p w:rsidR="001D19FB" w:rsidRPr="00C11BEE" w:rsidRDefault="00997AAF" w:rsidP="00C11BEE">
      <w:pPr>
        <w:pStyle w:val="33"/>
        <w:rPr>
          <w:rFonts w:eastAsiaTheme="minorEastAsia"/>
          <w:lang w:eastAsia="ru-RU"/>
        </w:rPr>
      </w:pPr>
      <w:hyperlink w:anchor="_Toc414553130" w:history="1">
        <w:r w:rsidR="001D19FB" w:rsidRPr="00C11BEE">
          <w:rPr>
            <w:rStyle w:val="af6"/>
            <w:color w:val="auto"/>
          </w:rPr>
          <w:t>1.2.1. Общие положения</w:t>
        </w:r>
        <w:r w:rsidR="001D19FB" w:rsidRPr="00C11BEE">
          <w:rPr>
            <w:webHidden/>
          </w:rPr>
          <w:tab/>
        </w:r>
      </w:hyperlink>
      <w:r w:rsidR="00432F89" w:rsidRPr="00C11BEE">
        <w:t>9</w:t>
      </w:r>
    </w:p>
    <w:p w:rsidR="00432F89" w:rsidRPr="00C11BEE" w:rsidRDefault="00997AAF" w:rsidP="00C11BEE">
      <w:pPr>
        <w:pStyle w:val="33"/>
      </w:pPr>
      <w:hyperlink w:anchor="_Toc414553131" w:history="1">
        <w:r w:rsidR="001D19FB" w:rsidRPr="00C11BEE">
          <w:rPr>
            <w:rStyle w:val="af6"/>
            <w:color w:val="auto"/>
          </w:rPr>
          <w:t>1.2.2. Структура планируемых результатов</w:t>
        </w:r>
        <w:r w:rsidR="001D19FB" w:rsidRPr="00C11BEE">
          <w:rPr>
            <w:webHidden/>
          </w:rPr>
          <w:tab/>
        </w:r>
      </w:hyperlink>
      <w:r w:rsidR="00432F89" w:rsidRPr="00C11BEE">
        <w:t xml:space="preserve"> 10</w:t>
      </w:r>
    </w:p>
    <w:p w:rsidR="008444C3" w:rsidRPr="00C11BEE" w:rsidRDefault="008444C3" w:rsidP="00C11BEE">
      <w:pPr>
        <w:pStyle w:val="33"/>
      </w:pPr>
      <w:r w:rsidRPr="00C11BEE">
        <w:rPr>
          <w:rStyle w:val="20"/>
          <w:rFonts w:eastAsia="Calibri"/>
          <w:b w:val="0"/>
          <w:bCs w:val="0"/>
          <w:sz w:val="24"/>
          <w:szCs w:val="24"/>
          <w:lang w:eastAsia="en-US"/>
        </w:rPr>
        <w:t>1.2.3.</w:t>
      </w:r>
      <w:r w:rsidR="007A4A2C" w:rsidRPr="00C11BEE">
        <w:rPr>
          <w:rStyle w:val="20"/>
          <w:rFonts w:eastAsia="Calibri"/>
          <w:b w:val="0"/>
          <w:bCs w:val="0"/>
          <w:sz w:val="24"/>
          <w:szCs w:val="24"/>
          <w:lang w:eastAsia="en-US"/>
        </w:rPr>
        <w:t xml:space="preserve"> Личностные результаты освоения </w:t>
      </w:r>
      <w:r w:rsidRPr="00C11BEE">
        <w:rPr>
          <w:rStyle w:val="20"/>
          <w:rFonts w:eastAsia="Calibri"/>
          <w:b w:val="0"/>
          <w:bCs w:val="0"/>
          <w:sz w:val="24"/>
          <w:szCs w:val="24"/>
          <w:lang w:eastAsia="en-US"/>
        </w:rPr>
        <w:t>ООП</w:t>
      </w:r>
      <w:r w:rsidR="005950A9" w:rsidRPr="00C11BEE">
        <w:rPr>
          <w:rStyle w:val="20"/>
          <w:rFonts w:eastAsia="Calibri"/>
          <w:b w:val="0"/>
          <w:bCs w:val="0"/>
          <w:sz w:val="24"/>
          <w:szCs w:val="24"/>
          <w:lang w:eastAsia="en-US"/>
        </w:rPr>
        <w:t>……</w:t>
      </w:r>
      <w:r w:rsidR="001761F6" w:rsidRPr="00C11BEE">
        <w:rPr>
          <w:rStyle w:val="20"/>
          <w:rFonts w:eastAsia="Calibri"/>
          <w:b w:val="0"/>
          <w:bCs w:val="0"/>
          <w:sz w:val="24"/>
          <w:szCs w:val="24"/>
          <w:lang w:eastAsia="en-US"/>
        </w:rPr>
        <w:t>…………..</w:t>
      </w:r>
      <w:r w:rsidR="00D65EE8">
        <w:rPr>
          <w:rStyle w:val="20"/>
          <w:rFonts w:eastAsia="Calibri"/>
          <w:b w:val="0"/>
          <w:bCs w:val="0"/>
          <w:sz w:val="24"/>
          <w:szCs w:val="24"/>
          <w:lang w:eastAsia="en-US"/>
        </w:rPr>
        <w:t>…</w:t>
      </w:r>
      <w:r w:rsidR="005950A9" w:rsidRPr="00C11BEE">
        <w:rPr>
          <w:rStyle w:val="20"/>
          <w:rFonts w:eastAsia="Calibri"/>
          <w:b w:val="0"/>
          <w:bCs w:val="0"/>
          <w:sz w:val="24"/>
          <w:szCs w:val="24"/>
          <w:lang w:eastAsia="en-US"/>
        </w:rPr>
        <w:t>……………...10</w:t>
      </w:r>
    </w:p>
    <w:p w:rsidR="001D19FB" w:rsidRPr="00C11BEE" w:rsidRDefault="00997AAF" w:rsidP="00D65EE8">
      <w:pPr>
        <w:pStyle w:val="22"/>
        <w:rPr>
          <w:rFonts w:eastAsiaTheme="minorEastAsia"/>
          <w:lang w:eastAsia="ru-RU"/>
        </w:rPr>
      </w:pPr>
      <w:hyperlink w:anchor="_Toc414553132" w:history="1">
        <w:r w:rsidR="001D19FB" w:rsidRPr="00C11BEE">
          <w:rPr>
            <w:rStyle w:val="af6"/>
            <w:color w:val="auto"/>
          </w:rPr>
          <w:t>1.2.4. Метапредметные результаты освоения ООП</w:t>
        </w:r>
        <w:r w:rsidR="001D19FB" w:rsidRPr="00C11BEE">
          <w:rPr>
            <w:webHidden/>
          </w:rPr>
          <w:tab/>
        </w:r>
        <w:r w:rsidR="00573209" w:rsidRPr="00C11BEE">
          <w:rPr>
            <w:webHidden/>
          </w:rPr>
          <w:t>1</w:t>
        </w:r>
      </w:hyperlink>
      <w:r w:rsidR="00432F89" w:rsidRPr="00C11BEE">
        <w:t>2</w:t>
      </w:r>
    </w:p>
    <w:p w:rsidR="008444C3" w:rsidRPr="00C11BEE" w:rsidRDefault="008444C3" w:rsidP="005950A9">
      <w:pPr>
        <w:pStyle w:val="2"/>
        <w:tabs>
          <w:tab w:val="left" w:pos="284"/>
          <w:tab w:val="right" w:leader="dot" w:pos="9356"/>
        </w:tabs>
        <w:spacing w:line="240" w:lineRule="auto"/>
        <w:ind w:left="993" w:right="565" w:firstLine="0"/>
        <w:rPr>
          <w:rStyle w:val="af6"/>
          <w:rFonts w:eastAsia="Calibri"/>
          <w:b w:val="0"/>
          <w:bCs w:val="0"/>
          <w:iCs/>
          <w:noProof/>
          <w:color w:val="auto"/>
          <w:sz w:val="24"/>
          <w:szCs w:val="24"/>
          <w:u w:val="none"/>
          <w:lang w:eastAsia="en-US"/>
        </w:rPr>
      </w:pPr>
      <w:r w:rsidRPr="00C11BEE">
        <w:rPr>
          <w:b w:val="0"/>
          <w:noProof/>
          <w:sz w:val="24"/>
          <w:szCs w:val="24"/>
        </w:rPr>
        <w:t xml:space="preserve">1.2.5. Предметные результаты </w:t>
      </w:r>
    </w:p>
    <w:p w:rsidR="001D19FB" w:rsidRPr="00C11BEE" w:rsidRDefault="00997AAF" w:rsidP="00C11BEE">
      <w:pPr>
        <w:pStyle w:val="33"/>
        <w:rPr>
          <w:rFonts w:eastAsiaTheme="minorEastAsia"/>
          <w:lang w:eastAsia="ru-RU"/>
        </w:rPr>
      </w:pPr>
      <w:hyperlink w:anchor="_Toc414553133" w:history="1">
        <w:r w:rsidR="001D19FB" w:rsidRPr="00C11BEE">
          <w:rPr>
            <w:rStyle w:val="af6"/>
            <w:color w:val="auto"/>
          </w:rPr>
          <w:t>1.2.5.1. Русский язык</w:t>
        </w:r>
        <w:r w:rsidR="001D19FB" w:rsidRPr="00C11BEE">
          <w:rPr>
            <w:webHidden/>
          </w:rPr>
          <w:tab/>
        </w:r>
      </w:hyperlink>
      <w:r w:rsidR="00432F89" w:rsidRPr="00C11BEE">
        <w:t>20</w:t>
      </w:r>
    </w:p>
    <w:p w:rsidR="001D19FB" w:rsidRPr="00D65EE8" w:rsidRDefault="001761F6" w:rsidP="00D65EE8">
      <w:pPr>
        <w:pStyle w:val="22"/>
        <w:rPr>
          <w:rFonts w:eastAsiaTheme="minorEastAsia"/>
          <w:lang w:eastAsia="ru-RU"/>
        </w:rPr>
      </w:pPr>
      <w:r w:rsidRPr="00C11BEE">
        <w:t xml:space="preserve">   </w:t>
      </w:r>
      <w:r w:rsidR="00432F89" w:rsidRPr="00C11BEE">
        <w:t xml:space="preserve"> </w:t>
      </w:r>
      <w:r w:rsidRPr="00D65EE8">
        <w:t xml:space="preserve"> </w:t>
      </w:r>
      <w:hyperlink w:anchor="_Toc414553136" w:history="1">
        <w:r w:rsidR="001D19FB" w:rsidRPr="00D65EE8">
          <w:rPr>
            <w:rStyle w:val="af6"/>
            <w:color w:val="auto"/>
          </w:rPr>
          <w:t>1.2.5.2. Литература</w:t>
        </w:r>
        <w:r w:rsidR="001D19FB" w:rsidRPr="00D65EE8">
          <w:rPr>
            <w:webHidden/>
          </w:rPr>
          <w:tab/>
        </w:r>
      </w:hyperlink>
      <w:r w:rsidR="00432F89" w:rsidRPr="00D65EE8">
        <w:t>21</w:t>
      </w:r>
    </w:p>
    <w:p w:rsidR="001D19FB" w:rsidRPr="00C11BEE" w:rsidRDefault="00997AAF" w:rsidP="005950A9">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7" w:history="1">
        <w:r w:rsidR="001D19FB" w:rsidRPr="00C11BEE">
          <w:rPr>
            <w:rStyle w:val="af6"/>
            <w:color w:val="auto"/>
            <w:sz w:val="24"/>
            <w:szCs w:val="24"/>
          </w:rPr>
          <w:t xml:space="preserve">1.2.5.3. </w:t>
        </w:r>
        <w:r w:rsidR="00D905EC" w:rsidRPr="00C11BEE">
          <w:rPr>
            <w:rStyle w:val="af6"/>
            <w:color w:val="auto"/>
            <w:sz w:val="24"/>
            <w:szCs w:val="24"/>
          </w:rPr>
          <w:t>Английский</w:t>
        </w:r>
        <w:r w:rsidR="001D19FB" w:rsidRPr="00C11BEE">
          <w:rPr>
            <w:rStyle w:val="af6"/>
            <w:color w:val="auto"/>
            <w:sz w:val="24"/>
            <w:szCs w:val="24"/>
          </w:rPr>
          <w:t xml:space="preserve"> язык</w:t>
        </w:r>
        <w:r w:rsidR="001D19FB" w:rsidRPr="00C11BEE">
          <w:rPr>
            <w:webHidden/>
            <w:sz w:val="24"/>
            <w:szCs w:val="24"/>
          </w:rPr>
          <w:tab/>
        </w:r>
      </w:hyperlink>
      <w:r w:rsidR="00432F89" w:rsidRPr="00C11BEE">
        <w:rPr>
          <w:sz w:val="24"/>
          <w:szCs w:val="24"/>
        </w:rPr>
        <w:t>25</w:t>
      </w:r>
    </w:p>
    <w:p w:rsidR="001D19FB" w:rsidRPr="00C11BEE" w:rsidRDefault="00997AAF" w:rsidP="005950A9">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8" w:history="1">
        <w:r w:rsidR="001D19FB" w:rsidRPr="00C11BEE">
          <w:rPr>
            <w:rStyle w:val="af6"/>
            <w:color w:val="auto"/>
            <w:sz w:val="24"/>
            <w:szCs w:val="24"/>
          </w:rPr>
          <w:t>1.2.5.4.</w:t>
        </w:r>
        <w:r w:rsidR="005D4F1A" w:rsidRPr="00C11BEE">
          <w:rPr>
            <w:rStyle w:val="af6"/>
            <w:color w:val="auto"/>
            <w:sz w:val="24"/>
            <w:szCs w:val="24"/>
          </w:rPr>
          <w:t>История России. Всеобщая история</w:t>
        </w:r>
        <w:r w:rsidR="001D19FB" w:rsidRPr="00C11BEE">
          <w:rPr>
            <w:webHidden/>
            <w:sz w:val="24"/>
            <w:szCs w:val="24"/>
          </w:rPr>
          <w:tab/>
        </w:r>
      </w:hyperlink>
      <w:r w:rsidR="00432F89" w:rsidRPr="00C11BEE">
        <w:rPr>
          <w:sz w:val="24"/>
          <w:szCs w:val="24"/>
        </w:rPr>
        <w:t>29</w:t>
      </w:r>
    </w:p>
    <w:p w:rsidR="001D19FB" w:rsidRPr="00C11BEE" w:rsidRDefault="00997AAF" w:rsidP="005950A9">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9" w:history="1">
        <w:r w:rsidR="001D19FB" w:rsidRPr="00C11BEE">
          <w:rPr>
            <w:rStyle w:val="af6"/>
            <w:color w:val="auto"/>
            <w:sz w:val="24"/>
            <w:szCs w:val="24"/>
          </w:rPr>
          <w:t>1.2.5.5.</w:t>
        </w:r>
        <w:r w:rsidR="005D4F1A" w:rsidRPr="00C11BEE">
          <w:rPr>
            <w:rStyle w:val="af6"/>
            <w:color w:val="auto"/>
            <w:sz w:val="24"/>
            <w:szCs w:val="24"/>
          </w:rPr>
          <w:t>Обществознание</w:t>
        </w:r>
        <w:r w:rsidR="001D19FB" w:rsidRPr="00C11BEE">
          <w:rPr>
            <w:webHidden/>
            <w:sz w:val="24"/>
            <w:szCs w:val="24"/>
          </w:rPr>
          <w:tab/>
        </w:r>
      </w:hyperlink>
      <w:r w:rsidR="00432F89" w:rsidRPr="00C11BEE">
        <w:rPr>
          <w:sz w:val="24"/>
          <w:szCs w:val="24"/>
        </w:rPr>
        <w:t>32</w:t>
      </w:r>
    </w:p>
    <w:p w:rsidR="001D19FB" w:rsidRPr="00C11BEE" w:rsidRDefault="00C11BEE" w:rsidP="005950A9">
      <w:pPr>
        <w:tabs>
          <w:tab w:val="right" w:pos="9496"/>
        </w:tabs>
        <w:spacing w:after="0" w:line="240" w:lineRule="auto"/>
        <w:jc w:val="both"/>
        <w:rPr>
          <w:rFonts w:ascii="Times New Roman" w:eastAsiaTheme="minorEastAsia" w:hAnsi="Times New Roman"/>
          <w:noProof/>
          <w:sz w:val="24"/>
          <w:szCs w:val="24"/>
          <w:lang w:eastAsia="ru-RU"/>
        </w:rPr>
      </w:pPr>
      <w:r w:rsidRPr="00C11BEE">
        <w:rPr>
          <w:sz w:val="24"/>
          <w:szCs w:val="24"/>
        </w:rPr>
        <w:t xml:space="preserve">                     </w:t>
      </w:r>
      <w:hyperlink w:anchor="_Toc414553141" w:history="1">
        <w:r w:rsidR="00432F89" w:rsidRPr="00C11BEE">
          <w:rPr>
            <w:rStyle w:val="af6"/>
            <w:rFonts w:ascii="Times New Roman" w:hAnsi="Times New Roman"/>
            <w:noProof/>
            <w:color w:val="auto"/>
            <w:sz w:val="24"/>
            <w:szCs w:val="24"/>
          </w:rPr>
          <w:t>1.2.5.6</w:t>
        </w:r>
        <w:r w:rsidR="001D19FB" w:rsidRPr="00C11BEE">
          <w:rPr>
            <w:rStyle w:val="af6"/>
            <w:rFonts w:ascii="Times New Roman" w:hAnsi="Times New Roman"/>
            <w:noProof/>
            <w:color w:val="auto"/>
            <w:sz w:val="24"/>
            <w:szCs w:val="24"/>
          </w:rPr>
          <w:t>. География</w:t>
        </w:r>
        <w:r w:rsidR="005D4F1A" w:rsidRPr="00C11BEE">
          <w:rPr>
            <w:rStyle w:val="af6"/>
            <w:rFonts w:ascii="Times New Roman" w:hAnsi="Times New Roman"/>
            <w:noProof/>
            <w:color w:val="auto"/>
            <w:sz w:val="24"/>
            <w:szCs w:val="24"/>
          </w:rPr>
          <w:t>…………………………</w:t>
        </w:r>
        <w:r w:rsidR="00F57780" w:rsidRPr="00C11BEE">
          <w:rPr>
            <w:rStyle w:val="af6"/>
            <w:rFonts w:ascii="Times New Roman" w:hAnsi="Times New Roman"/>
            <w:noProof/>
            <w:color w:val="auto"/>
            <w:sz w:val="24"/>
            <w:szCs w:val="24"/>
          </w:rPr>
          <w:t>….</w:t>
        </w:r>
        <w:r w:rsidR="005D4F1A" w:rsidRPr="00C11BEE">
          <w:rPr>
            <w:rStyle w:val="af6"/>
            <w:rFonts w:ascii="Times New Roman" w:hAnsi="Times New Roman"/>
            <w:noProof/>
            <w:color w:val="auto"/>
            <w:sz w:val="24"/>
            <w:szCs w:val="24"/>
          </w:rPr>
          <w:t>…</w:t>
        </w:r>
        <w:r w:rsidR="001761F6" w:rsidRPr="00C11BEE">
          <w:rPr>
            <w:rStyle w:val="af6"/>
            <w:rFonts w:ascii="Times New Roman" w:hAnsi="Times New Roman"/>
            <w:noProof/>
            <w:color w:val="auto"/>
            <w:sz w:val="24"/>
            <w:szCs w:val="24"/>
          </w:rPr>
          <w:t>………..….</w:t>
        </w:r>
        <w:r w:rsidR="005D4F1A" w:rsidRPr="00C11BEE">
          <w:rPr>
            <w:rStyle w:val="af6"/>
            <w:rFonts w:ascii="Times New Roman" w:hAnsi="Times New Roman"/>
            <w:noProof/>
            <w:color w:val="auto"/>
            <w:sz w:val="24"/>
            <w:szCs w:val="24"/>
          </w:rPr>
          <w:t>……………………</w:t>
        </w:r>
      </w:hyperlink>
      <w:r w:rsidRPr="00C11BEE">
        <w:rPr>
          <w:sz w:val="24"/>
          <w:szCs w:val="24"/>
        </w:rPr>
        <w:t>36</w:t>
      </w:r>
    </w:p>
    <w:p w:rsidR="001D19FB" w:rsidRPr="00C11BEE" w:rsidRDefault="00997AAF" w:rsidP="005950A9">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2" w:history="1">
        <w:r w:rsidR="00432F89" w:rsidRPr="00C11BEE">
          <w:rPr>
            <w:rStyle w:val="af6"/>
            <w:color w:val="auto"/>
            <w:sz w:val="24"/>
            <w:szCs w:val="24"/>
          </w:rPr>
          <w:t>1.2.5.7</w:t>
        </w:r>
        <w:r w:rsidR="001D19FB" w:rsidRPr="00C11BEE">
          <w:rPr>
            <w:rStyle w:val="af6"/>
            <w:color w:val="auto"/>
            <w:sz w:val="24"/>
            <w:szCs w:val="24"/>
          </w:rPr>
          <w:t>. Математика</w:t>
        </w:r>
        <w:r w:rsidR="001D19FB" w:rsidRPr="00C11BEE">
          <w:rPr>
            <w:webHidden/>
            <w:sz w:val="24"/>
            <w:szCs w:val="24"/>
          </w:rPr>
          <w:tab/>
        </w:r>
      </w:hyperlink>
      <w:r w:rsidR="00C11BEE" w:rsidRPr="00C11BEE">
        <w:rPr>
          <w:sz w:val="24"/>
          <w:szCs w:val="24"/>
        </w:rPr>
        <w:t>38</w:t>
      </w:r>
    </w:p>
    <w:p w:rsidR="001D19FB" w:rsidRPr="00C11BEE" w:rsidRDefault="00997AAF" w:rsidP="005950A9">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8" w:history="1">
        <w:r w:rsidR="00432F89" w:rsidRPr="00C11BEE">
          <w:rPr>
            <w:rStyle w:val="af6"/>
            <w:color w:val="auto"/>
            <w:sz w:val="24"/>
            <w:szCs w:val="24"/>
          </w:rPr>
          <w:t>1.2.5.8</w:t>
        </w:r>
        <w:r w:rsidR="001D19FB" w:rsidRPr="00C11BEE">
          <w:rPr>
            <w:rStyle w:val="af6"/>
            <w:color w:val="auto"/>
            <w:sz w:val="24"/>
            <w:szCs w:val="24"/>
          </w:rPr>
          <w:t>. Информатика</w:t>
        </w:r>
        <w:r w:rsidR="001D19FB" w:rsidRPr="00C11BEE">
          <w:rPr>
            <w:webHidden/>
            <w:sz w:val="24"/>
            <w:szCs w:val="24"/>
          </w:rPr>
          <w:tab/>
        </w:r>
      </w:hyperlink>
      <w:r w:rsidR="00C11BEE" w:rsidRPr="00C11BEE">
        <w:rPr>
          <w:sz w:val="24"/>
          <w:szCs w:val="24"/>
        </w:rPr>
        <w:t>57</w:t>
      </w:r>
    </w:p>
    <w:p w:rsidR="001D19FB" w:rsidRPr="00C11BEE" w:rsidRDefault="00997AAF" w:rsidP="005950A9">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9" w:history="1">
        <w:r w:rsidR="00432F89" w:rsidRPr="00C11BEE">
          <w:rPr>
            <w:rStyle w:val="af6"/>
            <w:color w:val="auto"/>
            <w:sz w:val="24"/>
            <w:szCs w:val="24"/>
          </w:rPr>
          <w:t>1.2.5.9</w:t>
        </w:r>
        <w:r w:rsidR="001D19FB" w:rsidRPr="00C11BEE">
          <w:rPr>
            <w:rStyle w:val="af6"/>
            <w:color w:val="auto"/>
            <w:sz w:val="24"/>
            <w:szCs w:val="24"/>
          </w:rPr>
          <w:t>. Физика</w:t>
        </w:r>
        <w:r w:rsidR="001D19FB" w:rsidRPr="00C11BEE">
          <w:rPr>
            <w:webHidden/>
            <w:sz w:val="24"/>
            <w:szCs w:val="24"/>
          </w:rPr>
          <w:tab/>
        </w:r>
      </w:hyperlink>
      <w:r w:rsidR="00C11BEE" w:rsidRPr="00C11BEE">
        <w:rPr>
          <w:sz w:val="24"/>
          <w:szCs w:val="24"/>
        </w:rPr>
        <w:t>59</w:t>
      </w:r>
    </w:p>
    <w:p w:rsidR="001D19FB" w:rsidRPr="00C11BEE" w:rsidRDefault="00997AAF" w:rsidP="005950A9">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0" w:history="1">
        <w:r w:rsidR="00432F89" w:rsidRPr="00C11BEE">
          <w:rPr>
            <w:rStyle w:val="af6"/>
            <w:color w:val="auto"/>
            <w:sz w:val="24"/>
            <w:szCs w:val="24"/>
          </w:rPr>
          <w:t>1.2.5.10</w:t>
        </w:r>
        <w:r w:rsidR="001D19FB" w:rsidRPr="00C11BEE">
          <w:rPr>
            <w:rStyle w:val="af6"/>
            <w:color w:val="auto"/>
            <w:sz w:val="24"/>
            <w:szCs w:val="24"/>
          </w:rPr>
          <w:t>. Биология</w:t>
        </w:r>
        <w:r w:rsidR="001D19FB" w:rsidRPr="00C11BEE">
          <w:rPr>
            <w:webHidden/>
            <w:sz w:val="24"/>
            <w:szCs w:val="24"/>
          </w:rPr>
          <w:tab/>
        </w:r>
      </w:hyperlink>
      <w:r w:rsidR="00C11BEE" w:rsidRPr="00C11BEE">
        <w:rPr>
          <w:sz w:val="24"/>
          <w:szCs w:val="24"/>
        </w:rPr>
        <w:t>64</w:t>
      </w:r>
    </w:p>
    <w:p w:rsidR="001D19FB" w:rsidRPr="00C11BEE" w:rsidRDefault="00997AAF" w:rsidP="005950A9">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1" w:history="1">
        <w:r w:rsidR="00432F89" w:rsidRPr="00C11BEE">
          <w:rPr>
            <w:rStyle w:val="af6"/>
            <w:color w:val="auto"/>
            <w:sz w:val="24"/>
            <w:szCs w:val="24"/>
          </w:rPr>
          <w:t>1.2.5.11</w:t>
        </w:r>
        <w:r w:rsidR="001D19FB" w:rsidRPr="00C11BEE">
          <w:rPr>
            <w:rStyle w:val="af6"/>
            <w:color w:val="auto"/>
            <w:sz w:val="24"/>
            <w:szCs w:val="24"/>
          </w:rPr>
          <w:t>. Химия</w:t>
        </w:r>
        <w:r w:rsidR="001D19FB" w:rsidRPr="00C11BEE">
          <w:rPr>
            <w:webHidden/>
            <w:sz w:val="24"/>
            <w:szCs w:val="24"/>
          </w:rPr>
          <w:tab/>
        </w:r>
      </w:hyperlink>
      <w:r w:rsidR="00C11BEE" w:rsidRPr="00C11BEE">
        <w:rPr>
          <w:sz w:val="24"/>
          <w:szCs w:val="24"/>
        </w:rPr>
        <w:t>68</w:t>
      </w:r>
    </w:p>
    <w:p w:rsidR="001D19FB" w:rsidRPr="00C11BEE" w:rsidRDefault="00997AAF" w:rsidP="005950A9">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2" w:history="1">
        <w:r w:rsidR="00432F89" w:rsidRPr="00C11BEE">
          <w:rPr>
            <w:rStyle w:val="af6"/>
            <w:color w:val="auto"/>
            <w:sz w:val="24"/>
            <w:szCs w:val="24"/>
          </w:rPr>
          <w:t>1.2.5.12</w:t>
        </w:r>
        <w:r w:rsidR="001D19FB" w:rsidRPr="00C11BEE">
          <w:rPr>
            <w:rStyle w:val="af6"/>
            <w:color w:val="auto"/>
            <w:sz w:val="24"/>
            <w:szCs w:val="24"/>
          </w:rPr>
          <w:t>. Изобразительное искусство</w:t>
        </w:r>
        <w:r w:rsidR="001D19FB" w:rsidRPr="00C11BEE">
          <w:rPr>
            <w:webHidden/>
            <w:sz w:val="24"/>
            <w:szCs w:val="24"/>
          </w:rPr>
          <w:tab/>
        </w:r>
      </w:hyperlink>
      <w:r w:rsidR="00C11BEE" w:rsidRPr="00C11BEE">
        <w:rPr>
          <w:sz w:val="24"/>
          <w:szCs w:val="24"/>
        </w:rPr>
        <w:t>70</w:t>
      </w:r>
    </w:p>
    <w:p w:rsidR="001D19FB" w:rsidRPr="00C11BEE" w:rsidRDefault="00997AAF" w:rsidP="005950A9">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3" w:history="1">
        <w:r w:rsidR="00432F89" w:rsidRPr="00C11BEE">
          <w:rPr>
            <w:rStyle w:val="af6"/>
            <w:color w:val="auto"/>
            <w:sz w:val="24"/>
            <w:szCs w:val="24"/>
          </w:rPr>
          <w:t>1.2.5.13</w:t>
        </w:r>
        <w:r w:rsidR="001D19FB" w:rsidRPr="00C11BEE">
          <w:rPr>
            <w:rStyle w:val="af6"/>
            <w:color w:val="auto"/>
            <w:sz w:val="24"/>
            <w:szCs w:val="24"/>
          </w:rPr>
          <w:t>. Музыка</w:t>
        </w:r>
        <w:r w:rsidR="001D19FB" w:rsidRPr="00C11BEE">
          <w:rPr>
            <w:webHidden/>
            <w:sz w:val="24"/>
            <w:szCs w:val="24"/>
          </w:rPr>
          <w:tab/>
        </w:r>
      </w:hyperlink>
      <w:r w:rsidR="00C11BEE" w:rsidRPr="00C11BEE">
        <w:rPr>
          <w:sz w:val="24"/>
          <w:szCs w:val="24"/>
        </w:rPr>
        <w:t>76</w:t>
      </w:r>
    </w:p>
    <w:p w:rsidR="001D19FB" w:rsidRPr="00C11BEE" w:rsidRDefault="00997AAF" w:rsidP="005950A9">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4" w:history="1">
        <w:r w:rsidR="00432F89" w:rsidRPr="00C11BEE">
          <w:rPr>
            <w:rStyle w:val="af6"/>
            <w:color w:val="auto"/>
            <w:sz w:val="24"/>
            <w:szCs w:val="24"/>
          </w:rPr>
          <w:t>1.2.5.14</w:t>
        </w:r>
        <w:r w:rsidR="001D19FB" w:rsidRPr="00C11BEE">
          <w:rPr>
            <w:rStyle w:val="af6"/>
            <w:color w:val="auto"/>
            <w:sz w:val="24"/>
            <w:szCs w:val="24"/>
          </w:rPr>
          <w:t>.Технология</w:t>
        </w:r>
        <w:r w:rsidR="001D19FB" w:rsidRPr="00C11BEE">
          <w:rPr>
            <w:webHidden/>
            <w:sz w:val="24"/>
            <w:szCs w:val="24"/>
          </w:rPr>
          <w:tab/>
        </w:r>
      </w:hyperlink>
      <w:r w:rsidR="00C11BEE" w:rsidRPr="00C11BEE">
        <w:rPr>
          <w:sz w:val="24"/>
          <w:szCs w:val="24"/>
        </w:rPr>
        <w:t>78</w:t>
      </w:r>
    </w:p>
    <w:p w:rsidR="001D19FB" w:rsidRPr="00C11BEE" w:rsidRDefault="00997AAF" w:rsidP="005950A9">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6" w:history="1">
        <w:r w:rsidR="00432F89" w:rsidRPr="00C11BEE">
          <w:rPr>
            <w:rStyle w:val="af6"/>
            <w:color w:val="auto"/>
            <w:sz w:val="24"/>
            <w:szCs w:val="24"/>
          </w:rPr>
          <w:t>1.2.5.15</w:t>
        </w:r>
        <w:r w:rsidR="001D19FB" w:rsidRPr="00C11BEE">
          <w:rPr>
            <w:rStyle w:val="af6"/>
            <w:color w:val="auto"/>
            <w:sz w:val="24"/>
            <w:szCs w:val="24"/>
          </w:rPr>
          <w:t>. Физическая культура</w:t>
        </w:r>
        <w:r w:rsidR="001D19FB" w:rsidRPr="00C11BEE">
          <w:rPr>
            <w:webHidden/>
            <w:sz w:val="24"/>
            <w:szCs w:val="24"/>
          </w:rPr>
          <w:tab/>
        </w:r>
      </w:hyperlink>
      <w:r w:rsidR="00C11BEE" w:rsidRPr="00C11BEE">
        <w:rPr>
          <w:sz w:val="24"/>
          <w:szCs w:val="24"/>
        </w:rPr>
        <w:t>84</w:t>
      </w:r>
    </w:p>
    <w:p w:rsidR="001D19FB" w:rsidRPr="00C11BEE" w:rsidRDefault="00997AAF" w:rsidP="005950A9">
      <w:pPr>
        <w:pStyle w:val="41"/>
        <w:tabs>
          <w:tab w:val="clear" w:pos="9628"/>
          <w:tab w:val="left" w:pos="284"/>
          <w:tab w:val="right" w:leader="dot" w:pos="9356"/>
        </w:tabs>
        <w:ind w:left="993" w:right="565" w:firstLine="283"/>
        <w:jc w:val="both"/>
        <w:rPr>
          <w:sz w:val="24"/>
          <w:szCs w:val="24"/>
        </w:rPr>
      </w:pPr>
      <w:hyperlink w:anchor="_Toc414553157" w:history="1">
        <w:r w:rsidR="001D19FB" w:rsidRPr="00C11BEE">
          <w:rPr>
            <w:rStyle w:val="af6"/>
            <w:color w:val="auto"/>
            <w:sz w:val="24"/>
            <w:szCs w:val="24"/>
          </w:rPr>
          <w:t>1.2.5.1</w:t>
        </w:r>
        <w:r w:rsidR="00432F89" w:rsidRPr="00C11BEE">
          <w:rPr>
            <w:rStyle w:val="af6"/>
            <w:color w:val="auto"/>
            <w:sz w:val="24"/>
            <w:szCs w:val="24"/>
          </w:rPr>
          <w:t>6</w:t>
        </w:r>
        <w:r w:rsidR="001D19FB" w:rsidRPr="00C11BEE">
          <w:rPr>
            <w:rStyle w:val="af6"/>
            <w:color w:val="auto"/>
            <w:sz w:val="24"/>
            <w:szCs w:val="24"/>
          </w:rPr>
          <w:t>. Основы безопасности жизнедеятельности</w:t>
        </w:r>
        <w:r w:rsidR="001D19FB" w:rsidRPr="00C11BEE">
          <w:rPr>
            <w:webHidden/>
            <w:sz w:val="24"/>
            <w:szCs w:val="24"/>
          </w:rPr>
          <w:tab/>
        </w:r>
      </w:hyperlink>
      <w:r w:rsidR="00C11BEE" w:rsidRPr="00C11BEE">
        <w:rPr>
          <w:sz w:val="24"/>
          <w:szCs w:val="24"/>
        </w:rPr>
        <w:t>86</w:t>
      </w:r>
    </w:p>
    <w:p w:rsidR="00C756E3" w:rsidRPr="00807621" w:rsidRDefault="00807621" w:rsidP="00807621">
      <w:pPr>
        <w:pStyle w:val="af1"/>
        <w:rPr>
          <w:sz w:val="24"/>
          <w:szCs w:val="24"/>
        </w:rPr>
      </w:pPr>
      <w:r>
        <w:t xml:space="preserve">       </w:t>
      </w:r>
      <w:r w:rsidR="00432F89" w:rsidRPr="00807621">
        <w:rPr>
          <w:sz w:val="24"/>
          <w:szCs w:val="24"/>
        </w:rPr>
        <w:t>1.2.5.17</w:t>
      </w:r>
      <w:r w:rsidR="00C756E3" w:rsidRPr="00807621">
        <w:rPr>
          <w:sz w:val="24"/>
          <w:szCs w:val="24"/>
        </w:rPr>
        <w:t>. Черчение…………………………………</w:t>
      </w:r>
      <w:r w:rsidR="001761F6" w:rsidRPr="00807621">
        <w:rPr>
          <w:sz w:val="24"/>
          <w:szCs w:val="24"/>
        </w:rPr>
        <w:t>…………..</w:t>
      </w:r>
      <w:r w:rsidR="00C756E3" w:rsidRPr="00807621">
        <w:rPr>
          <w:sz w:val="24"/>
          <w:szCs w:val="24"/>
        </w:rPr>
        <w:t>…………………..</w:t>
      </w:r>
      <w:r w:rsidR="00C11BEE" w:rsidRPr="00807621">
        <w:rPr>
          <w:sz w:val="24"/>
          <w:szCs w:val="24"/>
        </w:rPr>
        <w:t>89</w:t>
      </w:r>
    </w:p>
    <w:p w:rsidR="00807621" w:rsidRPr="00807621" w:rsidRDefault="00807621" w:rsidP="00807621">
      <w:pPr>
        <w:pStyle w:val="af1"/>
        <w:rPr>
          <w:bCs/>
          <w:sz w:val="24"/>
          <w:szCs w:val="24"/>
        </w:rPr>
      </w:pPr>
      <w:r w:rsidRPr="00807621">
        <w:rPr>
          <w:sz w:val="24"/>
          <w:szCs w:val="24"/>
        </w:rPr>
        <w:t xml:space="preserve">         </w:t>
      </w:r>
      <w:r w:rsidR="009E5EB6">
        <w:rPr>
          <w:sz w:val="24"/>
          <w:szCs w:val="24"/>
        </w:rPr>
        <w:t xml:space="preserve"> </w:t>
      </w:r>
    </w:p>
    <w:p w:rsidR="00807621" w:rsidRPr="00807621" w:rsidRDefault="009E5EB6" w:rsidP="009E5EB6">
      <w:pPr>
        <w:tabs>
          <w:tab w:val="left" w:pos="8730"/>
        </w:tabs>
        <w:rPr>
          <w:rFonts w:ascii="Times New Roman" w:hAnsi="Times New Roman"/>
          <w:sz w:val="24"/>
          <w:szCs w:val="24"/>
        </w:rPr>
      </w:pPr>
      <w:r>
        <w:rPr>
          <w:rFonts w:ascii="Times New Roman" w:hAnsi="Times New Roman"/>
          <w:sz w:val="24"/>
          <w:szCs w:val="24"/>
        </w:rPr>
        <w:tab/>
      </w:r>
    </w:p>
    <w:p w:rsidR="001D19FB" w:rsidRPr="00C11BEE" w:rsidRDefault="00997AAF" w:rsidP="00D65EE8">
      <w:pPr>
        <w:pStyle w:val="22"/>
        <w:rPr>
          <w:rFonts w:eastAsiaTheme="minorEastAsia"/>
          <w:lang w:eastAsia="ru-RU"/>
        </w:rPr>
      </w:pPr>
      <w:hyperlink w:anchor="_Toc414553158" w:history="1">
        <w:r w:rsidR="001D19FB" w:rsidRPr="00C11BEE">
          <w:rPr>
            <w:rStyle w:val="af6"/>
            <w:color w:val="auto"/>
          </w:rPr>
          <w:t>1.3. Система оценки достижения планируемых результатов освоения основной образовательной программы основного общего образования</w:t>
        </w:r>
        <w:r w:rsidR="00C44398">
          <w:rPr>
            <w:webHidden/>
          </w:rPr>
          <w:t>……………………</w:t>
        </w:r>
        <w:r w:rsidR="00C11BEE" w:rsidRPr="00D65EE8">
          <w:rPr>
            <w:webHidden/>
          </w:rPr>
          <w:t>9</w:t>
        </w:r>
      </w:hyperlink>
      <w:r w:rsidR="00C44398">
        <w:t>5</w:t>
      </w:r>
    </w:p>
    <w:p w:rsidR="001D19FB" w:rsidRPr="00C11BEE" w:rsidRDefault="00997AAF" w:rsidP="00D65EE8">
      <w:pPr>
        <w:pStyle w:val="15"/>
        <w:rPr>
          <w:rFonts w:eastAsiaTheme="minorEastAsia"/>
        </w:rPr>
      </w:pPr>
      <w:hyperlink w:anchor="_Toc414553166" w:history="1">
        <w:r w:rsidR="001D19FB" w:rsidRPr="00C11BEE">
          <w:rPr>
            <w:rStyle w:val="af6"/>
            <w:b/>
            <w:color w:val="auto"/>
          </w:rPr>
          <w:t>2.</w:t>
        </w:r>
        <w:r w:rsidR="001D19FB" w:rsidRPr="00C11BEE">
          <w:rPr>
            <w:rFonts w:eastAsiaTheme="minorEastAsia"/>
          </w:rPr>
          <w:tab/>
        </w:r>
        <w:r w:rsidR="001D19FB" w:rsidRPr="00C11BEE">
          <w:rPr>
            <w:rStyle w:val="af6"/>
            <w:b/>
            <w:color w:val="auto"/>
          </w:rPr>
          <w:t>Содержательный раздел основной образовательной программы основного общего образования</w:t>
        </w:r>
        <w:r w:rsidR="001D19FB" w:rsidRPr="00C11BEE">
          <w:rPr>
            <w:webHidden/>
          </w:rPr>
          <w:tab/>
        </w:r>
        <w:r w:rsidR="00C11BEE" w:rsidRPr="00C11BEE">
          <w:rPr>
            <w:webHidden/>
          </w:rPr>
          <w:t>1</w:t>
        </w:r>
      </w:hyperlink>
      <w:r w:rsidR="00C44398">
        <w:t>13</w:t>
      </w:r>
    </w:p>
    <w:p w:rsidR="001D19FB" w:rsidRPr="00D65EE8" w:rsidRDefault="00997AAF" w:rsidP="00D65EE8">
      <w:pPr>
        <w:pStyle w:val="22"/>
        <w:rPr>
          <w:rFonts w:eastAsiaTheme="minorEastAsia"/>
          <w:lang w:eastAsia="ru-RU"/>
        </w:rPr>
      </w:pPr>
      <w:hyperlink w:anchor="_Toc414553167" w:history="1">
        <w:r w:rsidR="001D19FB" w:rsidRPr="00C11BEE">
          <w:rPr>
            <w:rStyle w:val="af6"/>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C11BEE">
          <w:rPr>
            <w:webHidden/>
          </w:rPr>
          <w:tab/>
        </w:r>
      </w:hyperlink>
      <w:r w:rsidR="00C11BEE" w:rsidRPr="00D65EE8">
        <w:t>1</w:t>
      </w:r>
      <w:r w:rsidR="00C44398">
        <w:t>13</w:t>
      </w:r>
    </w:p>
    <w:p w:rsidR="001D19FB" w:rsidRPr="00D65EE8" w:rsidRDefault="00997AAF" w:rsidP="00D65EE8">
      <w:pPr>
        <w:pStyle w:val="22"/>
        <w:rPr>
          <w:rFonts w:eastAsiaTheme="minorEastAsia"/>
          <w:lang w:eastAsia="ru-RU"/>
        </w:rPr>
      </w:pPr>
      <w:hyperlink w:anchor="_Toc414553178" w:history="1">
        <w:r w:rsidR="001D19FB" w:rsidRPr="00D65EE8">
          <w:rPr>
            <w:rStyle w:val="af6"/>
            <w:color w:val="auto"/>
          </w:rPr>
          <w:t xml:space="preserve">2.2. </w:t>
        </w:r>
        <w:r w:rsidR="00D905EC" w:rsidRPr="00D65EE8">
          <w:rPr>
            <w:rStyle w:val="af6"/>
            <w:color w:val="auto"/>
          </w:rPr>
          <w:t>П</w:t>
        </w:r>
        <w:r w:rsidR="001D19FB" w:rsidRPr="00D65EE8">
          <w:rPr>
            <w:rStyle w:val="af6"/>
            <w:color w:val="auto"/>
          </w:rPr>
          <w:t>рограммы учебных предметов, курсов</w:t>
        </w:r>
        <w:r w:rsidR="001D19FB" w:rsidRPr="00D65EE8">
          <w:rPr>
            <w:webHidden/>
          </w:rPr>
          <w:tab/>
        </w:r>
      </w:hyperlink>
      <w:r w:rsidR="00C11BEE" w:rsidRPr="00D65EE8">
        <w:t>1</w:t>
      </w:r>
      <w:r w:rsidR="00C44398">
        <w:t>15</w:t>
      </w:r>
    </w:p>
    <w:p w:rsidR="001D19FB" w:rsidRPr="00D65EE8" w:rsidRDefault="00997AAF" w:rsidP="00D65EE8">
      <w:pPr>
        <w:pStyle w:val="22"/>
        <w:rPr>
          <w:rFonts w:eastAsiaTheme="minorEastAsia"/>
          <w:lang w:eastAsia="ru-RU"/>
        </w:rPr>
      </w:pPr>
      <w:hyperlink w:anchor="_Toc414553179" w:history="1">
        <w:r w:rsidR="001D19FB" w:rsidRPr="00D65EE8">
          <w:rPr>
            <w:rStyle w:val="af6"/>
            <w:color w:val="auto"/>
          </w:rPr>
          <w:t>2.2.1 Общие положения</w:t>
        </w:r>
        <w:r w:rsidR="001D19FB" w:rsidRPr="00D65EE8">
          <w:rPr>
            <w:webHidden/>
          </w:rPr>
          <w:tab/>
        </w:r>
      </w:hyperlink>
      <w:r w:rsidR="00C11BEE" w:rsidRPr="00D65EE8">
        <w:t>1</w:t>
      </w:r>
      <w:r w:rsidR="00C44398">
        <w:t>15</w:t>
      </w:r>
    </w:p>
    <w:p w:rsidR="00C44398" w:rsidRDefault="00997AAF" w:rsidP="00C44398">
      <w:pPr>
        <w:pStyle w:val="22"/>
      </w:pPr>
      <w:hyperlink w:anchor="_Toc414553180" w:history="1">
        <w:r w:rsidR="001D19FB" w:rsidRPr="00C11BEE">
          <w:rPr>
            <w:rStyle w:val="af6"/>
            <w:color w:val="auto"/>
          </w:rPr>
          <w:t xml:space="preserve">2.2.2. Основное содержание учебных предметов на </w:t>
        </w:r>
        <w:r w:rsidR="006F3B39" w:rsidRPr="00C11BEE">
          <w:rPr>
            <w:rStyle w:val="af6"/>
            <w:color w:val="auto"/>
          </w:rPr>
          <w:t xml:space="preserve">уровне </w:t>
        </w:r>
        <w:r w:rsidR="001D19FB" w:rsidRPr="00C11BEE">
          <w:rPr>
            <w:rStyle w:val="af6"/>
            <w:color w:val="auto"/>
          </w:rPr>
          <w:t>основного общего образования</w:t>
        </w:r>
        <w:r w:rsidR="001D19FB" w:rsidRPr="00C11BEE">
          <w:rPr>
            <w:webHidden/>
          </w:rPr>
          <w:tab/>
        </w:r>
      </w:hyperlink>
      <w:r w:rsidR="00C11BEE" w:rsidRPr="00D65EE8">
        <w:t>1</w:t>
      </w:r>
      <w:r w:rsidR="00C44398">
        <w:t>16</w:t>
      </w:r>
    </w:p>
    <w:p w:rsidR="001D19FB" w:rsidRPr="00C11BEE" w:rsidRDefault="00997AAF" w:rsidP="00C44398">
      <w:pPr>
        <w:pStyle w:val="22"/>
        <w:rPr>
          <w:rFonts w:eastAsiaTheme="minorEastAsia"/>
          <w:lang w:eastAsia="ru-RU"/>
        </w:rPr>
      </w:pPr>
      <w:hyperlink w:anchor="_Toc414553181" w:history="1">
        <w:r w:rsidR="001D19FB" w:rsidRPr="00C11BEE">
          <w:rPr>
            <w:rStyle w:val="af6"/>
            <w:color w:val="auto"/>
          </w:rPr>
          <w:t>2.2.2.1. Русский язык</w:t>
        </w:r>
        <w:r w:rsidR="001D19FB" w:rsidRPr="00C11BEE">
          <w:rPr>
            <w:webHidden/>
          </w:rPr>
          <w:tab/>
        </w:r>
        <w:r w:rsidR="00C11BEE" w:rsidRPr="00C11BEE">
          <w:rPr>
            <w:webHidden/>
          </w:rPr>
          <w:t>11</w:t>
        </w:r>
      </w:hyperlink>
      <w:r w:rsidR="00C44398">
        <w:t>6</w:t>
      </w:r>
    </w:p>
    <w:p w:rsidR="001D19FB" w:rsidRPr="00C11BEE" w:rsidRDefault="00997AAF" w:rsidP="00C11BEE">
      <w:pPr>
        <w:pStyle w:val="33"/>
        <w:rPr>
          <w:rFonts w:eastAsiaTheme="minorEastAsia"/>
          <w:lang w:eastAsia="ru-RU"/>
        </w:rPr>
      </w:pPr>
      <w:hyperlink w:anchor="_Toc414553192" w:history="1">
        <w:r w:rsidR="001D19FB" w:rsidRPr="00C11BEE">
          <w:rPr>
            <w:rStyle w:val="af6"/>
            <w:color w:val="auto"/>
            <w:u w:val="none"/>
          </w:rPr>
          <w:t>2.2.2.2. Литература</w:t>
        </w:r>
        <w:r w:rsidR="001D19FB" w:rsidRPr="00C11BEE">
          <w:rPr>
            <w:webHidden/>
          </w:rPr>
          <w:tab/>
        </w:r>
      </w:hyperlink>
      <w:r w:rsidR="00C11BEE" w:rsidRPr="00C11BEE">
        <w:t>11</w:t>
      </w:r>
      <w:r w:rsidR="00C44398">
        <w:t>6</w:t>
      </w:r>
    </w:p>
    <w:p w:rsidR="001D19FB" w:rsidRPr="00C11BEE" w:rsidRDefault="00997AAF" w:rsidP="005950A9">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7" w:history="1">
        <w:r w:rsidR="001D19FB" w:rsidRPr="00C11BEE">
          <w:rPr>
            <w:rStyle w:val="af6"/>
            <w:color w:val="auto"/>
            <w:sz w:val="24"/>
            <w:szCs w:val="24"/>
          </w:rPr>
          <w:t xml:space="preserve">2.2.2.3. </w:t>
        </w:r>
        <w:r w:rsidR="00D905EC" w:rsidRPr="00C11BEE">
          <w:rPr>
            <w:rStyle w:val="af6"/>
            <w:color w:val="auto"/>
            <w:sz w:val="24"/>
            <w:szCs w:val="24"/>
          </w:rPr>
          <w:t>Английский</w:t>
        </w:r>
        <w:r w:rsidR="001D19FB" w:rsidRPr="00C11BEE">
          <w:rPr>
            <w:rStyle w:val="af6"/>
            <w:color w:val="auto"/>
            <w:sz w:val="24"/>
            <w:szCs w:val="24"/>
          </w:rPr>
          <w:t xml:space="preserve"> язык</w:t>
        </w:r>
        <w:r w:rsidR="001D19FB" w:rsidRPr="00C11BEE">
          <w:rPr>
            <w:webHidden/>
            <w:sz w:val="24"/>
            <w:szCs w:val="24"/>
          </w:rPr>
          <w:tab/>
        </w:r>
      </w:hyperlink>
      <w:r w:rsidR="00C11BEE" w:rsidRPr="00C11BEE">
        <w:rPr>
          <w:sz w:val="24"/>
          <w:szCs w:val="24"/>
        </w:rPr>
        <w:t>11</w:t>
      </w:r>
      <w:r w:rsidR="00C44398">
        <w:rPr>
          <w:sz w:val="24"/>
          <w:szCs w:val="24"/>
        </w:rPr>
        <w:t>6</w:t>
      </w:r>
    </w:p>
    <w:p w:rsidR="001D19FB" w:rsidRPr="00C11BEE" w:rsidRDefault="00997AAF" w:rsidP="005950A9">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8" w:history="1">
        <w:r w:rsidR="001D19FB" w:rsidRPr="00C11BEE">
          <w:rPr>
            <w:rStyle w:val="af6"/>
            <w:color w:val="auto"/>
            <w:sz w:val="24"/>
            <w:szCs w:val="24"/>
          </w:rPr>
          <w:t>2.2.2.4.</w:t>
        </w:r>
        <w:r w:rsidR="005D4F1A" w:rsidRPr="00C11BEE">
          <w:rPr>
            <w:rStyle w:val="af6"/>
            <w:color w:val="auto"/>
            <w:sz w:val="24"/>
            <w:szCs w:val="24"/>
          </w:rPr>
          <w:t>История России. Всеобщая история</w:t>
        </w:r>
        <w:r w:rsidR="001D19FB" w:rsidRPr="00C11BEE">
          <w:rPr>
            <w:webHidden/>
            <w:sz w:val="24"/>
            <w:szCs w:val="24"/>
          </w:rPr>
          <w:tab/>
        </w:r>
      </w:hyperlink>
      <w:r w:rsidR="00C11BEE" w:rsidRPr="00C11BEE">
        <w:rPr>
          <w:sz w:val="24"/>
          <w:szCs w:val="24"/>
        </w:rPr>
        <w:t>11</w:t>
      </w:r>
      <w:r w:rsidR="00C44398">
        <w:rPr>
          <w:sz w:val="24"/>
          <w:szCs w:val="24"/>
        </w:rPr>
        <w:t>6</w:t>
      </w:r>
    </w:p>
    <w:p w:rsidR="001D19FB" w:rsidRPr="00C11BEE" w:rsidRDefault="00997AAF" w:rsidP="005950A9">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9" w:history="1">
        <w:r w:rsidR="001D19FB" w:rsidRPr="00C11BEE">
          <w:rPr>
            <w:rStyle w:val="af6"/>
            <w:color w:val="auto"/>
            <w:sz w:val="24"/>
            <w:szCs w:val="24"/>
          </w:rPr>
          <w:t>2.2.2.5.</w:t>
        </w:r>
        <w:r w:rsidR="005D4F1A" w:rsidRPr="00C11BEE">
          <w:rPr>
            <w:rStyle w:val="af6"/>
            <w:color w:val="auto"/>
            <w:sz w:val="24"/>
            <w:szCs w:val="24"/>
          </w:rPr>
          <w:t>Обществознание</w:t>
        </w:r>
        <w:r w:rsidR="001D19FB" w:rsidRPr="00C11BEE">
          <w:rPr>
            <w:webHidden/>
            <w:sz w:val="24"/>
            <w:szCs w:val="24"/>
          </w:rPr>
          <w:tab/>
        </w:r>
      </w:hyperlink>
      <w:r w:rsidR="00C11BEE" w:rsidRPr="00C11BEE">
        <w:rPr>
          <w:sz w:val="24"/>
          <w:szCs w:val="24"/>
        </w:rPr>
        <w:t>11</w:t>
      </w:r>
      <w:r w:rsidR="00C44398">
        <w:rPr>
          <w:sz w:val="24"/>
          <w:szCs w:val="24"/>
        </w:rPr>
        <w:t>6</w:t>
      </w:r>
    </w:p>
    <w:p w:rsidR="001D19FB" w:rsidRPr="00C11BEE" w:rsidRDefault="00997AAF" w:rsidP="005950A9">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0" w:history="1"/>
      <w:hyperlink w:anchor="_Toc414553231" w:history="1">
        <w:r w:rsidR="001D19FB" w:rsidRPr="00C11BEE">
          <w:rPr>
            <w:rStyle w:val="af6"/>
            <w:color w:val="auto"/>
            <w:sz w:val="24"/>
            <w:szCs w:val="24"/>
          </w:rPr>
          <w:t>2.2.2.</w:t>
        </w:r>
        <w:r w:rsidR="00C11BEE" w:rsidRPr="00C11BEE">
          <w:rPr>
            <w:rStyle w:val="af6"/>
            <w:color w:val="auto"/>
            <w:sz w:val="24"/>
            <w:szCs w:val="24"/>
          </w:rPr>
          <w:t>6</w:t>
        </w:r>
        <w:r w:rsidR="001D19FB" w:rsidRPr="00C11BEE">
          <w:rPr>
            <w:rStyle w:val="af6"/>
            <w:color w:val="auto"/>
            <w:sz w:val="24"/>
            <w:szCs w:val="24"/>
          </w:rPr>
          <w:t>. География</w:t>
        </w:r>
        <w:r w:rsidR="001D19FB" w:rsidRPr="00C11BEE">
          <w:rPr>
            <w:webHidden/>
            <w:sz w:val="24"/>
            <w:szCs w:val="24"/>
          </w:rPr>
          <w:tab/>
        </w:r>
      </w:hyperlink>
      <w:r w:rsidR="00C11BEE" w:rsidRPr="00C11BEE">
        <w:rPr>
          <w:sz w:val="24"/>
          <w:szCs w:val="24"/>
        </w:rPr>
        <w:t>11</w:t>
      </w:r>
      <w:r w:rsidR="00C44398">
        <w:rPr>
          <w:sz w:val="24"/>
          <w:szCs w:val="24"/>
        </w:rPr>
        <w:t>6</w:t>
      </w:r>
    </w:p>
    <w:p w:rsidR="001D19FB" w:rsidRPr="00C11BEE" w:rsidRDefault="00997AAF" w:rsidP="005950A9">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2" w:history="1">
        <w:r w:rsidR="00C11BEE" w:rsidRPr="00C11BEE">
          <w:rPr>
            <w:rStyle w:val="af6"/>
            <w:color w:val="auto"/>
            <w:sz w:val="24"/>
            <w:szCs w:val="24"/>
            <w:lang w:eastAsia="ru-RU"/>
          </w:rPr>
          <w:t>2.2.2.7</w:t>
        </w:r>
        <w:r w:rsidR="001D19FB" w:rsidRPr="00C11BEE">
          <w:rPr>
            <w:rStyle w:val="af6"/>
            <w:color w:val="auto"/>
            <w:sz w:val="24"/>
            <w:szCs w:val="24"/>
            <w:lang w:eastAsia="ru-RU"/>
          </w:rPr>
          <w:t>. Математика</w:t>
        </w:r>
        <w:r w:rsidR="001D19FB" w:rsidRPr="00C11BEE">
          <w:rPr>
            <w:webHidden/>
            <w:sz w:val="24"/>
            <w:szCs w:val="24"/>
          </w:rPr>
          <w:tab/>
        </w:r>
      </w:hyperlink>
      <w:r w:rsidR="00C11BEE" w:rsidRPr="00C11BEE">
        <w:rPr>
          <w:sz w:val="24"/>
          <w:szCs w:val="24"/>
        </w:rPr>
        <w:t>11</w:t>
      </w:r>
      <w:r w:rsidR="00C44398">
        <w:rPr>
          <w:sz w:val="24"/>
          <w:szCs w:val="24"/>
        </w:rPr>
        <w:t>6</w:t>
      </w:r>
    </w:p>
    <w:p w:rsidR="001D19FB" w:rsidRPr="00C11BEE" w:rsidRDefault="00997AAF" w:rsidP="00C11BEE">
      <w:pPr>
        <w:pStyle w:val="33"/>
        <w:rPr>
          <w:rFonts w:eastAsiaTheme="minorEastAsia"/>
          <w:lang w:eastAsia="ru-RU"/>
        </w:rPr>
      </w:pPr>
      <w:hyperlink w:anchor="_Toc414553245" w:history="1">
        <w:r w:rsidR="00C11BEE" w:rsidRPr="00C11BEE">
          <w:rPr>
            <w:rStyle w:val="af6"/>
            <w:color w:val="auto"/>
          </w:rPr>
          <w:t>2.2.2.8</w:t>
        </w:r>
        <w:r w:rsidR="001D19FB" w:rsidRPr="00C11BEE">
          <w:rPr>
            <w:rStyle w:val="af6"/>
            <w:color w:val="auto"/>
          </w:rPr>
          <w:t>. Информатика</w:t>
        </w:r>
        <w:r w:rsidR="001D19FB" w:rsidRPr="00C11BEE">
          <w:rPr>
            <w:webHidden/>
          </w:rPr>
          <w:tab/>
        </w:r>
      </w:hyperlink>
      <w:r w:rsidR="00C11BEE" w:rsidRPr="00C11BEE">
        <w:t>11</w:t>
      </w:r>
      <w:r w:rsidR="00C44398">
        <w:t>6</w:t>
      </w:r>
    </w:p>
    <w:p w:rsidR="001D19FB" w:rsidRPr="00C11BEE" w:rsidRDefault="00997AAF" w:rsidP="005950A9">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6" w:history="1">
        <w:r w:rsidR="00C11BEE" w:rsidRPr="00C11BEE">
          <w:rPr>
            <w:rStyle w:val="af6"/>
            <w:color w:val="auto"/>
            <w:sz w:val="24"/>
            <w:szCs w:val="24"/>
          </w:rPr>
          <w:t>2.2.2.9</w:t>
        </w:r>
        <w:r w:rsidR="001D19FB" w:rsidRPr="00C11BEE">
          <w:rPr>
            <w:rStyle w:val="af6"/>
            <w:color w:val="auto"/>
            <w:sz w:val="24"/>
            <w:szCs w:val="24"/>
          </w:rPr>
          <w:t>. Физика</w:t>
        </w:r>
        <w:r w:rsidR="001D19FB" w:rsidRPr="00C11BEE">
          <w:rPr>
            <w:webHidden/>
            <w:sz w:val="24"/>
            <w:szCs w:val="24"/>
          </w:rPr>
          <w:tab/>
        </w:r>
      </w:hyperlink>
      <w:r w:rsidR="00C11BEE" w:rsidRPr="00C11BEE">
        <w:rPr>
          <w:sz w:val="24"/>
          <w:szCs w:val="24"/>
        </w:rPr>
        <w:t>11</w:t>
      </w:r>
      <w:r w:rsidR="00C44398">
        <w:rPr>
          <w:sz w:val="24"/>
          <w:szCs w:val="24"/>
        </w:rPr>
        <w:t>6</w:t>
      </w:r>
    </w:p>
    <w:p w:rsidR="001D19FB" w:rsidRPr="00C11BEE" w:rsidRDefault="00997AAF" w:rsidP="005950A9">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7" w:history="1">
        <w:r w:rsidR="001D19FB" w:rsidRPr="00C11BEE">
          <w:rPr>
            <w:rStyle w:val="af6"/>
            <w:color w:val="auto"/>
            <w:sz w:val="24"/>
            <w:szCs w:val="24"/>
          </w:rPr>
          <w:t>2.2.2.1</w:t>
        </w:r>
        <w:r w:rsidR="00C11BEE" w:rsidRPr="00C11BEE">
          <w:rPr>
            <w:rStyle w:val="af6"/>
            <w:color w:val="auto"/>
            <w:sz w:val="24"/>
            <w:szCs w:val="24"/>
          </w:rPr>
          <w:t>0</w:t>
        </w:r>
        <w:r w:rsidR="001D19FB" w:rsidRPr="00C11BEE">
          <w:rPr>
            <w:rStyle w:val="af6"/>
            <w:color w:val="auto"/>
            <w:sz w:val="24"/>
            <w:szCs w:val="24"/>
          </w:rPr>
          <w:t>. Биология</w:t>
        </w:r>
        <w:r w:rsidR="001D19FB" w:rsidRPr="00C11BEE">
          <w:rPr>
            <w:webHidden/>
            <w:sz w:val="24"/>
            <w:szCs w:val="24"/>
          </w:rPr>
          <w:tab/>
        </w:r>
      </w:hyperlink>
      <w:r w:rsidR="00C11BEE" w:rsidRPr="00C11BEE">
        <w:rPr>
          <w:sz w:val="24"/>
          <w:szCs w:val="24"/>
        </w:rPr>
        <w:t>11</w:t>
      </w:r>
      <w:r w:rsidR="00C44398">
        <w:rPr>
          <w:sz w:val="24"/>
          <w:szCs w:val="24"/>
        </w:rPr>
        <w:t>6</w:t>
      </w:r>
    </w:p>
    <w:p w:rsidR="001D19FB" w:rsidRPr="00C11BEE" w:rsidRDefault="00997AAF" w:rsidP="005950A9">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8" w:history="1">
        <w:r w:rsidR="001D19FB" w:rsidRPr="00C11BEE">
          <w:rPr>
            <w:rStyle w:val="af6"/>
            <w:color w:val="auto"/>
            <w:sz w:val="24"/>
            <w:szCs w:val="24"/>
          </w:rPr>
          <w:t>2.2.2.1</w:t>
        </w:r>
        <w:r w:rsidR="00C11BEE" w:rsidRPr="00C11BEE">
          <w:rPr>
            <w:rStyle w:val="af6"/>
            <w:color w:val="auto"/>
            <w:sz w:val="24"/>
            <w:szCs w:val="24"/>
          </w:rPr>
          <w:t>1</w:t>
        </w:r>
        <w:r w:rsidR="001D19FB" w:rsidRPr="00C11BEE">
          <w:rPr>
            <w:rStyle w:val="af6"/>
            <w:color w:val="auto"/>
            <w:sz w:val="24"/>
            <w:szCs w:val="24"/>
          </w:rPr>
          <w:t>. Химия</w:t>
        </w:r>
        <w:r w:rsidR="001D19FB" w:rsidRPr="00C11BEE">
          <w:rPr>
            <w:webHidden/>
            <w:sz w:val="24"/>
            <w:szCs w:val="24"/>
          </w:rPr>
          <w:tab/>
        </w:r>
      </w:hyperlink>
      <w:r w:rsidR="00C11BEE" w:rsidRPr="00C11BEE">
        <w:rPr>
          <w:sz w:val="24"/>
          <w:szCs w:val="24"/>
        </w:rPr>
        <w:t>11</w:t>
      </w:r>
      <w:r w:rsidR="00C44398">
        <w:rPr>
          <w:sz w:val="24"/>
          <w:szCs w:val="24"/>
        </w:rPr>
        <w:t>6</w:t>
      </w:r>
    </w:p>
    <w:p w:rsidR="001D19FB" w:rsidRPr="00C11BEE" w:rsidRDefault="00997AAF" w:rsidP="005950A9">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9" w:history="1">
        <w:r w:rsidR="001D19FB" w:rsidRPr="00C11BEE">
          <w:rPr>
            <w:rStyle w:val="af6"/>
            <w:color w:val="auto"/>
            <w:sz w:val="24"/>
            <w:szCs w:val="24"/>
          </w:rPr>
          <w:t>2.2.2.1</w:t>
        </w:r>
        <w:r w:rsidR="00C11BEE" w:rsidRPr="00C11BEE">
          <w:rPr>
            <w:rStyle w:val="af6"/>
            <w:color w:val="auto"/>
            <w:sz w:val="24"/>
            <w:szCs w:val="24"/>
          </w:rPr>
          <w:t>2</w:t>
        </w:r>
        <w:r w:rsidR="001D19FB" w:rsidRPr="00C11BEE">
          <w:rPr>
            <w:rStyle w:val="af6"/>
            <w:color w:val="auto"/>
            <w:sz w:val="24"/>
            <w:szCs w:val="24"/>
          </w:rPr>
          <w:t>. Изобразительное искусство</w:t>
        </w:r>
        <w:r w:rsidR="001D19FB" w:rsidRPr="00C11BEE">
          <w:rPr>
            <w:webHidden/>
            <w:sz w:val="24"/>
            <w:szCs w:val="24"/>
          </w:rPr>
          <w:tab/>
        </w:r>
      </w:hyperlink>
      <w:r w:rsidR="00C11BEE" w:rsidRPr="00C11BEE">
        <w:rPr>
          <w:sz w:val="24"/>
          <w:szCs w:val="24"/>
        </w:rPr>
        <w:t>11</w:t>
      </w:r>
      <w:r w:rsidR="00C44398">
        <w:rPr>
          <w:sz w:val="24"/>
          <w:szCs w:val="24"/>
        </w:rPr>
        <w:t>6</w:t>
      </w:r>
    </w:p>
    <w:p w:rsidR="001D19FB" w:rsidRPr="00C11BEE" w:rsidRDefault="00997AAF" w:rsidP="005950A9">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0" w:history="1">
        <w:r w:rsidR="001D19FB" w:rsidRPr="00C11BEE">
          <w:rPr>
            <w:rStyle w:val="af6"/>
            <w:color w:val="auto"/>
            <w:sz w:val="24"/>
            <w:szCs w:val="24"/>
          </w:rPr>
          <w:t>2.2.2.1</w:t>
        </w:r>
        <w:r w:rsidR="00C11BEE" w:rsidRPr="00C11BEE">
          <w:rPr>
            <w:rStyle w:val="af6"/>
            <w:color w:val="auto"/>
            <w:sz w:val="24"/>
            <w:szCs w:val="24"/>
          </w:rPr>
          <w:t>3</w:t>
        </w:r>
        <w:r w:rsidR="001D19FB" w:rsidRPr="00C11BEE">
          <w:rPr>
            <w:rStyle w:val="af6"/>
            <w:color w:val="auto"/>
            <w:sz w:val="24"/>
            <w:szCs w:val="24"/>
          </w:rPr>
          <w:t>. Музыка</w:t>
        </w:r>
        <w:r w:rsidR="001D19FB" w:rsidRPr="00C11BEE">
          <w:rPr>
            <w:webHidden/>
            <w:sz w:val="24"/>
            <w:szCs w:val="24"/>
          </w:rPr>
          <w:tab/>
        </w:r>
      </w:hyperlink>
      <w:r w:rsidR="00C11BEE" w:rsidRPr="00C11BEE">
        <w:rPr>
          <w:sz w:val="24"/>
          <w:szCs w:val="24"/>
        </w:rPr>
        <w:t>11</w:t>
      </w:r>
      <w:r w:rsidR="00C44398">
        <w:rPr>
          <w:sz w:val="24"/>
          <w:szCs w:val="24"/>
        </w:rPr>
        <w:t>6</w:t>
      </w:r>
    </w:p>
    <w:p w:rsidR="001D19FB" w:rsidRPr="00C11BEE" w:rsidRDefault="00997AAF" w:rsidP="005950A9">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1" w:history="1">
        <w:r w:rsidR="001D19FB" w:rsidRPr="00C11BEE">
          <w:rPr>
            <w:rStyle w:val="af6"/>
            <w:color w:val="auto"/>
            <w:sz w:val="24"/>
            <w:szCs w:val="24"/>
          </w:rPr>
          <w:t>2.2.2.1</w:t>
        </w:r>
        <w:r w:rsidR="00C11BEE" w:rsidRPr="00C11BEE">
          <w:rPr>
            <w:rStyle w:val="af6"/>
            <w:color w:val="auto"/>
            <w:sz w:val="24"/>
            <w:szCs w:val="24"/>
          </w:rPr>
          <w:t>4</w:t>
        </w:r>
        <w:r w:rsidR="001D19FB" w:rsidRPr="00C11BEE">
          <w:rPr>
            <w:rStyle w:val="af6"/>
            <w:color w:val="auto"/>
            <w:sz w:val="24"/>
            <w:szCs w:val="24"/>
          </w:rPr>
          <w:t>. Технология</w:t>
        </w:r>
        <w:r w:rsidR="001D19FB" w:rsidRPr="00C11BEE">
          <w:rPr>
            <w:webHidden/>
            <w:sz w:val="24"/>
            <w:szCs w:val="24"/>
          </w:rPr>
          <w:tab/>
        </w:r>
      </w:hyperlink>
      <w:r w:rsidR="00C11BEE" w:rsidRPr="00C11BEE">
        <w:rPr>
          <w:sz w:val="24"/>
          <w:szCs w:val="24"/>
        </w:rPr>
        <w:t>11</w:t>
      </w:r>
      <w:r w:rsidR="00C44398">
        <w:rPr>
          <w:sz w:val="24"/>
          <w:szCs w:val="24"/>
        </w:rPr>
        <w:t>6</w:t>
      </w:r>
    </w:p>
    <w:p w:rsidR="001D19FB" w:rsidRPr="00C11BEE" w:rsidRDefault="00997AAF" w:rsidP="005950A9">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2" w:history="1">
        <w:r w:rsidR="001D19FB" w:rsidRPr="00C11BEE">
          <w:rPr>
            <w:rStyle w:val="af6"/>
            <w:color w:val="auto"/>
            <w:sz w:val="24"/>
            <w:szCs w:val="24"/>
          </w:rPr>
          <w:t>2.2.2.1</w:t>
        </w:r>
        <w:r w:rsidR="00C11BEE" w:rsidRPr="00C11BEE">
          <w:rPr>
            <w:rStyle w:val="af6"/>
            <w:color w:val="auto"/>
            <w:sz w:val="24"/>
            <w:szCs w:val="24"/>
          </w:rPr>
          <w:t>5</w:t>
        </w:r>
        <w:r w:rsidR="001D19FB" w:rsidRPr="00C11BEE">
          <w:rPr>
            <w:rStyle w:val="af6"/>
            <w:color w:val="auto"/>
            <w:sz w:val="24"/>
            <w:szCs w:val="24"/>
          </w:rPr>
          <w:t>. Физическая культура</w:t>
        </w:r>
        <w:r w:rsidR="001D19FB" w:rsidRPr="00C11BEE">
          <w:rPr>
            <w:webHidden/>
            <w:sz w:val="24"/>
            <w:szCs w:val="24"/>
          </w:rPr>
          <w:tab/>
        </w:r>
      </w:hyperlink>
      <w:r w:rsidR="00C11BEE" w:rsidRPr="00C11BEE">
        <w:rPr>
          <w:sz w:val="24"/>
          <w:szCs w:val="24"/>
        </w:rPr>
        <w:t>11</w:t>
      </w:r>
      <w:r w:rsidR="00C44398">
        <w:rPr>
          <w:sz w:val="24"/>
          <w:szCs w:val="24"/>
        </w:rPr>
        <w:t>6</w:t>
      </w:r>
    </w:p>
    <w:p w:rsidR="001D19FB" w:rsidRPr="00C11BEE" w:rsidRDefault="00997AAF" w:rsidP="005950A9">
      <w:pPr>
        <w:pStyle w:val="41"/>
        <w:tabs>
          <w:tab w:val="clear" w:pos="9628"/>
          <w:tab w:val="left" w:pos="284"/>
          <w:tab w:val="left" w:pos="8931"/>
          <w:tab w:val="right" w:leader="dot" w:pos="9214"/>
          <w:tab w:val="right" w:leader="dot" w:pos="9498"/>
        </w:tabs>
        <w:ind w:left="1276" w:right="565"/>
        <w:jc w:val="both"/>
        <w:rPr>
          <w:sz w:val="24"/>
          <w:szCs w:val="24"/>
        </w:rPr>
      </w:pPr>
      <w:hyperlink w:anchor="_Toc414553253" w:history="1">
        <w:r w:rsidR="001D19FB" w:rsidRPr="00C11BEE">
          <w:rPr>
            <w:rStyle w:val="af6"/>
            <w:color w:val="auto"/>
            <w:sz w:val="24"/>
            <w:szCs w:val="24"/>
          </w:rPr>
          <w:t>2.2.2.1</w:t>
        </w:r>
        <w:r w:rsidR="00C11BEE" w:rsidRPr="00C11BEE">
          <w:rPr>
            <w:rStyle w:val="af6"/>
            <w:color w:val="auto"/>
            <w:sz w:val="24"/>
            <w:szCs w:val="24"/>
          </w:rPr>
          <w:t>6</w:t>
        </w:r>
        <w:r w:rsidR="001D19FB" w:rsidRPr="00C11BEE">
          <w:rPr>
            <w:rStyle w:val="af6"/>
            <w:color w:val="auto"/>
            <w:sz w:val="24"/>
            <w:szCs w:val="24"/>
          </w:rPr>
          <w:t>. Основы безопасности жизнедеятельности</w:t>
        </w:r>
        <w:r w:rsidR="001761F6" w:rsidRPr="00C11BEE">
          <w:rPr>
            <w:rStyle w:val="af6"/>
            <w:color w:val="auto"/>
            <w:sz w:val="24"/>
            <w:szCs w:val="24"/>
          </w:rPr>
          <w:t>……………………</w:t>
        </w:r>
        <w:r w:rsidR="00C11BEE" w:rsidRPr="00C11BEE">
          <w:rPr>
            <w:rStyle w:val="af6"/>
            <w:color w:val="auto"/>
            <w:sz w:val="24"/>
            <w:szCs w:val="24"/>
          </w:rPr>
          <w:t>…….</w:t>
        </w:r>
        <w:r w:rsidR="001761F6" w:rsidRPr="00C11BEE">
          <w:rPr>
            <w:rStyle w:val="af6"/>
            <w:color w:val="auto"/>
            <w:sz w:val="24"/>
            <w:szCs w:val="24"/>
          </w:rPr>
          <w:t>.</w:t>
        </w:r>
        <w:r w:rsidR="001D19FB" w:rsidRPr="00C11BEE">
          <w:rPr>
            <w:webHidden/>
            <w:sz w:val="24"/>
            <w:szCs w:val="24"/>
          </w:rPr>
          <w:tab/>
        </w:r>
      </w:hyperlink>
      <w:r w:rsidR="00C11BEE" w:rsidRPr="00C11BEE">
        <w:rPr>
          <w:sz w:val="24"/>
          <w:szCs w:val="24"/>
        </w:rPr>
        <w:t>11</w:t>
      </w:r>
      <w:r w:rsidR="00C44398">
        <w:rPr>
          <w:sz w:val="24"/>
          <w:szCs w:val="24"/>
        </w:rPr>
        <w:t>6</w:t>
      </w:r>
    </w:p>
    <w:p w:rsidR="00F77104" w:rsidRDefault="001D5AD8" w:rsidP="00F77104">
      <w:pPr>
        <w:rPr>
          <w:rFonts w:ascii="Times New Roman" w:hAnsi="Times New Roman"/>
          <w:sz w:val="24"/>
          <w:szCs w:val="24"/>
        </w:rPr>
      </w:pPr>
      <w:r w:rsidRPr="00C11BEE">
        <w:rPr>
          <w:rFonts w:ascii="Times New Roman" w:hAnsi="Times New Roman"/>
          <w:sz w:val="24"/>
          <w:szCs w:val="24"/>
        </w:rPr>
        <w:t xml:space="preserve">                 </w:t>
      </w:r>
      <w:r w:rsidR="001761F6" w:rsidRPr="00C11BEE">
        <w:rPr>
          <w:rFonts w:ascii="Times New Roman" w:hAnsi="Times New Roman"/>
          <w:sz w:val="24"/>
          <w:szCs w:val="24"/>
        </w:rPr>
        <w:t xml:space="preserve">   </w:t>
      </w:r>
      <w:r w:rsidRPr="00C11BEE">
        <w:rPr>
          <w:rFonts w:ascii="Times New Roman" w:hAnsi="Times New Roman"/>
          <w:sz w:val="24"/>
          <w:szCs w:val="24"/>
        </w:rPr>
        <w:t xml:space="preserve"> </w:t>
      </w:r>
      <w:r w:rsidR="00C11BEE" w:rsidRPr="00C11BEE">
        <w:rPr>
          <w:rFonts w:ascii="Times New Roman" w:hAnsi="Times New Roman"/>
          <w:sz w:val="24"/>
          <w:szCs w:val="24"/>
        </w:rPr>
        <w:t>2.2.2.17</w:t>
      </w:r>
      <w:r w:rsidR="00F77104" w:rsidRPr="00C11BEE">
        <w:rPr>
          <w:rFonts w:ascii="Times New Roman" w:hAnsi="Times New Roman"/>
          <w:sz w:val="24"/>
          <w:szCs w:val="24"/>
        </w:rPr>
        <w:t>. Черчение………………………………………………………</w:t>
      </w:r>
      <w:r w:rsidR="00C11BEE" w:rsidRPr="00C11BEE">
        <w:rPr>
          <w:rFonts w:ascii="Times New Roman" w:hAnsi="Times New Roman"/>
          <w:sz w:val="24"/>
          <w:szCs w:val="24"/>
        </w:rPr>
        <w:t>………..11</w:t>
      </w:r>
      <w:r w:rsidR="00C44398">
        <w:rPr>
          <w:rFonts w:ascii="Times New Roman" w:hAnsi="Times New Roman"/>
          <w:sz w:val="24"/>
          <w:szCs w:val="24"/>
        </w:rPr>
        <w:t>6</w:t>
      </w:r>
    </w:p>
    <w:p w:rsidR="00281303" w:rsidRPr="00C11BEE" w:rsidRDefault="00281303" w:rsidP="00F77104">
      <w:pPr>
        <w:rPr>
          <w:rFonts w:ascii="Times New Roman" w:hAnsi="Times New Roman"/>
          <w:sz w:val="24"/>
          <w:szCs w:val="24"/>
        </w:rPr>
      </w:pPr>
      <w:r>
        <w:rPr>
          <w:rFonts w:ascii="Times New Roman" w:hAnsi="Times New Roman"/>
          <w:sz w:val="24"/>
          <w:szCs w:val="24"/>
        </w:rPr>
        <w:t xml:space="preserve">                2.2.3. Курсы внеурочной деятельности                                                                    11</w:t>
      </w:r>
      <w:r w:rsidR="001705FA">
        <w:rPr>
          <w:rFonts w:ascii="Times New Roman" w:hAnsi="Times New Roman"/>
          <w:sz w:val="24"/>
          <w:szCs w:val="24"/>
        </w:rPr>
        <w:t>6</w:t>
      </w:r>
    </w:p>
    <w:p w:rsidR="006D73EA" w:rsidRDefault="00997AAF" w:rsidP="006D73EA">
      <w:pPr>
        <w:pStyle w:val="22"/>
      </w:pPr>
      <w:hyperlink w:anchor="_Toc414553254" w:history="1">
        <w:r w:rsidR="001D19FB" w:rsidRPr="00C11BEE">
          <w:rPr>
            <w:rStyle w:val="af6"/>
            <w:color w:val="auto"/>
          </w:rPr>
          <w:t>2.3. Програ</w:t>
        </w:r>
        <w:r w:rsidR="00F77104" w:rsidRPr="00C11BEE">
          <w:rPr>
            <w:rStyle w:val="af6"/>
            <w:color w:val="auto"/>
          </w:rPr>
          <w:t>мма воспитания и социализации уча</w:t>
        </w:r>
        <w:r w:rsidR="001D19FB" w:rsidRPr="00C11BEE">
          <w:rPr>
            <w:rStyle w:val="af6"/>
            <w:color w:val="auto"/>
          </w:rPr>
          <w:t>щихся</w:t>
        </w:r>
        <w:r w:rsidR="001D19FB" w:rsidRPr="00C11BEE">
          <w:rPr>
            <w:webHidden/>
          </w:rPr>
          <w:tab/>
        </w:r>
      </w:hyperlink>
      <w:r w:rsidR="00C11BEE" w:rsidRPr="00D65EE8">
        <w:t>11</w:t>
      </w:r>
      <w:r w:rsidR="001705FA">
        <w:t>7</w:t>
      </w:r>
    </w:p>
    <w:p w:rsidR="001D19FB" w:rsidRPr="00A6650C" w:rsidRDefault="006D73EA" w:rsidP="00A6650C">
      <w:pPr>
        <w:pStyle w:val="22"/>
      </w:pPr>
      <w:r>
        <w:t xml:space="preserve">2.4. </w:t>
      </w:r>
      <w:r w:rsidR="00A6650C">
        <w:t xml:space="preserve"> </w:t>
      </w:r>
      <w:r w:rsidR="00A6650C" w:rsidRPr="00A6650C">
        <w:t xml:space="preserve">Программа коррекционной работы </w:t>
      </w:r>
      <w:r w:rsidR="00A6650C">
        <w:t>………………………………………...</w:t>
      </w:r>
      <w:r w:rsidR="00537B21">
        <w:t>.1</w:t>
      </w:r>
      <w:r w:rsidR="00500A07">
        <w:t>49</w:t>
      </w:r>
    </w:p>
    <w:p w:rsidR="001D19FB" w:rsidRPr="00C11BEE" w:rsidRDefault="00997AAF" w:rsidP="00D65EE8">
      <w:pPr>
        <w:pStyle w:val="15"/>
        <w:rPr>
          <w:rFonts w:eastAsiaTheme="minorEastAsia"/>
        </w:rPr>
      </w:pPr>
      <w:hyperlink w:anchor="_Toc414553281" w:history="1">
        <w:r w:rsidR="001D19FB" w:rsidRPr="00C11BEE">
          <w:rPr>
            <w:rStyle w:val="af6"/>
            <w:b/>
            <w:color w:val="auto"/>
          </w:rPr>
          <w:t>3. Организационный раздел основной образовательной программы основного общего образования</w:t>
        </w:r>
        <w:r w:rsidR="001D19FB" w:rsidRPr="00C11BEE">
          <w:rPr>
            <w:webHidden/>
          </w:rPr>
          <w:tab/>
        </w:r>
      </w:hyperlink>
      <w:r w:rsidR="00537B21">
        <w:t>16</w:t>
      </w:r>
      <w:r w:rsidR="00500A07">
        <w:t>6</w:t>
      </w:r>
    </w:p>
    <w:p w:rsidR="001D19FB" w:rsidRPr="00C11BEE" w:rsidRDefault="00997AAF" w:rsidP="00D65EE8">
      <w:pPr>
        <w:pStyle w:val="22"/>
        <w:rPr>
          <w:rFonts w:eastAsiaTheme="minorEastAsia"/>
          <w:lang w:eastAsia="ru-RU"/>
        </w:rPr>
      </w:pPr>
      <w:hyperlink w:anchor="_Toc414553282" w:history="1">
        <w:r w:rsidR="001D19FB" w:rsidRPr="00D65EE8">
          <w:rPr>
            <w:rStyle w:val="af6"/>
            <w:color w:val="auto"/>
          </w:rPr>
          <w:t>3.1.</w:t>
        </w:r>
        <w:r w:rsidR="001D19FB" w:rsidRPr="00C11BEE">
          <w:rPr>
            <w:rStyle w:val="af6"/>
            <w:b/>
            <w:color w:val="auto"/>
          </w:rPr>
          <w:t xml:space="preserve"> </w:t>
        </w:r>
        <w:r w:rsidR="00D905EC" w:rsidRPr="00D65EE8">
          <w:rPr>
            <w:rStyle w:val="af6"/>
            <w:color w:val="auto"/>
          </w:rPr>
          <w:t>У</w:t>
        </w:r>
        <w:r w:rsidR="001D19FB" w:rsidRPr="00D65EE8">
          <w:rPr>
            <w:rStyle w:val="af6"/>
            <w:color w:val="auto"/>
          </w:rPr>
          <w:t>чебный план основного общего образования</w:t>
        </w:r>
        <w:r w:rsidR="001D19FB" w:rsidRPr="00C11BEE">
          <w:rPr>
            <w:webHidden/>
          </w:rPr>
          <w:tab/>
        </w:r>
      </w:hyperlink>
      <w:r w:rsidR="00C11BEE" w:rsidRPr="00C11BEE">
        <w:t>1</w:t>
      </w:r>
      <w:r w:rsidR="00537B21">
        <w:t>6</w:t>
      </w:r>
      <w:r w:rsidR="00500A07">
        <w:t>6</w:t>
      </w:r>
    </w:p>
    <w:p w:rsidR="001D19FB" w:rsidRPr="00723440" w:rsidRDefault="00997AAF" w:rsidP="00C11BEE">
      <w:pPr>
        <w:pStyle w:val="33"/>
        <w:rPr>
          <w:rFonts w:eastAsiaTheme="minorEastAsia"/>
          <w:lang w:eastAsia="ru-RU"/>
        </w:rPr>
      </w:pPr>
      <w:hyperlink w:anchor="_Toc414553283" w:history="1">
        <w:r w:rsidR="001D19FB" w:rsidRPr="00C11BEE">
          <w:rPr>
            <w:rStyle w:val="af6"/>
            <w:color w:val="auto"/>
          </w:rPr>
          <w:t xml:space="preserve">3.1.1. </w:t>
        </w:r>
        <w:r w:rsidR="00D905EC" w:rsidRPr="00C11BEE">
          <w:rPr>
            <w:rStyle w:val="af6"/>
            <w:color w:val="auto"/>
          </w:rPr>
          <w:t>К</w:t>
        </w:r>
        <w:r w:rsidR="001D19FB" w:rsidRPr="00C11BEE">
          <w:rPr>
            <w:rStyle w:val="af6"/>
            <w:color w:val="auto"/>
          </w:rPr>
          <w:t>алендарный учебный график</w:t>
        </w:r>
        <w:r w:rsidR="001D19FB" w:rsidRPr="00723440">
          <w:rPr>
            <w:webHidden/>
          </w:rPr>
          <w:tab/>
        </w:r>
      </w:hyperlink>
      <w:r w:rsidR="00C11BEE">
        <w:t>1</w:t>
      </w:r>
      <w:r w:rsidR="00500A07">
        <w:t>69</w:t>
      </w:r>
    </w:p>
    <w:p w:rsidR="001D19FB" w:rsidRPr="00723440" w:rsidRDefault="00997AAF" w:rsidP="00C11BEE">
      <w:pPr>
        <w:pStyle w:val="33"/>
        <w:rPr>
          <w:rFonts w:eastAsiaTheme="minorEastAsia"/>
          <w:lang w:eastAsia="ru-RU"/>
        </w:rPr>
      </w:pPr>
      <w:hyperlink w:anchor="_Toc414553284" w:history="1">
        <w:r w:rsidR="001D19FB" w:rsidRPr="00C11BEE">
          <w:rPr>
            <w:rStyle w:val="af6"/>
            <w:rFonts w:eastAsia="@Arial Unicode MS"/>
            <w:color w:val="auto"/>
          </w:rPr>
          <w:t xml:space="preserve">3.1.2. </w:t>
        </w:r>
        <w:r w:rsidR="00D905EC" w:rsidRPr="00C11BEE">
          <w:rPr>
            <w:rStyle w:val="af6"/>
            <w:rFonts w:eastAsia="@Arial Unicode MS"/>
            <w:color w:val="auto"/>
          </w:rPr>
          <w:t>П</w:t>
        </w:r>
        <w:r w:rsidR="001D19FB" w:rsidRPr="00C11BEE">
          <w:rPr>
            <w:rStyle w:val="af6"/>
            <w:rFonts w:eastAsia="@Arial Unicode MS"/>
            <w:color w:val="auto"/>
          </w:rPr>
          <w:t>лан внеурочной деятельности</w:t>
        </w:r>
        <w:r w:rsidR="001D19FB" w:rsidRPr="00723440">
          <w:rPr>
            <w:webHidden/>
          </w:rPr>
          <w:tab/>
        </w:r>
      </w:hyperlink>
      <w:r w:rsidR="00C11BEE">
        <w:t>1</w:t>
      </w:r>
      <w:r w:rsidR="001705FA">
        <w:t>7</w:t>
      </w:r>
      <w:r w:rsidR="00500A07">
        <w:t>0</w:t>
      </w:r>
    </w:p>
    <w:p w:rsidR="001D19FB" w:rsidRPr="00723440" w:rsidRDefault="00997AAF" w:rsidP="00D65EE8">
      <w:pPr>
        <w:pStyle w:val="22"/>
        <w:rPr>
          <w:rFonts w:eastAsiaTheme="minorEastAsia"/>
          <w:lang w:eastAsia="ru-RU"/>
        </w:rPr>
      </w:pPr>
      <w:hyperlink w:anchor="_Toc414553285" w:history="1">
        <w:r w:rsidR="00C11BEE" w:rsidRPr="00D65EE8">
          <w:rPr>
            <w:rStyle w:val="af6"/>
            <w:color w:val="auto"/>
          </w:rPr>
          <w:t xml:space="preserve">3.2. </w:t>
        </w:r>
        <w:r w:rsidR="001D19FB" w:rsidRPr="00D65EE8">
          <w:rPr>
            <w:rStyle w:val="af6"/>
            <w:color w:val="auto"/>
          </w:rPr>
          <w:t>Система условий реализации основной образовательной программы</w:t>
        </w:r>
        <w:r w:rsidR="00C11BEE" w:rsidRPr="00D65EE8">
          <w:rPr>
            <w:rStyle w:val="af6"/>
            <w:color w:val="auto"/>
          </w:rPr>
          <w:t>…</w:t>
        </w:r>
        <w:r w:rsidR="00C11BEE">
          <w:rPr>
            <w:rStyle w:val="af6"/>
            <w:b/>
            <w:color w:val="auto"/>
          </w:rPr>
          <w:t>....</w:t>
        </w:r>
      </w:hyperlink>
      <w:r w:rsidR="00C11BEE" w:rsidRPr="00C11BEE">
        <w:t>1</w:t>
      </w:r>
      <w:r w:rsidR="001705FA">
        <w:t>7</w:t>
      </w:r>
      <w:r w:rsidR="00500A07">
        <w:t>3</w:t>
      </w:r>
    </w:p>
    <w:p w:rsidR="001D19FB" w:rsidRPr="00723440" w:rsidRDefault="00997AAF" w:rsidP="00D65EE8">
      <w:pPr>
        <w:pStyle w:val="22"/>
        <w:rPr>
          <w:rFonts w:eastAsiaTheme="minorEastAsia"/>
          <w:lang w:eastAsia="ru-RU"/>
        </w:rPr>
      </w:pPr>
      <w:hyperlink w:anchor="_Toc414553286" w:history="1">
        <w:r w:rsidR="001D19FB" w:rsidRPr="00D65EE8">
          <w:rPr>
            <w:rStyle w:val="af6"/>
            <w:color w:val="auto"/>
          </w:rPr>
          <w:t xml:space="preserve">3.2.1. Описание кадровых условий реализации основной образовательной программы основного общего образования </w:t>
        </w:r>
        <w:r w:rsidR="001D19FB" w:rsidRPr="00C11BEE">
          <w:rPr>
            <w:webHidden/>
          </w:rPr>
          <w:tab/>
        </w:r>
      </w:hyperlink>
      <w:r w:rsidR="00D65EE8" w:rsidRPr="00D65EE8">
        <w:t>1</w:t>
      </w:r>
      <w:r w:rsidR="001705FA">
        <w:t>7</w:t>
      </w:r>
      <w:r w:rsidR="00500A07">
        <w:t>3</w:t>
      </w:r>
    </w:p>
    <w:p w:rsidR="001D19FB" w:rsidRPr="00D65EE8" w:rsidRDefault="00997AAF" w:rsidP="00C11BEE">
      <w:pPr>
        <w:pStyle w:val="33"/>
        <w:rPr>
          <w:rFonts w:eastAsiaTheme="minorEastAsia"/>
          <w:lang w:eastAsia="ru-RU"/>
        </w:rPr>
      </w:pPr>
      <w:hyperlink w:anchor="_Toc414553287" w:history="1">
        <w:r w:rsidR="001D19FB" w:rsidRPr="00D65EE8">
          <w:rPr>
            <w:rStyle w:val="af6"/>
            <w:color w:val="auto"/>
          </w:rPr>
          <w:t>3.2.2. Психолого-педагогические условия реализации основной образовательной программы основного общего образования</w:t>
        </w:r>
        <w:r w:rsidR="001D19FB" w:rsidRPr="00D65EE8">
          <w:rPr>
            <w:webHidden/>
          </w:rPr>
          <w:tab/>
        </w:r>
      </w:hyperlink>
      <w:r w:rsidR="001705FA">
        <w:t>20</w:t>
      </w:r>
      <w:r w:rsidR="00500A07">
        <w:t>0</w:t>
      </w:r>
    </w:p>
    <w:p w:rsidR="001D19FB" w:rsidRPr="00723440" w:rsidRDefault="00997AAF" w:rsidP="00C11BEE">
      <w:pPr>
        <w:pStyle w:val="33"/>
        <w:rPr>
          <w:rFonts w:eastAsiaTheme="minorEastAsia"/>
          <w:lang w:eastAsia="ru-RU"/>
        </w:rPr>
      </w:pPr>
      <w:hyperlink w:anchor="_Toc414553288" w:history="1">
        <w:r w:rsidR="001D19FB" w:rsidRPr="00D65EE8">
          <w:rPr>
            <w:rStyle w:val="af6"/>
            <w:color w:val="auto"/>
          </w:rPr>
          <w:t>3.2.3.</w:t>
        </w:r>
        <w:r w:rsidR="001D19FB" w:rsidRPr="00723440">
          <w:rPr>
            <w:rStyle w:val="af6"/>
            <w:b/>
            <w:color w:val="auto"/>
          </w:rPr>
          <w:t xml:space="preserve"> </w:t>
        </w:r>
        <w:r w:rsidR="001D19FB" w:rsidRPr="00D65EE8">
          <w:rPr>
            <w:rStyle w:val="af6"/>
            <w:color w:val="auto"/>
          </w:rPr>
          <w:t>Финансово-экономические условия реализации образовательной  программы основного общего образования</w:t>
        </w:r>
        <w:r w:rsidR="001D19FB" w:rsidRPr="00723440">
          <w:rPr>
            <w:webHidden/>
          </w:rPr>
          <w:tab/>
        </w:r>
      </w:hyperlink>
      <w:r w:rsidR="001705FA">
        <w:t>20</w:t>
      </w:r>
      <w:r w:rsidR="00500A07">
        <w:t>8</w:t>
      </w:r>
    </w:p>
    <w:p w:rsidR="001D19FB" w:rsidRPr="00723440" w:rsidRDefault="00997AAF" w:rsidP="00C11BEE">
      <w:pPr>
        <w:pStyle w:val="33"/>
        <w:rPr>
          <w:rFonts w:eastAsiaTheme="minorEastAsia"/>
          <w:lang w:eastAsia="ru-RU"/>
        </w:rPr>
      </w:pPr>
      <w:hyperlink w:anchor="_Toc414553290" w:history="1">
        <w:r w:rsidR="001D19FB" w:rsidRPr="00D65EE8">
          <w:rPr>
            <w:rStyle w:val="af6"/>
            <w:color w:val="auto"/>
          </w:rPr>
          <w:t>3.2.5.Информационно-методические условия реализации</w:t>
        </w:r>
        <w:r w:rsidR="007A4A2C" w:rsidRPr="00D65EE8">
          <w:rPr>
            <w:rStyle w:val="af6"/>
            <w:color w:val="auto"/>
          </w:rPr>
          <w:br/>
        </w:r>
        <w:r w:rsidR="001D19FB" w:rsidRPr="00D65EE8">
          <w:rPr>
            <w:rStyle w:val="af6"/>
            <w:color w:val="auto"/>
          </w:rPr>
          <w:t xml:space="preserve"> основной образовательной программы основного общего образования</w:t>
        </w:r>
        <w:r w:rsidR="001D19FB" w:rsidRPr="00723440">
          <w:rPr>
            <w:webHidden/>
          </w:rPr>
          <w:tab/>
        </w:r>
        <w:r w:rsidRPr="00723440">
          <w:rPr>
            <w:webHidden/>
          </w:rPr>
          <w:fldChar w:fldCharType="begin"/>
        </w:r>
        <w:r w:rsidR="001D19FB" w:rsidRPr="00723440">
          <w:rPr>
            <w:webHidden/>
          </w:rPr>
          <w:instrText xml:space="preserve"> PAGEREF _Toc414553290 \h </w:instrText>
        </w:r>
        <w:r w:rsidRPr="00723440">
          <w:rPr>
            <w:webHidden/>
          </w:rPr>
        </w:r>
        <w:r w:rsidRPr="00723440">
          <w:rPr>
            <w:webHidden/>
          </w:rPr>
          <w:fldChar w:fldCharType="separate"/>
        </w:r>
        <w:r w:rsidR="00D97CCA">
          <w:rPr>
            <w:webHidden/>
          </w:rPr>
          <w:t>21</w:t>
        </w:r>
        <w:r w:rsidRPr="00723440">
          <w:rPr>
            <w:webHidden/>
          </w:rPr>
          <w:fldChar w:fldCharType="end"/>
        </w:r>
      </w:hyperlink>
      <w:r w:rsidR="00500A07">
        <w:t>5</w:t>
      </w:r>
    </w:p>
    <w:p w:rsidR="001D19FB" w:rsidRPr="00723440" w:rsidRDefault="00997AAF" w:rsidP="00C11BEE">
      <w:pPr>
        <w:pStyle w:val="33"/>
        <w:rPr>
          <w:rFonts w:eastAsiaTheme="minorEastAsia"/>
          <w:lang w:eastAsia="ru-RU"/>
        </w:rPr>
      </w:pPr>
      <w:hyperlink w:anchor="_Toc414553291" w:history="1">
        <w:r w:rsidR="001D19FB" w:rsidRPr="00D65EE8">
          <w:rPr>
            <w:rStyle w:val="af6"/>
            <w:color w:val="auto"/>
          </w:rPr>
          <w:t>3.2.6.Механизмы достижения целевых ориентиров в системе</w:t>
        </w:r>
        <w:r w:rsidR="007A4A2C" w:rsidRPr="00D65EE8">
          <w:rPr>
            <w:rStyle w:val="af6"/>
            <w:color w:val="auto"/>
          </w:rPr>
          <w:br/>
        </w:r>
        <w:r w:rsidR="001D19FB" w:rsidRPr="00D65EE8">
          <w:rPr>
            <w:rStyle w:val="af6"/>
            <w:color w:val="auto"/>
          </w:rPr>
          <w:t xml:space="preserve"> условий</w:t>
        </w:r>
        <w:r w:rsidR="001D19FB" w:rsidRPr="00723440">
          <w:rPr>
            <w:webHidden/>
          </w:rPr>
          <w:tab/>
        </w:r>
        <w:r w:rsidRPr="00723440">
          <w:rPr>
            <w:webHidden/>
          </w:rPr>
          <w:fldChar w:fldCharType="begin"/>
        </w:r>
        <w:r w:rsidR="001D19FB" w:rsidRPr="00723440">
          <w:rPr>
            <w:webHidden/>
          </w:rPr>
          <w:instrText xml:space="preserve"> PAGEREF _Toc414553291 \h </w:instrText>
        </w:r>
        <w:r w:rsidRPr="00723440">
          <w:rPr>
            <w:webHidden/>
          </w:rPr>
        </w:r>
        <w:r w:rsidRPr="00723440">
          <w:rPr>
            <w:webHidden/>
          </w:rPr>
          <w:fldChar w:fldCharType="separate"/>
        </w:r>
        <w:r w:rsidR="00D97CCA">
          <w:rPr>
            <w:webHidden/>
          </w:rPr>
          <w:t>22</w:t>
        </w:r>
        <w:r w:rsidRPr="00723440">
          <w:rPr>
            <w:webHidden/>
          </w:rPr>
          <w:fldChar w:fldCharType="end"/>
        </w:r>
      </w:hyperlink>
      <w:r w:rsidR="00500A07">
        <w:t>2</w:t>
      </w:r>
    </w:p>
    <w:p w:rsidR="001D19FB" w:rsidRPr="00723440" w:rsidRDefault="00997AAF" w:rsidP="00C11BEE">
      <w:pPr>
        <w:pStyle w:val="33"/>
        <w:rPr>
          <w:rFonts w:eastAsiaTheme="minorEastAsia"/>
          <w:lang w:eastAsia="ru-RU"/>
        </w:rPr>
      </w:pPr>
      <w:hyperlink w:anchor="_Toc414553292" w:history="1">
        <w:r w:rsidR="001D19FB" w:rsidRPr="00D65EE8">
          <w:rPr>
            <w:rStyle w:val="af6"/>
            <w:color w:val="auto"/>
          </w:rPr>
          <w:t>3.2.7.Сетевой график (дорожная карта) по формированию</w:t>
        </w:r>
        <w:r w:rsidR="007A4A2C" w:rsidRPr="00D65EE8">
          <w:rPr>
            <w:rStyle w:val="af6"/>
            <w:color w:val="auto"/>
          </w:rPr>
          <w:br/>
        </w:r>
        <w:r w:rsidR="001D19FB" w:rsidRPr="00D65EE8">
          <w:rPr>
            <w:rStyle w:val="af6"/>
            <w:color w:val="auto"/>
          </w:rPr>
          <w:t xml:space="preserve"> необходимой системы условий</w:t>
        </w:r>
        <w:r w:rsidR="001D19FB" w:rsidRPr="00723440">
          <w:rPr>
            <w:webHidden/>
          </w:rPr>
          <w:tab/>
        </w:r>
        <w:r w:rsidRPr="00723440">
          <w:rPr>
            <w:webHidden/>
          </w:rPr>
          <w:fldChar w:fldCharType="begin"/>
        </w:r>
        <w:r w:rsidR="001D19FB" w:rsidRPr="00723440">
          <w:rPr>
            <w:webHidden/>
          </w:rPr>
          <w:instrText xml:space="preserve"> PAGEREF _Toc414553292 \h </w:instrText>
        </w:r>
        <w:r w:rsidRPr="00723440">
          <w:rPr>
            <w:webHidden/>
          </w:rPr>
        </w:r>
        <w:r w:rsidRPr="00723440">
          <w:rPr>
            <w:webHidden/>
          </w:rPr>
          <w:fldChar w:fldCharType="separate"/>
        </w:r>
        <w:r w:rsidR="00D97CCA">
          <w:rPr>
            <w:webHidden/>
          </w:rPr>
          <w:t>22</w:t>
        </w:r>
        <w:r w:rsidRPr="00723440">
          <w:rPr>
            <w:webHidden/>
          </w:rPr>
          <w:fldChar w:fldCharType="end"/>
        </w:r>
      </w:hyperlink>
      <w:r w:rsidR="00500A07">
        <w:t>3</w:t>
      </w:r>
    </w:p>
    <w:p w:rsidR="009C54A3" w:rsidRDefault="00997AAF" w:rsidP="00C11BEE">
      <w:pPr>
        <w:pStyle w:val="33"/>
      </w:pPr>
      <w:r w:rsidRPr="00723440">
        <w:fldChar w:fldCharType="end"/>
      </w:r>
    </w:p>
    <w:p w:rsidR="00723440" w:rsidRDefault="00723440" w:rsidP="00723440"/>
    <w:p w:rsidR="001761F6" w:rsidRDefault="001761F6" w:rsidP="00723440"/>
    <w:p w:rsidR="001761F6" w:rsidRDefault="001761F6" w:rsidP="00723440"/>
    <w:p w:rsidR="00723440" w:rsidRDefault="00723440" w:rsidP="00723440"/>
    <w:p w:rsidR="00500A07" w:rsidRDefault="00500A07" w:rsidP="00723440"/>
    <w:p w:rsidR="00723440" w:rsidRDefault="00723440" w:rsidP="00723440"/>
    <w:p w:rsidR="00B540EE" w:rsidRPr="00723440" w:rsidRDefault="00FD4BD9" w:rsidP="00AF0E57">
      <w:pPr>
        <w:pStyle w:val="1"/>
        <w:numPr>
          <w:ilvl w:val="0"/>
          <w:numId w:val="7"/>
        </w:numPr>
        <w:spacing w:before="0" w:line="240" w:lineRule="auto"/>
        <w:jc w:val="both"/>
        <w:rPr>
          <w:rFonts w:ascii="Times New Roman" w:hAnsi="Times New Roman"/>
          <w:b/>
          <w:color w:val="auto"/>
          <w:sz w:val="24"/>
          <w:szCs w:val="24"/>
        </w:rPr>
      </w:pPr>
      <w:bookmarkStart w:id="0" w:name="_Toc405145646"/>
      <w:bookmarkStart w:id="1" w:name="_Toc406058975"/>
      <w:bookmarkStart w:id="2" w:name="_Toc409691623"/>
      <w:bookmarkStart w:id="3" w:name="_Toc410653944"/>
      <w:bookmarkStart w:id="4" w:name="_Toc414553125"/>
      <w:r w:rsidRPr="00723440">
        <w:rPr>
          <w:rStyle w:val="Zag11"/>
          <w:rFonts w:ascii="Times New Roman" w:eastAsia="@Arial Unicode MS" w:hAnsi="Times New Roman"/>
          <w:b/>
          <w:color w:val="auto"/>
          <w:sz w:val="24"/>
          <w:szCs w:val="24"/>
        </w:rPr>
        <w:lastRenderedPageBreak/>
        <w:t>Целевой раздел</w:t>
      </w:r>
      <w:r w:rsidR="00AE361B">
        <w:rPr>
          <w:rStyle w:val="Zag11"/>
          <w:rFonts w:ascii="Times New Roman" w:eastAsia="@Arial Unicode MS" w:hAnsi="Times New Roman"/>
          <w:b/>
          <w:color w:val="auto"/>
          <w:sz w:val="24"/>
          <w:szCs w:val="24"/>
        </w:rPr>
        <w:t xml:space="preserve"> </w:t>
      </w:r>
      <w:r w:rsidR="00B540EE" w:rsidRPr="00723440">
        <w:rPr>
          <w:rFonts w:ascii="Times New Roman" w:hAnsi="Times New Roman"/>
          <w:b/>
          <w:color w:val="auto"/>
          <w:sz w:val="24"/>
          <w:szCs w:val="24"/>
        </w:rPr>
        <w:t>ос</w:t>
      </w:r>
      <w:r w:rsidR="0081481A" w:rsidRPr="00723440">
        <w:rPr>
          <w:rFonts w:ascii="Times New Roman" w:hAnsi="Times New Roman"/>
          <w:b/>
          <w:color w:val="auto"/>
          <w:sz w:val="24"/>
          <w:szCs w:val="24"/>
        </w:rPr>
        <w:t>новной образовательной программы</w:t>
      </w:r>
      <w:r w:rsidR="00B540EE" w:rsidRPr="00723440">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8875AA" w:rsidRPr="00723440" w:rsidRDefault="008875AA" w:rsidP="008875AA">
      <w:pPr>
        <w:spacing w:after="0" w:line="240" w:lineRule="auto"/>
        <w:rPr>
          <w:rFonts w:ascii="Times New Roman" w:hAnsi="Times New Roman"/>
          <w:sz w:val="24"/>
          <w:szCs w:val="24"/>
        </w:rPr>
      </w:pPr>
    </w:p>
    <w:p w:rsidR="00FD4BD9" w:rsidRPr="00723440" w:rsidRDefault="007242D1" w:rsidP="008875AA">
      <w:pPr>
        <w:pStyle w:val="2"/>
        <w:spacing w:line="240" w:lineRule="auto"/>
        <w:rPr>
          <w:rStyle w:val="Zag11"/>
          <w:sz w:val="24"/>
          <w:szCs w:val="24"/>
        </w:rPr>
      </w:pPr>
      <w:r w:rsidRPr="00723440">
        <w:rPr>
          <w:rStyle w:val="Zag11"/>
          <w:sz w:val="24"/>
          <w:szCs w:val="24"/>
        </w:rPr>
        <w:t xml:space="preserve">1.1. </w:t>
      </w:r>
      <w:bookmarkStart w:id="5" w:name="_Toc409691624"/>
      <w:bookmarkStart w:id="6" w:name="_Toc410653945"/>
      <w:bookmarkStart w:id="7" w:name="_Toc414553126"/>
      <w:r w:rsidR="00C950DD" w:rsidRPr="00723440">
        <w:rPr>
          <w:rStyle w:val="Zag11"/>
          <w:sz w:val="24"/>
          <w:szCs w:val="24"/>
        </w:rPr>
        <w:t xml:space="preserve">Пояснительная  </w:t>
      </w:r>
      <w:r w:rsidR="00FD4BD9" w:rsidRPr="00723440">
        <w:rPr>
          <w:rStyle w:val="Zag11"/>
          <w:sz w:val="24"/>
          <w:szCs w:val="24"/>
        </w:rPr>
        <w:t>записка</w:t>
      </w:r>
      <w:bookmarkEnd w:id="5"/>
      <w:bookmarkEnd w:id="6"/>
      <w:bookmarkEnd w:id="7"/>
    </w:p>
    <w:p w:rsidR="00044122" w:rsidRPr="00723440" w:rsidRDefault="00044122" w:rsidP="0062572C">
      <w:pPr>
        <w:shd w:val="clear" w:color="auto" w:fill="FFFFFF" w:themeFill="background1"/>
        <w:spacing w:after="0" w:line="240" w:lineRule="auto"/>
        <w:ind w:firstLine="709"/>
        <w:jc w:val="both"/>
        <w:rPr>
          <w:rFonts w:ascii="Times New Roman" w:eastAsia="@Arial Unicode MS" w:hAnsi="Times New Roman"/>
          <w:sz w:val="24"/>
          <w:szCs w:val="24"/>
        </w:rPr>
      </w:pPr>
      <w:r w:rsidRPr="00723440">
        <w:rPr>
          <w:rFonts w:ascii="Times New Roman" w:eastAsia="@Arial Unicode MS" w:hAnsi="Times New Roman"/>
          <w:sz w:val="24"/>
          <w:szCs w:val="24"/>
        </w:rPr>
        <w:t xml:space="preserve">Основная образовательная программа основного общего образования муниципального </w:t>
      </w:r>
      <w:r w:rsidR="00F57780" w:rsidRPr="00723440">
        <w:rPr>
          <w:rFonts w:ascii="Times New Roman" w:eastAsia="@Arial Unicode MS" w:hAnsi="Times New Roman"/>
          <w:sz w:val="24"/>
          <w:szCs w:val="24"/>
        </w:rPr>
        <w:t xml:space="preserve">бюджетного </w:t>
      </w:r>
      <w:r w:rsidR="008875AA" w:rsidRPr="00723440">
        <w:rPr>
          <w:rFonts w:ascii="Times New Roman" w:eastAsia="@Arial Unicode MS" w:hAnsi="Times New Roman"/>
          <w:sz w:val="24"/>
          <w:szCs w:val="24"/>
        </w:rPr>
        <w:t>обще</w:t>
      </w:r>
      <w:r w:rsidRPr="00723440">
        <w:rPr>
          <w:rFonts w:ascii="Times New Roman" w:eastAsia="@Arial Unicode MS" w:hAnsi="Times New Roman"/>
          <w:sz w:val="24"/>
          <w:szCs w:val="24"/>
        </w:rPr>
        <w:t xml:space="preserve">образовательного учреждения </w:t>
      </w:r>
      <w:r w:rsidR="00F57780" w:rsidRPr="00723440">
        <w:rPr>
          <w:rFonts w:ascii="Times New Roman" w:eastAsia="@Arial Unicode MS" w:hAnsi="Times New Roman"/>
          <w:sz w:val="24"/>
          <w:szCs w:val="24"/>
        </w:rPr>
        <w:t>Лукояновской средней школы № 2</w:t>
      </w:r>
      <w:r w:rsidR="001F79AE" w:rsidRPr="00723440">
        <w:rPr>
          <w:rFonts w:ascii="Times New Roman" w:eastAsia="@Arial Unicode MS" w:hAnsi="Times New Roman"/>
          <w:sz w:val="24"/>
          <w:szCs w:val="24"/>
        </w:rPr>
        <w:t xml:space="preserve"> (далее – ООП ООО)</w:t>
      </w:r>
      <w:r w:rsidRPr="00723440">
        <w:rPr>
          <w:rFonts w:ascii="Times New Roman" w:eastAsia="@Arial Unicode MS" w:hAnsi="Times New Roman"/>
          <w:sz w:val="24"/>
          <w:szCs w:val="24"/>
        </w:rPr>
        <w:t xml:space="preserve"> разработана в соответствии с:</w:t>
      </w:r>
    </w:p>
    <w:p w:rsidR="00044122" w:rsidRPr="00723440" w:rsidRDefault="00044122" w:rsidP="00AF0E57">
      <w:pPr>
        <w:numPr>
          <w:ilvl w:val="0"/>
          <w:numId w:val="29"/>
        </w:numPr>
        <w:shd w:val="clear" w:color="auto" w:fill="FFFFFF" w:themeFill="background1"/>
        <w:spacing w:after="0" w:line="240" w:lineRule="auto"/>
        <w:ind w:left="1276" w:hanging="567"/>
        <w:contextualSpacing/>
        <w:jc w:val="both"/>
        <w:rPr>
          <w:rFonts w:ascii="Times New Roman" w:eastAsia="@Arial Unicode MS" w:hAnsi="Times New Roman"/>
          <w:sz w:val="24"/>
          <w:szCs w:val="24"/>
          <w:lang w:eastAsia="ru-RU"/>
        </w:rPr>
      </w:pPr>
      <w:r w:rsidRPr="00723440">
        <w:rPr>
          <w:rFonts w:ascii="Times New Roman" w:eastAsia="@Arial Unicode MS" w:hAnsi="Times New Roman"/>
          <w:sz w:val="24"/>
          <w:szCs w:val="24"/>
          <w:lang w:eastAsia="ru-RU"/>
        </w:rPr>
        <w:t>Федеральным законом от 29.12.2012 № 273-ФЗ «Об образовании в Российской Федерации»</w:t>
      </w:r>
      <w:r w:rsidR="001F79AE" w:rsidRPr="00723440">
        <w:rPr>
          <w:rFonts w:ascii="Times New Roman" w:eastAsia="@Arial Unicode MS" w:hAnsi="Times New Roman"/>
          <w:sz w:val="24"/>
          <w:szCs w:val="24"/>
          <w:lang w:eastAsia="ru-RU"/>
        </w:rPr>
        <w:t xml:space="preserve"> (далее – Закон об образовании)</w:t>
      </w:r>
      <w:r w:rsidRPr="00723440">
        <w:rPr>
          <w:rFonts w:ascii="Times New Roman" w:eastAsia="@Arial Unicode MS" w:hAnsi="Times New Roman"/>
          <w:sz w:val="24"/>
          <w:szCs w:val="24"/>
          <w:lang w:eastAsia="ru-RU"/>
        </w:rPr>
        <w:t>.</w:t>
      </w:r>
    </w:p>
    <w:p w:rsidR="00124903" w:rsidRPr="00723440" w:rsidRDefault="00124903" w:rsidP="00AF0E57">
      <w:pPr>
        <w:numPr>
          <w:ilvl w:val="0"/>
          <w:numId w:val="29"/>
        </w:numPr>
        <w:shd w:val="clear" w:color="auto" w:fill="FFFFFF" w:themeFill="background1"/>
        <w:spacing w:after="0" w:line="240" w:lineRule="auto"/>
        <w:ind w:left="1276" w:hanging="567"/>
        <w:contextualSpacing/>
        <w:jc w:val="both"/>
        <w:rPr>
          <w:rFonts w:ascii="Times New Roman" w:eastAsia="@Arial Unicode MS" w:hAnsi="Times New Roman"/>
          <w:sz w:val="24"/>
          <w:szCs w:val="24"/>
          <w:lang w:eastAsia="ru-RU"/>
        </w:rPr>
      </w:pPr>
      <w:r w:rsidRPr="00723440">
        <w:rPr>
          <w:rFonts w:ascii="Times New Roman" w:eastAsia="@Arial Unicode MS" w:hAnsi="Times New Roman"/>
          <w:sz w:val="24"/>
          <w:szCs w:val="24"/>
          <w:lang w:eastAsia="ru-RU"/>
        </w:rPr>
        <w:t>Федеральны</w:t>
      </w:r>
      <w:r w:rsidR="00170DC7" w:rsidRPr="00723440">
        <w:rPr>
          <w:rFonts w:ascii="Times New Roman" w:eastAsia="@Arial Unicode MS" w:hAnsi="Times New Roman"/>
          <w:sz w:val="24"/>
          <w:szCs w:val="24"/>
          <w:lang w:eastAsia="ru-RU"/>
        </w:rPr>
        <w:t>м</w:t>
      </w:r>
      <w:r w:rsidRPr="00723440">
        <w:rPr>
          <w:rFonts w:ascii="Times New Roman" w:eastAsia="@Arial Unicode MS" w:hAnsi="Times New Roman"/>
          <w:sz w:val="24"/>
          <w:szCs w:val="24"/>
          <w:lang w:eastAsia="ru-RU"/>
        </w:rPr>
        <w:t xml:space="preserve"> государственны</w:t>
      </w:r>
      <w:r w:rsidR="00170DC7" w:rsidRPr="00723440">
        <w:rPr>
          <w:rFonts w:ascii="Times New Roman" w:eastAsia="@Arial Unicode MS" w:hAnsi="Times New Roman"/>
          <w:sz w:val="24"/>
          <w:szCs w:val="24"/>
          <w:lang w:eastAsia="ru-RU"/>
        </w:rPr>
        <w:t>м</w:t>
      </w:r>
      <w:r w:rsidRPr="00723440">
        <w:rPr>
          <w:rFonts w:ascii="Times New Roman" w:eastAsia="@Arial Unicode MS" w:hAnsi="Times New Roman"/>
          <w:sz w:val="24"/>
          <w:szCs w:val="24"/>
          <w:lang w:eastAsia="ru-RU"/>
        </w:rPr>
        <w:t xml:space="preserve"> образовательны</w:t>
      </w:r>
      <w:r w:rsidR="00170DC7" w:rsidRPr="00723440">
        <w:rPr>
          <w:rFonts w:ascii="Times New Roman" w:eastAsia="@Arial Unicode MS" w:hAnsi="Times New Roman"/>
          <w:sz w:val="24"/>
          <w:szCs w:val="24"/>
          <w:lang w:eastAsia="ru-RU"/>
        </w:rPr>
        <w:t>м</w:t>
      </w:r>
      <w:r w:rsidRPr="00723440">
        <w:rPr>
          <w:rFonts w:ascii="Times New Roman" w:eastAsia="@Arial Unicode MS" w:hAnsi="Times New Roman"/>
          <w:sz w:val="24"/>
          <w:szCs w:val="24"/>
          <w:lang w:eastAsia="ru-RU"/>
        </w:rPr>
        <w:t xml:space="preserve"> стандарт</w:t>
      </w:r>
      <w:r w:rsidR="00170DC7" w:rsidRPr="00723440">
        <w:rPr>
          <w:rFonts w:ascii="Times New Roman" w:eastAsia="@Arial Unicode MS" w:hAnsi="Times New Roman"/>
          <w:sz w:val="24"/>
          <w:szCs w:val="24"/>
          <w:lang w:eastAsia="ru-RU"/>
        </w:rPr>
        <w:t>ом</w:t>
      </w:r>
      <w:r w:rsidRPr="00723440">
        <w:rPr>
          <w:rFonts w:ascii="Times New Roman" w:eastAsia="@Arial Unicode MS" w:hAnsi="Times New Roman"/>
          <w:sz w:val="24"/>
          <w:szCs w:val="24"/>
          <w:lang w:eastAsia="ru-RU"/>
        </w:rPr>
        <w:t xml:space="preserve"> основного общего образования, утвержденны</w:t>
      </w:r>
      <w:r w:rsidR="00170DC7" w:rsidRPr="00723440">
        <w:rPr>
          <w:rFonts w:ascii="Times New Roman" w:eastAsia="@Arial Unicode MS" w:hAnsi="Times New Roman"/>
          <w:sz w:val="24"/>
          <w:szCs w:val="24"/>
          <w:lang w:eastAsia="ru-RU"/>
        </w:rPr>
        <w:t>м</w:t>
      </w:r>
      <w:r w:rsidRPr="00723440">
        <w:rPr>
          <w:rFonts w:ascii="Times New Roman" w:eastAsia="@Arial Unicode MS" w:hAnsi="Times New Roman"/>
          <w:sz w:val="24"/>
          <w:szCs w:val="24"/>
          <w:lang w:eastAsia="ru-RU"/>
        </w:rPr>
        <w:t xml:space="preserve"> приказом Министерства образования и науки Российской Федерации от 17.12.2010 года № 1897 (в редакции от 29.12.2014г. № 1644)</w:t>
      </w:r>
      <w:r w:rsidR="001F79AE" w:rsidRPr="00723440">
        <w:rPr>
          <w:rFonts w:ascii="Times New Roman" w:eastAsia="@Arial Unicode MS" w:hAnsi="Times New Roman"/>
          <w:sz w:val="24"/>
          <w:szCs w:val="24"/>
          <w:lang w:eastAsia="ru-RU"/>
        </w:rPr>
        <w:t xml:space="preserve"> (далее – ФГОС ООО)</w:t>
      </w:r>
    </w:p>
    <w:p w:rsidR="00044122" w:rsidRPr="00723440" w:rsidRDefault="00044122" w:rsidP="00AF0E57">
      <w:pPr>
        <w:numPr>
          <w:ilvl w:val="0"/>
          <w:numId w:val="29"/>
        </w:numPr>
        <w:shd w:val="clear" w:color="auto" w:fill="FFFFFF" w:themeFill="background1"/>
        <w:spacing w:after="0" w:line="240" w:lineRule="auto"/>
        <w:ind w:left="1276" w:hanging="567"/>
        <w:contextualSpacing/>
        <w:jc w:val="both"/>
        <w:rPr>
          <w:rFonts w:ascii="Times New Roman" w:eastAsia="@Arial Unicode MS" w:hAnsi="Times New Roman"/>
          <w:sz w:val="24"/>
          <w:szCs w:val="24"/>
          <w:lang w:eastAsia="ru-RU"/>
        </w:rPr>
      </w:pPr>
      <w:r w:rsidRPr="00723440">
        <w:rPr>
          <w:rFonts w:ascii="Times New Roman" w:eastAsia="@Arial Unicode MS" w:hAnsi="Times New Roman"/>
          <w:sz w:val="24"/>
          <w:szCs w:val="24"/>
          <w:lang w:eastAsia="ru-RU"/>
        </w:rPr>
        <w:t xml:space="preserve">Приказом Минобрнауки РФ от 30.08.2013 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44122" w:rsidRPr="00723440" w:rsidRDefault="00044122" w:rsidP="00AF0E57">
      <w:pPr>
        <w:numPr>
          <w:ilvl w:val="0"/>
          <w:numId w:val="29"/>
        </w:numPr>
        <w:shd w:val="clear" w:color="auto" w:fill="FFFFFF" w:themeFill="background1"/>
        <w:spacing w:after="0" w:line="240" w:lineRule="auto"/>
        <w:ind w:left="1276" w:hanging="567"/>
        <w:contextualSpacing/>
        <w:jc w:val="both"/>
        <w:rPr>
          <w:rFonts w:ascii="Times New Roman" w:eastAsia="@Arial Unicode MS" w:hAnsi="Times New Roman"/>
          <w:bCs/>
          <w:sz w:val="24"/>
          <w:szCs w:val="24"/>
          <w:lang w:eastAsia="ru-RU"/>
        </w:rPr>
      </w:pPr>
      <w:r w:rsidRPr="00723440">
        <w:rPr>
          <w:rFonts w:ascii="Times New Roman" w:eastAsia="@Arial Unicode MS" w:hAnsi="Times New Roman"/>
          <w:bCs/>
          <w:sz w:val="24"/>
          <w:szCs w:val="24"/>
          <w:lang w:eastAsia="ru-RU"/>
        </w:rPr>
        <w:t>Федеральным перечнем учебников</w:t>
      </w:r>
      <w:r w:rsidR="00170DC7" w:rsidRPr="00723440">
        <w:rPr>
          <w:rFonts w:ascii="Times New Roman" w:eastAsia="@Arial Unicode MS" w:hAnsi="Times New Roman"/>
          <w:bCs/>
          <w:sz w:val="24"/>
          <w:szCs w:val="24"/>
          <w:lang w:eastAsia="ru-RU"/>
        </w:rPr>
        <w:t>, рекомендуемых к использованию при реализации имеющих государственную аккредитацию образовательных прогармм начального общего, основного общего, среднего общего образования, утвержденным приказом</w:t>
      </w:r>
      <w:r w:rsidRPr="00723440">
        <w:rPr>
          <w:rFonts w:ascii="Times New Roman" w:eastAsia="@Arial Unicode MS" w:hAnsi="Times New Roman"/>
          <w:bCs/>
          <w:sz w:val="24"/>
          <w:szCs w:val="24"/>
          <w:lang w:eastAsia="ru-RU"/>
        </w:rPr>
        <w:t>Минобрнауки России от 31.03.2014 №</w:t>
      </w:r>
      <w:r w:rsidR="00F10A42">
        <w:rPr>
          <w:rFonts w:ascii="Times New Roman" w:eastAsia="@Arial Unicode MS" w:hAnsi="Times New Roman"/>
          <w:bCs/>
          <w:sz w:val="24"/>
          <w:szCs w:val="24"/>
          <w:lang w:eastAsia="ru-RU"/>
        </w:rPr>
        <w:t xml:space="preserve"> </w:t>
      </w:r>
      <w:r w:rsidRPr="00723440">
        <w:rPr>
          <w:rFonts w:ascii="Times New Roman" w:eastAsia="@Arial Unicode MS" w:hAnsi="Times New Roman"/>
          <w:bCs/>
          <w:sz w:val="24"/>
          <w:szCs w:val="24"/>
          <w:lang w:eastAsia="ru-RU"/>
        </w:rPr>
        <w:t>253</w:t>
      </w:r>
      <w:r w:rsidR="00170DC7" w:rsidRPr="00723440">
        <w:rPr>
          <w:rFonts w:ascii="Times New Roman" w:eastAsia="@Arial Unicode MS" w:hAnsi="Times New Roman"/>
          <w:bCs/>
          <w:sz w:val="24"/>
          <w:szCs w:val="24"/>
          <w:lang w:eastAsia="ru-RU"/>
        </w:rPr>
        <w:t>.</w:t>
      </w:r>
    </w:p>
    <w:p w:rsidR="00044122" w:rsidRPr="00723440" w:rsidRDefault="00044122" w:rsidP="00AF0E57">
      <w:pPr>
        <w:numPr>
          <w:ilvl w:val="0"/>
          <w:numId w:val="29"/>
        </w:numPr>
        <w:spacing w:after="0" w:line="240" w:lineRule="auto"/>
        <w:ind w:left="1276" w:hanging="567"/>
        <w:contextualSpacing/>
        <w:jc w:val="both"/>
        <w:rPr>
          <w:rFonts w:ascii="Times New Roman" w:eastAsia="@Arial Unicode MS" w:hAnsi="Times New Roman"/>
          <w:bCs/>
          <w:color w:val="000000" w:themeColor="text1"/>
          <w:sz w:val="24"/>
          <w:szCs w:val="24"/>
          <w:lang w:eastAsia="ru-RU"/>
        </w:rPr>
      </w:pPr>
      <w:r w:rsidRPr="00723440">
        <w:rPr>
          <w:rFonts w:ascii="Times New Roman" w:eastAsia="@Arial Unicode MS" w:hAnsi="Times New Roman"/>
          <w:bCs/>
          <w:sz w:val="24"/>
          <w:szCs w:val="24"/>
          <w:lang w:eastAsia="ru-RU"/>
        </w:rPr>
        <w:t xml:space="preserve">Постановлением </w:t>
      </w:r>
      <w:r w:rsidR="001F79AE" w:rsidRPr="00597754">
        <w:rPr>
          <w:rFonts w:ascii="Times New Roman" w:hAnsi="Times New Roman"/>
          <w:bCs/>
          <w:color w:val="000000" w:themeColor="text1"/>
          <w:sz w:val="24"/>
          <w:szCs w:val="24"/>
        </w:rPr>
        <w:t xml:space="preserve">Главного государственного санитарного врача РФ от 29.12.2010 №189 (ред. от 25.12.2013) "Об утверждении СанПиН 2.4.2.2821-10 "Санитарно-эпидемиологические требования </w:t>
      </w:r>
      <w:r w:rsidR="00997AAF" w:rsidRPr="00597754">
        <w:rPr>
          <w:rFonts w:ascii="Times New Roman" w:hAnsi="Times New Roman"/>
          <w:bCs/>
          <w:color w:val="000000" w:themeColor="text1"/>
          <w:sz w:val="24"/>
          <w:szCs w:val="24"/>
        </w:rPr>
        <w:fldChar w:fldCharType="begin"/>
      </w:r>
      <w:r w:rsidR="00597754" w:rsidRPr="00597754">
        <w:rPr>
          <w:rFonts w:ascii="Times New Roman" w:hAnsi="Times New Roman"/>
          <w:bCs/>
          <w:color w:val="000000" w:themeColor="text1"/>
          <w:sz w:val="24"/>
          <w:szCs w:val="24"/>
        </w:rPr>
        <w:instrText xml:space="preserve"> PAGE   \* MERGEFORMAT </w:instrText>
      </w:r>
      <w:r w:rsidR="00997AAF" w:rsidRPr="00597754">
        <w:rPr>
          <w:rFonts w:ascii="Times New Roman" w:hAnsi="Times New Roman"/>
          <w:bCs/>
          <w:color w:val="000000" w:themeColor="text1"/>
          <w:sz w:val="24"/>
          <w:szCs w:val="24"/>
        </w:rPr>
        <w:fldChar w:fldCharType="separate"/>
      </w:r>
      <w:r w:rsidR="00D97CCA">
        <w:rPr>
          <w:rFonts w:ascii="Times New Roman" w:hAnsi="Times New Roman"/>
          <w:bCs/>
          <w:noProof/>
          <w:color w:val="000000" w:themeColor="text1"/>
          <w:sz w:val="24"/>
          <w:szCs w:val="24"/>
        </w:rPr>
        <w:t>4</w:t>
      </w:r>
      <w:r w:rsidR="00997AAF" w:rsidRPr="00597754">
        <w:rPr>
          <w:rFonts w:ascii="Times New Roman" w:hAnsi="Times New Roman"/>
          <w:bCs/>
          <w:color w:val="000000" w:themeColor="text1"/>
          <w:sz w:val="24"/>
          <w:szCs w:val="24"/>
        </w:rPr>
        <w:fldChar w:fldCharType="end"/>
      </w:r>
      <w:r w:rsidR="001F79AE" w:rsidRPr="00597754">
        <w:rPr>
          <w:rFonts w:ascii="Times New Roman" w:hAnsi="Times New Roman"/>
          <w:bCs/>
          <w:color w:val="000000" w:themeColor="text1"/>
          <w:sz w:val="24"/>
          <w:szCs w:val="24"/>
        </w:rPr>
        <w:t>к условиям и организации обучения в общеобразовательных учреждениях"</w:t>
      </w:r>
    </w:p>
    <w:p w:rsidR="00044122" w:rsidRPr="00723440" w:rsidRDefault="001F79AE" w:rsidP="002A0768">
      <w:pPr>
        <w:shd w:val="clear" w:color="auto" w:fill="FFFFFF" w:themeFill="background1"/>
        <w:spacing w:after="0" w:line="240" w:lineRule="auto"/>
        <w:ind w:firstLine="709"/>
        <w:jc w:val="both"/>
        <w:rPr>
          <w:rFonts w:ascii="Times New Roman" w:eastAsia="@Arial Unicode MS" w:hAnsi="Times New Roman"/>
          <w:bCs/>
          <w:sz w:val="24"/>
          <w:szCs w:val="24"/>
        </w:rPr>
      </w:pPr>
      <w:r w:rsidRPr="00723440">
        <w:rPr>
          <w:rFonts w:ascii="Times New Roman" w:eastAsia="@Arial Unicode MS" w:hAnsi="Times New Roman"/>
          <w:bCs/>
          <w:sz w:val="24"/>
          <w:szCs w:val="24"/>
        </w:rPr>
        <w:t>ООП ООО</w:t>
      </w:r>
      <w:r w:rsidR="00044122" w:rsidRPr="00723440">
        <w:rPr>
          <w:rFonts w:ascii="Times New Roman" w:eastAsia="@Arial Unicode MS" w:hAnsi="Times New Roman"/>
          <w:bCs/>
          <w:sz w:val="24"/>
          <w:szCs w:val="24"/>
        </w:rPr>
        <w:t xml:space="preserve"> соответствует основным </w:t>
      </w:r>
      <w:r w:rsidR="00044122" w:rsidRPr="00723440">
        <w:rPr>
          <w:rFonts w:ascii="Times New Roman" w:eastAsia="@Arial Unicode MS" w:hAnsi="Times New Roman"/>
          <w:b/>
          <w:bCs/>
          <w:sz w:val="24"/>
          <w:szCs w:val="24"/>
        </w:rPr>
        <w:t>принципам государственной политики РФ в области образования</w:t>
      </w:r>
      <w:r w:rsidR="00044122" w:rsidRPr="00723440">
        <w:rPr>
          <w:rFonts w:ascii="Times New Roman" w:eastAsia="@Arial Unicode MS" w:hAnsi="Times New Roman"/>
          <w:bCs/>
          <w:sz w:val="24"/>
          <w:szCs w:val="24"/>
        </w:rPr>
        <w:t xml:space="preserve">, изложенным в </w:t>
      </w:r>
      <w:r w:rsidR="005431EF" w:rsidRPr="00723440">
        <w:rPr>
          <w:rFonts w:ascii="Times New Roman" w:eastAsia="@Arial Unicode MS" w:hAnsi="Times New Roman"/>
          <w:bCs/>
          <w:sz w:val="24"/>
          <w:szCs w:val="24"/>
        </w:rPr>
        <w:t>Законе об образовании</w:t>
      </w:r>
      <w:r w:rsidR="00044122" w:rsidRPr="00723440">
        <w:rPr>
          <w:rFonts w:ascii="Times New Roman" w:eastAsia="@Arial Unicode MS" w:hAnsi="Times New Roman"/>
          <w:bCs/>
          <w:sz w:val="24"/>
          <w:szCs w:val="24"/>
        </w:rPr>
        <w:t>.</w:t>
      </w:r>
    </w:p>
    <w:p w:rsidR="00013DE7" w:rsidRPr="00723440" w:rsidRDefault="005431EF" w:rsidP="002A0768">
      <w:pPr>
        <w:pStyle w:val="afffa"/>
        <w:shd w:val="clear" w:color="auto" w:fill="FFFFFF" w:themeFill="background1"/>
        <w:spacing w:line="240" w:lineRule="auto"/>
        <w:rPr>
          <w:rFonts w:eastAsia="@Arial Unicode MS"/>
          <w:bCs/>
          <w:sz w:val="24"/>
          <w:szCs w:val="24"/>
        </w:rPr>
      </w:pPr>
      <w:r w:rsidRPr="00723440">
        <w:rPr>
          <w:rFonts w:eastAsia="@Arial Unicode MS"/>
          <w:bCs/>
          <w:sz w:val="24"/>
          <w:szCs w:val="24"/>
        </w:rPr>
        <w:t>ООП ООО</w:t>
      </w:r>
      <w:r w:rsidR="00044122" w:rsidRPr="00723440">
        <w:rPr>
          <w:rFonts w:eastAsia="@Arial Unicode MS"/>
          <w:bCs/>
          <w:sz w:val="24"/>
          <w:szCs w:val="24"/>
        </w:rPr>
        <w:t xml:space="preserve"> – локальный  акт </w:t>
      </w:r>
      <w:r w:rsidR="00037916" w:rsidRPr="00723440">
        <w:rPr>
          <w:rFonts w:eastAsia="@Arial Unicode MS"/>
          <w:bCs/>
          <w:sz w:val="24"/>
          <w:szCs w:val="24"/>
        </w:rPr>
        <w:t xml:space="preserve">муниципального </w:t>
      </w:r>
      <w:r w:rsidR="00F57780" w:rsidRPr="00723440">
        <w:rPr>
          <w:rFonts w:eastAsia="@Arial Unicode MS"/>
          <w:bCs/>
          <w:sz w:val="24"/>
          <w:szCs w:val="24"/>
        </w:rPr>
        <w:t xml:space="preserve">бюджетного </w:t>
      </w:r>
      <w:r w:rsidR="00044122" w:rsidRPr="00723440">
        <w:rPr>
          <w:rFonts w:eastAsia="@Arial Unicode MS"/>
          <w:bCs/>
          <w:sz w:val="24"/>
          <w:szCs w:val="24"/>
        </w:rPr>
        <w:t xml:space="preserve">общеобразовательного учреждения </w:t>
      </w:r>
      <w:r w:rsidR="00F57780" w:rsidRPr="00723440">
        <w:rPr>
          <w:rFonts w:eastAsia="@Arial Unicode MS"/>
          <w:bCs/>
          <w:sz w:val="24"/>
          <w:szCs w:val="24"/>
        </w:rPr>
        <w:t xml:space="preserve">Лукояяновской средней школы № 2 </w:t>
      </w:r>
      <w:r w:rsidR="00037916" w:rsidRPr="00723440">
        <w:rPr>
          <w:rFonts w:eastAsia="@Arial Unicode MS"/>
          <w:bCs/>
          <w:sz w:val="24"/>
          <w:szCs w:val="24"/>
        </w:rPr>
        <w:t xml:space="preserve"> (далее – школы) </w:t>
      </w:r>
      <w:r w:rsidR="00044122" w:rsidRPr="00723440">
        <w:rPr>
          <w:rFonts w:eastAsia="@Arial Unicode MS"/>
          <w:bCs/>
          <w:sz w:val="24"/>
          <w:szCs w:val="24"/>
        </w:rPr>
        <w:t xml:space="preserve">- создана для реализации образовательного заказа государства, содержащегося в соответствующих документах, </w:t>
      </w:r>
      <w:r w:rsidR="00013DE7" w:rsidRPr="00723440">
        <w:rPr>
          <w:rFonts w:eastAsia="@Arial Unicode MS"/>
          <w:bCs/>
          <w:sz w:val="24"/>
          <w:szCs w:val="24"/>
        </w:rPr>
        <w:t>материальных и кадровых возможностей школы, решения актуальных проблем участников образовательных отношений</w:t>
      </w:r>
      <w:r w:rsidRPr="00723440">
        <w:rPr>
          <w:rFonts w:eastAsia="@Arial Unicode MS"/>
          <w:bCs/>
          <w:sz w:val="24"/>
          <w:szCs w:val="24"/>
        </w:rPr>
        <w:t xml:space="preserve"> (учащихся, родителей (законных представителей), учителей, администарции школы)</w:t>
      </w:r>
      <w:r w:rsidR="00044122" w:rsidRPr="00723440">
        <w:rPr>
          <w:rFonts w:eastAsia="@Arial Unicode MS"/>
          <w:bCs/>
          <w:sz w:val="24"/>
          <w:szCs w:val="24"/>
        </w:rPr>
        <w:t>.</w:t>
      </w:r>
    </w:p>
    <w:p w:rsidR="00013DE7" w:rsidRPr="00723440" w:rsidRDefault="00013DE7" w:rsidP="002A0768">
      <w:pPr>
        <w:pStyle w:val="afffa"/>
        <w:shd w:val="clear" w:color="auto" w:fill="FFFFFF" w:themeFill="background1"/>
        <w:spacing w:line="240" w:lineRule="auto"/>
        <w:rPr>
          <w:b/>
          <w:sz w:val="24"/>
          <w:szCs w:val="24"/>
        </w:rPr>
      </w:pPr>
      <w:r w:rsidRPr="00723440">
        <w:rPr>
          <w:b/>
          <w:sz w:val="24"/>
          <w:szCs w:val="24"/>
        </w:rPr>
        <w:t>К актуальным проблемам учащихся школы относятся следующие:</w:t>
      </w:r>
    </w:p>
    <w:p w:rsidR="00013DE7" w:rsidRPr="00723440" w:rsidRDefault="00013DE7"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sz w:val="24"/>
          <w:szCs w:val="24"/>
        </w:rPr>
        <w:t>- соответствие методов обучения, требований к учащимся, критериев оценки учебной деятельности познавательным возможностям различных категорий учащихся;</w:t>
      </w:r>
    </w:p>
    <w:p w:rsidR="00013DE7" w:rsidRPr="00723440" w:rsidRDefault="00013DE7"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sz w:val="24"/>
          <w:szCs w:val="24"/>
        </w:rPr>
        <w:t>- соответствие ориентации образовательного процесса образовательным планам разных групп учащихся;</w:t>
      </w:r>
    </w:p>
    <w:p w:rsidR="00013DE7" w:rsidRPr="00723440" w:rsidRDefault="00013DE7"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sz w:val="24"/>
          <w:szCs w:val="24"/>
        </w:rPr>
        <w:t>- гарантии соблюдения прав учащихся при осуществлении образовательного процесса.</w:t>
      </w:r>
    </w:p>
    <w:p w:rsidR="00013DE7" w:rsidRPr="00723440" w:rsidRDefault="00013DE7" w:rsidP="002A0768">
      <w:pPr>
        <w:shd w:val="clear" w:color="auto" w:fill="FFFFFF" w:themeFill="background1"/>
        <w:spacing w:after="0" w:line="240" w:lineRule="auto"/>
        <w:ind w:firstLine="454"/>
        <w:jc w:val="both"/>
        <w:rPr>
          <w:rFonts w:ascii="Times New Roman" w:hAnsi="Times New Roman"/>
          <w:b/>
          <w:sz w:val="24"/>
          <w:szCs w:val="24"/>
        </w:rPr>
      </w:pPr>
      <w:r w:rsidRPr="00723440">
        <w:rPr>
          <w:rFonts w:ascii="Times New Roman" w:hAnsi="Times New Roman"/>
          <w:b/>
          <w:sz w:val="24"/>
          <w:szCs w:val="24"/>
        </w:rPr>
        <w:t xml:space="preserve">К актуальным проблемам родителей </w:t>
      </w:r>
      <w:r w:rsidR="005431EF" w:rsidRPr="00723440">
        <w:rPr>
          <w:rFonts w:ascii="Times New Roman" w:hAnsi="Times New Roman"/>
          <w:b/>
          <w:sz w:val="24"/>
          <w:szCs w:val="24"/>
        </w:rPr>
        <w:t xml:space="preserve">(законных представителей) </w:t>
      </w:r>
      <w:r w:rsidRPr="00723440">
        <w:rPr>
          <w:rFonts w:ascii="Times New Roman" w:hAnsi="Times New Roman"/>
          <w:b/>
          <w:sz w:val="24"/>
          <w:szCs w:val="24"/>
        </w:rPr>
        <w:t>школы относятся следующие:</w:t>
      </w:r>
    </w:p>
    <w:p w:rsidR="00013DE7" w:rsidRPr="00723440" w:rsidRDefault="00013DE7"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sz w:val="24"/>
          <w:szCs w:val="24"/>
        </w:rPr>
        <w:t>-гарантии соблюдения прав учащихся, их безопасность, бережное отношение к чувству собственного достоинства ребенка и родителя</w:t>
      </w:r>
      <w:r w:rsidR="005431EF" w:rsidRPr="00723440">
        <w:rPr>
          <w:rFonts w:ascii="Times New Roman" w:hAnsi="Times New Roman"/>
          <w:sz w:val="24"/>
          <w:szCs w:val="24"/>
        </w:rPr>
        <w:t xml:space="preserve"> (законного представителя)</w:t>
      </w:r>
      <w:r w:rsidRPr="00723440">
        <w:rPr>
          <w:rFonts w:ascii="Times New Roman" w:hAnsi="Times New Roman"/>
          <w:sz w:val="24"/>
          <w:szCs w:val="24"/>
        </w:rPr>
        <w:t>;</w:t>
      </w:r>
    </w:p>
    <w:p w:rsidR="00013DE7" w:rsidRPr="00723440" w:rsidRDefault="00013DE7"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sz w:val="24"/>
          <w:szCs w:val="24"/>
        </w:rPr>
        <w:t>-обеспечение достоверной и полной информации о возможностях школы, об условиях образовательной деятельности, создание которых школа способна гарантировать;</w:t>
      </w:r>
    </w:p>
    <w:p w:rsidR="00013DE7" w:rsidRPr="00723440" w:rsidRDefault="00013DE7"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sz w:val="24"/>
          <w:szCs w:val="24"/>
        </w:rPr>
        <w:t>-обеспечение прозрачности системы оценивания образовательной деятельности учащихся;</w:t>
      </w:r>
    </w:p>
    <w:p w:rsidR="00013DE7" w:rsidRPr="00723440" w:rsidRDefault="00013DE7" w:rsidP="002A0768">
      <w:pPr>
        <w:shd w:val="clear" w:color="auto" w:fill="FFFFFF" w:themeFill="background1"/>
        <w:spacing w:after="0" w:line="240" w:lineRule="auto"/>
        <w:ind w:firstLine="454"/>
        <w:jc w:val="both"/>
        <w:rPr>
          <w:rFonts w:ascii="Times New Roman" w:hAnsi="Times New Roman"/>
          <w:b/>
          <w:sz w:val="24"/>
          <w:szCs w:val="24"/>
        </w:rPr>
      </w:pPr>
      <w:r w:rsidRPr="00723440">
        <w:rPr>
          <w:rFonts w:ascii="Times New Roman" w:hAnsi="Times New Roman"/>
          <w:b/>
          <w:sz w:val="24"/>
          <w:szCs w:val="24"/>
        </w:rPr>
        <w:t>К актуальным проблемам учителей школы относятся следующие:</w:t>
      </w:r>
    </w:p>
    <w:p w:rsidR="00013DE7" w:rsidRPr="00723440" w:rsidRDefault="00013DE7"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b/>
          <w:sz w:val="24"/>
          <w:szCs w:val="24"/>
        </w:rPr>
        <w:t>-</w:t>
      </w:r>
      <w:r w:rsidRPr="00723440">
        <w:rPr>
          <w:rFonts w:ascii="Times New Roman" w:hAnsi="Times New Roman"/>
          <w:sz w:val="24"/>
          <w:szCs w:val="24"/>
        </w:rPr>
        <w:t>определение границ ответственности учителей за результаты образовательной деятельности;</w:t>
      </w:r>
    </w:p>
    <w:p w:rsidR="00013DE7" w:rsidRPr="00723440" w:rsidRDefault="00013DE7"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sz w:val="24"/>
          <w:szCs w:val="24"/>
        </w:rPr>
        <w:t>-согласование мер взаимодействия учителей по повышению качества образовательного процесса, направленных на достижение личностных и метапредметных результатов школьного образования;</w:t>
      </w:r>
    </w:p>
    <w:p w:rsidR="00013DE7" w:rsidRPr="00723440" w:rsidRDefault="00013DE7"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sz w:val="24"/>
          <w:szCs w:val="24"/>
        </w:rPr>
        <w:lastRenderedPageBreak/>
        <w:t xml:space="preserve">- определение мер взаимодействия с родителями </w:t>
      </w:r>
      <w:r w:rsidR="005431EF" w:rsidRPr="00723440">
        <w:rPr>
          <w:rFonts w:ascii="Times New Roman" w:hAnsi="Times New Roman"/>
          <w:sz w:val="24"/>
          <w:szCs w:val="24"/>
        </w:rPr>
        <w:t xml:space="preserve">(законными представителями) </w:t>
      </w:r>
      <w:r w:rsidRPr="00723440">
        <w:rPr>
          <w:rFonts w:ascii="Times New Roman" w:hAnsi="Times New Roman"/>
          <w:sz w:val="24"/>
          <w:szCs w:val="24"/>
        </w:rPr>
        <w:t>учащихся, распределение ответственности за результаты образовательной деятельности  учащихся между семьей и школой.</w:t>
      </w:r>
    </w:p>
    <w:p w:rsidR="00013DE7" w:rsidRPr="00723440" w:rsidRDefault="00013DE7" w:rsidP="002A0768">
      <w:pPr>
        <w:shd w:val="clear" w:color="auto" w:fill="FFFFFF" w:themeFill="background1"/>
        <w:spacing w:after="0" w:line="240" w:lineRule="auto"/>
        <w:ind w:firstLine="454"/>
        <w:jc w:val="both"/>
        <w:rPr>
          <w:rFonts w:ascii="Times New Roman" w:hAnsi="Times New Roman"/>
          <w:b/>
          <w:sz w:val="24"/>
          <w:szCs w:val="24"/>
        </w:rPr>
      </w:pPr>
      <w:r w:rsidRPr="00723440">
        <w:rPr>
          <w:rFonts w:ascii="Times New Roman" w:hAnsi="Times New Roman"/>
          <w:b/>
          <w:sz w:val="24"/>
          <w:szCs w:val="24"/>
        </w:rPr>
        <w:t>К актуальным проблемам администрации школы относятся следующие:</w:t>
      </w:r>
    </w:p>
    <w:p w:rsidR="00013DE7" w:rsidRPr="00723440" w:rsidRDefault="00C3108C"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sz w:val="24"/>
          <w:szCs w:val="24"/>
        </w:rPr>
        <w:t>-</w:t>
      </w:r>
      <w:r w:rsidR="00013DE7" w:rsidRPr="00723440">
        <w:rPr>
          <w:rFonts w:ascii="Times New Roman" w:hAnsi="Times New Roman"/>
          <w:sz w:val="24"/>
          <w:szCs w:val="24"/>
        </w:rPr>
        <w:t>изменение условий организации образовательного процесса в соответствии с ФГОС ООО;</w:t>
      </w:r>
    </w:p>
    <w:p w:rsidR="00013DE7" w:rsidRPr="00723440" w:rsidRDefault="00013DE7"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sz w:val="24"/>
          <w:szCs w:val="24"/>
        </w:rPr>
        <w:t>- разработка и освоение новых информационных технологий управления качеством образовательного процесса;</w:t>
      </w:r>
    </w:p>
    <w:p w:rsidR="00013DE7" w:rsidRPr="00723440" w:rsidRDefault="00013DE7"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sz w:val="24"/>
          <w:szCs w:val="24"/>
        </w:rPr>
        <w:t>-подготовка управленческих и педагогических кадров к разработке и реализации образовательных программ в новых условиях;</w:t>
      </w:r>
    </w:p>
    <w:p w:rsidR="00013DE7" w:rsidRPr="00723440" w:rsidRDefault="00013DE7" w:rsidP="002A0768">
      <w:pPr>
        <w:shd w:val="clear" w:color="auto" w:fill="FFFFFF" w:themeFill="background1"/>
        <w:spacing w:after="0" w:line="240" w:lineRule="auto"/>
        <w:ind w:firstLine="454"/>
        <w:jc w:val="both"/>
        <w:rPr>
          <w:rFonts w:ascii="Times New Roman" w:hAnsi="Times New Roman"/>
          <w:sz w:val="24"/>
          <w:szCs w:val="24"/>
        </w:rPr>
      </w:pPr>
      <w:r w:rsidRPr="00723440">
        <w:rPr>
          <w:rFonts w:ascii="Times New Roman" w:hAnsi="Times New Roman"/>
          <w:sz w:val="24"/>
          <w:szCs w:val="24"/>
        </w:rPr>
        <w:t>- переход на новые правила нормирования и стимулирования труда ученика и педагога.</w:t>
      </w:r>
    </w:p>
    <w:p w:rsidR="00044122" w:rsidRPr="00723440" w:rsidRDefault="00044122" w:rsidP="002A0768">
      <w:pPr>
        <w:shd w:val="clear" w:color="auto" w:fill="FFFFFF" w:themeFill="background1"/>
        <w:spacing w:after="0" w:line="240" w:lineRule="auto"/>
        <w:ind w:firstLine="709"/>
        <w:jc w:val="both"/>
        <w:rPr>
          <w:rFonts w:ascii="Times New Roman" w:eastAsia="@Arial Unicode MS" w:hAnsi="Times New Roman"/>
          <w:bCs/>
          <w:sz w:val="24"/>
          <w:szCs w:val="24"/>
        </w:rPr>
      </w:pPr>
    </w:p>
    <w:p w:rsidR="00044122" w:rsidRPr="00723440" w:rsidRDefault="00044122" w:rsidP="002A0768">
      <w:pPr>
        <w:shd w:val="clear" w:color="auto" w:fill="FFFFFF" w:themeFill="background1"/>
        <w:spacing w:after="0" w:line="240" w:lineRule="auto"/>
        <w:ind w:firstLine="709"/>
        <w:jc w:val="both"/>
        <w:rPr>
          <w:rFonts w:ascii="Times New Roman" w:eastAsia="@Arial Unicode MS" w:hAnsi="Times New Roman"/>
          <w:bCs/>
          <w:sz w:val="24"/>
          <w:szCs w:val="24"/>
        </w:rPr>
      </w:pPr>
      <w:r w:rsidRPr="00723440">
        <w:rPr>
          <w:rFonts w:ascii="Times New Roman" w:eastAsia="@Arial Unicode MS" w:hAnsi="Times New Roman"/>
          <w:bCs/>
          <w:sz w:val="24"/>
          <w:szCs w:val="24"/>
        </w:rPr>
        <w:t>Образовательная программа школы рассчитана на 2015 - 2020 учебный год.</w:t>
      </w:r>
    </w:p>
    <w:p w:rsidR="00044122" w:rsidRPr="00723440" w:rsidRDefault="00044122" w:rsidP="002A0768">
      <w:pPr>
        <w:pStyle w:val="2"/>
        <w:shd w:val="clear" w:color="auto" w:fill="FFFFFF" w:themeFill="background1"/>
        <w:rPr>
          <w:rStyle w:val="Zag11"/>
          <w:sz w:val="24"/>
          <w:szCs w:val="24"/>
        </w:rPr>
      </w:pPr>
    </w:p>
    <w:p w:rsidR="004C21D1" w:rsidRPr="00723440" w:rsidRDefault="004C21D1" w:rsidP="00AF0E57">
      <w:pPr>
        <w:pStyle w:val="2"/>
        <w:numPr>
          <w:ilvl w:val="2"/>
          <w:numId w:val="7"/>
        </w:numPr>
        <w:shd w:val="clear" w:color="auto" w:fill="FFFFFF" w:themeFill="background1"/>
        <w:spacing w:line="240" w:lineRule="auto"/>
        <w:ind w:left="0" w:firstLine="709"/>
        <w:rPr>
          <w:b w:val="0"/>
          <w:bCs w:val="0"/>
          <w:sz w:val="24"/>
          <w:szCs w:val="24"/>
        </w:rPr>
      </w:pPr>
      <w:bookmarkStart w:id="8" w:name="_Toc410653946"/>
      <w:bookmarkStart w:id="9" w:name="_Toc414553127"/>
      <w:r w:rsidRPr="00723440">
        <w:rPr>
          <w:rStyle w:val="Zag11"/>
          <w:sz w:val="24"/>
          <w:szCs w:val="24"/>
        </w:rPr>
        <w:t xml:space="preserve">Цели и задачи реализации </w:t>
      </w:r>
      <w:r w:rsidRPr="00723440">
        <w:rPr>
          <w:sz w:val="24"/>
          <w:szCs w:val="24"/>
        </w:rPr>
        <w:t>основной образовательной программы основного общего образования</w:t>
      </w:r>
      <w:bookmarkEnd w:id="8"/>
      <w:bookmarkEnd w:id="9"/>
    </w:p>
    <w:p w:rsidR="00E23614" w:rsidRPr="00723440" w:rsidRDefault="00E23614" w:rsidP="002A0768">
      <w:pPr>
        <w:pStyle w:val="2"/>
        <w:shd w:val="clear" w:color="auto" w:fill="FFFFFF" w:themeFill="background1"/>
        <w:spacing w:line="240" w:lineRule="auto"/>
        <w:ind w:left="709" w:firstLine="0"/>
        <w:rPr>
          <w:rStyle w:val="Zag11"/>
          <w:b w:val="0"/>
          <w:bCs w:val="0"/>
          <w:sz w:val="24"/>
          <w:szCs w:val="24"/>
        </w:rPr>
      </w:pPr>
    </w:p>
    <w:p w:rsidR="00B540EE" w:rsidRPr="00723440" w:rsidRDefault="00B540EE" w:rsidP="002A0768">
      <w:pPr>
        <w:shd w:val="clear" w:color="auto" w:fill="FFFFFF" w:themeFill="background1"/>
        <w:spacing w:after="0" w:line="240" w:lineRule="auto"/>
        <w:ind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b/>
          <w:sz w:val="24"/>
          <w:szCs w:val="24"/>
        </w:rPr>
        <w:t>Целями реализации</w:t>
      </w:r>
      <w:r w:rsidR="001D5AD8" w:rsidRPr="00723440">
        <w:rPr>
          <w:rStyle w:val="Zag11"/>
          <w:rFonts w:ascii="Times New Roman" w:eastAsia="@Arial Unicode MS" w:hAnsi="Times New Roman"/>
          <w:b/>
          <w:sz w:val="24"/>
          <w:szCs w:val="24"/>
        </w:rPr>
        <w:t xml:space="preserve"> </w:t>
      </w:r>
      <w:r w:rsidR="008875AA" w:rsidRPr="00723440">
        <w:rPr>
          <w:rStyle w:val="Zag11"/>
          <w:rFonts w:ascii="Times New Roman" w:eastAsia="@Arial Unicode MS" w:hAnsi="Times New Roman"/>
          <w:sz w:val="24"/>
          <w:szCs w:val="24"/>
        </w:rPr>
        <w:t>ООП ООО</w:t>
      </w:r>
      <w:r w:rsidRPr="00723440">
        <w:rPr>
          <w:rStyle w:val="Zag11"/>
          <w:rFonts w:ascii="Times New Roman" w:eastAsia="@Arial Unicode MS" w:hAnsi="Times New Roman"/>
          <w:sz w:val="24"/>
          <w:szCs w:val="24"/>
        </w:rPr>
        <w:t xml:space="preserve">: </w:t>
      </w:r>
    </w:p>
    <w:p w:rsidR="00B540EE" w:rsidRPr="00723440" w:rsidRDefault="00184009" w:rsidP="00F87F2B">
      <w:pPr>
        <w:widowControl w:val="0"/>
        <w:numPr>
          <w:ilvl w:val="0"/>
          <w:numId w:val="1"/>
        </w:numPr>
        <w:shd w:val="clear" w:color="auto" w:fill="FFFFFF" w:themeFill="background1"/>
        <w:tabs>
          <w:tab w:val="left" w:pos="993"/>
        </w:tabs>
        <w:spacing w:after="0" w:line="240" w:lineRule="auto"/>
        <w:ind w:left="0" w:firstLine="709"/>
        <w:jc w:val="both"/>
        <w:rPr>
          <w:rStyle w:val="Zag11"/>
          <w:rFonts w:ascii="Times New Roman" w:eastAsia="@Arial Unicode MS" w:hAnsi="Times New Roman"/>
          <w:sz w:val="24"/>
          <w:szCs w:val="24"/>
        </w:rPr>
      </w:pPr>
      <w:r w:rsidRPr="00723440">
        <w:rPr>
          <w:rStyle w:val="Zag11"/>
          <w:rFonts w:ascii="Times New Roman" w:eastAsia="@Arial Unicode MS" w:hAnsi="Times New Roman"/>
          <w:sz w:val="24"/>
          <w:szCs w:val="24"/>
        </w:rPr>
        <w:t>Д</w:t>
      </w:r>
      <w:r w:rsidR="00815183" w:rsidRPr="00723440">
        <w:rPr>
          <w:rStyle w:val="Zag11"/>
          <w:rFonts w:ascii="Times New Roman" w:eastAsia="@Arial Unicode MS" w:hAnsi="Times New Roman"/>
          <w:sz w:val="24"/>
          <w:szCs w:val="24"/>
        </w:rPr>
        <w:t>остижение</w:t>
      </w:r>
      <w:r w:rsidR="001D5AD8" w:rsidRPr="00723440">
        <w:rPr>
          <w:rStyle w:val="Zag11"/>
          <w:rFonts w:ascii="Times New Roman" w:eastAsia="@Arial Unicode MS" w:hAnsi="Times New Roman"/>
          <w:sz w:val="24"/>
          <w:szCs w:val="24"/>
        </w:rPr>
        <w:t xml:space="preserve"> </w:t>
      </w:r>
      <w:r w:rsidR="00815183" w:rsidRPr="00723440">
        <w:rPr>
          <w:rStyle w:val="Zag11"/>
          <w:rFonts w:ascii="Times New Roman" w:eastAsia="@Arial Unicode MS" w:hAnsi="Times New Roman"/>
          <w:sz w:val="24"/>
          <w:szCs w:val="24"/>
        </w:rPr>
        <w:t xml:space="preserve">выпускниками </w:t>
      </w:r>
      <w:r w:rsidR="00B540EE" w:rsidRPr="00723440">
        <w:rPr>
          <w:rStyle w:val="Zag11"/>
          <w:rFonts w:ascii="Times New Roman" w:eastAsia="@Arial Unicode MS" w:hAnsi="Times New Roman"/>
          <w:sz w:val="24"/>
          <w:szCs w:val="24"/>
        </w:rPr>
        <w:t>планируемых результатов</w:t>
      </w:r>
      <w:r w:rsidR="006C643D" w:rsidRPr="00723440">
        <w:rPr>
          <w:rStyle w:val="Zag11"/>
          <w:rFonts w:ascii="Times New Roman" w:eastAsia="@Arial Unicode MS" w:hAnsi="Times New Roman"/>
          <w:sz w:val="24"/>
          <w:szCs w:val="24"/>
        </w:rPr>
        <w:t>:</w:t>
      </w:r>
      <w:r w:rsidR="00B540EE" w:rsidRPr="00723440">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w:t>
      </w:r>
      <w:r w:rsidRPr="00723440">
        <w:rPr>
          <w:rStyle w:val="Zag11"/>
          <w:rFonts w:ascii="Times New Roman" w:eastAsia="@Arial Unicode MS" w:hAnsi="Times New Roman"/>
          <w:sz w:val="24"/>
          <w:szCs w:val="24"/>
        </w:rPr>
        <w:t>потребностями и возможностями уча</w:t>
      </w:r>
      <w:r w:rsidR="00B540EE" w:rsidRPr="00723440">
        <w:rPr>
          <w:rStyle w:val="Zag11"/>
          <w:rFonts w:ascii="Times New Roman" w:eastAsia="@Arial Unicode MS" w:hAnsi="Times New Roman"/>
          <w:sz w:val="24"/>
          <w:szCs w:val="24"/>
        </w:rPr>
        <w:t xml:space="preserve">щегося среднего школьного возраста, индивидуальными особенностями его развития и состояния здоровья; </w:t>
      </w:r>
    </w:p>
    <w:p w:rsidR="00B540EE" w:rsidRPr="00723440" w:rsidRDefault="00B540EE" w:rsidP="00F87F2B">
      <w:pPr>
        <w:widowControl w:val="0"/>
        <w:numPr>
          <w:ilvl w:val="0"/>
          <w:numId w:val="1"/>
        </w:numPr>
        <w:shd w:val="clear" w:color="auto" w:fill="FFFFFF" w:themeFill="background1"/>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ст</w:t>
      </w:r>
      <w:r w:rsidR="00184009" w:rsidRPr="00723440">
        <w:rPr>
          <w:rFonts w:ascii="Times New Roman" w:hAnsi="Times New Roman"/>
          <w:sz w:val="24"/>
          <w:szCs w:val="24"/>
        </w:rPr>
        <w:t>ановление и развитие личности уча</w:t>
      </w:r>
      <w:r w:rsidRPr="00723440">
        <w:rPr>
          <w:rFonts w:ascii="Times New Roman" w:hAnsi="Times New Roman"/>
          <w:sz w:val="24"/>
          <w:szCs w:val="24"/>
        </w:rPr>
        <w:t>щегося в ее самобытности, уникальности, неповторимости.</w:t>
      </w:r>
    </w:p>
    <w:p w:rsidR="00815183" w:rsidRPr="00723440" w:rsidRDefault="00B540EE" w:rsidP="002A0768">
      <w:pPr>
        <w:shd w:val="clear" w:color="auto" w:fill="FFFFFF" w:themeFill="background1"/>
        <w:spacing w:after="0" w:line="240" w:lineRule="auto"/>
        <w:ind w:firstLine="709"/>
        <w:jc w:val="both"/>
        <w:rPr>
          <w:rStyle w:val="Zag11"/>
          <w:rFonts w:ascii="Times New Roman" w:eastAsia="@Arial Unicode MS" w:hAnsi="Times New Roman"/>
          <w:b/>
          <w:bCs/>
          <w:noProof/>
          <w:sz w:val="24"/>
          <w:szCs w:val="24"/>
          <w:lang w:eastAsia="ru-RU"/>
        </w:rPr>
      </w:pPr>
      <w:r w:rsidRPr="00723440">
        <w:rPr>
          <w:rStyle w:val="Zag11"/>
          <w:rFonts w:ascii="Times New Roman" w:eastAsia="@Arial Unicode MS" w:hAnsi="Times New Roman"/>
          <w:b/>
          <w:sz w:val="24"/>
          <w:szCs w:val="24"/>
        </w:rPr>
        <w:t xml:space="preserve">Достижение поставленных целей </w:t>
      </w:r>
      <w:r w:rsidRPr="00723440">
        <w:rPr>
          <w:rStyle w:val="Zag11"/>
          <w:rFonts w:ascii="Times New Roman" w:eastAsia="@Arial Unicode MS" w:hAnsi="Times New Roman"/>
          <w:sz w:val="24"/>
          <w:szCs w:val="24"/>
        </w:rPr>
        <w:t xml:space="preserve">приразработке и реализации </w:t>
      </w:r>
      <w:r w:rsidR="008875AA" w:rsidRPr="00723440">
        <w:rPr>
          <w:rStyle w:val="Zag11"/>
          <w:rFonts w:ascii="Times New Roman" w:eastAsia="@Arial Unicode MS" w:hAnsi="Times New Roman"/>
          <w:sz w:val="24"/>
          <w:szCs w:val="24"/>
        </w:rPr>
        <w:t>школой</w:t>
      </w:r>
      <w:r w:rsidR="001D5AD8" w:rsidRPr="00723440">
        <w:rPr>
          <w:rStyle w:val="Zag11"/>
          <w:rFonts w:ascii="Times New Roman" w:eastAsia="@Arial Unicode MS" w:hAnsi="Times New Roman"/>
          <w:sz w:val="24"/>
          <w:szCs w:val="24"/>
        </w:rPr>
        <w:t xml:space="preserve"> </w:t>
      </w:r>
      <w:r w:rsidR="00037916" w:rsidRPr="00723440">
        <w:rPr>
          <w:rStyle w:val="Zag11"/>
          <w:rFonts w:ascii="Times New Roman" w:eastAsia="@Arial Unicode MS" w:hAnsi="Times New Roman"/>
          <w:sz w:val="24"/>
          <w:szCs w:val="24"/>
        </w:rPr>
        <w:t>ООП ООО</w:t>
      </w:r>
      <w:r w:rsidR="001D5AD8" w:rsidRPr="00723440">
        <w:rPr>
          <w:rStyle w:val="Zag11"/>
          <w:rFonts w:ascii="Times New Roman" w:eastAsia="@Arial Unicode MS" w:hAnsi="Times New Roman"/>
          <w:sz w:val="24"/>
          <w:szCs w:val="24"/>
        </w:rPr>
        <w:t xml:space="preserve"> </w:t>
      </w:r>
      <w:r w:rsidRPr="00723440">
        <w:rPr>
          <w:rStyle w:val="Zag11"/>
          <w:rFonts w:ascii="Times New Roman" w:eastAsia="@Arial Unicode MS" w:hAnsi="Times New Roman"/>
          <w:sz w:val="24"/>
          <w:szCs w:val="24"/>
        </w:rPr>
        <w:t>предусматривает решение следующих основных</w:t>
      </w:r>
      <w:r w:rsidRPr="00723440">
        <w:rPr>
          <w:rStyle w:val="Zag11"/>
          <w:rFonts w:ascii="Times New Roman" w:eastAsia="@Arial Unicode MS" w:hAnsi="Times New Roman"/>
          <w:b/>
          <w:sz w:val="24"/>
          <w:szCs w:val="24"/>
        </w:rPr>
        <w:t xml:space="preserve"> задач</w:t>
      </w:r>
      <w:r w:rsidRPr="00723440">
        <w:rPr>
          <w:rStyle w:val="Zag11"/>
          <w:rFonts w:ascii="Times New Roman" w:eastAsia="@Arial Unicode MS" w:hAnsi="Times New Roman"/>
          <w:sz w:val="24"/>
          <w:szCs w:val="24"/>
        </w:rPr>
        <w:t>:</w:t>
      </w:r>
    </w:p>
    <w:p w:rsidR="00815183" w:rsidRPr="00723440" w:rsidRDefault="00815183" w:rsidP="00F87F2B">
      <w:pPr>
        <w:widowControl w:val="0"/>
        <w:numPr>
          <w:ilvl w:val="0"/>
          <w:numId w:val="1"/>
        </w:numPr>
        <w:shd w:val="clear" w:color="auto" w:fill="FFFFFF" w:themeFill="background1"/>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 xml:space="preserve">обеспечение соответствия </w:t>
      </w:r>
      <w:r w:rsidR="00037916" w:rsidRPr="00723440">
        <w:rPr>
          <w:rStyle w:val="Zag11"/>
          <w:rFonts w:ascii="Times New Roman" w:eastAsia="@Arial Unicode MS" w:hAnsi="Times New Roman"/>
          <w:sz w:val="24"/>
          <w:szCs w:val="24"/>
        </w:rPr>
        <w:t>ООП ООО</w:t>
      </w:r>
      <w:r w:rsidRPr="00723440">
        <w:rPr>
          <w:rStyle w:val="Zag11"/>
          <w:rFonts w:ascii="Times New Roman" w:eastAsia="@Arial Unicode MS" w:hAnsi="Times New Roman"/>
          <w:sz w:val="24"/>
          <w:szCs w:val="24"/>
        </w:rPr>
        <w:t xml:space="preserve"> требованиям </w:t>
      </w:r>
      <w:r w:rsidR="00037916" w:rsidRPr="00723440">
        <w:rPr>
          <w:rStyle w:val="Zag11"/>
          <w:rFonts w:ascii="Times New Roman" w:eastAsia="@Arial Unicode MS" w:hAnsi="Times New Roman"/>
          <w:sz w:val="24"/>
          <w:szCs w:val="24"/>
        </w:rPr>
        <w:t>ФГОС ООО</w:t>
      </w:r>
      <w:r w:rsidRPr="00723440">
        <w:rPr>
          <w:rStyle w:val="Zag11"/>
          <w:rFonts w:ascii="Times New Roman" w:eastAsia="@Arial Unicode MS" w:hAnsi="Times New Roman"/>
          <w:sz w:val="24"/>
          <w:szCs w:val="24"/>
        </w:rPr>
        <w:t>;</w:t>
      </w:r>
    </w:p>
    <w:p w:rsidR="00B540EE" w:rsidRPr="00723440" w:rsidRDefault="00B540EE" w:rsidP="00F87F2B">
      <w:pPr>
        <w:widowControl w:val="0"/>
        <w:numPr>
          <w:ilvl w:val="0"/>
          <w:numId w:val="1"/>
        </w:numPr>
        <w:shd w:val="clear" w:color="auto" w:fill="FFFFFF" w:themeFill="background1"/>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723440" w:rsidRDefault="00B540EE" w:rsidP="00F87F2B">
      <w:pPr>
        <w:widowControl w:val="0"/>
        <w:numPr>
          <w:ilvl w:val="0"/>
          <w:numId w:val="1"/>
        </w:numPr>
        <w:shd w:val="clear" w:color="auto" w:fill="FFFFFF" w:themeFill="background1"/>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723440">
        <w:rPr>
          <w:rStyle w:val="Zag11"/>
          <w:rFonts w:ascii="Times New Roman" w:eastAsia="@Arial Unicode MS" w:hAnsi="Times New Roman"/>
          <w:sz w:val="24"/>
          <w:szCs w:val="24"/>
        </w:rPr>
        <w:t>е</w:t>
      </w:r>
      <w:r w:rsidRPr="00723440">
        <w:rPr>
          <w:rStyle w:val="Zag11"/>
          <w:rFonts w:ascii="Times New Roman" w:eastAsia="@Arial Unicode MS" w:hAnsi="Times New Roman"/>
          <w:sz w:val="24"/>
          <w:szCs w:val="24"/>
        </w:rPr>
        <w:t xml:space="preserve"> планируемых результатов освоения </w:t>
      </w:r>
      <w:r w:rsidR="00037916" w:rsidRPr="00723440">
        <w:rPr>
          <w:rStyle w:val="Zag11"/>
          <w:rFonts w:ascii="Times New Roman" w:eastAsia="@Arial Unicode MS" w:hAnsi="Times New Roman"/>
          <w:sz w:val="24"/>
          <w:szCs w:val="24"/>
        </w:rPr>
        <w:t>ООП ООО</w:t>
      </w:r>
      <w:r w:rsidR="00184009" w:rsidRPr="00723440">
        <w:rPr>
          <w:rStyle w:val="Zag11"/>
          <w:rFonts w:ascii="Times New Roman" w:eastAsia="@Arial Unicode MS" w:hAnsi="Times New Roman"/>
          <w:sz w:val="24"/>
          <w:szCs w:val="24"/>
        </w:rPr>
        <w:t xml:space="preserve"> всеми уча</w:t>
      </w:r>
      <w:r w:rsidRPr="00723440">
        <w:rPr>
          <w:rStyle w:val="Zag11"/>
          <w:rFonts w:ascii="Times New Roman" w:eastAsia="@Arial Unicode MS" w:hAnsi="Times New Roman"/>
          <w:sz w:val="24"/>
          <w:szCs w:val="24"/>
        </w:rPr>
        <w:t xml:space="preserve">щимися, в том числе детьми-инвалидами и детьми с </w:t>
      </w:r>
      <w:r w:rsidR="000D18F7" w:rsidRPr="00723440">
        <w:rPr>
          <w:rStyle w:val="Zag11"/>
          <w:rFonts w:ascii="Times New Roman" w:eastAsia="@Arial Unicode MS" w:hAnsi="Times New Roman"/>
          <w:sz w:val="24"/>
          <w:szCs w:val="24"/>
        </w:rPr>
        <w:t>ОВЗ</w:t>
      </w:r>
      <w:r w:rsidRPr="00723440">
        <w:rPr>
          <w:rStyle w:val="Zag11"/>
          <w:rFonts w:ascii="Times New Roman" w:eastAsia="@Arial Unicode MS" w:hAnsi="Times New Roman"/>
          <w:sz w:val="24"/>
          <w:szCs w:val="24"/>
        </w:rPr>
        <w:t>;</w:t>
      </w:r>
    </w:p>
    <w:p w:rsidR="00B540EE" w:rsidRPr="00723440" w:rsidRDefault="00B540EE" w:rsidP="00F87F2B">
      <w:pPr>
        <w:widowControl w:val="0"/>
        <w:numPr>
          <w:ilvl w:val="0"/>
          <w:numId w:val="1"/>
        </w:numPr>
        <w:shd w:val="clear" w:color="auto" w:fill="FFFFFF" w:themeFill="background1"/>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723440" w:rsidRDefault="00E23614" w:rsidP="00F87F2B">
      <w:pPr>
        <w:widowControl w:val="0"/>
        <w:numPr>
          <w:ilvl w:val="0"/>
          <w:numId w:val="1"/>
        </w:numPr>
        <w:shd w:val="clear" w:color="auto" w:fill="FFFFFF" w:themeFill="background1"/>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максимальное использование ресурсов социальных партнеров для</w:t>
      </w:r>
      <w:r w:rsidR="00B540EE" w:rsidRPr="00723440">
        <w:rPr>
          <w:rStyle w:val="Zag11"/>
          <w:rFonts w:ascii="Times New Roman" w:eastAsia="@Arial Unicode MS" w:hAnsi="Times New Roman"/>
          <w:sz w:val="24"/>
          <w:szCs w:val="24"/>
        </w:rPr>
        <w:t xml:space="preserve"> реализации </w:t>
      </w:r>
      <w:r w:rsidR="00037916" w:rsidRPr="00723440">
        <w:rPr>
          <w:rStyle w:val="Zag11"/>
          <w:rFonts w:ascii="Times New Roman" w:eastAsia="@Arial Unicode MS" w:hAnsi="Times New Roman"/>
          <w:sz w:val="24"/>
          <w:szCs w:val="24"/>
        </w:rPr>
        <w:t>ООП ООО</w:t>
      </w:r>
      <w:r w:rsidR="00B540EE" w:rsidRPr="00723440">
        <w:rPr>
          <w:rStyle w:val="Zag11"/>
          <w:rFonts w:ascii="Times New Roman" w:eastAsia="@Arial Unicode MS" w:hAnsi="Times New Roman"/>
          <w:sz w:val="24"/>
          <w:szCs w:val="24"/>
        </w:rPr>
        <w:t>;</w:t>
      </w:r>
    </w:p>
    <w:p w:rsidR="00B540EE" w:rsidRPr="00723440" w:rsidRDefault="00B540EE" w:rsidP="00F87F2B">
      <w:pPr>
        <w:widowControl w:val="0"/>
        <w:numPr>
          <w:ilvl w:val="0"/>
          <w:numId w:val="1"/>
        </w:numPr>
        <w:shd w:val="clear" w:color="auto" w:fill="FFFFFF" w:themeFill="background1"/>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выяв</w:t>
      </w:r>
      <w:r w:rsidR="00184009" w:rsidRPr="00723440">
        <w:rPr>
          <w:rStyle w:val="Zag11"/>
          <w:rFonts w:ascii="Times New Roman" w:eastAsia="@Arial Unicode MS" w:hAnsi="Times New Roman"/>
          <w:sz w:val="24"/>
          <w:szCs w:val="24"/>
        </w:rPr>
        <w:t>ление и развитие способностей уча</w:t>
      </w:r>
      <w:r w:rsidRPr="00723440">
        <w:rPr>
          <w:rStyle w:val="Zag11"/>
          <w:rFonts w:ascii="Times New Roman" w:eastAsia="@Arial Unicode MS" w:hAnsi="Times New Roman"/>
          <w:sz w:val="24"/>
          <w:szCs w:val="24"/>
        </w:rPr>
        <w:t xml:space="preserve">щихся, в том числе </w:t>
      </w:r>
      <w:r w:rsidR="00277366" w:rsidRPr="00723440">
        <w:rPr>
          <w:rStyle w:val="Zag11"/>
          <w:rFonts w:ascii="Times New Roman" w:eastAsia="@Arial Unicode MS" w:hAnsi="Times New Roman"/>
          <w:sz w:val="24"/>
          <w:szCs w:val="24"/>
        </w:rPr>
        <w:t>детей</w:t>
      </w:r>
      <w:r w:rsidR="006F3B39" w:rsidRPr="00723440">
        <w:rPr>
          <w:rStyle w:val="Zag11"/>
          <w:rFonts w:ascii="Times New Roman" w:eastAsia="@Arial Unicode MS" w:hAnsi="Times New Roman"/>
          <w:sz w:val="24"/>
          <w:szCs w:val="24"/>
        </w:rPr>
        <w:t>, проявивших выдающиеся способности</w:t>
      </w:r>
      <w:r w:rsidRPr="00723440">
        <w:rPr>
          <w:rStyle w:val="Zag11"/>
          <w:rFonts w:ascii="Times New Roman" w:eastAsia="@Arial Unicode MS" w:hAnsi="Times New Roman"/>
          <w:sz w:val="24"/>
          <w:szCs w:val="24"/>
        </w:rPr>
        <w:t xml:space="preserve">, детей с </w:t>
      </w:r>
      <w:r w:rsidR="000D18F7" w:rsidRPr="00723440">
        <w:rPr>
          <w:rStyle w:val="Zag11"/>
          <w:rFonts w:ascii="Times New Roman" w:eastAsia="@Arial Unicode MS" w:hAnsi="Times New Roman"/>
          <w:sz w:val="24"/>
          <w:szCs w:val="24"/>
        </w:rPr>
        <w:t>ОВЗ</w:t>
      </w:r>
      <w:r w:rsidRPr="00723440">
        <w:rPr>
          <w:rStyle w:val="Zag11"/>
          <w:rFonts w:ascii="Times New Roman" w:eastAsia="@Arial Unicode MS" w:hAnsi="Times New Roman"/>
          <w:sz w:val="24"/>
          <w:szCs w:val="24"/>
        </w:rPr>
        <w:t xml:space="preserve"> и инвалидов, их </w:t>
      </w:r>
      <w:r w:rsidR="00815183" w:rsidRPr="00723440">
        <w:rPr>
          <w:rStyle w:val="Zag11"/>
          <w:rFonts w:ascii="Times New Roman" w:eastAsia="@Arial Unicode MS" w:hAnsi="Times New Roman"/>
          <w:sz w:val="24"/>
          <w:szCs w:val="24"/>
        </w:rPr>
        <w:t>интересов</w:t>
      </w:r>
      <w:r w:rsidRPr="00723440">
        <w:rPr>
          <w:rStyle w:val="Zag11"/>
          <w:rFonts w:ascii="Times New Roman" w:eastAsia="@Arial Unicode MS" w:hAnsi="Times New Roman"/>
          <w:sz w:val="24"/>
          <w:szCs w:val="24"/>
        </w:rPr>
        <w:t xml:space="preserve"> через систему клубов, секций и кружков, общественно полезн</w:t>
      </w:r>
      <w:r w:rsidR="005D39F5" w:rsidRPr="00723440">
        <w:rPr>
          <w:rStyle w:val="Zag11"/>
          <w:rFonts w:ascii="Times New Roman" w:eastAsia="@Arial Unicode MS" w:hAnsi="Times New Roman"/>
          <w:sz w:val="24"/>
          <w:szCs w:val="24"/>
        </w:rPr>
        <w:t>ую</w:t>
      </w:r>
      <w:r w:rsidRPr="00723440">
        <w:rPr>
          <w:rStyle w:val="Zag11"/>
          <w:rFonts w:ascii="Times New Roman" w:eastAsia="@Arial Unicode MS" w:hAnsi="Times New Roman"/>
          <w:sz w:val="24"/>
          <w:szCs w:val="24"/>
        </w:rPr>
        <w:t xml:space="preserve"> деятельност</w:t>
      </w:r>
      <w:r w:rsidR="005D39F5" w:rsidRPr="00723440">
        <w:rPr>
          <w:rStyle w:val="Zag11"/>
          <w:rFonts w:ascii="Times New Roman" w:eastAsia="@Arial Unicode MS" w:hAnsi="Times New Roman"/>
          <w:sz w:val="24"/>
          <w:szCs w:val="24"/>
        </w:rPr>
        <w:t>ь</w:t>
      </w:r>
      <w:r w:rsidRPr="00723440">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1D5AD8" w:rsidRPr="00723440" w:rsidRDefault="001D5AD8" w:rsidP="001D5AD8">
      <w:pPr>
        <w:widowControl w:val="0"/>
        <w:shd w:val="clear" w:color="auto" w:fill="FFFFFF" w:themeFill="background1"/>
        <w:tabs>
          <w:tab w:val="left" w:pos="993"/>
        </w:tabs>
        <w:spacing w:after="0" w:line="240" w:lineRule="auto"/>
        <w:ind w:left="709"/>
        <w:jc w:val="both"/>
        <w:rPr>
          <w:rStyle w:val="Zag11"/>
          <w:rFonts w:ascii="Times New Roman" w:eastAsia="@Arial Unicode MS" w:hAnsi="Times New Roman"/>
          <w:sz w:val="24"/>
          <w:szCs w:val="24"/>
          <w:lang w:eastAsia="ru-RU"/>
        </w:rPr>
      </w:pPr>
    </w:p>
    <w:p w:rsidR="001759FF" w:rsidRPr="00723440" w:rsidRDefault="001759FF" w:rsidP="00723440">
      <w:pPr>
        <w:pStyle w:val="43"/>
        <w:shd w:val="clear" w:color="auto" w:fill="auto"/>
        <w:spacing w:after="0" w:line="240" w:lineRule="auto"/>
        <w:ind w:firstLine="142"/>
        <w:rPr>
          <w:b w:val="0"/>
          <w:sz w:val="24"/>
          <w:szCs w:val="24"/>
        </w:rPr>
      </w:pPr>
      <w:r w:rsidRPr="00723440">
        <w:rPr>
          <w:b w:val="0"/>
          <w:sz w:val="24"/>
          <w:szCs w:val="24"/>
        </w:rPr>
        <w:t>Построение системы дополнительного образования в МБОУ СШ №2 г. Лукоянова отве</w:t>
      </w:r>
      <w:r w:rsidRPr="00723440">
        <w:rPr>
          <w:b w:val="0"/>
          <w:sz w:val="24"/>
          <w:szCs w:val="24"/>
        </w:rPr>
        <w:softHyphen/>
        <w:t xml:space="preserve">чает ст. 75 Закона «Об образовании в РФ». </w:t>
      </w:r>
    </w:p>
    <w:p w:rsidR="001759FF" w:rsidRPr="00723440" w:rsidRDefault="001759FF" w:rsidP="00723440">
      <w:pPr>
        <w:pStyle w:val="18"/>
        <w:jc w:val="center"/>
        <w:rPr>
          <w:rFonts w:cs="Times New Roman"/>
          <w:sz w:val="24"/>
          <w:szCs w:val="24"/>
        </w:rPr>
      </w:pPr>
    </w:p>
    <w:p w:rsidR="001759FF" w:rsidRPr="00723440" w:rsidRDefault="001759FF" w:rsidP="00723440">
      <w:pPr>
        <w:spacing w:after="0" w:line="240" w:lineRule="auto"/>
        <w:jc w:val="center"/>
        <w:rPr>
          <w:rFonts w:ascii="Times New Roman" w:hAnsi="Times New Roman"/>
          <w:sz w:val="24"/>
          <w:szCs w:val="24"/>
        </w:rPr>
      </w:pPr>
      <w:r w:rsidRPr="00723440">
        <w:rPr>
          <w:rFonts w:ascii="Times New Roman" w:hAnsi="Times New Roman"/>
          <w:sz w:val="24"/>
          <w:szCs w:val="24"/>
        </w:rPr>
        <w:t>В школе работают творческие объединения дополнительного образования:</w:t>
      </w:r>
    </w:p>
    <w:p w:rsidR="00F04AD6" w:rsidRPr="00723440" w:rsidRDefault="00F04AD6" w:rsidP="00723440">
      <w:pPr>
        <w:spacing w:after="0" w:line="240" w:lineRule="auto"/>
        <w:jc w:val="center"/>
        <w:rPr>
          <w:rFonts w:ascii="Times New Roman" w:hAnsi="Times New Roman"/>
          <w:sz w:val="24"/>
          <w:szCs w:val="24"/>
        </w:rPr>
      </w:pPr>
    </w:p>
    <w:tbl>
      <w:tblPr>
        <w:tblW w:w="10238" w:type="dxa"/>
        <w:jc w:val="center"/>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3"/>
        <w:gridCol w:w="2711"/>
        <w:gridCol w:w="4007"/>
        <w:gridCol w:w="1405"/>
        <w:gridCol w:w="1232"/>
      </w:tblGrid>
      <w:tr w:rsidR="001759FF" w:rsidRPr="00723440" w:rsidTr="00A323D3">
        <w:trPr>
          <w:jc w:val="center"/>
        </w:trPr>
        <w:tc>
          <w:tcPr>
            <w:tcW w:w="883" w:type="dxa"/>
          </w:tcPr>
          <w:p w:rsidR="001759FF" w:rsidRPr="00723440" w:rsidRDefault="00A323D3" w:rsidP="00723440">
            <w:pPr>
              <w:pStyle w:val="18"/>
              <w:ind w:firstLine="0"/>
              <w:jc w:val="center"/>
              <w:rPr>
                <w:rFonts w:cs="Times New Roman"/>
                <w:b/>
                <w:bCs/>
                <w:sz w:val="24"/>
                <w:szCs w:val="24"/>
              </w:rPr>
            </w:pPr>
            <w:r w:rsidRPr="00723440">
              <w:rPr>
                <w:rFonts w:cs="Times New Roman"/>
                <w:b/>
                <w:bCs/>
                <w:sz w:val="24"/>
                <w:szCs w:val="24"/>
              </w:rPr>
              <w:t>№</w:t>
            </w:r>
          </w:p>
        </w:tc>
        <w:tc>
          <w:tcPr>
            <w:tcW w:w="2711" w:type="dxa"/>
          </w:tcPr>
          <w:p w:rsidR="001759FF" w:rsidRPr="00723440" w:rsidRDefault="00A323D3" w:rsidP="00723440">
            <w:pPr>
              <w:pStyle w:val="18"/>
              <w:ind w:firstLine="0"/>
              <w:jc w:val="center"/>
              <w:rPr>
                <w:rFonts w:cs="Times New Roman"/>
                <w:b/>
                <w:bCs/>
                <w:sz w:val="24"/>
                <w:szCs w:val="24"/>
              </w:rPr>
            </w:pPr>
            <w:r w:rsidRPr="00723440">
              <w:rPr>
                <w:rFonts w:cs="Times New Roman"/>
                <w:b/>
                <w:bCs/>
                <w:sz w:val="24"/>
                <w:szCs w:val="24"/>
              </w:rPr>
              <w:t>Направленность</w:t>
            </w:r>
          </w:p>
        </w:tc>
        <w:tc>
          <w:tcPr>
            <w:tcW w:w="4007" w:type="dxa"/>
          </w:tcPr>
          <w:p w:rsidR="001759FF" w:rsidRPr="00723440" w:rsidRDefault="001759FF" w:rsidP="00723440">
            <w:pPr>
              <w:pStyle w:val="18"/>
              <w:ind w:firstLine="0"/>
              <w:jc w:val="center"/>
              <w:rPr>
                <w:rFonts w:cs="Times New Roman"/>
                <w:b/>
                <w:bCs/>
                <w:sz w:val="24"/>
                <w:szCs w:val="24"/>
              </w:rPr>
            </w:pPr>
            <w:r w:rsidRPr="00723440">
              <w:rPr>
                <w:rFonts w:cs="Times New Roman"/>
                <w:b/>
                <w:bCs/>
                <w:sz w:val="24"/>
                <w:szCs w:val="24"/>
              </w:rPr>
              <w:t>Название творческого объединения</w:t>
            </w:r>
          </w:p>
        </w:tc>
        <w:tc>
          <w:tcPr>
            <w:tcW w:w="1405" w:type="dxa"/>
          </w:tcPr>
          <w:p w:rsidR="001759FF" w:rsidRPr="00723440" w:rsidRDefault="001759FF" w:rsidP="00723440">
            <w:pPr>
              <w:pStyle w:val="18"/>
              <w:ind w:firstLine="0"/>
              <w:jc w:val="center"/>
              <w:rPr>
                <w:rFonts w:cs="Times New Roman"/>
                <w:b/>
                <w:bCs/>
                <w:sz w:val="24"/>
                <w:szCs w:val="24"/>
              </w:rPr>
            </w:pPr>
            <w:r w:rsidRPr="00723440">
              <w:rPr>
                <w:rFonts w:cs="Times New Roman"/>
                <w:b/>
                <w:bCs/>
                <w:sz w:val="24"/>
                <w:szCs w:val="24"/>
              </w:rPr>
              <w:t>Класс</w:t>
            </w:r>
          </w:p>
        </w:tc>
        <w:tc>
          <w:tcPr>
            <w:tcW w:w="1232" w:type="dxa"/>
          </w:tcPr>
          <w:p w:rsidR="001759FF" w:rsidRPr="00723440" w:rsidRDefault="001759FF" w:rsidP="00723440">
            <w:pPr>
              <w:pStyle w:val="18"/>
              <w:ind w:firstLine="0"/>
              <w:jc w:val="center"/>
              <w:rPr>
                <w:rFonts w:cs="Times New Roman"/>
                <w:b/>
                <w:bCs/>
                <w:sz w:val="24"/>
                <w:szCs w:val="24"/>
              </w:rPr>
            </w:pPr>
            <w:r w:rsidRPr="00723440">
              <w:rPr>
                <w:rFonts w:cs="Times New Roman"/>
                <w:b/>
                <w:bCs/>
                <w:sz w:val="24"/>
                <w:szCs w:val="24"/>
              </w:rPr>
              <w:t>Всего часов в год</w:t>
            </w:r>
          </w:p>
        </w:tc>
      </w:tr>
      <w:tr w:rsidR="00A323D3" w:rsidRPr="00723440" w:rsidTr="001D5AD8">
        <w:trPr>
          <w:trHeight w:val="562"/>
          <w:jc w:val="center"/>
        </w:trPr>
        <w:tc>
          <w:tcPr>
            <w:tcW w:w="883" w:type="dxa"/>
          </w:tcPr>
          <w:p w:rsidR="00A323D3" w:rsidRPr="00723440" w:rsidRDefault="00A323D3" w:rsidP="00AF0E57">
            <w:pPr>
              <w:pStyle w:val="18"/>
              <w:numPr>
                <w:ilvl w:val="0"/>
                <w:numId w:val="130"/>
              </w:numPr>
              <w:tabs>
                <w:tab w:val="clear" w:pos="1021"/>
              </w:tabs>
              <w:jc w:val="left"/>
              <w:rPr>
                <w:rFonts w:cs="Times New Roman"/>
                <w:b/>
                <w:bCs/>
                <w:sz w:val="24"/>
                <w:szCs w:val="24"/>
              </w:rPr>
            </w:pPr>
          </w:p>
        </w:tc>
        <w:tc>
          <w:tcPr>
            <w:tcW w:w="2711" w:type="dxa"/>
          </w:tcPr>
          <w:p w:rsidR="00A323D3" w:rsidRPr="00723440" w:rsidRDefault="00A323D3" w:rsidP="00723440">
            <w:pPr>
              <w:pStyle w:val="18"/>
              <w:ind w:firstLine="0"/>
              <w:jc w:val="left"/>
              <w:rPr>
                <w:rFonts w:cs="Times New Roman"/>
                <w:sz w:val="24"/>
                <w:szCs w:val="24"/>
              </w:rPr>
            </w:pPr>
            <w:r w:rsidRPr="00723440">
              <w:rPr>
                <w:rFonts w:cs="Times New Roman"/>
                <w:sz w:val="24"/>
                <w:szCs w:val="24"/>
              </w:rPr>
              <w:t>Военно - патриотическая</w:t>
            </w:r>
          </w:p>
        </w:tc>
        <w:tc>
          <w:tcPr>
            <w:tcW w:w="4007" w:type="dxa"/>
          </w:tcPr>
          <w:p w:rsidR="00A323D3" w:rsidRPr="00723440" w:rsidRDefault="00A323D3" w:rsidP="00723440">
            <w:pPr>
              <w:pStyle w:val="18"/>
              <w:ind w:firstLine="0"/>
              <w:rPr>
                <w:rFonts w:cs="Times New Roman"/>
                <w:sz w:val="24"/>
                <w:szCs w:val="24"/>
              </w:rPr>
            </w:pPr>
            <w:r w:rsidRPr="00723440">
              <w:rPr>
                <w:rFonts w:cs="Times New Roman"/>
                <w:sz w:val="24"/>
                <w:szCs w:val="24"/>
              </w:rPr>
              <w:t>ВПК /военно-патриотический клуб «Беркут»/</w:t>
            </w:r>
          </w:p>
        </w:tc>
        <w:tc>
          <w:tcPr>
            <w:tcW w:w="1405" w:type="dxa"/>
          </w:tcPr>
          <w:p w:rsidR="00A323D3" w:rsidRPr="00723440" w:rsidRDefault="00A323D3" w:rsidP="00723440">
            <w:pPr>
              <w:pStyle w:val="18"/>
              <w:ind w:firstLine="0"/>
              <w:jc w:val="center"/>
              <w:rPr>
                <w:rFonts w:cs="Times New Roman"/>
                <w:sz w:val="24"/>
                <w:szCs w:val="24"/>
              </w:rPr>
            </w:pPr>
            <w:r w:rsidRPr="00723440">
              <w:rPr>
                <w:rFonts w:cs="Times New Roman"/>
                <w:sz w:val="24"/>
                <w:szCs w:val="24"/>
              </w:rPr>
              <w:t>5-9</w:t>
            </w:r>
          </w:p>
        </w:tc>
        <w:tc>
          <w:tcPr>
            <w:tcW w:w="1232" w:type="dxa"/>
          </w:tcPr>
          <w:p w:rsidR="00A323D3" w:rsidRPr="00723440" w:rsidRDefault="00A323D3" w:rsidP="00723440">
            <w:pPr>
              <w:pStyle w:val="18"/>
              <w:ind w:firstLine="0"/>
              <w:jc w:val="center"/>
              <w:rPr>
                <w:rFonts w:cs="Times New Roman"/>
                <w:sz w:val="24"/>
                <w:szCs w:val="24"/>
              </w:rPr>
            </w:pPr>
            <w:r w:rsidRPr="00723440">
              <w:rPr>
                <w:rFonts w:cs="Times New Roman"/>
                <w:sz w:val="24"/>
                <w:szCs w:val="24"/>
              </w:rPr>
              <w:t>68</w:t>
            </w:r>
          </w:p>
        </w:tc>
      </w:tr>
      <w:tr w:rsidR="00F874D0" w:rsidRPr="00723440" w:rsidTr="00F874D0">
        <w:trPr>
          <w:trHeight w:val="291"/>
          <w:jc w:val="center"/>
        </w:trPr>
        <w:tc>
          <w:tcPr>
            <w:tcW w:w="883" w:type="dxa"/>
            <w:vMerge w:val="restart"/>
          </w:tcPr>
          <w:p w:rsidR="00F874D0" w:rsidRPr="00723440" w:rsidRDefault="00F874D0" w:rsidP="00AF0E57">
            <w:pPr>
              <w:pStyle w:val="18"/>
              <w:numPr>
                <w:ilvl w:val="0"/>
                <w:numId w:val="130"/>
              </w:numPr>
              <w:tabs>
                <w:tab w:val="clear" w:pos="1021"/>
              </w:tabs>
              <w:jc w:val="left"/>
              <w:rPr>
                <w:rFonts w:cs="Times New Roman"/>
                <w:b/>
                <w:bCs/>
                <w:sz w:val="24"/>
                <w:szCs w:val="24"/>
              </w:rPr>
            </w:pPr>
          </w:p>
        </w:tc>
        <w:tc>
          <w:tcPr>
            <w:tcW w:w="2711" w:type="dxa"/>
            <w:vMerge w:val="restart"/>
          </w:tcPr>
          <w:p w:rsidR="00F874D0" w:rsidRPr="00723440" w:rsidRDefault="00F874D0" w:rsidP="00723440">
            <w:pPr>
              <w:pStyle w:val="18"/>
              <w:ind w:firstLine="0"/>
              <w:rPr>
                <w:rFonts w:cs="Times New Roman"/>
                <w:sz w:val="24"/>
                <w:szCs w:val="24"/>
              </w:rPr>
            </w:pPr>
            <w:r w:rsidRPr="00723440">
              <w:rPr>
                <w:rFonts w:cs="Times New Roman"/>
                <w:sz w:val="24"/>
                <w:szCs w:val="24"/>
              </w:rPr>
              <w:t>Физкультурно-спортивная</w:t>
            </w:r>
          </w:p>
        </w:tc>
        <w:tc>
          <w:tcPr>
            <w:tcW w:w="4007" w:type="dxa"/>
          </w:tcPr>
          <w:p w:rsidR="00F874D0" w:rsidRPr="00723440" w:rsidRDefault="00F874D0" w:rsidP="00723440">
            <w:pPr>
              <w:pStyle w:val="18"/>
              <w:ind w:firstLine="0"/>
              <w:jc w:val="left"/>
              <w:rPr>
                <w:rFonts w:cs="Times New Roman"/>
                <w:sz w:val="24"/>
                <w:szCs w:val="24"/>
              </w:rPr>
            </w:pPr>
            <w:r w:rsidRPr="00723440">
              <w:rPr>
                <w:rFonts w:cs="Times New Roman"/>
                <w:sz w:val="24"/>
                <w:szCs w:val="24"/>
              </w:rPr>
              <w:t>Баскетбол</w:t>
            </w:r>
          </w:p>
        </w:tc>
        <w:tc>
          <w:tcPr>
            <w:tcW w:w="1405" w:type="dxa"/>
          </w:tcPr>
          <w:p w:rsidR="00F874D0" w:rsidRPr="00723440" w:rsidRDefault="00F874D0" w:rsidP="00723440">
            <w:pPr>
              <w:pStyle w:val="18"/>
              <w:ind w:firstLine="0"/>
              <w:jc w:val="center"/>
              <w:rPr>
                <w:rFonts w:cs="Times New Roman"/>
                <w:sz w:val="24"/>
                <w:szCs w:val="24"/>
              </w:rPr>
            </w:pPr>
            <w:r w:rsidRPr="00723440">
              <w:rPr>
                <w:rFonts w:cs="Times New Roman"/>
                <w:sz w:val="24"/>
                <w:szCs w:val="24"/>
              </w:rPr>
              <w:t>5-9</w:t>
            </w:r>
          </w:p>
        </w:tc>
        <w:tc>
          <w:tcPr>
            <w:tcW w:w="1232" w:type="dxa"/>
          </w:tcPr>
          <w:p w:rsidR="00F874D0" w:rsidRPr="00723440" w:rsidRDefault="00F874D0" w:rsidP="00723440">
            <w:pPr>
              <w:pStyle w:val="18"/>
              <w:ind w:firstLine="0"/>
              <w:jc w:val="center"/>
              <w:rPr>
                <w:rFonts w:cs="Times New Roman"/>
                <w:sz w:val="24"/>
                <w:szCs w:val="24"/>
              </w:rPr>
            </w:pPr>
            <w:r w:rsidRPr="00723440">
              <w:rPr>
                <w:rFonts w:cs="Times New Roman"/>
                <w:sz w:val="24"/>
                <w:szCs w:val="24"/>
              </w:rPr>
              <w:t>68</w:t>
            </w:r>
          </w:p>
        </w:tc>
      </w:tr>
      <w:tr w:rsidR="001759FF" w:rsidRPr="00723440" w:rsidTr="00A323D3">
        <w:trPr>
          <w:trHeight w:val="305"/>
          <w:jc w:val="center"/>
        </w:trPr>
        <w:tc>
          <w:tcPr>
            <w:tcW w:w="883" w:type="dxa"/>
            <w:vMerge/>
          </w:tcPr>
          <w:p w:rsidR="001759FF" w:rsidRPr="00723440" w:rsidRDefault="001759FF" w:rsidP="00AF0E57">
            <w:pPr>
              <w:pStyle w:val="18"/>
              <w:numPr>
                <w:ilvl w:val="0"/>
                <w:numId w:val="130"/>
              </w:numPr>
              <w:tabs>
                <w:tab w:val="clear" w:pos="1021"/>
              </w:tabs>
              <w:jc w:val="left"/>
              <w:rPr>
                <w:rFonts w:cs="Times New Roman"/>
                <w:b/>
                <w:bCs/>
                <w:sz w:val="24"/>
                <w:szCs w:val="24"/>
              </w:rPr>
            </w:pPr>
          </w:p>
        </w:tc>
        <w:tc>
          <w:tcPr>
            <w:tcW w:w="2711" w:type="dxa"/>
            <w:vMerge/>
          </w:tcPr>
          <w:p w:rsidR="001759FF" w:rsidRPr="00723440" w:rsidRDefault="001759FF" w:rsidP="00723440">
            <w:pPr>
              <w:pStyle w:val="18"/>
              <w:rPr>
                <w:rFonts w:cs="Times New Roman"/>
                <w:sz w:val="24"/>
                <w:szCs w:val="24"/>
              </w:rPr>
            </w:pPr>
          </w:p>
        </w:tc>
        <w:tc>
          <w:tcPr>
            <w:tcW w:w="4007" w:type="dxa"/>
            <w:tcBorders>
              <w:bottom w:val="single" w:sz="4" w:space="0" w:color="000000"/>
            </w:tcBorders>
            <w:vAlign w:val="center"/>
          </w:tcPr>
          <w:p w:rsidR="001759FF" w:rsidRPr="00723440" w:rsidRDefault="001759FF" w:rsidP="00723440">
            <w:pPr>
              <w:pStyle w:val="18"/>
              <w:ind w:firstLine="0"/>
              <w:rPr>
                <w:rFonts w:cs="Times New Roman"/>
                <w:sz w:val="24"/>
                <w:szCs w:val="24"/>
              </w:rPr>
            </w:pPr>
            <w:r w:rsidRPr="00723440">
              <w:rPr>
                <w:rFonts w:cs="Times New Roman"/>
                <w:sz w:val="24"/>
                <w:szCs w:val="24"/>
              </w:rPr>
              <w:t>Белая ладья</w:t>
            </w:r>
          </w:p>
        </w:tc>
        <w:tc>
          <w:tcPr>
            <w:tcW w:w="1405" w:type="dxa"/>
            <w:tcBorders>
              <w:bottom w:val="single" w:sz="4" w:space="0" w:color="000000"/>
            </w:tcBorders>
          </w:tcPr>
          <w:p w:rsidR="001759FF" w:rsidRPr="00723440" w:rsidRDefault="001759FF" w:rsidP="00723440">
            <w:pPr>
              <w:pStyle w:val="18"/>
              <w:ind w:firstLine="0"/>
              <w:jc w:val="center"/>
              <w:rPr>
                <w:rFonts w:cs="Times New Roman"/>
                <w:sz w:val="24"/>
                <w:szCs w:val="24"/>
              </w:rPr>
            </w:pPr>
            <w:r w:rsidRPr="00723440">
              <w:rPr>
                <w:rFonts w:cs="Times New Roman"/>
                <w:sz w:val="24"/>
                <w:szCs w:val="24"/>
              </w:rPr>
              <w:t>5</w:t>
            </w:r>
            <w:r w:rsidR="00A323D3" w:rsidRPr="00723440">
              <w:rPr>
                <w:rFonts w:cs="Times New Roman"/>
                <w:sz w:val="24"/>
                <w:szCs w:val="24"/>
              </w:rPr>
              <w:t>-9</w:t>
            </w:r>
          </w:p>
        </w:tc>
        <w:tc>
          <w:tcPr>
            <w:tcW w:w="1232" w:type="dxa"/>
            <w:tcBorders>
              <w:bottom w:val="single" w:sz="4" w:space="0" w:color="000000"/>
            </w:tcBorders>
          </w:tcPr>
          <w:p w:rsidR="001759FF" w:rsidRPr="00723440" w:rsidRDefault="00A323D3" w:rsidP="00723440">
            <w:pPr>
              <w:pStyle w:val="18"/>
              <w:ind w:firstLine="0"/>
              <w:jc w:val="center"/>
              <w:rPr>
                <w:rFonts w:cs="Times New Roman"/>
                <w:sz w:val="24"/>
                <w:szCs w:val="24"/>
              </w:rPr>
            </w:pPr>
            <w:r w:rsidRPr="00723440">
              <w:rPr>
                <w:rFonts w:cs="Times New Roman"/>
                <w:sz w:val="24"/>
                <w:szCs w:val="24"/>
              </w:rPr>
              <w:t>68</w:t>
            </w:r>
          </w:p>
        </w:tc>
      </w:tr>
      <w:tr w:rsidR="001759FF" w:rsidRPr="00723440" w:rsidTr="00A323D3">
        <w:trPr>
          <w:trHeight w:val="326"/>
          <w:jc w:val="center"/>
        </w:trPr>
        <w:tc>
          <w:tcPr>
            <w:tcW w:w="883" w:type="dxa"/>
            <w:vMerge/>
          </w:tcPr>
          <w:p w:rsidR="001759FF" w:rsidRPr="00723440" w:rsidRDefault="001759FF" w:rsidP="00AF0E57">
            <w:pPr>
              <w:pStyle w:val="18"/>
              <w:numPr>
                <w:ilvl w:val="0"/>
                <w:numId w:val="130"/>
              </w:numPr>
              <w:tabs>
                <w:tab w:val="clear" w:pos="1021"/>
              </w:tabs>
              <w:jc w:val="left"/>
              <w:rPr>
                <w:rFonts w:cs="Times New Roman"/>
                <w:b/>
                <w:bCs/>
                <w:sz w:val="24"/>
                <w:szCs w:val="24"/>
              </w:rPr>
            </w:pPr>
          </w:p>
        </w:tc>
        <w:tc>
          <w:tcPr>
            <w:tcW w:w="2711" w:type="dxa"/>
            <w:vMerge/>
          </w:tcPr>
          <w:p w:rsidR="001759FF" w:rsidRPr="00723440" w:rsidRDefault="001759FF" w:rsidP="00723440">
            <w:pPr>
              <w:pStyle w:val="18"/>
              <w:rPr>
                <w:rFonts w:cs="Times New Roman"/>
                <w:sz w:val="24"/>
                <w:szCs w:val="24"/>
              </w:rPr>
            </w:pPr>
          </w:p>
        </w:tc>
        <w:tc>
          <w:tcPr>
            <w:tcW w:w="4007" w:type="dxa"/>
            <w:tcBorders>
              <w:bottom w:val="single" w:sz="4" w:space="0" w:color="000000"/>
            </w:tcBorders>
            <w:vAlign w:val="center"/>
          </w:tcPr>
          <w:p w:rsidR="001759FF" w:rsidRPr="00723440" w:rsidRDefault="00A323D3" w:rsidP="00723440">
            <w:pPr>
              <w:pStyle w:val="18"/>
              <w:ind w:firstLine="0"/>
              <w:rPr>
                <w:rFonts w:cs="Times New Roman"/>
                <w:sz w:val="24"/>
                <w:szCs w:val="24"/>
              </w:rPr>
            </w:pPr>
            <w:r w:rsidRPr="00723440">
              <w:rPr>
                <w:rFonts w:cs="Times New Roman"/>
                <w:sz w:val="24"/>
                <w:szCs w:val="24"/>
              </w:rPr>
              <w:t>Лыжные гонки</w:t>
            </w:r>
          </w:p>
        </w:tc>
        <w:tc>
          <w:tcPr>
            <w:tcW w:w="1405" w:type="dxa"/>
            <w:tcBorders>
              <w:bottom w:val="single" w:sz="4" w:space="0" w:color="000000"/>
            </w:tcBorders>
          </w:tcPr>
          <w:p w:rsidR="001759FF" w:rsidRPr="00723440" w:rsidRDefault="001759FF" w:rsidP="00723440">
            <w:pPr>
              <w:pStyle w:val="18"/>
              <w:ind w:firstLine="0"/>
              <w:jc w:val="center"/>
              <w:rPr>
                <w:rFonts w:cs="Times New Roman"/>
                <w:sz w:val="24"/>
                <w:szCs w:val="24"/>
              </w:rPr>
            </w:pPr>
            <w:r w:rsidRPr="00723440">
              <w:rPr>
                <w:rFonts w:cs="Times New Roman"/>
                <w:sz w:val="24"/>
                <w:szCs w:val="24"/>
              </w:rPr>
              <w:t>5</w:t>
            </w:r>
            <w:r w:rsidR="00A323D3" w:rsidRPr="00723440">
              <w:rPr>
                <w:rFonts w:cs="Times New Roman"/>
                <w:sz w:val="24"/>
                <w:szCs w:val="24"/>
              </w:rPr>
              <w:t>-9</w:t>
            </w:r>
          </w:p>
        </w:tc>
        <w:tc>
          <w:tcPr>
            <w:tcW w:w="1232" w:type="dxa"/>
            <w:tcBorders>
              <w:bottom w:val="single" w:sz="4" w:space="0" w:color="000000"/>
            </w:tcBorders>
          </w:tcPr>
          <w:p w:rsidR="001759FF" w:rsidRPr="00723440" w:rsidRDefault="00A323D3" w:rsidP="00723440">
            <w:pPr>
              <w:pStyle w:val="18"/>
              <w:ind w:firstLine="0"/>
              <w:jc w:val="center"/>
              <w:rPr>
                <w:rFonts w:cs="Times New Roman"/>
                <w:sz w:val="24"/>
                <w:szCs w:val="24"/>
              </w:rPr>
            </w:pPr>
            <w:r w:rsidRPr="00723440">
              <w:rPr>
                <w:rFonts w:cs="Times New Roman"/>
                <w:sz w:val="24"/>
                <w:szCs w:val="24"/>
              </w:rPr>
              <w:t>68</w:t>
            </w:r>
          </w:p>
        </w:tc>
      </w:tr>
      <w:tr w:rsidR="001759FF" w:rsidRPr="00723440" w:rsidTr="00A323D3">
        <w:trPr>
          <w:trHeight w:val="264"/>
          <w:jc w:val="center"/>
        </w:trPr>
        <w:tc>
          <w:tcPr>
            <w:tcW w:w="883" w:type="dxa"/>
            <w:vMerge w:val="restart"/>
          </w:tcPr>
          <w:p w:rsidR="001759FF" w:rsidRPr="00723440" w:rsidRDefault="001759FF" w:rsidP="00AF0E57">
            <w:pPr>
              <w:pStyle w:val="18"/>
              <w:numPr>
                <w:ilvl w:val="0"/>
                <w:numId w:val="130"/>
              </w:numPr>
              <w:tabs>
                <w:tab w:val="clear" w:pos="1021"/>
              </w:tabs>
              <w:jc w:val="left"/>
              <w:rPr>
                <w:rFonts w:cs="Times New Roman"/>
                <w:b/>
                <w:bCs/>
                <w:sz w:val="24"/>
                <w:szCs w:val="24"/>
              </w:rPr>
            </w:pPr>
          </w:p>
        </w:tc>
        <w:tc>
          <w:tcPr>
            <w:tcW w:w="2711" w:type="dxa"/>
            <w:vMerge w:val="restart"/>
          </w:tcPr>
          <w:p w:rsidR="001759FF" w:rsidRPr="00723440" w:rsidRDefault="001759FF" w:rsidP="00723440">
            <w:pPr>
              <w:pStyle w:val="18"/>
              <w:ind w:firstLine="0"/>
              <w:rPr>
                <w:rFonts w:cs="Times New Roman"/>
                <w:sz w:val="24"/>
                <w:szCs w:val="24"/>
              </w:rPr>
            </w:pPr>
            <w:r w:rsidRPr="00723440">
              <w:rPr>
                <w:rFonts w:cs="Times New Roman"/>
                <w:sz w:val="24"/>
                <w:szCs w:val="24"/>
              </w:rPr>
              <w:t>Художественная</w:t>
            </w:r>
          </w:p>
        </w:tc>
        <w:tc>
          <w:tcPr>
            <w:tcW w:w="4007" w:type="dxa"/>
            <w:shd w:val="clear" w:color="auto" w:fill="auto"/>
          </w:tcPr>
          <w:p w:rsidR="001759FF" w:rsidRPr="00723440" w:rsidRDefault="00F04AD6" w:rsidP="00723440">
            <w:pPr>
              <w:pStyle w:val="18"/>
              <w:ind w:firstLine="0"/>
              <w:rPr>
                <w:rFonts w:cs="Times New Roman"/>
                <w:sz w:val="24"/>
                <w:szCs w:val="24"/>
              </w:rPr>
            </w:pPr>
            <w:r w:rsidRPr="00723440">
              <w:rPr>
                <w:rFonts w:cs="Times New Roman"/>
                <w:sz w:val="24"/>
                <w:szCs w:val="24"/>
              </w:rPr>
              <w:t>Журналист</w:t>
            </w:r>
          </w:p>
        </w:tc>
        <w:tc>
          <w:tcPr>
            <w:tcW w:w="1405" w:type="dxa"/>
            <w:shd w:val="clear" w:color="auto" w:fill="auto"/>
          </w:tcPr>
          <w:p w:rsidR="001759FF" w:rsidRPr="00723440" w:rsidRDefault="001759FF" w:rsidP="00723440">
            <w:pPr>
              <w:pStyle w:val="18"/>
              <w:ind w:firstLine="0"/>
              <w:jc w:val="center"/>
              <w:rPr>
                <w:rFonts w:cs="Times New Roman"/>
                <w:sz w:val="24"/>
                <w:szCs w:val="24"/>
              </w:rPr>
            </w:pPr>
            <w:r w:rsidRPr="00723440">
              <w:rPr>
                <w:rFonts w:cs="Times New Roman"/>
                <w:sz w:val="24"/>
                <w:szCs w:val="24"/>
              </w:rPr>
              <w:t>5-9</w:t>
            </w:r>
          </w:p>
        </w:tc>
        <w:tc>
          <w:tcPr>
            <w:tcW w:w="1232" w:type="dxa"/>
            <w:shd w:val="clear" w:color="auto" w:fill="auto"/>
          </w:tcPr>
          <w:p w:rsidR="001759FF" w:rsidRPr="00723440" w:rsidRDefault="001759FF" w:rsidP="00723440">
            <w:pPr>
              <w:pStyle w:val="18"/>
              <w:ind w:firstLine="0"/>
              <w:jc w:val="center"/>
              <w:rPr>
                <w:rFonts w:cs="Times New Roman"/>
                <w:sz w:val="24"/>
                <w:szCs w:val="24"/>
              </w:rPr>
            </w:pPr>
            <w:r w:rsidRPr="00723440">
              <w:rPr>
                <w:rFonts w:cs="Times New Roman"/>
                <w:sz w:val="24"/>
                <w:szCs w:val="24"/>
              </w:rPr>
              <w:t>68</w:t>
            </w:r>
          </w:p>
        </w:tc>
      </w:tr>
      <w:tr w:rsidR="00F04AD6" w:rsidRPr="00723440" w:rsidTr="00F04AD6">
        <w:trPr>
          <w:trHeight w:val="295"/>
          <w:jc w:val="center"/>
        </w:trPr>
        <w:tc>
          <w:tcPr>
            <w:tcW w:w="883" w:type="dxa"/>
            <w:vMerge/>
          </w:tcPr>
          <w:p w:rsidR="00F04AD6" w:rsidRPr="00723440" w:rsidRDefault="00F04AD6" w:rsidP="00AF0E57">
            <w:pPr>
              <w:pStyle w:val="18"/>
              <w:numPr>
                <w:ilvl w:val="0"/>
                <w:numId w:val="130"/>
              </w:numPr>
              <w:tabs>
                <w:tab w:val="clear" w:pos="1021"/>
              </w:tabs>
              <w:jc w:val="left"/>
              <w:rPr>
                <w:rFonts w:cs="Times New Roman"/>
                <w:b/>
                <w:bCs/>
                <w:sz w:val="24"/>
                <w:szCs w:val="24"/>
              </w:rPr>
            </w:pPr>
          </w:p>
        </w:tc>
        <w:tc>
          <w:tcPr>
            <w:tcW w:w="2711" w:type="dxa"/>
            <w:vMerge/>
          </w:tcPr>
          <w:p w:rsidR="00F04AD6" w:rsidRPr="00723440" w:rsidRDefault="00F04AD6" w:rsidP="00723440">
            <w:pPr>
              <w:pStyle w:val="18"/>
              <w:rPr>
                <w:rFonts w:cs="Times New Roman"/>
                <w:sz w:val="24"/>
                <w:szCs w:val="24"/>
              </w:rPr>
            </w:pPr>
          </w:p>
        </w:tc>
        <w:tc>
          <w:tcPr>
            <w:tcW w:w="4007" w:type="dxa"/>
            <w:vAlign w:val="center"/>
          </w:tcPr>
          <w:p w:rsidR="00F04AD6" w:rsidRPr="00723440" w:rsidRDefault="00F04AD6" w:rsidP="00723440">
            <w:pPr>
              <w:pStyle w:val="18"/>
              <w:ind w:firstLine="0"/>
              <w:jc w:val="left"/>
              <w:rPr>
                <w:rFonts w:cs="Times New Roman"/>
                <w:sz w:val="24"/>
                <w:szCs w:val="24"/>
              </w:rPr>
            </w:pPr>
            <w:r w:rsidRPr="00723440">
              <w:rPr>
                <w:rFonts w:cs="Times New Roman"/>
                <w:sz w:val="24"/>
                <w:szCs w:val="24"/>
              </w:rPr>
              <w:t>Театр-студия моды «Виктория»</w:t>
            </w:r>
          </w:p>
        </w:tc>
        <w:tc>
          <w:tcPr>
            <w:tcW w:w="1405" w:type="dxa"/>
          </w:tcPr>
          <w:p w:rsidR="00F04AD6" w:rsidRPr="00723440" w:rsidRDefault="00F04AD6" w:rsidP="00723440">
            <w:pPr>
              <w:pStyle w:val="18"/>
              <w:ind w:firstLine="0"/>
              <w:jc w:val="center"/>
              <w:rPr>
                <w:rFonts w:cs="Times New Roman"/>
                <w:sz w:val="24"/>
                <w:szCs w:val="24"/>
              </w:rPr>
            </w:pPr>
            <w:r w:rsidRPr="00723440">
              <w:rPr>
                <w:rFonts w:cs="Times New Roman"/>
                <w:sz w:val="24"/>
                <w:szCs w:val="24"/>
              </w:rPr>
              <w:t>5-9</w:t>
            </w:r>
          </w:p>
        </w:tc>
        <w:tc>
          <w:tcPr>
            <w:tcW w:w="1232" w:type="dxa"/>
          </w:tcPr>
          <w:p w:rsidR="00F04AD6" w:rsidRPr="00723440" w:rsidRDefault="00F04AD6" w:rsidP="00723440">
            <w:pPr>
              <w:pStyle w:val="18"/>
              <w:ind w:firstLine="0"/>
              <w:jc w:val="center"/>
              <w:rPr>
                <w:rFonts w:cs="Times New Roman"/>
                <w:sz w:val="24"/>
                <w:szCs w:val="24"/>
              </w:rPr>
            </w:pPr>
            <w:r w:rsidRPr="00723440">
              <w:rPr>
                <w:rFonts w:cs="Times New Roman"/>
                <w:sz w:val="24"/>
                <w:szCs w:val="24"/>
              </w:rPr>
              <w:t>68</w:t>
            </w:r>
          </w:p>
        </w:tc>
      </w:tr>
      <w:tr w:rsidR="00F04AD6" w:rsidRPr="00723440" w:rsidTr="00F04AD6">
        <w:trPr>
          <w:trHeight w:val="285"/>
          <w:jc w:val="center"/>
        </w:trPr>
        <w:tc>
          <w:tcPr>
            <w:tcW w:w="883" w:type="dxa"/>
            <w:vMerge/>
          </w:tcPr>
          <w:p w:rsidR="00F04AD6" w:rsidRPr="00723440" w:rsidRDefault="00F04AD6" w:rsidP="00AF0E57">
            <w:pPr>
              <w:pStyle w:val="18"/>
              <w:numPr>
                <w:ilvl w:val="0"/>
                <w:numId w:val="130"/>
              </w:numPr>
              <w:tabs>
                <w:tab w:val="clear" w:pos="1021"/>
              </w:tabs>
              <w:jc w:val="left"/>
              <w:rPr>
                <w:rFonts w:cs="Times New Roman"/>
                <w:b/>
                <w:bCs/>
                <w:sz w:val="24"/>
                <w:szCs w:val="24"/>
              </w:rPr>
            </w:pPr>
          </w:p>
        </w:tc>
        <w:tc>
          <w:tcPr>
            <w:tcW w:w="2711" w:type="dxa"/>
            <w:vMerge/>
          </w:tcPr>
          <w:p w:rsidR="00F04AD6" w:rsidRPr="00723440" w:rsidRDefault="00F04AD6" w:rsidP="00723440">
            <w:pPr>
              <w:pStyle w:val="18"/>
              <w:rPr>
                <w:rFonts w:cs="Times New Roman"/>
                <w:sz w:val="24"/>
                <w:szCs w:val="24"/>
              </w:rPr>
            </w:pPr>
          </w:p>
        </w:tc>
        <w:tc>
          <w:tcPr>
            <w:tcW w:w="4007" w:type="dxa"/>
          </w:tcPr>
          <w:p w:rsidR="00F04AD6" w:rsidRPr="00723440" w:rsidRDefault="00F04AD6" w:rsidP="00723440">
            <w:pPr>
              <w:pStyle w:val="18"/>
              <w:ind w:firstLine="0"/>
              <w:rPr>
                <w:rFonts w:cs="Times New Roman"/>
                <w:sz w:val="24"/>
                <w:szCs w:val="24"/>
              </w:rPr>
            </w:pPr>
            <w:r w:rsidRPr="00723440">
              <w:rPr>
                <w:rFonts w:cs="Times New Roman"/>
                <w:sz w:val="24"/>
                <w:szCs w:val="24"/>
              </w:rPr>
              <w:t>Ателье моды «Виктория»</w:t>
            </w:r>
          </w:p>
        </w:tc>
        <w:tc>
          <w:tcPr>
            <w:tcW w:w="1405" w:type="dxa"/>
          </w:tcPr>
          <w:p w:rsidR="00F04AD6" w:rsidRPr="00723440" w:rsidRDefault="00F04AD6" w:rsidP="00723440">
            <w:pPr>
              <w:pStyle w:val="18"/>
              <w:ind w:firstLine="0"/>
              <w:jc w:val="center"/>
              <w:rPr>
                <w:rFonts w:cs="Times New Roman"/>
                <w:sz w:val="24"/>
                <w:szCs w:val="24"/>
              </w:rPr>
            </w:pPr>
            <w:r w:rsidRPr="00723440">
              <w:rPr>
                <w:rFonts w:cs="Times New Roman"/>
                <w:sz w:val="24"/>
                <w:szCs w:val="24"/>
              </w:rPr>
              <w:t>5-9</w:t>
            </w:r>
          </w:p>
        </w:tc>
        <w:tc>
          <w:tcPr>
            <w:tcW w:w="1232" w:type="dxa"/>
          </w:tcPr>
          <w:p w:rsidR="00F04AD6" w:rsidRPr="00723440" w:rsidRDefault="00F04AD6" w:rsidP="00723440">
            <w:pPr>
              <w:pStyle w:val="18"/>
              <w:ind w:firstLine="0"/>
              <w:jc w:val="center"/>
              <w:rPr>
                <w:rFonts w:cs="Times New Roman"/>
                <w:sz w:val="24"/>
                <w:szCs w:val="24"/>
              </w:rPr>
            </w:pPr>
            <w:r w:rsidRPr="00723440">
              <w:rPr>
                <w:rFonts w:cs="Times New Roman"/>
                <w:sz w:val="24"/>
                <w:szCs w:val="24"/>
              </w:rPr>
              <w:t>68</w:t>
            </w:r>
          </w:p>
        </w:tc>
      </w:tr>
      <w:tr w:rsidR="001759FF" w:rsidRPr="00723440" w:rsidTr="00A323D3">
        <w:trPr>
          <w:trHeight w:val="467"/>
          <w:jc w:val="center"/>
        </w:trPr>
        <w:tc>
          <w:tcPr>
            <w:tcW w:w="883" w:type="dxa"/>
          </w:tcPr>
          <w:p w:rsidR="001759FF" w:rsidRPr="00723440" w:rsidRDefault="001759FF" w:rsidP="00AF0E57">
            <w:pPr>
              <w:pStyle w:val="18"/>
              <w:numPr>
                <w:ilvl w:val="0"/>
                <w:numId w:val="130"/>
              </w:numPr>
              <w:tabs>
                <w:tab w:val="clear" w:pos="1021"/>
              </w:tabs>
              <w:jc w:val="left"/>
              <w:rPr>
                <w:rFonts w:cs="Times New Roman"/>
                <w:b/>
                <w:bCs/>
                <w:sz w:val="24"/>
                <w:szCs w:val="24"/>
              </w:rPr>
            </w:pPr>
          </w:p>
        </w:tc>
        <w:tc>
          <w:tcPr>
            <w:tcW w:w="2711" w:type="dxa"/>
          </w:tcPr>
          <w:p w:rsidR="001759FF" w:rsidRPr="00723440" w:rsidRDefault="001759FF" w:rsidP="00723440">
            <w:pPr>
              <w:pStyle w:val="18"/>
              <w:ind w:firstLine="0"/>
              <w:rPr>
                <w:rFonts w:cs="Times New Roman"/>
                <w:sz w:val="24"/>
                <w:szCs w:val="24"/>
              </w:rPr>
            </w:pPr>
            <w:r w:rsidRPr="00723440">
              <w:rPr>
                <w:rFonts w:cs="Times New Roman"/>
                <w:sz w:val="24"/>
                <w:szCs w:val="24"/>
              </w:rPr>
              <w:t>Туристско–краеведческая</w:t>
            </w:r>
          </w:p>
        </w:tc>
        <w:tc>
          <w:tcPr>
            <w:tcW w:w="4007" w:type="dxa"/>
          </w:tcPr>
          <w:p w:rsidR="001759FF" w:rsidRPr="00723440" w:rsidRDefault="001759FF" w:rsidP="00723440">
            <w:pPr>
              <w:pStyle w:val="18"/>
              <w:ind w:firstLine="0"/>
              <w:rPr>
                <w:rFonts w:cs="Times New Roman"/>
                <w:sz w:val="24"/>
                <w:szCs w:val="24"/>
              </w:rPr>
            </w:pPr>
            <w:r w:rsidRPr="00723440">
              <w:rPr>
                <w:rFonts w:cs="Times New Roman"/>
                <w:sz w:val="24"/>
                <w:szCs w:val="24"/>
              </w:rPr>
              <w:t xml:space="preserve">Юный </w:t>
            </w:r>
            <w:r w:rsidR="00F04AD6" w:rsidRPr="00723440">
              <w:rPr>
                <w:rFonts w:cs="Times New Roman"/>
                <w:sz w:val="24"/>
                <w:szCs w:val="24"/>
              </w:rPr>
              <w:t>турист</w:t>
            </w:r>
          </w:p>
        </w:tc>
        <w:tc>
          <w:tcPr>
            <w:tcW w:w="1405" w:type="dxa"/>
          </w:tcPr>
          <w:p w:rsidR="001759FF" w:rsidRPr="00723440" w:rsidRDefault="00F04AD6" w:rsidP="00723440">
            <w:pPr>
              <w:pStyle w:val="18"/>
              <w:ind w:firstLine="0"/>
              <w:jc w:val="center"/>
              <w:rPr>
                <w:rFonts w:cs="Times New Roman"/>
                <w:sz w:val="24"/>
                <w:szCs w:val="24"/>
              </w:rPr>
            </w:pPr>
            <w:r w:rsidRPr="00723440">
              <w:rPr>
                <w:rFonts w:cs="Times New Roman"/>
                <w:sz w:val="24"/>
                <w:szCs w:val="24"/>
              </w:rPr>
              <w:t>5-9</w:t>
            </w:r>
          </w:p>
        </w:tc>
        <w:tc>
          <w:tcPr>
            <w:tcW w:w="1232" w:type="dxa"/>
          </w:tcPr>
          <w:p w:rsidR="001759FF" w:rsidRPr="00723440" w:rsidRDefault="001759FF" w:rsidP="00723440">
            <w:pPr>
              <w:pStyle w:val="18"/>
              <w:ind w:firstLine="0"/>
              <w:jc w:val="center"/>
              <w:rPr>
                <w:rFonts w:cs="Times New Roman"/>
                <w:sz w:val="24"/>
                <w:szCs w:val="24"/>
              </w:rPr>
            </w:pPr>
            <w:r w:rsidRPr="00723440">
              <w:rPr>
                <w:rFonts w:cs="Times New Roman"/>
                <w:sz w:val="24"/>
                <w:szCs w:val="24"/>
              </w:rPr>
              <w:t>34</w:t>
            </w:r>
          </w:p>
        </w:tc>
      </w:tr>
      <w:tr w:rsidR="00F04AD6" w:rsidRPr="00723440" w:rsidTr="00A323D3">
        <w:trPr>
          <w:jc w:val="center"/>
        </w:trPr>
        <w:tc>
          <w:tcPr>
            <w:tcW w:w="883" w:type="dxa"/>
            <w:vMerge w:val="restart"/>
          </w:tcPr>
          <w:p w:rsidR="00F04AD6" w:rsidRPr="00723440" w:rsidRDefault="00F04AD6" w:rsidP="00AF0E57">
            <w:pPr>
              <w:pStyle w:val="18"/>
              <w:numPr>
                <w:ilvl w:val="0"/>
                <w:numId w:val="130"/>
              </w:numPr>
              <w:tabs>
                <w:tab w:val="clear" w:pos="1021"/>
              </w:tabs>
              <w:jc w:val="left"/>
              <w:rPr>
                <w:rFonts w:cs="Times New Roman"/>
                <w:b/>
                <w:bCs/>
                <w:sz w:val="24"/>
                <w:szCs w:val="24"/>
              </w:rPr>
            </w:pPr>
          </w:p>
        </w:tc>
        <w:tc>
          <w:tcPr>
            <w:tcW w:w="2711" w:type="dxa"/>
            <w:vMerge w:val="restart"/>
          </w:tcPr>
          <w:p w:rsidR="00F04AD6" w:rsidRPr="00723440" w:rsidRDefault="00F04AD6" w:rsidP="00723440">
            <w:pPr>
              <w:pStyle w:val="18"/>
              <w:ind w:firstLine="0"/>
              <w:rPr>
                <w:rFonts w:cs="Times New Roman"/>
                <w:sz w:val="24"/>
                <w:szCs w:val="24"/>
              </w:rPr>
            </w:pPr>
            <w:r w:rsidRPr="00723440">
              <w:rPr>
                <w:rFonts w:cs="Times New Roman"/>
                <w:sz w:val="24"/>
                <w:szCs w:val="24"/>
              </w:rPr>
              <w:t>Научно-техническая</w:t>
            </w:r>
          </w:p>
        </w:tc>
        <w:tc>
          <w:tcPr>
            <w:tcW w:w="4007" w:type="dxa"/>
          </w:tcPr>
          <w:p w:rsidR="00F04AD6" w:rsidRPr="00723440" w:rsidRDefault="00F04AD6" w:rsidP="00723440">
            <w:pPr>
              <w:pStyle w:val="18"/>
              <w:ind w:firstLine="0"/>
              <w:rPr>
                <w:rFonts w:cs="Times New Roman"/>
                <w:sz w:val="24"/>
                <w:szCs w:val="24"/>
              </w:rPr>
            </w:pPr>
            <w:r w:rsidRPr="00723440">
              <w:rPr>
                <w:rFonts w:cs="Times New Roman"/>
                <w:sz w:val="24"/>
                <w:szCs w:val="24"/>
              </w:rPr>
              <w:t>Компьютерный мир</w:t>
            </w:r>
          </w:p>
        </w:tc>
        <w:tc>
          <w:tcPr>
            <w:tcW w:w="1405" w:type="dxa"/>
          </w:tcPr>
          <w:p w:rsidR="00F04AD6" w:rsidRPr="00723440" w:rsidRDefault="00F04AD6" w:rsidP="00723440">
            <w:pPr>
              <w:pStyle w:val="18"/>
              <w:ind w:firstLine="0"/>
              <w:jc w:val="center"/>
              <w:rPr>
                <w:rFonts w:cs="Times New Roman"/>
                <w:sz w:val="24"/>
                <w:szCs w:val="24"/>
              </w:rPr>
            </w:pPr>
            <w:r w:rsidRPr="00723440">
              <w:rPr>
                <w:rFonts w:cs="Times New Roman"/>
                <w:sz w:val="24"/>
                <w:szCs w:val="24"/>
              </w:rPr>
              <w:t>5-7</w:t>
            </w:r>
          </w:p>
        </w:tc>
        <w:tc>
          <w:tcPr>
            <w:tcW w:w="1232" w:type="dxa"/>
          </w:tcPr>
          <w:p w:rsidR="00F04AD6" w:rsidRPr="00723440" w:rsidRDefault="00F04AD6" w:rsidP="00723440">
            <w:pPr>
              <w:pStyle w:val="18"/>
              <w:ind w:firstLine="0"/>
              <w:jc w:val="center"/>
              <w:rPr>
                <w:rFonts w:cs="Times New Roman"/>
                <w:sz w:val="24"/>
                <w:szCs w:val="24"/>
              </w:rPr>
            </w:pPr>
            <w:r w:rsidRPr="00723440">
              <w:rPr>
                <w:rFonts w:cs="Times New Roman"/>
                <w:sz w:val="24"/>
                <w:szCs w:val="24"/>
              </w:rPr>
              <w:t>68</w:t>
            </w:r>
          </w:p>
        </w:tc>
      </w:tr>
      <w:tr w:rsidR="00F04AD6" w:rsidRPr="00723440" w:rsidTr="00A323D3">
        <w:trPr>
          <w:jc w:val="center"/>
        </w:trPr>
        <w:tc>
          <w:tcPr>
            <w:tcW w:w="883" w:type="dxa"/>
            <w:vMerge/>
          </w:tcPr>
          <w:p w:rsidR="00F04AD6" w:rsidRPr="00723440" w:rsidRDefault="00F04AD6" w:rsidP="00AF0E57">
            <w:pPr>
              <w:pStyle w:val="18"/>
              <w:numPr>
                <w:ilvl w:val="0"/>
                <w:numId w:val="130"/>
              </w:numPr>
              <w:tabs>
                <w:tab w:val="clear" w:pos="1021"/>
              </w:tabs>
              <w:jc w:val="left"/>
              <w:rPr>
                <w:rFonts w:cs="Times New Roman"/>
                <w:b/>
                <w:bCs/>
                <w:sz w:val="24"/>
                <w:szCs w:val="24"/>
              </w:rPr>
            </w:pPr>
          </w:p>
        </w:tc>
        <w:tc>
          <w:tcPr>
            <w:tcW w:w="2711" w:type="dxa"/>
            <w:vMerge/>
          </w:tcPr>
          <w:p w:rsidR="00F04AD6" w:rsidRPr="00723440" w:rsidRDefault="00F04AD6" w:rsidP="00723440">
            <w:pPr>
              <w:pStyle w:val="18"/>
              <w:ind w:firstLine="0"/>
              <w:rPr>
                <w:rFonts w:cs="Times New Roman"/>
                <w:sz w:val="24"/>
                <w:szCs w:val="24"/>
              </w:rPr>
            </w:pPr>
          </w:p>
        </w:tc>
        <w:tc>
          <w:tcPr>
            <w:tcW w:w="4007" w:type="dxa"/>
          </w:tcPr>
          <w:p w:rsidR="00F04AD6" w:rsidRPr="00723440" w:rsidRDefault="00F04AD6" w:rsidP="00723440">
            <w:pPr>
              <w:pStyle w:val="18"/>
              <w:ind w:firstLine="0"/>
              <w:rPr>
                <w:rFonts w:cs="Times New Roman"/>
                <w:sz w:val="24"/>
                <w:szCs w:val="24"/>
              </w:rPr>
            </w:pPr>
            <w:r w:rsidRPr="00723440">
              <w:rPr>
                <w:rFonts w:cs="Times New Roman"/>
                <w:sz w:val="24"/>
                <w:szCs w:val="24"/>
              </w:rPr>
              <w:t>Юный техник</w:t>
            </w:r>
          </w:p>
        </w:tc>
        <w:tc>
          <w:tcPr>
            <w:tcW w:w="1405" w:type="dxa"/>
          </w:tcPr>
          <w:p w:rsidR="00F04AD6" w:rsidRPr="00723440" w:rsidRDefault="00F04AD6" w:rsidP="00723440">
            <w:pPr>
              <w:pStyle w:val="18"/>
              <w:ind w:firstLine="0"/>
              <w:jc w:val="center"/>
              <w:rPr>
                <w:rFonts w:cs="Times New Roman"/>
                <w:sz w:val="24"/>
                <w:szCs w:val="24"/>
              </w:rPr>
            </w:pPr>
            <w:r w:rsidRPr="00723440">
              <w:rPr>
                <w:rFonts w:cs="Times New Roman"/>
                <w:sz w:val="24"/>
                <w:szCs w:val="24"/>
              </w:rPr>
              <w:t>9</w:t>
            </w:r>
          </w:p>
        </w:tc>
        <w:tc>
          <w:tcPr>
            <w:tcW w:w="1232" w:type="dxa"/>
          </w:tcPr>
          <w:p w:rsidR="00F04AD6" w:rsidRPr="00723440" w:rsidRDefault="00F04AD6" w:rsidP="00723440">
            <w:pPr>
              <w:pStyle w:val="18"/>
              <w:ind w:firstLine="0"/>
              <w:jc w:val="center"/>
              <w:rPr>
                <w:rFonts w:cs="Times New Roman"/>
                <w:sz w:val="24"/>
                <w:szCs w:val="24"/>
              </w:rPr>
            </w:pPr>
            <w:r w:rsidRPr="00723440">
              <w:rPr>
                <w:rFonts w:cs="Times New Roman"/>
                <w:sz w:val="24"/>
                <w:szCs w:val="24"/>
              </w:rPr>
              <w:t>68</w:t>
            </w:r>
          </w:p>
        </w:tc>
      </w:tr>
      <w:tr w:rsidR="00F04AD6" w:rsidRPr="00723440" w:rsidTr="00F874D0">
        <w:trPr>
          <w:trHeight w:val="589"/>
          <w:jc w:val="center"/>
        </w:trPr>
        <w:tc>
          <w:tcPr>
            <w:tcW w:w="883" w:type="dxa"/>
          </w:tcPr>
          <w:p w:rsidR="00F04AD6" w:rsidRPr="00723440" w:rsidRDefault="00F04AD6" w:rsidP="00AF0E57">
            <w:pPr>
              <w:pStyle w:val="18"/>
              <w:numPr>
                <w:ilvl w:val="0"/>
                <w:numId w:val="130"/>
              </w:numPr>
              <w:tabs>
                <w:tab w:val="clear" w:pos="1021"/>
              </w:tabs>
              <w:jc w:val="left"/>
              <w:rPr>
                <w:rFonts w:cs="Times New Roman"/>
                <w:b/>
                <w:bCs/>
                <w:sz w:val="24"/>
                <w:szCs w:val="24"/>
              </w:rPr>
            </w:pPr>
          </w:p>
        </w:tc>
        <w:tc>
          <w:tcPr>
            <w:tcW w:w="2711" w:type="dxa"/>
          </w:tcPr>
          <w:p w:rsidR="00F04AD6" w:rsidRPr="00723440" w:rsidRDefault="00F04AD6" w:rsidP="00723440">
            <w:pPr>
              <w:pStyle w:val="18"/>
              <w:ind w:firstLine="0"/>
              <w:rPr>
                <w:rFonts w:cs="Times New Roman"/>
                <w:sz w:val="24"/>
                <w:szCs w:val="24"/>
              </w:rPr>
            </w:pPr>
            <w:r w:rsidRPr="00723440">
              <w:rPr>
                <w:rFonts w:cs="Times New Roman"/>
                <w:sz w:val="24"/>
                <w:szCs w:val="24"/>
              </w:rPr>
              <w:t>Социально-педагогическая</w:t>
            </w:r>
          </w:p>
        </w:tc>
        <w:tc>
          <w:tcPr>
            <w:tcW w:w="4007" w:type="dxa"/>
          </w:tcPr>
          <w:p w:rsidR="00F04AD6" w:rsidRPr="00723440" w:rsidRDefault="00F04AD6" w:rsidP="00723440">
            <w:pPr>
              <w:pStyle w:val="18"/>
              <w:ind w:firstLine="0"/>
              <w:rPr>
                <w:rFonts w:cs="Times New Roman"/>
                <w:sz w:val="24"/>
                <w:szCs w:val="24"/>
              </w:rPr>
            </w:pPr>
            <w:r w:rsidRPr="00723440">
              <w:rPr>
                <w:rFonts w:cs="Times New Roman"/>
                <w:sz w:val="24"/>
                <w:szCs w:val="24"/>
              </w:rPr>
              <w:t>Клуб «Молодая семья»</w:t>
            </w:r>
          </w:p>
        </w:tc>
        <w:tc>
          <w:tcPr>
            <w:tcW w:w="1405" w:type="dxa"/>
          </w:tcPr>
          <w:p w:rsidR="00F04AD6" w:rsidRPr="00723440" w:rsidRDefault="00F04AD6" w:rsidP="00723440">
            <w:pPr>
              <w:pStyle w:val="18"/>
              <w:ind w:firstLine="0"/>
              <w:jc w:val="center"/>
              <w:rPr>
                <w:rFonts w:cs="Times New Roman"/>
                <w:sz w:val="24"/>
                <w:szCs w:val="24"/>
              </w:rPr>
            </w:pPr>
            <w:r w:rsidRPr="00723440">
              <w:rPr>
                <w:rFonts w:cs="Times New Roman"/>
                <w:sz w:val="24"/>
                <w:szCs w:val="24"/>
              </w:rPr>
              <w:t>9</w:t>
            </w:r>
          </w:p>
        </w:tc>
        <w:tc>
          <w:tcPr>
            <w:tcW w:w="1232" w:type="dxa"/>
          </w:tcPr>
          <w:p w:rsidR="00F04AD6" w:rsidRPr="00723440" w:rsidRDefault="00F04AD6" w:rsidP="00723440">
            <w:pPr>
              <w:pStyle w:val="18"/>
              <w:ind w:firstLine="0"/>
              <w:jc w:val="center"/>
              <w:rPr>
                <w:rFonts w:cs="Times New Roman"/>
                <w:sz w:val="24"/>
                <w:szCs w:val="24"/>
              </w:rPr>
            </w:pPr>
            <w:r w:rsidRPr="00723440">
              <w:rPr>
                <w:rFonts w:cs="Times New Roman"/>
                <w:sz w:val="24"/>
                <w:szCs w:val="24"/>
              </w:rPr>
              <w:t>34</w:t>
            </w:r>
          </w:p>
        </w:tc>
      </w:tr>
    </w:tbl>
    <w:p w:rsidR="001759FF" w:rsidRPr="00723440" w:rsidRDefault="001759FF" w:rsidP="00723440">
      <w:pPr>
        <w:widowControl w:val="0"/>
        <w:tabs>
          <w:tab w:val="left" w:pos="993"/>
        </w:tabs>
        <w:spacing w:after="0" w:line="240" w:lineRule="auto"/>
        <w:ind w:left="709"/>
        <w:jc w:val="both"/>
        <w:rPr>
          <w:rStyle w:val="Zag11"/>
          <w:rFonts w:ascii="Times New Roman" w:eastAsia="@Arial Unicode MS" w:hAnsi="Times New Roman"/>
          <w:sz w:val="24"/>
          <w:szCs w:val="24"/>
          <w:lang w:eastAsia="ru-RU"/>
        </w:rPr>
      </w:pPr>
    </w:p>
    <w:p w:rsidR="00B540EE" w:rsidRPr="00723440" w:rsidRDefault="00815183" w:rsidP="00F87F2B">
      <w:pPr>
        <w:widowControl w:val="0"/>
        <w:numPr>
          <w:ilvl w:val="0"/>
          <w:numId w:val="1"/>
        </w:numPr>
        <w:shd w:val="clear" w:color="auto" w:fill="FFFFFF" w:themeFill="background1"/>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 xml:space="preserve">организацию </w:t>
      </w:r>
      <w:r w:rsidR="00B540EE" w:rsidRPr="00723440">
        <w:rPr>
          <w:rStyle w:val="Zag11"/>
          <w:rFonts w:ascii="Times New Roman" w:eastAsia="@Arial Unicode MS" w:hAnsi="Times New Roman"/>
          <w:sz w:val="24"/>
          <w:szCs w:val="24"/>
        </w:rPr>
        <w:t>проектной и учебно-исследовательской деятельности;</w:t>
      </w:r>
    </w:p>
    <w:p w:rsidR="00B540EE" w:rsidRPr="00723440" w:rsidRDefault="00184009" w:rsidP="00F87F2B">
      <w:pPr>
        <w:widowControl w:val="0"/>
        <w:numPr>
          <w:ilvl w:val="0"/>
          <w:numId w:val="1"/>
        </w:numPr>
        <w:shd w:val="clear" w:color="auto" w:fill="FFFFFF" w:themeFill="background1"/>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участие уча</w:t>
      </w:r>
      <w:r w:rsidR="00B540EE" w:rsidRPr="00723440">
        <w:rPr>
          <w:rStyle w:val="Zag11"/>
          <w:rFonts w:ascii="Times New Roman" w:eastAsia="@Arial Unicode MS" w:hAnsi="Times New Roman"/>
          <w:sz w:val="24"/>
          <w:szCs w:val="24"/>
        </w:rPr>
        <w:t>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723440" w:rsidRDefault="00184009" w:rsidP="00F87F2B">
      <w:pPr>
        <w:widowControl w:val="0"/>
        <w:numPr>
          <w:ilvl w:val="0"/>
          <w:numId w:val="1"/>
        </w:numPr>
        <w:shd w:val="clear" w:color="auto" w:fill="FFFFFF" w:themeFill="background1"/>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включение уча</w:t>
      </w:r>
      <w:r w:rsidR="00B540EE" w:rsidRPr="00723440">
        <w:rPr>
          <w:rStyle w:val="Zag11"/>
          <w:rFonts w:ascii="Times New Roman" w:eastAsia="@Arial Unicode MS" w:hAnsi="Times New Roman"/>
          <w:sz w:val="24"/>
          <w:szCs w:val="24"/>
        </w:rPr>
        <w:t>щихся в процессы познания и преобразования внешкольной социальной среды (</w:t>
      </w:r>
      <w:r w:rsidR="00037916" w:rsidRPr="00723440">
        <w:rPr>
          <w:rStyle w:val="Zag11"/>
          <w:rFonts w:ascii="Times New Roman" w:eastAsia="@Arial Unicode MS" w:hAnsi="Times New Roman"/>
          <w:sz w:val="24"/>
          <w:szCs w:val="24"/>
        </w:rPr>
        <w:t>поселка</w:t>
      </w:r>
      <w:r w:rsidR="00B540EE" w:rsidRPr="00723440">
        <w:rPr>
          <w:rStyle w:val="Zag11"/>
          <w:rFonts w:ascii="Times New Roman" w:eastAsia="@Arial Unicode MS" w:hAnsi="Times New Roman"/>
          <w:sz w:val="24"/>
          <w:szCs w:val="24"/>
        </w:rPr>
        <w:t>, района) для приобретения опыта реального управления;</w:t>
      </w:r>
    </w:p>
    <w:p w:rsidR="00B540EE" w:rsidRPr="00723440" w:rsidRDefault="00184009" w:rsidP="001D5AD8">
      <w:pPr>
        <w:widowControl w:val="0"/>
        <w:numPr>
          <w:ilvl w:val="0"/>
          <w:numId w:val="1"/>
        </w:numPr>
        <w:shd w:val="clear" w:color="auto" w:fill="FFFFFF" w:themeFill="background1"/>
        <w:spacing w:after="0" w:line="240" w:lineRule="auto"/>
        <w:ind w:left="709" w:firstLine="142"/>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 xml:space="preserve">профессиональная ориентация </w:t>
      </w:r>
      <w:r w:rsidR="00B540EE" w:rsidRPr="00723440">
        <w:rPr>
          <w:rStyle w:val="Zag11"/>
          <w:rFonts w:ascii="Times New Roman" w:eastAsia="@Arial Unicode MS" w:hAnsi="Times New Roman"/>
          <w:sz w:val="24"/>
          <w:szCs w:val="24"/>
        </w:rPr>
        <w:t>уча</w:t>
      </w:r>
      <w:r w:rsidR="00C3108C" w:rsidRPr="00723440">
        <w:rPr>
          <w:rStyle w:val="Zag11"/>
          <w:rFonts w:ascii="Times New Roman" w:eastAsia="@Arial Unicode MS" w:hAnsi="Times New Roman"/>
          <w:sz w:val="24"/>
          <w:szCs w:val="24"/>
        </w:rPr>
        <w:t xml:space="preserve">щихся при поддержке педагогов, </w:t>
      </w:r>
      <w:r w:rsidR="00B540EE" w:rsidRPr="00723440">
        <w:rPr>
          <w:rStyle w:val="Zag11"/>
          <w:rFonts w:ascii="Times New Roman" w:eastAsia="@Arial Unicode MS" w:hAnsi="Times New Roman"/>
          <w:sz w:val="24"/>
          <w:szCs w:val="24"/>
        </w:rPr>
        <w:t>психолог</w:t>
      </w:r>
      <w:r w:rsidR="00145350" w:rsidRPr="00723440">
        <w:rPr>
          <w:rStyle w:val="Zag11"/>
          <w:rFonts w:ascii="Times New Roman" w:eastAsia="@Arial Unicode MS" w:hAnsi="Times New Roman"/>
          <w:sz w:val="24"/>
          <w:szCs w:val="24"/>
        </w:rPr>
        <w:t>а</w:t>
      </w:r>
      <w:r w:rsidR="00B540EE" w:rsidRPr="00723440">
        <w:rPr>
          <w:rStyle w:val="Zag11"/>
          <w:rFonts w:ascii="Times New Roman" w:eastAsia="@Arial Unicode MS" w:hAnsi="Times New Roman"/>
          <w:sz w:val="24"/>
          <w:szCs w:val="24"/>
        </w:rPr>
        <w:t>, социальн</w:t>
      </w:r>
      <w:r w:rsidR="00145350" w:rsidRPr="00723440">
        <w:rPr>
          <w:rStyle w:val="Zag11"/>
          <w:rFonts w:ascii="Times New Roman" w:eastAsia="@Arial Unicode MS" w:hAnsi="Times New Roman"/>
          <w:sz w:val="24"/>
          <w:szCs w:val="24"/>
        </w:rPr>
        <w:t>ого</w:t>
      </w:r>
      <w:r w:rsidR="00B540EE" w:rsidRPr="00723440">
        <w:rPr>
          <w:rStyle w:val="Zag11"/>
          <w:rFonts w:ascii="Times New Roman" w:eastAsia="@Arial Unicode MS" w:hAnsi="Times New Roman"/>
          <w:sz w:val="24"/>
          <w:szCs w:val="24"/>
        </w:rPr>
        <w:t xml:space="preserve"> педагог</w:t>
      </w:r>
      <w:r w:rsidR="00145350" w:rsidRPr="00723440">
        <w:rPr>
          <w:rStyle w:val="Zag11"/>
          <w:rFonts w:ascii="Times New Roman" w:eastAsia="@Arial Unicode MS" w:hAnsi="Times New Roman"/>
          <w:sz w:val="24"/>
          <w:szCs w:val="24"/>
        </w:rPr>
        <w:t>а, сотрудничество с</w:t>
      </w:r>
      <w:r w:rsidR="00B540EE" w:rsidRPr="00723440">
        <w:rPr>
          <w:rStyle w:val="Zag11"/>
          <w:rFonts w:ascii="Times New Roman" w:eastAsia="@Arial Unicode MS" w:hAnsi="Times New Roman"/>
          <w:sz w:val="24"/>
          <w:szCs w:val="24"/>
        </w:rPr>
        <w:t xml:space="preserve"> учреждениями профессионального образования, </w:t>
      </w:r>
      <w:r w:rsidR="00E23614" w:rsidRPr="00723440">
        <w:rPr>
          <w:rStyle w:val="Zag11"/>
          <w:rFonts w:ascii="Times New Roman" w:eastAsia="@Arial Unicode MS" w:hAnsi="Times New Roman"/>
          <w:sz w:val="24"/>
          <w:szCs w:val="24"/>
        </w:rPr>
        <w:t xml:space="preserve">государственным казенным учреждением "Центр занятости населения </w:t>
      </w:r>
      <w:r w:rsidRPr="00723440">
        <w:rPr>
          <w:rStyle w:val="Zag11"/>
          <w:rFonts w:ascii="Times New Roman" w:eastAsia="@Arial Unicode MS" w:hAnsi="Times New Roman"/>
          <w:sz w:val="24"/>
          <w:szCs w:val="24"/>
        </w:rPr>
        <w:t>Лукояновского</w:t>
      </w:r>
      <w:r w:rsidR="00E23614" w:rsidRPr="00723440">
        <w:rPr>
          <w:rStyle w:val="Zag11"/>
          <w:rFonts w:ascii="Times New Roman" w:eastAsia="@Arial Unicode MS" w:hAnsi="Times New Roman"/>
          <w:sz w:val="24"/>
          <w:szCs w:val="24"/>
        </w:rPr>
        <w:t xml:space="preserve"> района" Нижегородской области</w:t>
      </w:r>
      <w:r w:rsidR="00B540EE" w:rsidRPr="00723440">
        <w:rPr>
          <w:rStyle w:val="Zag11"/>
          <w:rFonts w:ascii="Times New Roman" w:eastAsia="@Arial Unicode MS" w:hAnsi="Times New Roman"/>
          <w:sz w:val="24"/>
          <w:szCs w:val="24"/>
        </w:rPr>
        <w:t>;</w:t>
      </w:r>
    </w:p>
    <w:p w:rsidR="00B540EE" w:rsidRPr="00723440" w:rsidRDefault="00B540EE" w:rsidP="00F87F2B">
      <w:pPr>
        <w:widowControl w:val="0"/>
        <w:numPr>
          <w:ilvl w:val="0"/>
          <w:numId w:val="1"/>
        </w:numPr>
        <w:shd w:val="clear" w:color="auto" w:fill="FFFFFF" w:themeFill="background1"/>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сохранение</w:t>
      </w:r>
      <w:r w:rsidRPr="00723440">
        <w:rPr>
          <w:rFonts w:ascii="Times New Roman" w:hAnsi="Times New Roman"/>
          <w:sz w:val="24"/>
          <w:szCs w:val="24"/>
        </w:rPr>
        <w:t xml:space="preserve"> и укрепление физического, психологич</w:t>
      </w:r>
      <w:r w:rsidR="00184009" w:rsidRPr="00723440">
        <w:rPr>
          <w:rFonts w:ascii="Times New Roman" w:hAnsi="Times New Roman"/>
          <w:sz w:val="24"/>
          <w:szCs w:val="24"/>
        </w:rPr>
        <w:t>еского и социального здоровья   уча</w:t>
      </w:r>
      <w:r w:rsidRPr="00723440">
        <w:rPr>
          <w:rFonts w:ascii="Times New Roman" w:hAnsi="Times New Roman"/>
          <w:sz w:val="24"/>
          <w:szCs w:val="24"/>
        </w:rPr>
        <w:t>щихся</w:t>
      </w:r>
      <w:r w:rsidRPr="00723440">
        <w:rPr>
          <w:rStyle w:val="Zag11"/>
          <w:rFonts w:ascii="Times New Roman" w:eastAsia="@Arial Unicode MS" w:hAnsi="Times New Roman"/>
          <w:sz w:val="24"/>
          <w:szCs w:val="24"/>
        </w:rPr>
        <w:t>, обеспечение их безопасности.</w:t>
      </w:r>
    </w:p>
    <w:p w:rsidR="00C9262D" w:rsidRPr="00723440" w:rsidRDefault="00C9262D" w:rsidP="002A0768">
      <w:pPr>
        <w:widowControl w:val="0"/>
        <w:tabs>
          <w:tab w:val="left" w:pos="993"/>
        </w:tabs>
        <w:spacing w:after="0" w:line="240" w:lineRule="auto"/>
        <w:ind w:left="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lang w:eastAsia="ru-RU"/>
        </w:rPr>
        <w:t xml:space="preserve">Решение названных задач возможно </w:t>
      </w:r>
      <w:r w:rsidRPr="00723440">
        <w:rPr>
          <w:rStyle w:val="Zag11"/>
          <w:rFonts w:ascii="Times New Roman" w:eastAsia="@Arial Unicode MS" w:hAnsi="Times New Roman"/>
          <w:b/>
          <w:sz w:val="24"/>
          <w:szCs w:val="24"/>
          <w:lang w:eastAsia="ru-RU"/>
        </w:rPr>
        <w:t>при следующих</w:t>
      </w:r>
      <w:r w:rsidR="001D5AD8" w:rsidRPr="00723440">
        <w:rPr>
          <w:rStyle w:val="Zag11"/>
          <w:rFonts w:ascii="Times New Roman" w:eastAsia="@Arial Unicode MS" w:hAnsi="Times New Roman"/>
          <w:b/>
          <w:sz w:val="24"/>
          <w:szCs w:val="24"/>
          <w:lang w:eastAsia="ru-RU"/>
        </w:rPr>
        <w:t xml:space="preserve"> </w:t>
      </w:r>
      <w:r w:rsidRPr="00723440">
        <w:rPr>
          <w:rStyle w:val="Zag11"/>
          <w:rFonts w:ascii="Times New Roman" w:eastAsia="@Arial Unicode MS" w:hAnsi="Times New Roman"/>
          <w:b/>
          <w:sz w:val="24"/>
          <w:szCs w:val="24"/>
          <w:lang w:eastAsia="ru-RU"/>
        </w:rPr>
        <w:t>условиях</w:t>
      </w:r>
      <w:r w:rsidRPr="00723440">
        <w:rPr>
          <w:rStyle w:val="Zag11"/>
          <w:rFonts w:ascii="Times New Roman" w:eastAsia="@Arial Unicode MS" w:hAnsi="Times New Roman"/>
          <w:sz w:val="24"/>
          <w:szCs w:val="24"/>
          <w:lang w:eastAsia="ru-RU"/>
        </w:rPr>
        <w:t xml:space="preserve">: </w:t>
      </w:r>
    </w:p>
    <w:p w:rsidR="00C9262D" w:rsidRPr="00723440" w:rsidRDefault="00C9262D" w:rsidP="002A0768">
      <w:pPr>
        <w:widowControl w:val="0"/>
        <w:tabs>
          <w:tab w:val="left" w:pos="993"/>
        </w:tabs>
        <w:spacing w:after="0" w:line="240" w:lineRule="auto"/>
        <w:ind w:left="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lang w:eastAsia="ru-RU"/>
        </w:rPr>
        <w:t xml:space="preserve">- формирование развивающей информационно-образовательной среды </w:t>
      </w:r>
      <w:r w:rsidR="000A369A" w:rsidRPr="00723440">
        <w:rPr>
          <w:rStyle w:val="Zag11"/>
          <w:rFonts w:ascii="Times New Roman" w:eastAsia="@Arial Unicode MS" w:hAnsi="Times New Roman"/>
          <w:sz w:val="24"/>
          <w:szCs w:val="24"/>
          <w:lang w:eastAsia="ru-RU"/>
        </w:rPr>
        <w:t>школы,</w:t>
      </w:r>
      <w:r w:rsidRPr="00723440">
        <w:rPr>
          <w:rStyle w:val="Zag11"/>
          <w:rFonts w:ascii="Times New Roman" w:eastAsia="@Arial Unicode MS" w:hAnsi="Times New Roman"/>
          <w:sz w:val="24"/>
          <w:szCs w:val="24"/>
          <w:lang w:eastAsia="ru-RU"/>
        </w:rPr>
        <w:t xml:space="preserve"> соответствующей требованиям </w:t>
      </w:r>
      <w:r w:rsidR="000A369A" w:rsidRPr="00723440">
        <w:rPr>
          <w:rStyle w:val="Zag11"/>
          <w:rFonts w:ascii="Times New Roman" w:eastAsia="@Arial Unicode MS" w:hAnsi="Times New Roman"/>
          <w:sz w:val="24"/>
          <w:szCs w:val="24"/>
          <w:lang w:eastAsia="ru-RU"/>
        </w:rPr>
        <w:t>ФГОС ООО</w:t>
      </w:r>
      <w:r w:rsidRPr="00723440">
        <w:rPr>
          <w:rStyle w:val="Zag11"/>
          <w:rFonts w:ascii="Times New Roman" w:eastAsia="@Arial Unicode MS" w:hAnsi="Times New Roman"/>
          <w:sz w:val="24"/>
          <w:szCs w:val="24"/>
          <w:lang w:eastAsia="ru-RU"/>
        </w:rPr>
        <w:t xml:space="preserve">; </w:t>
      </w:r>
    </w:p>
    <w:p w:rsidR="00C9262D" w:rsidRPr="00723440" w:rsidRDefault="00C9262D" w:rsidP="002A0768">
      <w:pPr>
        <w:widowControl w:val="0"/>
        <w:tabs>
          <w:tab w:val="left" w:pos="993"/>
        </w:tabs>
        <w:spacing w:after="0" w:line="240" w:lineRule="auto"/>
        <w:ind w:left="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lang w:eastAsia="ru-RU"/>
        </w:rPr>
        <w:t>-  участие школьников, их родителей</w:t>
      </w:r>
      <w:r w:rsidR="000A369A" w:rsidRPr="00723440">
        <w:rPr>
          <w:rStyle w:val="Zag11"/>
          <w:rFonts w:ascii="Times New Roman" w:eastAsia="@Arial Unicode MS" w:hAnsi="Times New Roman"/>
          <w:sz w:val="24"/>
          <w:szCs w:val="24"/>
          <w:lang w:eastAsia="ru-RU"/>
        </w:rPr>
        <w:t xml:space="preserve"> (законных представителей)</w:t>
      </w:r>
      <w:r w:rsidRPr="00723440">
        <w:rPr>
          <w:rStyle w:val="Zag11"/>
          <w:rFonts w:ascii="Times New Roman" w:eastAsia="@Arial Unicode MS" w:hAnsi="Times New Roman"/>
          <w:sz w:val="24"/>
          <w:szCs w:val="24"/>
          <w:lang w:eastAsia="ru-RU"/>
        </w:rPr>
        <w:t>, педагогических работников и общественности в проектировании и развитии внутришкольной социальной среды, формировании школьного уклада;</w:t>
      </w:r>
    </w:p>
    <w:p w:rsidR="00C9262D" w:rsidRPr="00723440" w:rsidRDefault="00C9262D" w:rsidP="002A0768">
      <w:pPr>
        <w:widowControl w:val="0"/>
        <w:tabs>
          <w:tab w:val="left" w:pos="993"/>
        </w:tabs>
        <w:spacing w:after="0" w:line="240" w:lineRule="auto"/>
        <w:ind w:left="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lang w:eastAsia="ru-RU"/>
        </w:rPr>
        <w:t>- совершенствование образовательного процесса за счет поддержки учителей, использующих новые образовательные технологии, стимулирование педагогического творчества;</w:t>
      </w:r>
    </w:p>
    <w:p w:rsidR="00393D78" w:rsidRPr="00723440" w:rsidRDefault="00C9262D" w:rsidP="002A0768">
      <w:pPr>
        <w:widowControl w:val="0"/>
        <w:tabs>
          <w:tab w:val="left" w:pos="993"/>
        </w:tabs>
        <w:spacing w:after="0" w:line="240" w:lineRule="auto"/>
        <w:ind w:left="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lang w:eastAsia="ru-RU"/>
        </w:rPr>
        <w:t xml:space="preserve">-  взаимодействие </w:t>
      </w:r>
      <w:r w:rsidR="000A369A" w:rsidRPr="00723440">
        <w:rPr>
          <w:rStyle w:val="Zag11"/>
          <w:rFonts w:ascii="Times New Roman" w:eastAsia="@Arial Unicode MS" w:hAnsi="Times New Roman"/>
          <w:sz w:val="24"/>
          <w:szCs w:val="24"/>
          <w:lang w:eastAsia="ru-RU"/>
        </w:rPr>
        <w:t>школы</w:t>
      </w:r>
      <w:r w:rsidRPr="00723440">
        <w:rPr>
          <w:rStyle w:val="Zag11"/>
          <w:rFonts w:ascii="Times New Roman" w:eastAsia="@Arial Unicode MS" w:hAnsi="Times New Roman"/>
          <w:sz w:val="24"/>
          <w:szCs w:val="24"/>
          <w:lang w:eastAsia="ru-RU"/>
        </w:rPr>
        <w:t xml:space="preserve"> при реализации ООП ООО с социальными партнёрами.</w:t>
      </w:r>
    </w:p>
    <w:p w:rsidR="001759FF" w:rsidRPr="00723440" w:rsidRDefault="001759FF" w:rsidP="001759FF">
      <w:pPr>
        <w:pStyle w:val="43"/>
        <w:shd w:val="clear" w:color="auto" w:fill="auto"/>
        <w:spacing w:after="0" w:line="240" w:lineRule="auto"/>
        <w:ind w:firstLine="284"/>
        <w:rPr>
          <w:b w:val="0"/>
          <w:sz w:val="24"/>
          <w:szCs w:val="24"/>
        </w:rPr>
      </w:pPr>
      <w:r w:rsidRPr="00723440">
        <w:rPr>
          <w:b w:val="0"/>
          <w:sz w:val="24"/>
          <w:szCs w:val="24"/>
        </w:rPr>
        <w:t xml:space="preserve">Взаимодействие </w:t>
      </w:r>
      <w:r w:rsidRPr="00723440">
        <w:rPr>
          <w:b w:val="0"/>
          <w:color w:val="000000"/>
          <w:sz w:val="24"/>
          <w:szCs w:val="24"/>
        </w:rPr>
        <w:t xml:space="preserve">МБОУ СШ № 2 г. Лукоянова </w:t>
      </w:r>
      <w:r w:rsidRPr="00723440">
        <w:rPr>
          <w:b w:val="0"/>
          <w:sz w:val="24"/>
          <w:szCs w:val="24"/>
        </w:rPr>
        <w:t>с социальными партнерами при реализации основной образовательной программы осуществляется системно и на постоянной основе.</w:t>
      </w:r>
    </w:p>
    <w:p w:rsidR="001759FF" w:rsidRPr="00723440" w:rsidRDefault="001759FF" w:rsidP="001759FF">
      <w:pPr>
        <w:pStyle w:val="43"/>
        <w:shd w:val="clear" w:color="auto" w:fill="auto"/>
        <w:spacing w:after="0" w:line="240" w:lineRule="auto"/>
        <w:ind w:firstLine="0"/>
        <w:rPr>
          <w:sz w:val="24"/>
          <w:szCs w:val="24"/>
        </w:rPr>
      </w:pPr>
    </w:p>
    <w:tbl>
      <w:tblPr>
        <w:tblW w:w="0" w:type="auto"/>
        <w:jc w:val="center"/>
        <w:tblLayout w:type="fixed"/>
        <w:tblCellMar>
          <w:left w:w="10" w:type="dxa"/>
          <w:right w:w="10" w:type="dxa"/>
        </w:tblCellMar>
        <w:tblLook w:val="0000"/>
      </w:tblPr>
      <w:tblGrid>
        <w:gridCol w:w="2196"/>
        <w:gridCol w:w="7013"/>
      </w:tblGrid>
      <w:tr w:rsidR="001759FF" w:rsidRPr="00723440" w:rsidTr="001D5AD8">
        <w:trPr>
          <w:trHeight w:val="350"/>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tcPr>
          <w:p w:rsidR="001759FF" w:rsidRPr="00723440" w:rsidRDefault="001759FF" w:rsidP="001D5AD8">
            <w:pPr>
              <w:pStyle w:val="2a"/>
              <w:shd w:val="clear" w:color="auto" w:fill="auto"/>
              <w:spacing w:line="240" w:lineRule="auto"/>
              <w:jc w:val="center"/>
              <w:rPr>
                <w:sz w:val="24"/>
                <w:szCs w:val="24"/>
              </w:rPr>
            </w:pPr>
            <w:r w:rsidRPr="00723440">
              <w:rPr>
                <w:sz w:val="24"/>
                <w:szCs w:val="24"/>
              </w:rPr>
              <w:t>Тип организации</w:t>
            </w:r>
          </w:p>
        </w:tc>
        <w:tc>
          <w:tcPr>
            <w:tcW w:w="7013" w:type="dxa"/>
            <w:tcBorders>
              <w:top w:val="single" w:sz="4" w:space="0" w:color="auto"/>
              <w:left w:val="single" w:sz="4" w:space="0" w:color="auto"/>
              <w:bottom w:val="single" w:sz="4" w:space="0" w:color="auto"/>
              <w:right w:val="single" w:sz="4" w:space="0" w:color="auto"/>
            </w:tcBorders>
            <w:shd w:val="clear" w:color="auto" w:fill="FFFFFF"/>
          </w:tcPr>
          <w:p w:rsidR="001759FF" w:rsidRPr="00723440" w:rsidRDefault="001759FF" w:rsidP="001D5AD8">
            <w:pPr>
              <w:pStyle w:val="2a"/>
              <w:shd w:val="clear" w:color="auto" w:fill="auto"/>
              <w:spacing w:line="240" w:lineRule="auto"/>
              <w:jc w:val="center"/>
              <w:rPr>
                <w:sz w:val="24"/>
                <w:szCs w:val="24"/>
              </w:rPr>
            </w:pPr>
            <w:r w:rsidRPr="00723440">
              <w:rPr>
                <w:sz w:val="24"/>
                <w:szCs w:val="24"/>
              </w:rPr>
              <w:t>Название организации</w:t>
            </w:r>
          </w:p>
        </w:tc>
      </w:tr>
      <w:tr w:rsidR="001759FF" w:rsidRPr="00723440" w:rsidTr="001D5AD8">
        <w:trPr>
          <w:trHeight w:val="690"/>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tcPr>
          <w:p w:rsidR="001759FF" w:rsidRPr="00723440" w:rsidRDefault="001759FF" w:rsidP="001D5AD8">
            <w:pPr>
              <w:spacing w:after="0" w:line="240" w:lineRule="auto"/>
              <w:rPr>
                <w:rFonts w:ascii="Times New Roman" w:hAnsi="Times New Roman"/>
                <w:sz w:val="24"/>
                <w:szCs w:val="24"/>
              </w:rPr>
            </w:pPr>
            <w:r w:rsidRPr="00723440">
              <w:rPr>
                <w:rFonts w:ascii="Times New Roman" w:hAnsi="Times New Roman"/>
                <w:sz w:val="24"/>
                <w:szCs w:val="24"/>
              </w:rPr>
              <w:t>Государственные</w:t>
            </w:r>
          </w:p>
        </w:tc>
        <w:tc>
          <w:tcPr>
            <w:tcW w:w="7013" w:type="dxa"/>
            <w:tcBorders>
              <w:top w:val="single" w:sz="4" w:space="0" w:color="auto"/>
              <w:left w:val="single" w:sz="4" w:space="0" w:color="auto"/>
              <w:bottom w:val="single" w:sz="4" w:space="0" w:color="auto"/>
              <w:right w:val="single" w:sz="4" w:space="0" w:color="auto"/>
            </w:tcBorders>
            <w:shd w:val="clear" w:color="auto" w:fill="FFFFFF"/>
          </w:tcPr>
          <w:p w:rsidR="001759FF" w:rsidRPr="00723440" w:rsidRDefault="001759FF" w:rsidP="001D5AD8">
            <w:pPr>
              <w:spacing w:after="0" w:line="240" w:lineRule="auto"/>
              <w:rPr>
                <w:rFonts w:ascii="Times New Roman" w:hAnsi="Times New Roman"/>
                <w:sz w:val="24"/>
                <w:szCs w:val="24"/>
              </w:rPr>
            </w:pPr>
            <w:r w:rsidRPr="00723440">
              <w:rPr>
                <w:rFonts w:ascii="Times New Roman" w:hAnsi="Times New Roman"/>
                <w:sz w:val="24"/>
                <w:szCs w:val="24"/>
              </w:rPr>
              <w:t>КДН и ЗП, ОВД МВД, прокуратура г. Лукоянов, ПЧ,</w:t>
            </w:r>
          </w:p>
          <w:p w:rsidR="001759FF" w:rsidRPr="00723440" w:rsidRDefault="001759FF" w:rsidP="001D5AD8">
            <w:pPr>
              <w:spacing w:after="0" w:line="240" w:lineRule="auto"/>
              <w:rPr>
                <w:rFonts w:ascii="Times New Roman" w:hAnsi="Times New Roman"/>
                <w:sz w:val="24"/>
                <w:szCs w:val="24"/>
              </w:rPr>
            </w:pPr>
            <w:r w:rsidRPr="00723440">
              <w:rPr>
                <w:rFonts w:ascii="Times New Roman" w:hAnsi="Times New Roman"/>
                <w:sz w:val="24"/>
                <w:szCs w:val="24"/>
              </w:rPr>
              <w:t>Лукояновская ЦРБ, Соцзащита,</w:t>
            </w:r>
          </w:p>
          <w:p w:rsidR="001759FF" w:rsidRPr="00723440" w:rsidRDefault="001759FF" w:rsidP="001D5AD8">
            <w:pPr>
              <w:spacing w:after="0" w:line="240" w:lineRule="auto"/>
              <w:rPr>
                <w:rFonts w:ascii="Times New Roman" w:hAnsi="Times New Roman"/>
                <w:sz w:val="24"/>
                <w:szCs w:val="24"/>
              </w:rPr>
            </w:pPr>
            <w:r w:rsidRPr="00723440">
              <w:rPr>
                <w:rFonts w:ascii="Times New Roman" w:hAnsi="Times New Roman"/>
                <w:sz w:val="24"/>
                <w:szCs w:val="24"/>
              </w:rPr>
              <w:t xml:space="preserve">Администрация Лукояновского муниципального района, администрация г. Лукоянов </w:t>
            </w:r>
          </w:p>
        </w:tc>
      </w:tr>
      <w:tr w:rsidR="001759FF" w:rsidRPr="00723440" w:rsidTr="001D5AD8">
        <w:trPr>
          <w:trHeight w:val="1082"/>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tcPr>
          <w:p w:rsidR="001759FF" w:rsidRPr="00723440" w:rsidRDefault="001759FF" w:rsidP="001D5AD8">
            <w:pPr>
              <w:spacing w:after="0" w:line="240" w:lineRule="auto"/>
              <w:rPr>
                <w:rFonts w:ascii="Times New Roman" w:hAnsi="Times New Roman"/>
                <w:sz w:val="24"/>
                <w:szCs w:val="24"/>
              </w:rPr>
            </w:pPr>
            <w:r w:rsidRPr="00723440">
              <w:rPr>
                <w:rFonts w:ascii="Times New Roman" w:hAnsi="Times New Roman"/>
                <w:sz w:val="24"/>
                <w:szCs w:val="24"/>
              </w:rPr>
              <w:t>Образовательные</w:t>
            </w:r>
          </w:p>
        </w:tc>
        <w:tc>
          <w:tcPr>
            <w:tcW w:w="7013" w:type="dxa"/>
            <w:tcBorders>
              <w:top w:val="single" w:sz="4" w:space="0" w:color="auto"/>
              <w:left w:val="single" w:sz="4" w:space="0" w:color="auto"/>
              <w:bottom w:val="single" w:sz="4" w:space="0" w:color="auto"/>
              <w:right w:val="single" w:sz="4" w:space="0" w:color="auto"/>
            </w:tcBorders>
            <w:shd w:val="clear" w:color="auto" w:fill="FFFFFF"/>
          </w:tcPr>
          <w:p w:rsidR="001759FF" w:rsidRPr="00723440" w:rsidRDefault="001759FF" w:rsidP="001D5AD8">
            <w:pPr>
              <w:spacing w:after="0" w:line="240" w:lineRule="auto"/>
              <w:rPr>
                <w:rFonts w:ascii="Times New Roman" w:hAnsi="Times New Roman"/>
                <w:color w:val="000000"/>
                <w:sz w:val="24"/>
                <w:szCs w:val="24"/>
              </w:rPr>
            </w:pPr>
            <w:r w:rsidRPr="00723440">
              <w:rPr>
                <w:rStyle w:val="newstitle"/>
                <w:rFonts w:ascii="Times New Roman" w:hAnsi="Times New Roman"/>
                <w:color w:val="000000"/>
                <w:sz w:val="24"/>
                <w:szCs w:val="24"/>
              </w:rPr>
              <w:t>Лукояновский педагогический колледж, филиал Арзамасского медицинского колледжа, Лукояновский сельско-хозяйственный техникум, школы Лукояновского района</w:t>
            </w:r>
          </w:p>
        </w:tc>
      </w:tr>
      <w:tr w:rsidR="001759FF" w:rsidRPr="00723440" w:rsidTr="001D5AD8">
        <w:trPr>
          <w:trHeight w:val="523"/>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tcPr>
          <w:p w:rsidR="001759FF" w:rsidRPr="00723440" w:rsidRDefault="001759FF" w:rsidP="001D5AD8">
            <w:pPr>
              <w:spacing w:after="0" w:line="240" w:lineRule="auto"/>
              <w:rPr>
                <w:rFonts w:ascii="Times New Roman" w:hAnsi="Times New Roman"/>
                <w:sz w:val="24"/>
                <w:szCs w:val="24"/>
              </w:rPr>
            </w:pPr>
            <w:r w:rsidRPr="00723440">
              <w:rPr>
                <w:rFonts w:ascii="Times New Roman" w:hAnsi="Times New Roman"/>
                <w:sz w:val="24"/>
                <w:szCs w:val="24"/>
              </w:rPr>
              <w:t>Учреждения культуры</w:t>
            </w:r>
          </w:p>
        </w:tc>
        <w:tc>
          <w:tcPr>
            <w:tcW w:w="7013" w:type="dxa"/>
            <w:tcBorders>
              <w:top w:val="single" w:sz="4" w:space="0" w:color="auto"/>
              <w:left w:val="single" w:sz="4" w:space="0" w:color="auto"/>
              <w:bottom w:val="single" w:sz="4" w:space="0" w:color="auto"/>
              <w:right w:val="single" w:sz="4" w:space="0" w:color="auto"/>
            </w:tcBorders>
            <w:shd w:val="clear" w:color="auto" w:fill="FFFFFF"/>
          </w:tcPr>
          <w:p w:rsidR="001759FF" w:rsidRPr="00723440" w:rsidRDefault="001759FF" w:rsidP="001D5AD8">
            <w:pPr>
              <w:spacing w:after="0" w:line="240" w:lineRule="auto"/>
              <w:rPr>
                <w:rFonts w:ascii="Times New Roman" w:hAnsi="Times New Roman"/>
                <w:sz w:val="24"/>
                <w:szCs w:val="24"/>
              </w:rPr>
            </w:pPr>
            <w:r w:rsidRPr="00723440">
              <w:rPr>
                <w:rFonts w:ascii="Times New Roman" w:hAnsi="Times New Roman"/>
                <w:sz w:val="24"/>
                <w:szCs w:val="24"/>
              </w:rPr>
              <w:t>Лукояновский краеведческий музей, центральная районная библиотека, районный Дом культуры</w:t>
            </w:r>
          </w:p>
        </w:tc>
      </w:tr>
      <w:tr w:rsidR="001759FF" w:rsidRPr="00723440" w:rsidTr="001D5AD8">
        <w:trPr>
          <w:trHeight w:val="1018"/>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tcPr>
          <w:p w:rsidR="001759FF" w:rsidRPr="00723440" w:rsidRDefault="001759FF" w:rsidP="001D5AD8">
            <w:pPr>
              <w:spacing w:after="0" w:line="240" w:lineRule="auto"/>
              <w:rPr>
                <w:rFonts w:ascii="Times New Roman" w:hAnsi="Times New Roman"/>
                <w:sz w:val="24"/>
                <w:szCs w:val="24"/>
              </w:rPr>
            </w:pPr>
            <w:r w:rsidRPr="00723440">
              <w:rPr>
                <w:rFonts w:ascii="Times New Roman" w:hAnsi="Times New Roman"/>
                <w:sz w:val="24"/>
                <w:szCs w:val="24"/>
              </w:rPr>
              <w:t xml:space="preserve">Учреждения </w:t>
            </w:r>
          </w:p>
          <w:p w:rsidR="001759FF" w:rsidRPr="00723440" w:rsidRDefault="001759FF" w:rsidP="001D5AD8">
            <w:pPr>
              <w:spacing w:after="0" w:line="240" w:lineRule="auto"/>
              <w:rPr>
                <w:rFonts w:ascii="Times New Roman" w:hAnsi="Times New Roman"/>
                <w:sz w:val="24"/>
                <w:szCs w:val="24"/>
              </w:rPr>
            </w:pPr>
            <w:r w:rsidRPr="00723440">
              <w:rPr>
                <w:rFonts w:ascii="Times New Roman" w:hAnsi="Times New Roman"/>
                <w:sz w:val="24"/>
                <w:szCs w:val="24"/>
              </w:rPr>
              <w:t>дополнительного образования</w:t>
            </w:r>
          </w:p>
        </w:tc>
        <w:tc>
          <w:tcPr>
            <w:tcW w:w="7013" w:type="dxa"/>
            <w:tcBorders>
              <w:top w:val="single" w:sz="4" w:space="0" w:color="auto"/>
              <w:left w:val="single" w:sz="4" w:space="0" w:color="auto"/>
              <w:bottom w:val="single" w:sz="4" w:space="0" w:color="auto"/>
              <w:right w:val="single" w:sz="4" w:space="0" w:color="auto"/>
            </w:tcBorders>
            <w:shd w:val="clear" w:color="auto" w:fill="FFFFFF"/>
          </w:tcPr>
          <w:p w:rsidR="001759FF" w:rsidRPr="00723440" w:rsidRDefault="001759FF" w:rsidP="001D5AD8">
            <w:pPr>
              <w:spacing w:after="0" w:line="240" w:lineRule="auto"/>
              <w:rPr>
                <w:rFonts w:ascii="Times New Roman" w:hAnsi="Times New Roman"/>
                <w:sz w:val="24"/>
                <w:szCs w:val="24"/>
              </w:rPr>
            </w:pPr>
            <w:r w:rsidRPr="00723440">
              <w:rPr>
                <w:rFonts w:ascii="Times New Roman" w:hAnsi="Times New Roman"/>
                <w:sz w:val="24"/>
                <w:szCs w:val="24"/>
              </w:rPr>
              <w:t xml:space="preserve">Дом детского творчества, Школа искусств, ФОК </w:t>
            </w:r>
          </w:p>
        </w:tc>
      </w:tr>
    </w:tbl>
    <w:p w:rsidR="000A369A" w:rsidRPr="00723440" w:rsidRDefault="000A369A" w:rsidP="002A0768">
      <w:pPr>
        <w:widowControl w:val="0"/>
        <w:tabs>
          <w:tab w:val="left" w:pos="993"/>
        </w:tabs>
        <w:spacing w:after="0" w:line="240" w:lineRule="auto"/>
        <w:ind w:left="709"/>
        <w:jc w:val="both"/>
        <w:rPr>
          <w:rStyle w:val="Zag11"/>
          <w:rFonts w:ascii="Times New Roman" w:eastAsia="@Arial Unicode MS" w:hAnsi="Times New Roman"/>
          <w:sz w:val="24"/>
          <w:szCs w:val="24"/>
          <w:lang w:eastAsia="ru-RU"/>
        </w:rPr>
      </w:pPr>
    </w:p>
    <w:p w:rsidR="004F4AEB" w:rsidRPr="00723440" w:rsidRDefault="004F4AEB" w:rsidP="00AF0E57">
      <w:pPr>
        <w:pStyle w:val="2"/>
        <w:numPr>
          <w:ilvl w:val="2"/>
          <w:numId w:val="7"/>
        </w:numPr>
        <w:spacing w:line="240" w:lineRule="auto"/>
        <w:ind w:left="0" w:firstLine="709"/>
        <w:rPr>
          <w:rStyle w:val="Zag11"/>
          <w:b w:val="0"/>
          <w:sz w:val="24"/>
          <w:szCs w:val="24"/>
        </w:rPr>
      </w:pPr>
      <w:bookmarkStart w:id="10" w:name="_Toc414553128"/>
      <w:r w:rsidRPr="00723440">
        <w:rPr>
          <w:rStyle w:val="Zag11"/>
          <w:sz w:val="24"/>
          <w:szCs w:val="24"/>
        </w:rPr>
        <w:t>Принципы и подходы к формированию образовательной программы основного общего образования</w:t>
      </w:r>
      <w:bookmarkEnd w:id="10"/>
    </w:p>
    <w:p w:rsidR="00B540EE" w:rsidRPr="00723440" w:rsidRDefault="00B540EE" w:rsidP="002A0768">
      <w:pPr>
        <w:spacing w:after="0" w:line="240" w:lineRule="auto"/>
        <w:ind w:firstLine="709"/>
        <w:jc w:val="both"/>
        <w:rPr>
          <w:rStyle w:val="Zag11"/>
          <w:rFonts w:ascii="Times New Roman" w:eastAsia="@Arial Unicode MS" w:hAnsi="Times New Roman"/>
          <w:sz w:val="24"/>
          <w:szCs w:val="24"/>
        </w:rPr>
      </w:pPr>
      <w:r w:rsidRPr="00723440">
        <w:rPr>
          <w:rStyle w:val="Zag11"/>
          <w:rFonts w:ascii="Times New Roman" w:eastAsia="@Arial Unicode MS" w:hAnsi="Times New Roman"/>
          <w:b/>
          <w:sz w:val="24"/>
          <w:szCs w:val="24"/>
        </w:rPr>
        <w:t xml:space="preserve">Методологической основой </w:t>
      </w:r>
      <w:r w:rsidR="00C45FE4" w:rsidRPr="00723440">
        <w:rPr>
          <w:rStyle w:val="Zag11"/>
          <w:rFonts w:ascii="Times New Roman" w:eastAsia="@Arial Unicode MS" w:hAnsi="Times New Roman"/>
          <w:b/>
          <w:sz w:val="24"/>
          <w:szCs w:val="24"/>
        </w:rPr>
        <w:t>ФГОС ООО</w:t>
      </w:r>
      <w:r w:rsidRPr="00723440">
        <w:rPr>
          <w:rStyle w:val="Zag11"/>
          <w:rFonts w:ascii="Times New Roman" w:eastAsia="@Arial Unicode MS" w:hAnsi="Times New Roman"/>
          <w:b/>
          <w:sz w:val="24"/>
          <w:szCs w:val="24"/>
        </w:rPr>
        <w:t xml:space="preserve"> является системно-деятельностный подход</w:t>
      </w:r>
      <w:r w:rsidRPr="00723440">
        <w:rPr>
          <w:rStyle w:val="Zag11"/>
          <w:rFonts w:ascii="Times New Roman" w:eastAsia="@Arial Unicode MS" w:hAnsi="Times New Roman"/>
          <w:sz w:val="24"/>
          <w:szCs w:val="24"/>
        </w:rPr>
        <w:t>, который предполагает:</w:t>
      </w:r>
    </w:p>
    <w:p w:rsidR="00B540EE" w:rsidRPr="00723440" w:rsidRDefault="00B540EE" w:rsidP="00F87F2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723440" w:rsidRDefault="00B540EE" w:rsidP="00F87F2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w:t>
      </w:r>
      <w:r w:rsidR="00BC79D7" w:rsidRPr="00723440">
        <w:rPr>
          <w:rStyle w:val="Zag11"/>
          <w:rFonts w:ascii="Times New Roman" w:eastAsia="@Arial Unicode MS" w:hAnsi="Times New Roman"/>
          <w:sz w:val="24"/>
          <w:szCs w:val="24"/>
        </w:rPr>
        <w:t xml:space="preserve">формирование </w:t>
      </w:r>
      <w:r w:rsidRPr="00723440">
        <w:rPr>
          <w:rStyle w:val="Zag11"/>
          <w:rFonts w:ascii="Times New Roman" w:eastAsia="@Arial Unicode MS" w:hAnsi="Times New Roman"/>
          <w:sz w:val="24"/>
          <w:szCs w:val="24"/>
        </w:rPr>
        <w:t xml:space="preserve">готовности </w:t>
      </w:r>
      <w:r w:rsidR="00184009" w:rsidRPr="00723440">
        <w:rPr>
          <w:rStyle w:val="Zag11"/>
          <w:rFonts w:ascii="Times New Roman" w:eastAsia="@Arial Unicode MS" w:hAnsi="Times New Roman"/>
          <w:sz w:val="24"/>
          <w:szCs w:val="24"/>
        </w:rPr>
        <w:t>уча</w:t>
      </w:r>
      <w:r w:rsidR="00BC79D7" w:rsidRPr="00723440">
        <w:rPr>
          <w:rStyle w:val="Zag11"/>
          <w:rFonts w:ascii="Times New Roman" w:eastAsia="@Arial Unicode MS" w:hAnsi="Times New Roman"/>
          <w:sz w:val="24"/>
          <w:szCs w:val="24"/>
        </w:rPr>
        <w:t xml:space="preserve">щегося </w:t>
      </w:r>
      <w:r w:rsidRPr="00723440">
        <w:rPr>
          <w:rStyle w:val="Zag11"/>
          <w:rFonts w:ascii="Times New Roman" w:eastAsia="@Arial Unicode MS" w:hAnsi="Times New Roman"/>
          <w:sz w:val="24"/>
          <w:szCs w:val="24"/>
        </w:rPr>
        <w:t>к саморазвитию и непрерывному образованию;</w:t>
      </w:r>
    </w:p>
    <w:p w:rsidR="00B540EE" w:rsidRPr="00723440" w:rsidRDefault="00B540EE" w:rsidP="00F87F2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w:t>
      </w:r>
      <w:r w:rsidR="00184009" w:rsidRPr="00723440">
        <w:rPr>
          <w:rStyle w:val="Zag11"/>
          <w:rFonts w:ascii="Times New Roman" w:eastAsia="@Arial Unicode MS" w:hAnsi="Times New Roman"/>
          <w:sz w:val="24"/>
          <w:szCs w:val="24"/>
        </w:rPr>
        <w:t>стного и социального развития уча</w:t>
      </w:r>
      <w:r w:rsidRPr="00723440">
        <w:rPr>
          <w:rStyle w:val="Zag11"/>
          <w:rFonts w:ascii="Times New Roman" w:eastAsia="@Arial Unicode MS" w:hAnsi="Times New Roman"/>
          <w:sz w:val="24"/>
          <w:szCs w:val="24"/>
        </w:rPr>
        <w:t>щихся;</w:t>
      </w:r>
    </w:p>
    <w:p w:rsidR="00B540EE" w:rsidRPr="00723440" w:rsidRDefault="00B540EE" w:rsidP="00F87F2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учет индивидуальных возрастных, психологических и физиологических особе</w:t>
      </w:r>
      <w:r w:rsidR="00184009" w:rsidRPr="00723440">
        <w:rPr>
          <w:rStyle w:val="Zag11"/>
          <w:rFonts w:ascii="Times New Roman" w:eastAsia="@Arial Unicode MS" w:hAnsi="Times New Roman"/>
          <w:sz w:val="24"/>
          <w:szCs w:val="24"/>
        </w:rPr>
        <w:t>нностей уча</w:t>
      </w:r>
      <w:r w:rsidRPr="00723440">
        <w:rPr>
          <w:rStyle w:val="Zag11"/>
          <w:rFonts w:ascii="Times New Roman" w:eastAsia="@Arial Unicode MS" w:hAnsi="Times New Roman"/>
          <w:sz w:val="24"/>
          <w:szCs w:val="24"/>
        </w:rPr>
        <w:t>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723440" w:rsidRDefault="00B540EE" w:rsidP="00F87F2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разнообразие индивидуальных образовательных траекторий и индивидуального</w:t>
      </w:r>
      <w:r w:rsidR="00184009" w:rsidRPr="00723440">
        <w:rPr>
          <w:rStyle w:val="Zag11"/>
          <w:rFonts w:ascii="Times New Roman" w:eastAsia="@Arial Unicode MS" w:hAnsi="Times New Roman"/>
          <w:sz w:val="24"/>
          <w:szCs w:val="24"/>
        </w:rPr>
        <w:t xml:space="preserve"> развития каждого уча</w:t>
      </w:r>
      <w:r w:rsidRPr="00723440">
        <w:rPr>
          <w:rStyle w:val="Zag11"/>
          <w:rFonts w:ascii="Times New Roman" w:eastAsia="@Arial Unicode MS" w:hAnsi="Times New Roman"/>
          <w:sz w:val="24"/>
          <w:szCs w:val="24"/>
        </w:rPr>
        <w:t xml:space="preserve">щегося, в том числе </w:t>
      </w:r>
      <w:r w:rsidR="00277366" w:rsidRPr="00723440">
        <w:rPr>
          <w:rStyle w:val="Zag11"/>
          <w:rFonts w:ascii="Times New Roman" w:eastAsia="@Arial Unicode MS" w:hAnsi="Times New Roman"/>
          <w:sz w:val="24"/>
          <w:szCs w:val="24"/>
        </w:rPr>
        <w:t>детей</w:t>
      </w:r>
      <w:r w:rsidR="006F3B39" w:rsidRPr="00723440">
        <w:rPr>
          <w:rStyle w:val="Zag11"/>
          <w:rFonts w:ascii="Times New Roman" w:eastAsia="@Arial Unicode MS" w:hAnsi="Times New Roman"/>
          <w:sz w:val="24"/>
          <w:szCs w:val="24"/>
        </w:rPr>
        <w:t>, проявивших выдающиеся способности</w:t>
      </w:r>
      <w:r w:rsidRPr="00723440">
        <w:rPr>
          <w:rStyle w:val="Zag11"/>
          <w:rFonts w:ascii="Times New Roman" w:eastAsia="@Arial Unicode MS" w:hAnsi="Times New Roman"/>
          <w:sz w:val="24"/>
          <w:szCs w:val="24"/>
        </w:rPr>
        <w:t xml:space="preserve">, детей-инвалидов и детей с </w:t>
      </w:r>
      <w:r w:rsidR="000D18F7" w:rsidRPr="00723440">
        <w:rPr>
          <w:rStyle w:val="Zag11"/>
          <w:rFonts w:ascii="Times New Roman" w:eastAsia="@Arial Unicode MS" w:hAnsi="Times New Roman"/>
          <w:sz w:val="24"/>
          <w:szCs w:val="24"/>
        </w:rPr>
        <w:t>ОВЗ</w:t>
      </w:r>
      <w:r w:rsidRPr="00723440">
        <w:rPr>
          <w:rStyle w:val="Zag11"/>
          <w:rFonts w:ascii="Times New Roman" w:eastAsia="@Arial Unicode MS" w:hAnsi="Times New Roman"/>
          <w:sz w:val="24"/>
          <w:szCs w:val="24"/>
        </w:rPr>
        <w:t>.</w:t>
      </w:r>
    </w:p>
    <w:p w:rsidR="00C9262D" w:rsidRPr="00723440" w:rsidRDefault="00C9262D" w:rsidP="002A0768">
      <w:pPr>
        <w:widowControl w:val="0"/>
        <w:tabs>
          <w:tab w:val="left" w:pos="993"/>
        </w:tabs>
        <w:spacing w:after="0" w:line="240" w:lineRule="auto"/>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lang w:eastAsia="ru-RU"/>
        </w:rPr>
        <w:t xml:space="preserve">          Учащиеся 5-6 классов, 7-9 классов способны овладеть коммуникативными средствами, способами организации учебной кооперации и сотрудничества. Психолого-педагогические особенности школьников этого возраста позволяют развивать и усложнять формы организации учебной деятельности и учебного сотрудничества в направлении от элементарной классно-урочной системы к более сложной проектно-исследовательской системе, включающей лабораторные работы, семинарские и лекционные занятия.</w:t>
      </w:r>
    </w:p>
    <w:p w:rsidR="00B540EE" w:rsidRPr="00723440" w:rsidRDefault="00C3108C" w:rsidP="002A0768">
      <w:pPr>
        <w:spacing w:after="0" w:line="240" w:lineRule="auto"/>
        <w:ind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b/>
          <w:sz w:val="24"/>
          <w:szCs w:val="24"/>
        </w:rPr>
        <w:t>ООП</w:t>
      </w:r>
      <w:r w:rsidR="00B540EE" w:rsidRPr="00723440">
        <w:rPr>
          <w:rStyle w:val="Zag11"/>
          <w:rFonts w:ascii="Times New Roman" w:eastAsia="@Arial Unicode MS" w:hAnsi="Times New Roman"/>
          <w:b/>
          <w:sz w:val="24"/>
          <w:szCs w:val="24"/>
        </w:rPr>
        <w:t xml:space="preserve"> формируется с учетом психолого-педагогических особенностей развития детей 11–15 лет, связанных:</w:t>
      </w:r>
    </w:p>
    <w:p w:rsidR="00B540EE" w:rsidRPr="00723440" w:rsidRDefault="00B540EE" w:rsidP="00F87F2B">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723440">
        <w:rPr>
          <w:rFonts w:ascii="Times New Roman" w:hAnsi="Times New Roman"/>
          <w:sz w:val="24"/>
          <w:szCs w:val="24"/>
        </w:rPr>
        <w:t xml:space="preserve">уровне </w:t>
      </w:r>
      <w:r w:rsidRPr="00723440">
        <w:rPr>
          <w:rFonts w:ascii="Times New Roman" w:hAnsi="Times New Roman"/>
          <w:sz w:val="24"/>
          <w:szCs w:val="24"/>
        </w:rPr>
        <w:t xml:space="preserve">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w:t>
      </w:r>
      <w:r w:rsidR="00184009" w:rsidRPr="00723440">
        <w:rPr>
          <w:rFonts w:ascii="Times New Roman" w:hAnsi="Times New Roman"/>
          <w:sz w:val="24"/>
          <w:szCs w:val="24"/>
        </w:rPr>
        <w:t>уча</w:t>
      </w:r>
      <w:r w:rsidRPr="00723440">
        <w:rPr>
          <w:rFonts w:ascii="Times New Roman" w:hAnsi="Times New Roman"/>
          <w:sz w:val="24"/>
          <w:szCs w:val="24"/>
        </w:rPr>
        <w:t>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723440" w:rsidRDefault="00B540EE" w:rsidP="00F87F2B">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723440">
        <w:rPr>
          <w:rFonts w:ascii="Times New Roman" w:hAnsi="Times New Roman"/>
          <w:sz w:val="24"/>
          <w:szCs w:val="24"/>
        </w:rPr>
        <w:t>:</w:t>
      </w:r>
      <w:r w:rsidRPr="00723440">
        <w:rPr>
          <w:rFonts w:ascii="Times New Roman" w:hAnsi="Times New Roman"/>
          <w:sz w:val="24"/>
          <w:szCs w:val="24"/>
        </w:rPr>
        <w:t xml:space="preserve"> моделирования, контроля и оценки и перехода</w:t>
      </w:r>
      <w:r w:rsidR="00184009" w:rsidRPr="00723440">
        <w:rPr>
          <w:rFonts w:ascii="Times New Roman" w:hAnsi="Times New Roman"/>
          <w:sz w:val="24"/>
          <w:szCs w:val="24"/>
        </w:rPr>
        <w:t>от самостоятельной постановки уча</w:t>
      </w:r>
      <w:r w:rsidRPr="00723440">
        <w:rPr>
          <w:rFonts w:ascii="Times New Roman" w:hAnsi="Times New Roman"/>
          <w:sz w:val="24"/>
          <w:szCs w:val="24"/>
        </w:rPr>
        <w:t>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B540EE" w:rsidRPr="00723440" w:rsidRDefault="00184009" w:rsidP="00F87F2B">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 формированием у уча</w:t>
      </w:r>
      <w:r w:rsidR="00B540EE" w:rsidRPr="00723440">
        <w:rPr>
          <w:rFonts w:ascii="Times New Roman" w:hAnsi="Times New Roman"/>
          <w:sz w:val="24"/>
          <w:szCs w:val="24"/>
        </w:rPr>
        <w:t>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723440" w:rsidRDefault="00B540EE" w:rsidP="00F87F2B">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723440">
        <w:rPr>
          <w:rFonts w:ascii="Times New Roman" w:hAnsi="Times New Roman"/>
          <w:sz w:val="24"/>
          <w:szCs w:val="24"/>
        </w:rPr>
        <w:t>,</w:t>
      </w:r>
      <w:r w:rsidRPr="00723440">
        <w:rPr>
          <w:rFonts w:ascii="Times New Roman" w:hAnsi="Times New Roman"/>
          <w:sz w:val="24"/>
          <w:szCs w:val="24"/>
        </w:rPr>
        <w:t xml:space="preserve"> развитием учебного сотрудничест</w:t>
      </w:r>
      <w:r w:rsidR="00184009" w:rsidRPr="00723440">
        <w:rPr>
          <w:rFonts w:ascii="Times New Roman" w:hAnsi="Times New Roman"/>
          <w:sz w:val="24"/>
          <w:szCs w:val="24"/>
        </w:rPr>
        <w:t>ва, реализуемого в отношениях уча</w:t>
      </w:r>
      <w:r w:rsidRPr="00723440">
        <w:rPr>
          <w:rFonts w:ascii="Times New Roman" w:hAnsi="Times New Roman"/>
          <w:sz w:val="24"/>
          <w:szCs w:val="24"/>
        </w:rPr>
        <w:t>щихся с учителем и сверстниками;</w:t>
      </w:r>
    </w:p>
    <w:p w:rsidR="00B540EE" w:rsidRPr="00723440" w:rsidRDefault="00B540EE" w:rsidP="00F87F2B">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62E3E" w:rsidRPr="00723440" w:rsidRDefault="00F62E3E" w:rsidP="002A0768">
      <w:pPr>
        <w:pStyle w:val="144"/>
        <w:shd w:val="clear" w:color="auto" w:fill="auto"/>
        <w:spacing w:line="278" w:lineRule="exact"/>
        <w:ind w:left="20" w:right="20" w:firstLine="840"/>
        <w:rPr>
          <w:b w:val="0"/>
          <w:sz w:val="24"/>
          <w:szCs w:val="24"/>
        </w:rPr>
      </w:pPr>
      <w:r w:rsidRPr="00723440">
        <w:rPr>
          <w:b w:val="0"/>
          <w:sz w:val="24"/>
          <w:szCs w:val="24"/>
        </w:rPr>
        <w:lastRenderedPageBreak/>
        <w:t xml:space="preserve">В связи с этим ООП </w:t>
      </w:r>
      <w:r w:rsidR="00EE0561" w:rsidRPr="00723440">
        <w:rPr>
          <w:b w:val="0"/>
          <w:sz w:val="24"/>
          <w:szCs w:val="24"/>
        </w:rPr>
        <w:t>ООО</w:t>
      </w:r>
      <w:r w:rsidRPr="00723440">
        <w:rPr>
          <w:b w:val="0"/>
          <w:sz w:val="24"/>
          <w:szCs w:val="24"/>
        </w:rPr>
        <w:t xml:space="preserve"> прежде всего </w:t>
      </w:r>
      <w:r w:rsidRPr="00723440">
        <w:rPr>
          <w:rStyle w:val="af9"/>
          <w:sz w:val="24"/>
          <w:szCs w:val="24"/>
        </w:rPr>
        <w:t>опирается на базовые достижения младшего школьного возраста,</w:t>
      </w:r>
      <w:r w:rsidRPr="00723440">
        <w:rPr>
          <w:b w:val="0"/>
          <w:sz w:val="24"/>
          <w:szCs w:val="24"/>
        </w:rPr>
        <w:t xml:space="preserve"> а именно:</w:t>
      </w:r>
    </w:p>
    <w:p w:rsidR="00F62E3E" w:rsidRPr="00723440" w:rsidRDefault="00F62E3E" w:rsidP="00AF0E57">
      <w:pPr>
        <w:pStyle w:val="144"/>
        <w:numPr>
          <w:ilvl w:val="0"/>
          <w:numId w:val="32"/>
        </w:numPr>
        <w:shd w:val="clear" w:color="auto" w:fill="auto"/>
        <w:tabs>
          <w:tab w:val="left" w:pos="1152"/>
        </w:tabs>
        <w:spacing w:line="278" w:lineRule="exact"/>
        <w:ind w:left="20" w:right="20" w:firstLine="840"/>
        <w:rPr>
          <w:b w:val="0"/>
          <w:sz w:val="24"/>
          <w:szCs w:val="24"/>
        </w:rPr>
      </w:pPr>
      <w:r w:rsidRPr="00723440">
        <w:rPr>
          <w:b w:val="0"/>
          <w:sz w:val="24"/>
          <w:szCs w:val="24"/>
        </w:rPr>
        <w:t>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F62E3E" w:rsidRPr="00723440" w:rsidRDefault="00F62E3E" w:rsidP="00AF0E57">
      <w:pPr>
        <w:pStyle w:val="144"/>
        <w:numPr>
          <w:ilvl w:val="0"/>
          <w:numId w:val="32"/>
        </w:numPr>
        <w:shd w:val="clear" w:color="auto" w:fill="auto"/>
        <w:tabs>
          <w:tab w:val="left" w:pos="1152"/>
        </w:tabs>
        <w:spacing w:line="283" w:lineRule="exact"/>
        <w:ind w:left="20" w:right="20" w:firstLine="840"/>
        <w:rPr>
          <w:b w:val="0"/>
          <w:sz w:val="24"/>
          <w:szCs w:val="24"/>
        </w:rPr>
      </w:pPr>
      <w:r w:rsidRPr="00723440">
        <w:rPr>
          <w:b w:val="0"/>
          <w:sz w:val="24"/>
          <w:szCs w:val="24"/>
        </w:rPr>
        <w:t>способность к инициативному поиску построения средств выполнения предлагаемых учителем заданий и к пробе их применения;</w:t>
      </w:r>
    </w:p>
    <w:p w:rsidR="00F62E3E" w:rsidRPr="00723440" w:rsidRDefault="00F62E3E" w:rsidP="00AF0E57">
      <w:pPr>
        <w:pStyle w:val="144"/>
        <w:numPr>
          <w:ilvl w:val="0"/>
          <w:numId w:val="32"/>
        </w:numPr>
        <w:shd w:val="clear" w:color="auto" w:fill="auto"/>
        <w:tabs>
          <w:tab w:val="left" w:pos="1152"/>
        </w:tabs>
        <w:spacing w:line="283" w:lineRule="exact"/>
        <w:ind w:left="20" w:right="20" w:firstLine="840"/>
        <w:rPr>
          <w:b w:val="0"/>
          <w:sz w:val="24"/>
          <w:szCs w:val="24"/>
        </w:rPr>
      </w:pPr>
      <w:r w:rsidRPr="00723440">
        <w:rPr>
          <w:b w:val="0"/>
          <w:sz w:val="24"/>
          <w:szCs w:val="24"/>
        </w:rPr>
        <w:t>освоенность самоконтроля выполнения отдельных действий: соотнесение средств, условий и результатов выполнения задания;</w:t>
      </w:r>
    </w:p>
    <w:p w:rsidR="00F62E3E" w:rsidRPr="00723440" w:rsidRDefault="00F62E3E" w:rsidP="00AF0E57">
      <w:pPr>
        <w:pStyle w:val="144"/>
        <w:numPr>
          <w:ilvl w:val="0"/>
          <w:numId w:val="32"/>
        </w:numPr>
        <w:shd w:val="clear" w:color="auto" w:fill="auto"/>
        <w:tabs>
          <w:tab w:val="left" w:pos="1152"/>
        </w:tabs>
        <w:ind w:left="20" w:right="20" w:firstLine="840"/>
        <w:rPr>
          <w:b w:val="0"/>
          <w:sz w:val="24"/>
          <w:szCs w:val="24"/>
        </w:rPr>
      </w:pPr>
      <w:r w:rsidRPr="00723440">
        <w:rPr>
          <w:b w:val="0"/>
          <w:sz w:val="24"/>
          <w:szCs w:val="24"/>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F62E3E" w:rsidRPr="00723440" w:rsidRDefault="00F62E3E" w:rsidP="00AF0E57">
      <w:pPr>
        <w:pStyle w:val="144"/>
        <w:numPr>
          <w:ilvl w:val="0"/>
          <w:numId w:val="32"/>
        </w:numPr>
        <w:shd w:val="clear" w:color="auto" w:fill="auto"/>
        <w:tabs>
          <w:tab w:val="left" w:pos="1152"/>
        </w:tabs>
        <w:ind w:left="20" w:right="20" w:firstLine="840"/>
        <w:rPr>
          <w:b w:val="0"/>
          <w:sz w:val="24"/>
          <w:szCs w:val="24"/>
        </w:rPr>
      </w:pPr>
      <w:r w:rsidRPr="00723440">
        <w:rPr>
          <w:b w:val="0"/>
          <w:sz w:val="24"/>
          <w:szCs w:val="24"/>
        </w:rPr>
        <w:t>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B540EE" w:rsidRPr="00723440" w:rsidRDefault="00184009"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Переход уча</w:t>
      </w:r>
      <w:r w:rsidR="00B540EE" w:rsidRPr="00723440">
        <w:rPr>
          <w:rFonts w:ascii="Times New Roman" w:hAnsi="Times New Roman"/>
          <w:sz w:val="24"/>
          <w:szCs w:val="24"/>
        </w:rPr>
        <w:t>щегося в основную школу совпадает с</w:t>
      </w:r>
      <w:r w:rsidR="00E30F6F" w:rsidRPr="00723440">
        <w:rPr>
          <w:rFonts w:ascii="Times New Roman" w:hAnsi="Times New Roman"/>
          <w:sz w:val="24"/>
          <w:szCs w:val="24"/>
          <w:u w:val="single"/>
        </w:rPr>
        <w:t>первым этапом</w:t>
      </w:r>
      <w:r w:rsidR="00E30F6F" w:rsidRPr="00723440">
        <w:rPr>
          <w:rFonts w:ascii="Times New Roman" w:hAnsi="Times New Roman"/>
          <w:sz w:val="24"/>
          <w:szCs w:val="24"/>
        </w:rPr>
        <w:t xml:space="preserve"> подросткового развития</w:t>
      </w:r>
      <w:r w:rsidR="00E30F6F" w:rsidRPr="00723440">
        <w:rPr>
          <w:rFonts w:ascii="Times New Roman" w:hAnsi="Times New Roman"/>
          <w:b/>
          <w:i/>
          <w:sz w:val="24"/>
          <w:szCs w:val="24"/>
        </w:rPr>
        <w:t xml:space="preserve"> - </w:t>
      </w:r>
      <w:r w:rsidR="00B540EE" w:rsidRPr="00723440">
        <w:rPr>
          <w:rFonts w:ascii="Times New Roman" w:hAnsi="Times New Roman"/>
          <w:sz w:val="24"/>
          <w:szCs w:val="24"/>
        </w:rPr>
        <w:t>переходом к кризису младшего подросткового возраста (11–13 лет, 5–7 классы), характеризующ</w:t>
      </w:r>
      <w:r w:rsidR="003B3426" w:rsidRPr="00723440">
        <w:rPr>
          <w:rFonts w:ascii="Times New Roman" w:hAnsi="Times New Roman"/>
          <w:sz w:val="24"/>
          <w:szCs w:val="24"/>
        </w:rPr>
        <w:t>им</w:t>
      </w:r>
      <w:r w:rsidR="00B540EE" w:rsidRPr="00723440">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723440" w:rsidRDefault="00B540EE"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u w:val="single"/>
        </w:rPr>
        <w:t>Второй этап</w:t>
      </w:r>
      <w:r w:rsidRPr="00723440">
        <w:rPr>
          <w:rFonts w:ascii="Times New Roman" w:hAnsi="Times New Roman"/>
          <w:sz w:val="24"/>
          <w:szCs w:val="24"/>
        </w:rPr>
        <w:t xml:space="preserve"> подросткового развития (14–15 лет, 8–9 классы)</w:t>
      </w:r>
      <w:r w:rsidR="00CD367E" w:rsidRPr="00723440">
        <w:rPr>
          <w:rFonts w:ascii="Times New Roman" w:hAnsi="Times New Roman"/>
          <w:sz w:val="24"/>
          <w:szCs w:val="24"/>
        </w:rPr>
        <w:t>,</w:t>
      </w:r>
      <w:r w:rsidRPr="00723440">
        <w:rPr>
          <w:rFonts w:ascii="Times New Roman" w:hAnsi="Times New Roman"/>
          <w:sz w:val="24"/>
          <w:szCs w:val="24"/>
        </w:rPr>
        <w:t xml:space="preserve"> характеризуется:</w:t>
      </w:r>
    </w:p>
    <w:p w:rsidR="00B540EE" w:rsidRPr="00723440" w:rsidRDefault="00B540EE" w:rsidP="00F87F2B">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723440" w:rsidRDefault="00B540EE" w:rsidP="00F87F2B">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стремлением подростка к общению и совместной деятельности со сверстниками;</w:t>
      </w:r>
    </w:p>
    <w:p w:rsidR="00B540EE" w:rsidRPr="00723440" w:rsidRDefault="00B540EE" w:rsidP="00F87F2B">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723440" w:rsidRDefault="00B540EE" w:rsidP="00F87F2B">
      <w:pPr>
        <w:pStyle w:val="Normal1"/>
        <w:numPr>
          <w:ilvl w:val="0"/>
          <w:numId w:val="3"/>
        </w:numPr>
        <w:tabs>
          <w:tab w:val="left" w:pos="993"/>
        </w:tabs>
        <w:ind w:left="0" w:firstLine="709"/>
        <w:rPr>
          <w:sz w:val="24"/>
          <w:szCs w:val="24"/>
        </w:rPr>
      </w:pPr>
      <w:r w:rsidRPr="00723440">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23440">
        <w:rPr>
          <w:bCs/>
          <w:sz w:val="24"/>
          <w:szCs w:val="24"/>
        </w:rPr>
        <w:t xml:space="preserve">интенсивное формирование нравственных понятий иубеждений, выработку принципов, </w:t>
      </w:r>
      <w:r w:rsidRPr="00723440">
        <w:rPr>
          <w:bCs/>
          <w:iCs/>
          <w:sz w:val="24"/>
          <w:szCs w:val="24"/>
        </w:rPr>
        <w:t>моральное развитие личности;</w:t>
      </w:r>
      <w:r w:rsidR="00DC73F9" w:rsidRPr="00723440">
        <w:rPr>
          <w:bCs/>
          <w:sz w:val="24"/>
          <w:szCs w:val="24"/>
        </w:rPr>
        <w:t>т.е. моральным развитием личности;</w:t>
      </w:r>
    </w:p>
    <w:p w:rsidR="00B540EE" w:rsidRPr="00723440" w:rsidRDefault="00B540EE" w:rsidP="00F87F2B">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723440">
        <w:rPr>
          <w:rFonts w:ascii="Times New Roman" w:hAnsi="Times New Roman"/>
          <w:sz w:val="24"/>
          <w:szCs w:val="24"/>
        </w:rPr>
        <w:t xml:space="preserve">подростков </w:t>
      </w:r>
      <w:r w:rsidRPr="00723440">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723440">
        <w:rPr>
          <w:rFonts w:ascii="Times New Roman" w:hAnsi="Times New Roman"/>
          <w:sz w:val="24"/>
          <w:szCs w:val="24"/>
        </w:rPr>
        <w:t xml:space="preserve">проявляющимися </w:t>
      </w:r>
      <w:r w:rsidRPr="00723440">
        <w:rPr>
          <w:rFonts w:ascii="Times New Roman" w:hAnsi="Times New Roman"/>
          <w:sz w:val="24"/>
          <w:szCs w:val="24"/>
        </w:rPr>
        <w:t>в разных формах непослушания, сопротивления и протеста;</w:t>
      </w:r>
    </w:p>
    <w:p w:rsidR="00B540EE" w:rsidRPr="00723440" w:rsidRDefault="00B540EE" w:rsidP="00F87F2B">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изменением социальной ситуации развития</w:t>
      </w:r>
      <w:r w:rsidR="00E30F6F" w:rsidRPr="00723440">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723440">
        <w:rPr>
          <w:rFonts w:ascii="Times New Roman" w:hAnsi="Times New Roman"/>
          <w:sz w:val="24"/>
          <w:szCs w:val="24"/>
        </w:rPr>
        <w:t>.</w:t>
      </w:r>
    </w:p>
    <w:p w:rsidR="00B540EE" w:rsidRPr="00723440" w:rsidRDefault="00B540EE" w:rsidP="002A0768">
      <w:pPr>
        <w:spacing w:after="0" w:line="240" w:lineRule="auto"/>
        <w:ind w:firstLine="709"/>
        <w:jc w:val="both"/>
        <w:rPr>
          <w:rStyle w:val="Zag11"/>
          <w:rFonts w:ascii="Times New Roman" w:eastAsia="@Arial Unicode MS" w:hAnsi="Times New Roman"/>
          <w:sz w:val="24"/>
          <w:szCs w:val="24"/>
          <w:lang w:eastAsia="ru-RU"/>
        </w:rPr>
      </w:pPr>
      <w:r w:rsidRPr="00723440">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723440">
        <w:rPr>
          <w:rStyle w:val="Zag11"/>
          <w:rFonts w:ascii="Times New Roman" w:eastAsia="@Arial Unicode MS" w:hAnsi="Times New Roman"/>
          <w:sz w:val="24"/>
          <w:szCs w:val="24"/>
        </w:rPr>
        <w:t xml:space="preserve">выбором </w:t>
      </w:r>
      <w:r w:rsidRPr="00723440">
        <w:rPr>
          <w:rStyle w:val="Zag11"/>
          <w:rFonts w:ascii="Times New Roman" w:eastAsia="@Arial Unicode MS" w:hAnsi="Times New Roman"/>
          <w:sz w:val="24"/>
          <w:szCs w:val="24"/>
        </w:rPr>
        <w:t>условий и методик обучения.</w:t>
      </w:r>
    </w:p>
    <w:p w:rsidR="00B540EE" w:rsidRDefault="00B540EE"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723440">
        <w:rPr>
          <w:rFonts w:ascii="Times New Roman" w:hAnsi="Times New Roman"/>
          <w:sz w:val="24"/>
          <w:szCs w:val="24"/>
        </w:rPr>
        <w:t xml:space="preserve">подростка </w:t>
      </w:r>
      <w:r w:rsidRPr="00723440">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F42B2" w:rsidRDefault="007F42B2" w:rsidP="002A0768">
      <w:pPr>
        <w:spacing w:after="0" w:line="240" w:lineRule="auto"/>
        <w:ind w:firstLine="709"/>
        <w:jc w:val="both"/>
        <w:rPr>
          <w:rFonts w:ascii="Times New Roman" w:hAnsi="Times New Roman"/>
          <w:sz w:val="24"/>
          <w:szCs w:val="24"/>
        </w:rPr>
      </w:pPr>
    </w:p>
    <w:p w:rsidR="007F42B2" w:rsidRPr="00723440" w:rsidRDefault="007F42B2" w:rsidP="002A0768">
      <w:pPr>
        <w:spacing w:after="0" w:line="240" w:lineRule="auto"/>
        <w:ind w:firstLine="709"/>
        <w:jc w:val="both"/>
        <w:rPr>
          <w:rStyle w:val="Zag11"/>
          <w:rFonts w:ascii="Times New Roman" w:eastAsia="@Arial Unicode MS" w:hAnsi="Times New Roman"/>
          <w:sz w:val="24"/>
          <w:szCs w:val="24"/>
          <w:lang w:eastAsia="ru-RU"/>
        </w:rPr>
      </w:pPr>
    </w:p>
    <w:p w:rsidR="000F0A62" w:rsidRPr="00723440" w:rsidRDefault="000F0A62" w:rsidP="002A0768">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p>
    <w:p w:rsidR="00B540EE" w:rsidRPr="00723440" w:rsidRDefault="00B540EE" w:rsidP="00AF0E57">
      <w:pPr>
        <w:pStyle w:val="2"/>
        <w:numPr>
          <w:ilvl w:val="1"/>
          <w:numId w:val="7"/>
        </w:numPr>
        <w:spacing w:line="240" w:lineRule="auto"/>
        <w:rPr>
          <w:rStyle w:val="Zag11"/>
          <w:sz w:val="24"/>
          <w:szCs w:val="24"/>
        </w:rPr>
      </w:pPr>
      <w:r w:rsidRPr="00723440">
        <w:rPr>
          <w:rStyle w:val="Zag11"/>
          <w:sz w:val="24"/>
          <w:szCs w:val="24"/>
        </w:rPr>
        <w:lastRenderedPageBreak/>
        <w:t>Пл</w:t>
      </w:r>
      <w:r w:rsidR="00184009" w:rsidRPr="00723440">
        <w:rPr>
          <w:rStyle w:val="Zag11"/>
          <w:sz w:val="24"/>
          <w:szCs w:val="24"/>
        </w:rPr>
        <w:t>анируемые результаты освоения уча</w:t>
      </w:r>
      <w:r w:rsidRPr="00723440">
        <w:rPr>
          <w:rStyle w:val="Zag11"/>
          <w:sz w:val="24"/>
          <w:szCs w:val="24"/>
        </w:rPr>
        <w:t>щимися основной образовательной программы основного общего образования</w:t>
      </w:r>
      <w:bookmarkEnd w:id="11"/>
      <w:bookmarkEnd w:id="12"/>
      <w:bookmarkEnd w:id="13"/>
      <w:bookmarkEnd w:id="14"/>
      <w:bookmarkEnd w:id="15"/>
      <w:bookmarkEnd w:id="16"/>
    </w:p>
    <w:p w:rsidR="006608F6" w:rsidRPr="00723440" w:rsidRDefault="006608F6" w:rsidP="006608F6">
      <w:pPr>
        <w:pStyle w:val="2"/>
        <w:spacing w:line="240" w:lineRule="auto"/>
        <w:ind w:left="1440" w:firstLine="0"/>
        <w:rPr>
          <w:rStyle w:val="Zag11"/>
          <w:sz w:val="24"/>
          <w:szCs w:val="24"/>
        </w:rPr>
      </w:pPr>
    </w:p>
    <w:p w:rsidR="00B540EE" w:rsidRPr="00723440" w:rsidRDefault="004F4AEB" w:rsidP="00597754">
      <w:pPr>
        <w:pStyle w:val="3"/>
        <w:spacing w:before="0" w:beforeAutospacing="0" w:after="0" w:afterAutospacing="0"/>
        <w:ind w:firstLine="709"/>
        <w:jc w:val="center"/>
        <w:rPr>
          <w:sz w:val="24"/>
          <w:szCs w:val="24"/>
        </w:rPr>
      </w:pPr>
      <w:bookmarkStart w:id="17" w:name="_Toc410653948"/>
      <w:bookmarkStart w:id="18" w:name="_Toc414553130"/>
      <w:r w:rsidRPr="00723440">
        <w:rPr>
          <w:sz w:val="24"/>
          <w:szCs w:val="24"/>
        </w:rPr>
        <w:t xml:space="preserve">1.2.1. </w:t>
      </w:r>
      <w:r w:rsidR="00B540EE" w:rsidRPr="00723440">
        <w:rPr>
          <w:sz w:val="24"/>
          <w:szCs w:val="24"/>
        </w:rPr>
        <w:t>Общие положения</w:t>
      </w:r>
      <w:bookmarkEnd w:id="17"/>
      <w:bookmarkEnd w:id="18"/>
    </w:p>
    <w:p w:rsidR="006608F6" w:rsidRPr="00723440" w:rsidRDefault="006608F6" w:rsidP="006608F6">
      <w:pPr>
        <w:ind w:firstLine="709"/>
        <w:jc w:val="both"/>
        <w:rPr>
          <w:rFonts w:ascii="Times New Roman" w:hAnsi="Times New Roman"/>
          <w:sz w:val="24"/>
          <w:szCs w:val="24"/>
        </w:rPr>
      </w:pPr>
      <w:r w:rsidRPr="00723440">
        <w:rPr>
          <w:rFonts w:ascii="Times New Roman" w:hAnsi="Times New Roman"/>
          <w:spacing w:val="-4"/>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образовательной деятельностью и системой оценки результатов освоения основной образовательной программы основного общего образования (далее – система оценки), выступая содержательной и критериальной основой для разработки программ учебных предметов, курсов, учебно-методической литературы, программ внеурочной деятельности, программ воспитания и социализации,  с одной стороны, и системы оценки – с другой. </w:t>
      </w:r>
      <w:r w:rsidRPr="00723440">
        <w:rPr>
          <w:rFonts w:ascii="Times New Roman" w:hAnsi="Times New Roman"/>
          <w:sz w:val="24"/>
          <w:szCs w:val="24"/>
        </w:rPr>
        <w:t>В соответствии с требованиями ФГОС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                                                           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6608F6" w:rsidRPr="00723440" w:rsidRDefault="006608F6" w:rsidP="006608F6">
      <w:pPr>
        <w:pStyle w:val="ad"/>
        <w:tabs>
          <w:tab w:val="clear" w:pos="4677"/>
          <w:tab w:val="clear" w:pos="9355"/>
        </w:tabs>
        <w:overflowPunct w:val="0"/>
        <w:ind w:firstLine="709"/>
        <w:jc w:val="both"/>
        <w:textAlignment w:val="baseline"/>
        <w:rPr>
          <w:sz w:val="24"/>
          <w:szCs w:val="24"/>
        </w:rPr>
      </w:pPr>
      <w:r w:rsidRPr="00723440">
        <w:rPr>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6608F6" w:rsidRPr="00723440" w:rsidRDefault="006608F6" w:rsidP="006608F6">
      <w:pPr>
        <w:pStyle w:val="ad"/>
        <w:tabs>
          <w:tab w:val="clear" w:pos="4677"/>
          <w:tab w:val="clear" w:pos="9355"/>
        </w:tabs>
        <w:overflowPunct w:val="0"/>
        <w:ind w:firstLine="709"/>
        <w:jc w:val="both"/>
        <w:textAlignment w:val="baseline"/>
        <w:rPr>
          <w:sz w:val="24"/>
          <w:szCs w:val="24"/>
        </w:rPr>
      </w:pPr>
      <w:r w:rsidRPr="00723440">
        <w:rPr>
          <w:sz w:val="24"/>
          <w:szCs w:val="24"/>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723440">
        <w:rPr>
          <w:bCs/>
          <w:sz w:val="24"/>
          <w:szCs w:val="24"/>
        </w:rPr>
        <w:t>схем</w:t>
      </w:r>
      <w:r w:rsidRPr="00723440">
        <w:rPr>
          <w:sz w:val="24"/>
          <w:szCs w:val="24"/>
        </w:rPr>
        <w:t>;</w:t>
      </w:r>
    </w:p>
    <w:p w:rsidR="006608F6" w:rsidRPr="00723440" w:rsidRDefault="006608F6" w:rsidP="006608F6">
      <w:pPr>
        <w:pStyle w:val="ad"/>
        <w:tabs>
          <w:tab w:val="clear" w:pos="4677"/>
          <w:tab w:val="clear" w:pos="9355"/>
        </w:tabs>
        <w:overflowPunct w:val="0"/>
        <w:ind w:firstLine="709"/>
        <w:jc w:val="both"/>
        <w:textAlignment w:val="baseline"/>
        <w:rPr>
          <w:sz w:val="24"/>
          <w:szCs w:val="24"/>
        </w:rPr>
      </w:pPr>
      <w:r w:rsidRPr="00723440">
        <w:rPr>
          <w:sz w:val="24"/>
          <w:szCs w:val="24"/>
        </w:rPr>
        <w:t>– выявлению и анализу существенных и устойчивых связей и отношений между объектами и процессами;</w:t>
      </w:r>
    </w:p>
    <w:p w:rsidR="006608F6" w:rsidRPr="00723440" w:rsidRDefault="006608F6" w:rsidP="006608F6">
      <w:pPr>
        <w:pStyle w:val="ad"/>
        <w:tabs>
          <w:tab w:val="clear" w:pos="4677"/>
          <w:tab w:val="clear" w:pos="9355"/>
        </w:tabs>
        <w:overflowPunct w:val="0"/>
        <w:ind w:firstLine="709"/>
        <w:jc w:val="both"/>
        <w:textAlignment w:val="baseline"/>
        <w:rPr>
          <w:sz w:val="24"/>
          <w:szCs w:val="24"/>
        </w:rPr>
      </w:pPr>
      <w:r w:rsidRPr="00723440">
        <w:rPr>
          <w:sz w:val="24"/>
          <w:szCs w:val="24"/>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
    <w:p w:rsidR="006608F6" w:rsidRPr="00723440" w:rsidRDefault="006608F6" w:rsidP="006608F6">
      <w:pPr>
        <w:pStyle w:val="ad"/>
        <w:tabs>
          <w:tab w:val="clear" w:pos="4677"/>
          <w:tab w:val="clear" w:pos="9355"/>
        </w:tabs>
        <w:overflowPunct w:val="0"/>
        <w:ind w:firstLine="709"/>
        <w:jc w:val="both"/>
        <w:textAlignment w:val="baseline"/>
        <w:rPr>
          <w:sz w:val="24"/>
          <w:szCs w:val="24"/>
        </w:rPr>
      </w:pPr>
      <w:r w:rsidRPr="00723440">
        <w:rPr>
          <w:sz w:val="24"/>
          <w:szCs w:val="24"/>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6608F6" w:rsidRPr="00723440" w:rsidRDefault="006608F6" w:rsidP="006608F6">
      <w:pPr>
        <w:pStyle w:val="ad"/>
        <w:tabs>
          <w:tab w:val="clear" w:pos="4677"/>
          <w:tab w:val="clear" w:pos="9355"/>
        </w:tabs>
        <w:overflowPunct w:val="0"/>
        <w:ind w:firstLine="709"/>
        <w:jc w:val="both"/>
        <w:textAlignment w:val="baseline"/>
        <w:rPr>
          <w:sz w:val="24"/>
          <w:szCs w:val="24"/>
        </w:rPr>
      </w:pPr>
      <w:r w:rsidRPr="00723440">
        <w:rPr>
          <w:sz w:val="24"/>
          <w:szCs w:val="24"/>
        </w:rPr>
        <w:t>4) учебно-практические задачи, направленные на формирование и оценкунавыка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6608F6" w:rsidRPr="00723440" w:rsidRDefault="006608F6" w:rsidP="006608F6">
      <w:pPr>
        <w:pStyle w:val="ad"/>
        <w:tabs>
          <w:tab w:val="clear" w:pos="4677"/>
          <w:tab w:val="clear" w:pos="9355"/>
        </w:tabs>
        <w:overflowPunct w:val="0"/>
        <w:ind w:firstLine="709"/>
        <w:jc w:val="both"/>
        <w:textAlignment w:val="baseline"/>
        <w:rPr>
          <w:rStyle w:val="afffb"/>
          <w:sz w:val="24"/>
          <w:szCs w:val="24"/>
        </w:rPr>
      </w:pPr>
      <w:r w:rsidRPr="00723440">
        <w:rPr>
          <w:sz w:val="24"/>
          <w:szCs w:val="24"/>
        </w:rPr>
        <w:lastRenderedPageBreak/>
        <w:t>5) </w:t>
      </w:r>
      <w:r w:rsidRPr="00723440">
        <w:rPr>
          <w:rStyle w:val="afffb"/>
          <w:sz w:val="24"/>
          <w:szCs w:val="24"/>
        </w:rPr>
        <w:t>учебно-практические задачи, направленные на формирование и оценкунавыка коммуникации,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 п.);</w:t>
      </w:r>
    </w:p>
    <w:p w:rsidR="006608F6" w:rsidRPr="00723440" w:rsidRDefault="006608F6" w:rsidP="006608F6">
      <w:pPr>
        <w:pStyle w:val="ad"/>
        <w:tabs>
          <w:tab w:val="clear" w:pos="4677"/>
          <w:tab w:val="clear" w:pos="9355"/>
        </w:tabs>
        <w:overflowPunct w:val="0"/>
        <w:ind w:firstLine="709"/>
        <w:jc w:val="both"/>
        <w:textAlignment w:val="baseline"/>
        <w:rPr>
          <w:sz w:val="24"/>
          <w:szCs w:val="24"/>
        </w:rPr>
      </w:pPr>
      <w:r w:rsidRPr="00723440">
        <w:rPr>
          <w:sz w:val="24"/>
          <w:szCs w:val="24"/>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6608F6" w:rsidRPr="00723440" w:rsidRDefault="006608F6" w:rsidP="006608F6">
      <w:pPr>
        <w:pStyle w:val="ad"/>
        <w:tabs>
          <w:tab w:val="clear" w:pos="4677"/>
          <w:tab w:val="clear" w:pos="9355"/>
        </w:tabs>
        <w:overflowPunct w:val="0"/>
        <w:ind w:firstLine="709"/>
        <w:jc w:val="both"/>
        <w:textAlignment w:val="baseline"/>
        <w:rPr>
          <w:sz w:val="24"/>
          <w:szCs w:val="24"/>
        </w:rPr>
      </w:pPr>
      <w:r w:rsidRPr="00723440">
        <w:rPr>
          <w:sz w:val="24"/>
          <w:szCs w:val="24"/>
        </w:rPr>
        <w:t>7) 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6608F6" w:rsidRPr="00723440" w:rsidRDefault="006608F6" w:rsidP="006608F6">
      <w:pPr>
        <w:pStyle w:val="ad"/>
        <w:tabs>
          <w:tab w:val="clear" w:pos="4677"/>
          <w:tab w:val="clear" w:pos="9355"/>
        </w:tabs>
        <w:overflowPunct w:val="0"/>
        <w:ind w:firstLine="709"/>
        <w:jc w:val="both"/>
        <w:textAlignment w:val="baseline"/>
        <w:rPr>
          <w:sz w:val="24"/>
          <w:szCs w:val="24"/>
        </w:rPr>
      </w:pPr>
      <w:r w:rsidRPr="00723440">
        <w:rPr>
          <w:sz w:val="24"/>
          <w:szCs w:val="24"/>
        </w:rPr>
        <w:t>8) учебно-практические и учебно-познавательные задачи, направленные на формирование 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6608F6" w:rsidRPr="00723440" w:rsidRDefault="006608F6" w:rsidP="006608F6">
      <w:pPr>
        <w:pStyle w:val="ad"/>
        <w:tabs>
          <w:tab w:val="clear" w:pos="4677"/>
          <w:tab w:val="clear" w:pos="9355"/>
        </w:tabs>
        <w:overflowPunct w:val="0"/>
        <w:ind w:firstLine="709"/>
        <w:jc w:val="both"/>
        <w:textAlignment w:val="baseline"/>
        <w:rPr>
          <w:sz w:val="24"/>
          <w:szCs w:val="24"/>
        </w:rPr>
      </w:pPr>
      <w:r w:rsidRPr="00723440">
        <w:rPr>
          <w:sz w:val="24"/>
          <w:szCs w:val="24"/>
        </w:rPr>
        <w:t>9) учебно-практические и учебно-познавательные задачи, направленные на формирование и оценку ИКТ-компетентности учащихся,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6608F6" w:rsidRPr="00723440" w:rsidRDefault="006608F6" w:rsidP="006608F6">
      <w:pPr>
        <w:pStyle w:val="ad"/>
        <w:tabs>
          <w:tab w:val="clear" w:pos="4677"/>
          <w:tab w:val="clear" w:pos="9355"/>
        </w:tabs>
        <w:overflowPunct w:val="0"/>
        <w:ind w:firstLine="709"/>
        <w:jc w:val="both"/>
        <w:textAlignment w:val="baseline"/>
        <w:rPr>
          <w:bCs/>
          <w:sz w:val="24"/>
          <w:szCs w:val="24"/>
        </w:rPr>
      </w:pPr>
      <w:r w:rsidRPr="00723440">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723440">
        <w:rPr>
          <w:b/>
          <w:i/>
          <w:sz w:val="24"/>
          <w:szCs w:val="24"/>
        </w:rPr>
        <w:t>уровневого подхода</w:t>
      </w:r>
      <w:r w:rsidRPr="00723440">
        <w:rPr>
          <w:sz w:val="24"/>
          <w:szCs w:val="24"/>
        </w:rPr>
        <w:t xml:space="preserve">: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 </w:t>
      </w:r>
      <w:r w:rsidRPr="00723440">
        <w:rPr>
          <w:bCs/>
          <w:sz w:val="24"/>
          <w:szCs w:val="24"/>
        </w:rPr>
        <w:t>поощрять продвижения учащихся, выстраивать индивидуальные траектории движения с учетом зоны ближайшего развития ребенка.</w:t>
      </w:r>
    </w:p>
    <w:p w:rsidR="001A3EFA" w:rsidRPr="00723440" w:rsidRDefault="001A3EFA" w:rsidP="002A0768">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Результаты освоения ООП ООО рассматриваются нами комплексно: </w:t>
      </w:r>
    </w:p>
    <w:p w:rsidR="001A3EFA" w:rsidRPr="00723440" w:rsidRDefault="001A3EFA" w:rsidP="00AF0E57">
      <w:pPr>
        <w:widowControl w:val="0"/>
        <w:numPr>
          <w:ilvl w:val="0"/>
          <w:numId w:val="33"/>
        </w:numPr>
        <w:autoSpaceDE w:val="0"/>
        <w:autoSpaceDN w:val="0"/>
        <w:adjustRightInd w:val="0"/>
        <w:spacing w:after="8" w:line="240" w:lineRule="auto"/>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через оценку предметных компетентностей - предметных результатов; </w:t>
      </w:r>
    </w:p>
    <w:p w:rsidR="001A3EFA" w:rsidRPr="00723440" w:rsidRDefault="001A3EFA" w:rsidP="00AF0E57">
      <w:pPr>
        <w:widowControl w:val="0"/>
        <w:numPr>
          <w:ilvl w:val="0"/>
          <w:numId w:val="33"/>
        </w:numPr>
        <w:autoSpaceDE w:val="0"/>
        <w:autoSpaceDN w:val="0"/>
        <w:adjustRightInd w:val="0"/>
        <w:spacing w:after="8" w:line="240" w:lineRule="auto"/>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через оценку ключевых компетентностей - метапредметных результатов; </w:t>
      </w:r>
    </w:p>
    <w:p w:rsidR="001A3EFA" w:rsidRPr="00723440" w:rsidRDefault="001A3EFA" w:rsidP="00AF0E57">
      <w:pPr>
        <w:widowControl w:val="0"/>
        <w:numPr>
          <w:ilvl w:val="0"/>
          <w:numId w:val="33"/>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через характеристику социального опыта школьников - личностных результатов. </w:t>
      </w:r>
    </w:p>
    <w:p w:rsidR="001A3EFA" w:rsidRPr="00723440" w:rsidRDefault="001A3EFA" w:rsidP="002A0768">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Т.е. результатов, которые относятся к конкретной личности (личностные, метапредметные) и тех, которые относятся к оценке системы образования школы в целом (предметные). Данная система планируемых результатов устанавливает и описывает классы </w:t>
      </w:r>
      <w:r w:rsidRPr="00723440">
        <w:rPr>
          <w:rFonts w:ascii="Times New Roman" w:eastAsia="Times New Roman" w:hAnsi="Times New Roman"/>
          <w:b/>
          <w:color w:val="000000"/>
          <w:sz w:val="24"/>
          <w:szCs w:val="24"/>
          <w:lang w:eastAsia="ru-RU"/>
        </w:rPr>
        <w:t>учебно-познавательных и учебно-практических задач,</w:t>
      </w:r>
      <w:r w:rsidR="006608F6" w:rsidRPr="00723440">
        <w:rPr>
          <w:rFonts w:ascii="Times New Roman" w:eastAsia="Times New Roman" w:hAnsi="Times New Roman"/>
          <w:color w:val="000000"/>
          <w:sz w:val="24"/>
          <w:szCs w:val="24"/>
          <w:lang w:eastAsia="ru-RU"/>
        </w:rPr>
        <w:t xml:space="preserve"> которые предлагаются уча</w:t>
      </w:r>
      <w:r w:rsidRPr="00723440">
        <w:rPr>
          <w:rFonts w:ascii="Times New Roman" w:eastAsia="Times New Roman" w:hAnsi="Times New Roman"/>
          <w:color w:val="000000"/>
          <w:sz w:val="24"/>
          <w:szCs w:val="24"/>
          <w:lang w:eastAsia="ru-RU"/>
        </w:rPr>
        <w:t>щимся при освоении ООП ООО</w:t>
      </w:r>
      <w:r w:rsidR="00DC4090" w:rsidRPr="00723440">
        <w:rPr>
          <w:rFonts w:ascii="Times New Roman" w:eastAsia="Times New Roman" w:hAnsi="Times New Roman"/>
          <w:color w:val="000000"/>
          <w:sz w:val="24"/>
          <w:szCs w:val="24"/>
          <w:lang w:eastAsia="ru-RU"/>
        </w:rPr>
        <w:t xml:space="preserve">( подробно описаны в «Программе развития </w:t>
      </w:r>
      <w:r w:rsidR="00E228C1" w:rsidRPr="00723440">
        <w:rPr>
          <w:rFonts w:ascii="Times New Roman" w:eastAsia="Times New Roman" w:hAnsi="Times New Roman"/>
          <w:color w:val="000000"/>
          <w:sz w:val="24"/>
          <w:szCs w:val="24"/>
          <w:lang w:eastAsia="ru-RU"/>
        </w:rPr>
        <w:t>УУД»).</w:t>
      </w:r>
    </w:p>
    <w:p w:rsidR="00B540EE" w:rsidRPr="00723440" w:rsidRDefault="004F1FED" w:rsidP="002A0768">
      <w:pPr>
        <w:tabs>
          <w:tab w:val="num" w:pos="1920"/>
        </w:tabs>
        <w:spacing w:after="0" w:line="240" w:lineRule="auto"/>
        <w:ind w:firstLine="709"/>
        <w:jc w:val="both"/>
        <w:rPr>
          <w:rFonts w:ascii="Times New Roman" w:hAnsi="Times New Roman"/>
          <w:sz w:val="24"/>
          <w:szCs w:val="24"/>
        </w:rPr>
      </w:pPr>
      <w:r w:rsidRPr="00723440">
        <w:rPr>
          <w:rFonts w:ascii="Times New Roman" w:hAnsi="Times New Roman"/>
          <w:sz w:val="24"/>
          <w:szCs w:val="24"/>
        </w:rPr>
        <w:t>Для усп</w:t>
      </w:r>
      <w:r w:rsidR="006608F6" w:rsidRPr="00723440">
        <w:rPr>
          <w:rFonts w:ascii="Times New Roman" w:hAnsi="Times New Roman"/>
          <w:sz w:val="24"/>
          <w:szCs w:val="24"/>
        </w:rPr>
        <w:t>ешного выполнения этих задач, уча</w:t>
      </w:r>
      <w:r w:rsidRPr="00723440">
        <w:rPr>
          <w:rFonts w:ascii="Times New Roman" w:hAnsi="Times New Roman"/>
          <w:sz w:val="24"/>
          <w:szCs w:val="24"/>
        </w:rPr>
        <w:t xml:space="preserve">щиеся должны овладеть системой учебных действий (личностных, регулятивных, коммуникативных, познавательных). (см. подробнее межпредметную «Программу </w:t>
      </w:r>
      <w:r w:rsidR="00DC4090" w:rsidRPr="00723440">
        <w:rPr>
          <w:rFonts w:ascii="Times New Roman" w:hAnsi="Times New Roman"/>
          <w:sz w:val="24"/>
          <w:szCs w:val="24"/>
        </w:rPr>
        <w:t>развития</w:t>
      </w:r>
      <w:r w:rsidRPr="00723440">
        <w:rPr>
          <w:rFonts w:ascii="Times New Roman" w:hAnsi="Times New Roman"/>
          <w:sz w:val="24"/>
          <w:szCs w:val="24"/>
        </w:rPr>
        <w:t xml:space="preserve"> универса</w:t>
      </w:r>
      <w:r w:rsidR="001A3EFA" w:rsidRPr="00723440">
        <w:rPr>
          <w:rFonts w:ascii="Times New Roman" w:hAnsi="Times New Roman"/>
          <w:sz w:val="24"/>
          <w:szCs w:val="24"/>
        </w:rPr>
        <w:t>льных учебных действий».</w:t>
      </w:r>
    </w:p>
    <w:p w:rsidR="001A3EFA" w:rsidRPr="00723440" w:rsidRDefault="001A3EFA" w:rsidP="002A0768">
      <w:pPr>
        <w:tabs>
          <w:tab w:val="num" w:pos="1920"/>
        </w:tabs>
        <w:spacing w:after="0" w:line="240" w:lineRule="auto"/>
        <w:ind w:firstLine="709"/>
        <w:jc w:val="both"/>
        <w:rPr>
          <w:rFonts w:ascii="Times New Roman" w:hAnsi="Times New Roman"/>
          <w:sz w:val="24"/>
          <w:szCs w:val="24"/>
        </w:rPr>
      </w:pPr>
      <w:r w:rsidRPr="00723440">
        <w:rPr>
          <w:rFonts w:ascii="Times New Roman" w:eastAsia="Times New Roman" w:hAnsi="Times New Roman"/>
          <w:color w:val="000000"/>
          <w:sz w:val="24"/>
          <w:szCs w:val="24"/>
          <w:lang w:eastAsia="ru-RU"/>
        </w:rPr>
        <w:t>Комплексным результатом освоения ООП ООО являе</w:t>
      </w:r>
      <w:r w:rsidR="00C3108C" w:rsidRPr="00723440">
        <w:rPr>
          <w:rFonts w:ascii="Times New Roman" w:eastAsia="Times New Roman" w:hAnsi="Times New Roman"/>
          <w:color w:val="000000"/>
          <w:sz w:val="24"/>
          <w:szCs w:val="24"/>
          <w:lang w:eastAsia="ru-RU"/>
        </w:rPr>
        <w:t xml:space="preserve">тся «портрет выпускника» </w:t>
      </w:r>
      <w:r w:rsidRPr="00723440">
        <w:rPr>
          <w:rFonts w:ascii="Times New Roman" w:eastAsia="Times New Roman" w:hAnsi="Times New Roman"/>
          <w:color w:val="000000"/>
          <w:sz w:val="24"/>
          <w:szCs w:val="24"/>
          <w:lang w:eastAsia="ru-RU"/>
        </w:rPr>
        <w:t xml:space="preserve"> основного общего образования.</w:t>
      </w:r>
    </w:p>
    <w:p w:rsidR="00EF653B" w:rsidRPr="00723440" w:rsidRDefault="0052580C" w:rsidP="00597754">
      <w:pPr>
        <w:pStyle w:val="3"/>
        <w:spacing w:before="0" w:beforeAutospacing="0" w:after="0" w:afterAutospacing="0"/>
        <w:jc w:val="center"/>
        <w:rPr>
          <w:sz w:val="24"/>
          <w:szCs w:val="24"/>
        </w:rPr>
      </w:pPr>
      <w:bookmarkStart w:id="19" w:name="_Toc414553131"/>
      <w:bookmarkStart w:id="20" w:name="_Toc410653949"/>
      <w:r w:rsidRPr="00723440">
        <w:rPr>
          <w:sz w:val="24"/>
          <w:szCs w:val="24"/>
        </w:rPr>
        <w:t xml:space="preserve">1.2.2. </w:t>
      </w:r>
      <w:r w:rsidR="00EF653B" w:rsidRPr="00723440">
        <w:rPr>
          <w:sz w:val="24"/>
          <w:szCs w:val="24"/>
        </w:rPr>
        <w:t>Структура планируемых результатов</w:t>
      </w:r>
      <w:bookmarkEnd w:id="19"/>
    </w:p>
    <w:bookmarkEnd w:id="20"/>
    <w:p w:rsidR="00562A61" w:rsidRPr="00723440" w:rsidRDefault="00562A61" w:rsidP="002A0768">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Структура планируемых результатов обеспечивает учёт основных направлений оценочной деятельности — оценки результатов деятельности системы образования школы, педагогов и обучающихся. </w:t>
      </w:r>
    </w:p>
    <w:p w:rsidR="00562A61" w:rsidRPr="00723440" w:rsidRDefault="00562A61" w:rsidP="002A0768">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lastRenderedPageBreak/>
        <w:t xml:space="preserve">Структура планируемых результатов строится на основе </w:t>
      </w:r>
      <w:r w:rsidRPr="00723440">
        <w:rPr>
          <w:rFonts w:ascii="Times New Roman" w:eastAsia="Times New Roman" w:hAnsi="Times New Roman"/>
          <w:b/>
          <w:color w:val="000000"/>
          <w:sz w:val="24"/>
          <w:szCs w:val="24"/>
          <w:lang w:eastAsia="ru-RU"/>
        </w:rPr>
        <w:t xml:space="preserve">уровневого подхода: </w:t>
      </w:r>
      <w:r w:rsidRPr="00723440">
        <w:rPr>
          <w:rFonts w:ascii="Times New Roman" w:eastAsia="Times New Roman" w:hAnsi="Times New Roman"/>
          <w:color w:val="000000"/>
          <w:sz w:val="24"/>
          <w:szCs w:val="24"/>
          <w:lang w:eastAsia="ru-RU"/>
        </w:rPr>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562A61" w:rsidRPr="00723440" w:rsidRDefault="00562A61" w:rsidP="002A0768">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562A61" w:rsidRPr="00723440" w:rsidRDefault="00562A61" w:rsidP="002A0768">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 xml:space="preserve">К планируемым результатам освоения ООП ООО относятся: </w:t>
      </w:r>
    </w:p>
    <w:p w:rsidR="00562A61" w:rsidRPr="00723440" w:rsidRDefault="00562A61" w:rsidP="00AF0E57">
      <w:pPr>
        <w:widowControl w:val="0"/>
        <w:numPr>
          <w:ilvl w:val="0"/>
          <w:numId w:val="34"/>
        </w:numPr>
        <w:autoSpaceDE w:val="0"/>
        <w:autoSpaceDN w:val="0"/>
        <w:adjustRightInd w:val="0"/>
        <w:spacing w:after="10" w:line="240" w:lineRule="auto"/>
        <w:ind w:left="851"/>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фундаментальность образования (база, которая позволит выпускнику школы адаптироваться к новым высоким технологиям, варьировать виды деятельности, повышать квалификацию, менять профессии); </w:t>
      </w:r>
    </w:p>
    <w:p w:rsidR="00562A61" w:rsidRPr="00723440" w:rsidRDefault="00562A61" w:rsidP="00AF0E57">
      <w:pPr>
        <w:widowControl w:val="0"/>
        <w:numPr>
          <w:ilvl w:val="0"/>
          <w:numId w:val="34"/>
        </w:numPr>
        <w:autoSpaceDE w:val="0"/>
        <w:autoSpaceDN w:val="0"/>
        <w:adjustRightInd w:val="0"/>
        <w:spacing w:after="0" w:line="240" w:lineRule="auto"/>
        <w:ind w:left="851"/>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приоритет личностного знания (знание – содержание и продукт собственной мыслительной деятельности; процесс обучения - процесс самодвижения по пути познания; результат – умение выпускника ориентироваться в информационных потоках и продолжать успешно социализироваться в стремительно меняющемся мире); </w:t>
      </w:r>
    </w:p>
    <w:p w:rsidR="00562A61" w:rsidRPr="00723440" w:rsidRDefault="00562A61" w:rsidP="00AF0E57">
      <w:pPr>
        <w:widowControl w:val="0"/>
        <w:numPr>
          <w:ilvl w:val="0"/>
          <w:numId w:val="34"/>
        </w:numPr>
        <w:autoSpaceDE w:val="0"/>
        <w:autoSpaceDN w:val="0"/>
        <w:adjustRightInd w:val="0"/>
        <w:spacing w:after="10" w:line="240" w:lineRule="auto"/>
        <w:ind w:left="851"/>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становление духовной компетентности (высокие духовные потребности, четкие нравственные критерии, готовность и способность к духовному росту выпускника школы – основа духовно богатой личности); </w:t>
      </w:r>
    </w:p>
    <w:p w:rsidR="00562A61" w:rsidRPr="00723440" w:rsidRDefault="00562A61" w:rsidP="00AF0E57">
      <w:pPr>
        <w:widowControl w:val="0"/>
        <w:numPr>
          <w:ilvl w:val="0"/>
          <w:numId w:val="34"/>
        </w:numPr>
        <w:autoSpaceDE w:val="0"/>
        <w:autoSpaceDN w:val="0"/>
        <w:adjustRightInd w:val="0"/>
        <w:spacing w:after="10" w:line="240" w:lineRule="auto"/>
        <w:ind w:left="851"/>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креативная образовательная модель (цель реализации такой модели – развитие у выпускника школы способности к самообразованию и саморазвитию через всю жизнь); </w:t>
      </w:r>
    </w:p>
    <w:p w:rsidR="00562A61" w:rsidRPr="00723440" w:rsidRDefault="00562A61" w:rsidP="00AF0E57">
      <w:pPr>
        <w:widowControl w:val="0"/>
        <w:numPr>
          <w:ilvl w:val="0"/>
          <w:numId w:val="34"/>
        </w:numPr>
        <w:autoSpaceDE w:val="0"/>
        <w:autoSpaceDN w:val="0"/>
        <w:adjustRightInd w:val="0"/>
        <w:spacing w:after="0" w:line="240" w:lineRule="auto"/>
        <w:ind w:left="851"/>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опора на методы и приемы синергетики (отказ от прямого, насильственно формирующего воздействия на личность – обогащение учебно-воспитательного процесса диалогом, полилогом, ситуациями выбора, насыщение процессом поиска и связанными с ним сомнениями, переживаниями). </w:t>
      </w:r>
    </w:p>
    <w:p w:rsidR="00562A61" w:rsidRPr="00723440" w:rsidRDefault="00562A61" w:rsidP="002A0768">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Планируемые образовательные результаты освоения ООП ООО конкретизированы в: </w:t>
      </w:r>
    </w:p>
    <w:p w:rsidR="00562A61" w:rsidRPr="00723440" w:rsidRDefault="00562A61" w:rsidP="00AF0E57">
      <w:pPr>
        <w:widowControl w:val="0"/>
        <w:numPr>
          <w:ilvl w:val="0"/>
          <w:numId w:val="35"/>
        </w:numPr>
        <w:autoSpaceDE w:val="0"/>
        <w:autoSpaceDN w:val="0"/>
        <w:adjustRightInd w:val="0"/>
        <w:spacing w:after="10" w:line="240" w:lineRule="auto"/>
        <w:ind w:left="851" w:hanging="284"/>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междисциплинарн</w:t>
      </w:r>
      <w:r w:rsidR="000F0A62" w:rsidRPr="00723440">
        <w:rPr>
          <w:rFonts w:ascii="Times New Roman" w:eastAsia="Times New Roman" w:hAnsi="Times New Roman"/>
          <w:color w:val="000000"/>
          <w:sz w:val="24"/>
          <w:szCs w:val="24"/>
          <w:lang w:eastAsia="ru-RU"/>
        </w:rPr>
        <w:t>ой</w:t>
      </w:r>
      <w:r w:rsidRPr="00723440">
        <w:rPr>
          <w:rFonts w:ascii="Times New Roman" w:eastAsia="Times New Roman" w:hAnsi="Times New Roman"/>
          <w:color w:val="000000"/>
          <w:sz w:val="24"/>
          <w:szCs w:val="24"/>
          <w:lang w:eastAsia="ru-RU"/>
        </w:rPr>
        <w:t xml:space="preserve"> программ</w:t>
      </w:r>
      <w:r w:rsidR="000F0A62" w:rsidRPr="00723440">
        <w:rPr>
          <w:rFonts w:ascii="Times New Roman" w:eastAsia="Times New Roman" w:hAnsi="Times New Roman"/>
          <w:color w:val="000000"/>
          <w:sz w:val="24"/>
          <w:szCs w:val="24"/>
          <w:lang w:eastAsia="ru-RU"/>
        </w:rPr>
        <w:t>е</w:t>
      </w:r>
      <w:r w:rsidRPr="00723440">
        <w:rPr>
          <w:rFonts w:ascii="Times New Roman" w:eastAsia="Times New Roman" w:hAnsi="Times New Roman"/>
          <w:color w:val="000000"/>
          <w:sz w:val="24"/>
          <w:szCs w:val="24"/>
          <w:lang w:eastAsia="ru-RU"/>
        </w:rPr>
        <w:t>: «Программ</w:t>
      </w:r>
      <w:r w:rsidR="000F0A62" w:rsidRPr="00723440">
        <w:rPr>
          <w:rFonts w:ascii="Times New Roman" w:eastAsia="Times New Roman" w:hAnsi="Times New Roman"/>
          <w:color w:val="000000"/>
          <w:sz w:val="24"/>
          <w:szCs w:val="24"/>
          <w:lang w:eastAsia="ru-RU"/>
        </w:rPr>
        <w:t>а</w:t>
      </w:r>
      <w:r w:rsidR="00DC4090" w:rsidRPr="00723440">
        <w:rPr>
          <w:rFonts w:ascii="Times New Roman" w:eastAsia="Times New Roman" w:hAnsi="Times New Roman"/>
          <w:color w:val="000000"/>
          <w:sz w:val="24"/>
          <w:szCs w:val="24"/>
          <w:lang w:eastAsia="ru-RU"/>
        </w:rPr>
        <w:t>развития</w:t>
      </w:r>
      <w:r w:rsidRPr="00723440">
        <w:rPr>
          <w:rFonts w:ascii="Times New Roman" w:eastAsia="Times New Roman" w:hAnsi="Times New Roman"/>
          <w:color w:val="000000"/>
          <w:sz w:val="24"/>
          <w:szCs w:val="24"/>
          <w:lang w:eastAsia="ru-RU"/>
        </w:rPr>
        <w:t xml:space="preserve"> универ</w:t>
      </w:r>
      <w:r w:rsidR="00DC4090" w:rsidRPr="00723440">
        <w:rPr>
          <w:rFonts w:ascii="Times New Roman" w:eastAsia="Times New Roman" w:hAnsi="Times New Roman"/>
          <w:color w:val="000000"/>
          <w:sz w:val="24"/>
          <w:szCs w:val="24"/>
          <w:lang w:eastAsia="ru-RU"/>
        </w:rPr>
        <w:t>сальных учебных действий</w:t>
      </w:r>
      <w:r w:rsidRPr="00723440">
        <w:rPr>
          <w:rFonts w:ascii="Times New Roman" w:eastAsia="Times New Roman" w:hAnsi="Times New Roman"/>
          <w:color w:val="000000"/>
          <w:sz w:val="24"/>
          <w:szCs w:val="24"/>
          <w:lang w:eastAsia="ru-RU"/>
        </w:rPr>
        <w:t>»</w:t>
      </w:r>
      <w:r w:rsidR="00CB167B" w:rsidRPr="00723440">
        <w:rPr>
          <w:rFonts w:ascii="Times New Roman" w:eastAsia="Times New Roman" w:hAnsi="Times New Roman"/>
          <w:color w:val="000000"/>
          <w:sz w:val="24"/>
          <w:szCs w:val="24"/>
          <w:lang w:eastAsia="ru-RU"/>
        </w:rPr>
        <w:t xml:space="preserve"> (приложение № 1)</w:t>
      </w:r>
      <w:r w:rsidRPr="00723440">
        <w:rPr>
          <w:rFonts w:ascii="Times New Roman" w:eastAsia="Times New Roman" w:hAnsi="Times New Roman"/>
          <w:color w:val="000000"/>
          <w:sz w:val="24"/>
          <w:szCs w:val="24"/>
          <w:lang w:eastAsia="ru-RU"/>
        </w:rPr>
        <w:t xml:space="preserve">; </w:t>
      </w:r>
    </w:p>
    <w:p w:rsidR="00815261" w:rsidRPr="00723440" w:rsidRDefault="00562A61" w:rsidP="00AF0E57">
      <w:pPr>
        <w:pStyle w:val="a8"/>
        <w:numPr>
          <w:ilvl w:val="0"/>
          <w:numId w:val="35"/>
        </w:numPr>
        <w:ind w:left="851" w:hanging="284"/>
        <w:jc w:val="both"/>
        <w:rPr>
          <w:rFonts w:ascii="Times New Roman" w:hAnsi="Times New Roman"/>
          <w:i/>
        </w:rPr>
      </w:pPr>
      <w:r w:rsidRPr="00723440">
        <w:rPr>
          <w:rFonts w:ascii="Times New Roman" w:eastAsia="Times New Roman" w:hAnsi="Times New Roman"/>
          <w:color w:val="000000"/>
        </w:rPr>
        <w:t>учебных программах по всем предметам: «Русский язык», «Литература», «</w:t>
      </w:r>
      <w:r w:rsidR="00AC325E" w:rsidRPr="00723440">
        <w:rPr>
          <w:rFonts w:ascii="Times New Roman" w:eastAsia="Times New Roman" w:hAnsi="Times New Roman"/>
          <w:color w:val="000000"/>
        </w:rPr>
        <w:t>Английский</w:t>
      </w:r>
      <w:r w:rsidRPr="00723440">
        <w:rPr>
          <w:rFonts w:ascii="Times New Roman" w:eastAsia="Times New Roman" w:hAnsi="Times New Roman"/>
          <w:color w:val="000000"/>
        </w:rPr>
        <w:t xml:space="preserve"> язык», «История России. Всеобщая история», «Обществознание»,</w:t>
      </w:r>
      <w:r w:rsidR="00AC325E" w:rsidRPr="00723440">
        <w:rPr>
          <w:rFonts w:ascii="Times New Roman" w:eastAsia="Times New Roman" w:hAnsi="Times New Roman"/>
          <w:color w:val="000000"/>
        </w:rPr>
        <w:t xml:space="preserve"> «Экономика», </w:t>
      </w:r>
      <w:r w:rsidR="00815261" w:rsidRPr="00723440">
        <w:rPr>
          <w:rFonts w:ascii="Times New Roman" w:eastAsia="Times New Roman" w:hAnsi="Times New Roman"/>
          <w:color w:val="000000"/>
        </w:rPr>
        <w:t xml:space="preserve">«География», «Математика», </w:t>
      </w:r>
      <w:r w:rsidRPr="00723440">
        <w:rPr>
          <w:rFonts w:ascii="Times New Roman" w:eastAsia="Times New Roman" w:hAnsi="Times New Roman"/>
          <w:color w:val="000000"/>
        </w:rPr>
        <w:t>«Информатика», «Физика», «Биология», «Химия», «Изобразительное искусство», «Музыка», «Технология», «Физическая культура» и «Основы безопасности жизнедеятельности».</w:t>
      </w:r>
      <w:r w:rsidR="00815261" w:rsidRPr="00723440">
        <w:rPr>
          <w:rFonts w:ascii="Times New Roman" w:eastAsia="Times New Roman" w:hAnsi="Times New Roman"/>
          <w:color w:val="000000"/>
        </w:rPr>
        <w:t>(</w:t>
      </w:r>
      <w:r w:rsidR="00815261" w:rsidRPr="00723440">
        <w:rPr>
          <w:rFonts w:ascii="Times New Roman" w:hAnsi="Times New Roman"/>
          <w:b/>
          <w:i/>
        </w:rPr>
        <w:t>раздел</w:t>
      </w:r>
      <w:r w:rsidR="0037682F" w:rsidRPr="00723440">
        <w:rPr>
          <w:rFonts w:ascii="Times New Roman" w:hAnsi="Times New Roman"/>
          <w:b/>
          <w:i/>
        </w:rPr>
        <w:t xml:space="preserve"> «П</w:t>
      </w:r>
      <w:r w:rsidR="006356B5" w:rsidRPr="00723440">
        <w:rPr>
          <w:rFonts w:ascii="Times New Roman" w:hAnsi="Times New Roman"/>
          <w:b/>
          <w:i/>
        </w:rPr>
        <w:t>ланируемые</w:t>
      </w:r>
      <w:r w:rsidR="0037682F" w:rsidRPr="00723440">
        <w:rPr>
          <w:rFonts w:ascii="Times New Roman" w:hAnsi="Times New Roman"/>
          <w:b/>
          <w:i/>
        </w:rPr>
        <w:t xml:space="preserve"> результатыосвоения ООП ООО» вынесен</w:t>
      </w:r>
      <w:r w:rsidR="00815261" w:rsidRPr="00723440">
        <w:rPr>
          <w:rFonts w:ascii="Times New Roman" w:hAnsi="Times New Roman"/>
          <w:b/>
          <w:i/>
        </w:rPr>
        <w:t xml:space="preserve"> в приложения</w:t>
      </w:r>
      <w:r w:rsidR="006356B5" w:rsidRPr="00723440">
        <w:rPr>
          <w:rFonts w:ascii="Times New Roman" w:hAnsi="Times New Roman"/>
          <w:b/>
          <w:i/>
        </w:rPr>
        <w:t>№ 2-19</w:t>
      </w:r>
      <w:r w:rsidR="00723440">
        <w:rPr>
          <w:rFonts w:ascii="Times New Roman" w:hAnsi="Times New Roman"/>
          <w:b/>
          <w:i/>
        </w:rPr>
        <w:t xml:space="preserve"> </w:t>
      </w:r>
      <w:r w:rsidR="001C3C15" w:rsidRPr="00723440">
        <w:rPr>
          <w:rFonts w:ascii="Times New Roman" w:hAnsi="Times New Roman"/>
          <w:b/>
          <w:i/>
        </w:rPr>
        <w:t>по каждо</w:t>
      </w:r>
      <w:r w:rsidR="004864BF" w:rsidRPr="00723440">
        <w:rPr>
          <w:rFonts w:ascii="Times New Roman" w:hAnsi="Times New Roman"/>
          <w:b/>
          <w:i/>
        </w:rPr>
        <w:t>му</w:t>
      </w:r>
      <w:r w:rsidR="00723440">
        <w:rPr>
          <w:rFonts w:ascii="Times New Roman" w:hAnsi="Times New Roman"/>
          <w:b/>
          <w:i/>
        </w:rPr>
        <w:t xml:space="preserve"> </w:t>
      </w:r>
      <w:r w:rsidR="00815261" w:rsidRPr="00723440">
        <w:rPr>
          <w:rFonts w:ascii="Times New Roman" w:hAnsi="Times New Roman"/>
          <w:i/>
        </w:rPr>
        <w:t>учебн</w:t>
      </w:r>
      <w:r w:rsidR="001C3C15" w:rsidRPr="00723440">
        <w:rPr>
          <w:rFonts w:ascii="Times New Roman" w:hAnsi="Times New Roman"/>
          <w:i/>
        </w:rPr>
        <w:t>ому</w:t>
      </w:r>
      <w:r w:rsidR="00815261" w:rsidRPr="00723440">
        <w:rPr>
          <w:rFonts w:ascii="Times New Roman" w:hAnsi="Times New Roman"/>
          <w:i/>
        </w:rPr>
        <w:t xml:space="preserve"> предмет</w:t>
      </w:r>
      <w:r w:rsidR="001C3C15" w:rsidRPr="00723440">
        <w:rPr>
          <w:rFonts w:ascii="Times New Roman" w:hAnsi="Times New Roman"/>
          <w:i/>
        </w:rPr>
        <w:t>у и конкретизирован</w:t>
      </w:r>
      <w:r w:rsidR="00815261" w:rsidRPr="00723440">
        <w:rPr>
          <w:rFonts w:ascii="Times New Roman" w:hAnsi="Times New Roman"/>
          <w:i/>
        </w:rPr>
        <w:t xml:space="preserve"> в блоках </w:t>
      </w:r>
      <w:r w:rsidR="00815261" w:rsidRPr="00723440">
        <w:rPr>
          <w:rFonts w:ascii="Times New Roman" w:hAnsi="Times New Roman"/>
        </w:rPr>
        <w:t>«Выпускник научится» и «Выпускник получит возможность научиться»</w:t>
      </w:r>
      <w:r w:rsidR="00815261" w:rsidRPr="00723440">
        <w:rPr>
          <w:rFonts w:ascii="Times New Roman" w:hAnsi="Times New Roman"/>
          <w:i/>
        </w:rPr>
        <w:t xml:space="preserve">).  </w:t>
      </w:r>
    </w:p>
    <w:p w:rsidR="00B540EE" w:rsidRPr="00723440" w:rsidRDefault="00B540EE"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Планируемые результаты, отнесенные к блоку «Выпускник научится»,</w:t>
      </w:r>
      <w:r w:rsidR="00AC325E" w:rsidRPr="00723440">
        <w:rPr>
          <w:rFonts w:ascii="Times New Roman" w:hAnsi="Times New Roman"/>
          <w:sz w:val="24"/>
          <w:szCs w:val="24"/>
        </w:rPr>
        <w:t>показывают</w:t>
      </w:r>
      <w:r w:rsidRPr="00723440">
        <w:rPr>
          <w:rFonts w:ascii="Times New Roman" w:hAnsi="Times New Roman"/>
          <w:sz w:val="24"/>
          <w:szCs w:val="24"/>
        </w:rPr>
        <w:t xml:space="preserve"> достижение как</w:t>
      </w:r>
      <w:r w:rsidR="008375B5" w:rsidRPr="00723440">
        <w:rPr>
          <w:rFonts w:ascii="Times New Roman" w:hAnsi="Times New Roman"/>
          <w:sz w:val="24"/>
          <w:szCs w:val="24"/>
        </w:rPr>
        <w:t>ого</w:t>
      </w:r>
      <w:r w:rsidRPr="00723440">
        <w:rPr>
          <w:rFonts w:ascii="Times New Roman" w:hAnsi="Times New Roman"/>
          <w:sz w:val="24"/>
          <w:szCs w:val="24"/>
        </w:rPr>
        <w:t xml:space="preserve"> уровн</w:t>
      </w:r>
      <w:r w:rsidR="008375B5" w:rsidRPr="00723440">
        <w:rPr>
          <w:rFonts w:ascii="Times New Roman" w:hAnsi="Times New Roman"/>
          <w:sz w:val="24"/>
          <w:szCs w:val="24"/>
        </w:rPr>
        <w:t>я</w:t>
      </w:r>
      <w:r w:rsidRPr="00723440">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723440">
        <w:rPr>
          <w:rFonts w:ascii="Times New Roman" w:hAnsi="Times New Roman"/>
          <w:sz w:val="24"/>
          <w:szCs w:val="24"/>
        </w:rPr>
        <w:t>а</w:t>
      </w:r>
      <w:r w:rsidRPr="00723440">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723440">
        <w:rPr>
          <w:rFonts w:ascii="Times New Roman" w:hAnsi="Times New Roman"/>
          <w:sz w:val="24"/>
          <w:szCs w:val="24"/>
        </w:rPr>
        <w:t xml:space="preserve">муровне </w:t>
      </w:r>
      <w:r w:rsidRPr="00723440">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723440">
        <w:rPr>
          <w:rFonts w:ascii="Times New Roman" w:hAnsi="Times New Roman"/>
          <w:sz w:val="24"/>
          <w:szCs w:val="24"/>
        </w:rPr>
        <w:t>всеми</w:t>
      </w:r>
      <w:r w:rsidR="00284D4B" w:rsidRPr="00723440">
        <w:rPr>
          <w:rFonts w:ascii="Times New Roman" w:hAnsi="Times New Roman"/>
          <w:sz w:val="24"/>
          <w:szCs w:val="24"/>
        </w:rPr>
        <w:t xml:space="preserve"> уча</w:t>
      </w:r>
      <w:r w:rsidRPr="00723440">
        <w:rPr>
          <w:rFonts w:ascii="Times New Roman" w:hAnsi="Times New Roman"/>
          <w:sz w:val="24"/>
          <w:szCs w:val="24"/>
        </w:rPr>
        <w:t>щи</w:t>
      </w:r>
      <w:r w:rsidR="00950D40" w:rsidRPr="00723440">
        <w:rPr>
          <w:rFonts w:ascii="Times New Roman" w:hAnsi="Times New Roman"/>
          <w:sz w:val="24"/>
          <w:szCs w:val="24"/>
        </w:rPr>
        <w:t>ми</w:t>
      </w:r>
      <w:r w:rsidRPr="00723440">
        <w:rPr>
          <w:rFonts w:ascii="Times New Roman" w:hAnsi="Times New Roman"/>
          <w:sz w:val="24"/>
          <w:szCs w:val="24"/>
        </w:rPr>
        <w:t>ся.</w:t>
      </w:r>
    </w:p>
    <w:p w:rsidR="00B540EE" w:rsidRPr="00723440" w:rsidRDefault="00B540EE"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723440">
        <w:rPr>
          <w:rFonts w:ascii="Times New Roman" w:hAnsi="Times New Roman"/>
          <w:sz w:val="24"/>
          <w:szCs w:val="24"/>
        </w:rPr>
        <w:t>ое оценивание</w:t>
      </w:r>
      <w:r w:rsidRPr="00723440">
        <w:rPr>
          <w:rFonts w:ascii="Times New Roman" w:hAnsi="Times New Roman"/>
          <w:sz w:val="24"/>
          <w:szCs w:val="24"/>
        </w:rPr>
        <w:t>, котор</w:t>
      </w:r>
      <w:r w:rsidR="008375B5" w:rsidRPr="00723440">
        <w:rPr>
          <w:rFonts w:ascii="Times New Roman" w:hAnsi="Times New Roman"/>
          <w:sz w:val="24"/>
          <w:szCs w:val="24"/>
        </w:rPr>
        <w:t>ое</w:t>
      </w:r>
      <w:r w:rsidRPr="00723440">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723440">
        <w:rPr>
          <w:rFonts w:ascii="Times New Roman" w:hAnsi="Times New Roman"/>
          <w:sz w:val="24"/>
          <w:szCs w:val="24"/>
        </w:rPr>
        <w:t xml:space="preserve"> индивидуальных</w:t>
      </w:r>
      <w:r w:rsidRPr="00723440">
        <w:rPr>
          <w:rFonts w:ascii="Times New Roman" w:hAnsi="Times New Roman"/>
          <w:sz w:val="24"/>
          <w:szCs w:val="24"/>
        </w:rPr>
        <w:t xml:space="preserve"> достижений</w:t>
      </w:r>
      <w:r w:rsidR="00950D40" w:rsidRPr="00723440">
        <w:rPr>
          <w:rFonts w:ascii="Times New Roman" w:hAnsi="Times New Roman"/>
          <w:sz w:val="24"/>
          <w:szCs w:val="24"/>
        </w:rPr>
        <w:t xml:space="preserve"> – «Портфолио»</w:t>
      </w:r>
      <w:r w:rsidRPr="00723440">
        <w:rPr>
          <w:rFonts w:ascii="Times New Roman" w:hAnsi="Times New Roman"/>
          <w:sz w:val="24"/>
          <w:szCs w:val="24"/>
        </w:rPr>
        <w:t>),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а на уровне действий, составляющих зону бл</w:t>
      </w:r>
      <w:r w:rsidR="00284D4B" w:rsidRPr="00723440">
        <w:rPr>
          <w:rFonts w:ascii="Times New Roman" w:hAnsi="Times New Roman"/>
          <w:sz w:val="24"/>
          <w:szCs w:val="24"/>
        </w:rPr>
        <w:t>ижайшего развития большинства уча</w:t>
      </w:r>
      <w:r w:rsidRPr="00723440">
        <w:rPr>
          <w:rFonts w:ascii="Times New Roman" w:hAnsi="Times New Roman"/>
          <w:sz w:val="24"/>
          <w:szCs w:val="24"/>
        </w:rPr>
        <w:t>щихся, – с помощью заданий повышенно</w:t>
      </w:r>
      <w:r w:rsidR="00284D4B" w:rsidRPr="00723440">
        <w:rPr>
          <w:rFonts w:ascii="Times New Roman" w:hAnsi="Times New Roman"/>
          <w:sz w:val="24"/>
          <w:szCs w:val="24"/>
        </w:rPr>
        <w:t>го уровня. Успешное выполнение уча</w:t>
      </w:r>
      <w:r w:rsidRPr="00723440">
        <w:rPr>
          <w:rFonts w:ascii="Times New Roman" w:hAnsi="Times New Roman"/>
          <w:sz w:val="24"/>
          <w:szCs w:val="24"/>
        </w:rPr>
        <w:t>щимися заданий базового уровня служит единственным основанием для положительного решения вопроса о возможности перехода на следующ</w:t>
      </w:r>
      <w:r w:rsidR="006F3B39" w:rsidRPr="00723440">
        <w:rPr>
          <w:rFonts w:ascii="Times New Roman" w:hAnsi="Times New Roman"/>
          <w:sz w:val="24"/>
          <w:szCs w:val="24"/>
        </w:rPr>
        <w:t xml:space="preserve">ийуровень </w:t>
      </w:r>
      <w:r w:rsidRPr="00723440">
        <w:rPr>
          <w:rFonts w:ascii="Times New Roman" w:hAnsi="Times New Roman"/>
          <w:sz w:val="24"/>
          <w:szCs w:val="24"/>
        </w:rPr>
        <w:t>обучения.</w:t>
      </w:r>
    </w:p>
    <w:p w:rsidR="00B540EE" w:rsidRPr="00723440" w:rsidRDefault="00B540EE"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lastRenderedPageBreak/>
        <w:t>В блок</w:t>
      </w:r>
      <w:r w:rsidR="00FD0854" w:rsidRPr="00723440">
        <w:rPr>
          <w:rFonts w:ascii="Times New Roman" w:hAnsi="Times New Roman"/>
          <w:sz w:val="24"/>
          <w:szCs w:val="24"/>
        </w:rPr>
        <w:t xml:space="preserve">е </w:t>
      </w:r>
      <w:r w:rsidRPr="00723440">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723440">
        <w:rPr>
          <w:rFonts w:ascii="Times New Roman" w:hAnsi="Times New Roman"/>
          <w:sz w:val="24"/>
          <w:szCs w:val="24"/>
        </w:rPr>
        <w:t>го блока</w:t>
      </w:r>
      <w:r w:rsidRPr="00723440">
        <w:rPr>
          <w:rFonts w:ascii="Times New Roman" w:hAnsi="Times New Roman"/>
          <w:sz w:val="24"/>
          <w:szCs w:val="24"/>
        </w:rPr>
        <w:t>, могут продемонстрировать отдельн</w:t>
      </w:r>
      <w:r w:rsidR="00284D4B" w:rsidRPr="00723440">
        <w:rPr>
          <w:rFonts w:ascii="Times New Roman" w:hAnsi="Times New Roman"/>
          <w:sz w:val="24"/>
          <w:szCs w:val="24"/>
        </w:rPr>
        <w:t>ые мотивированные и способные уча</w:t>
      </w:r>
      <w:r w:rsidRPr="00723440">
        <w:rPr>
          <w:rFonts w:ascii="Times New Roman" w:hAnsi="Times New Roman"/>
          <w:sz w:val="24"/>
          <w:szCs w:val="24"/>
        </w:rPr>
        <w:t xml:space="preserve">щиеся. В повседневной практике преподавания </w:t>
      </w:r>
      <w:r w:rsidR="006772B9" w:rsidRPr="00723440">
        <w:rPr>
          <w:rFonts w:ascii="Times New Roman" w:hAnsi="Times New Roman"/>
          <w:sz w:val="24"/>
          <w:szCs w:val="24"/>
        </w:rPr>
        <w:t xml:space="preserve">цели данного блока </w:t>
      </w:r>
      <w:r w:rsidRPr="00723440">
        <w:rPr>
          <w:rFonts w:ascii="Times New Roman" w:hAnsi="Times New Roman"/>
          <w:sz w:val="24"/>
          <w:szCs w:val="24"/>
        </w:rPr>
        <w:t xml:space="preserve"> не </w:t>
      </w:r>
      <w:r w:rsidR="006772B9" w:rsidRPr="00723440">
        <w:rPr>
          <w:rFonts w:ascii="Times New Roman" w:hAnsi="Times New Roman"/>
          <w:sz w:val="24"/>
          <w:szCs w:val="24"/>
        </w:rPr>
        <w:t xml:space="preserve">отрабатываются </w:t>
      </w:r>
      <w:r w:rsidR="00284D4B" w:rsidRPr="00723440">
        <w:rPr>
          <w:rFonts w:ascii="Times New Roman" w:hAnsi="Times New Roman"/>
          <w:sz w:val="24"/>
          <w:szCs w:val="24"/>
        </w:rPr>
        <w:t>со всеми без исключения уча</w:t>
      </w:r>
      <w:r w:rsidRPr="00723440">
        <w:rPr>
          <w:rFonts w:ascii="Times New Roman" w:hAnsi="Times New Roman"/>
          <w:sz w:val="24"/>
          <w:szCs w:val="24"/>
        </w:rPr>
        <w:t>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723440">
        <w:rPr>
          <w:rFonts w:ascii="Times New Roman" w:hAnsi="Times New Roman"/>
          <w:sz w:val="24"/>
          <w:szCs w:val="24"/>
        </w:rPr>
        <w:t xml:space="preserve">муровне </w:t>
      </w:r>
      <w:r w:rsidRPr="00723440">
        <w:rPr>
          <w:rFonts w:ascii="Times New Roman" w:hAnsi="Times New Roman"/>
          <w:sz w:val="24"/>
          <w:szCs w:val="24"/>
        </w:rPr>
        <w:t xml:space="preserve">обучения. Оценка достижения </w:t>
      </w:r>
      <w:r w:rsidR="00503A6E" w:rsidRPr="00723440">
        <w:rPr>
          <w:rFonts w:ascii="Times New Roman" w:hAnsi="Times New Roman"/>
          <w:sz w:val="24"/>
          <w:szCs w:val="24"/>
        </w:rPr>
        <w:t xml:space="preserve">планируемых результатов </w:t>
      </w:r>
      <w:r w:rsidRPr="00723440">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723440">
        <w:rPr>
          <w:rFonts w:ascii="Times New Roman" w:hAnsi="Times New Roman"/>
          <w:sz w:val="24"/>
          <w:szCs w:val="24"/>
        </w:rPr>
        <w:t xml:space="preserve"> Соответствующая группа рез</w:t>
      </w:r>
      <w:r w:rsidR="00674456" w:rsidRPr="00723440">
        <w:rPr>
          <w:rFonts w:ascii="Times New Roman" w:hAnsi="Times New Roman"/>
          <w:sz w:val="24"/>
          <w:szCs w:val="24"/>
        </w:rPr>
        <w:t>ультатов в тексте выделена курси</w:t>
      </w:r>
      <w:r w:rsidR="00150EE8" w:rsidRPr="00723440">
        <w:rPr>
          <w:rFonts w:ascii="Times New Roman" w:hAnsi="Times New Roman"/>
          <w:sz w:val="24"/>
          <w:szCs w:val="24"/>
        </w:rPr>
        <w:t xml:space="preserve">вом. </w:t>
      </w:r>
    </w:p>
    <w:p w:rsidR="00B540EE" w:rsidRPr="00723440" w:rsidRDefault="006772B9"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З</w:t>
      </w:r>
      <w:r w:rsidR="00B540EE" w:rsidRPr="00723440">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723440">
        <w:rPr>
          <w:rFonts w:ascii="Times New Roman" w:hAnsi="Times New Roman"/>
          <w:sz w:val="24"/>
          <w:szCs w:val="24"/>
        </w:rPr>
        <w:t xml:space="preserve"> блока «Выпускник научится»</w:t>
      </w:r>
      <w:r w:rsidR="00B540EE" w:rsidRPr="00723440">
        <w:rPr>
          <w:rFonts w:ascii="Times New Roman" w:hAnsi="Times New Roman"/>
          <w:sz w:val="24"/>
          <w:szCs w:val="24"/>
        </w:rPr>
        <w:t xml:space="preserve">. Основные цели такого </w:t>
      </w:r>
      <w:r w:rsidR="00755F9D" w:rsidRPr="00723440">
        <w:rPr>
          <w:rFonts w:ascii="Times New Roman" w:hAnsi="Times New Roman"/>
          <w:sz w:val="24"/>
          <w:szCs w:val="24"/>
        </w:rPr>
        <w:t>включения </w:t>
      </w:r>
      <w:r w:rsidR="00B540EE" w:rsidRPr="00723440">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723440">
        <w:rPr>
          <w:rFonts w:ascii="Times New Roman" w:hAnsi="Times New Roman"/>
          <w:sz w:val="24"/>
          <w:szCs w:val="24"/>
        </w:rPr>
        <w:t>ем</w:t>
      </w:r>
      <w:r w:rsidR="00B540EE" w:rsidRPr="00723440">
        <w:rPr>
          <w:rFonts w:ascii="Times New Roman" w:hAnsi="Times New Roman"/>
          <w:sz w:val="24"/>
          <w:szCs w:val="24"/>
        </w:rPr>
        <w:t xml:space="preserve"> достижений и выявить динамику роста числен</w:t>
      </w:r>
      <w:r w:rsidR="00D16F8B" w:rsidRPr="00723440">
        <w:rPr>
          <w:rFonts w:ascii="Times New Roman" w:hAnsi="Times New Roman"/>
          <w:sz w:val="24"/>
          <w:szCs w:val="24"/>
        </w:rPr>
        <w:t>ности наиболее подготовленных учащихся. При этом невыполнение уча</w:t>
      </w:r>
      <w:r w:rsidR="00B540EE" w:rsidRPr="00723440">
        <w:rPr>
          <w:rFonts w:ascii="Times New Roman" w:hAnsi="Times New Roman"/>
          <w:sz w:val="24"/>
          <w:szCs w:val="24"/>
        </w:rPr>
        <w:t>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723440">
        <w:rPr>
          <w:rFonts w:ascii="Times New Roman" w:hAnsi="Times New Roman"/>
          <w:sz w:val="24"/>
          <w:szCs w:val="24"/>
        </w:rPr>
        <w:t xml:space="preserve">ийуровень </w:t>
      </w:r>
      <w:r w:rsidR="00B540EE" w:rsidRPr="00723440">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723440" w:rsidRDefault="00B540EE"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23440">
        <w:rPr>
          <w:rFonts w:ascii="Times New Roman" w:hAnsi="Times New Roman"/>
          <w:bCs/>
          <w:iCs/>
          <w:sz w:val="24"/>
          <w:szCs w:val="24"/>
        </w:rPr>
        <w:t>дифференциации требований</w:t>
      </w:r>
      <w:r w:rsidR="00284D4B" w:rsidRPr="00723440">
        <w:rPr>
          <w:rFonts w:ascii="Times New Roman" w:hAnsi="Times New Roman"/>
          <w:sz w:val="24"/>
          <w:szCs w:val="24"/>
        </w:rPr>
        <w:t xml:space="preserve"> к подготовке уча</w:t>
      </w:r>
      <w:r w:rsidRPr="00723440">
        <w:rPr>
          <w:rFonts w:ascii="Times New Roman" w:hAnsi="Times New Roman"/>
          <w:sz w:val="24"/>
          <w:szCs w:val="24"/>
        </w:rPr>
        <w:t>щихся.</w:t>
      </w:r>
    </w:p>
    <w:p w:rsidR="00950D40" w:rsidRPr="00723440" w:rsidRDefault="00086BF2" w:rsidP="00597754">
      <w:pPr>
        <w:autoSpaceDE w:val="0"/>
        <w:autoSpaceDN w:val="0"/>
        <w:adjustRightInd w:val="0"/>
        <w:spacing w:after="0" w:line="240" w:lineRule="auto"/>
        <w:ind w:firstLine="709"/>
        <w:jc w:val="center"/>
        <w:rPr>
          <w:rFonts w:ascii="Times New Roman" w:eastAsia="Times New Roman" w:hAnsi="Times New Roman"/>
          <w:color w:val="000000"/>
          <w:sz w:val="24"/>
          <w:szCs w:val="24"/>
          <w:lang w:eastAsia="ru-RU"/>
        </w:rPr>
      </w:pPr>
      <w:bookmarkStart w:id="21" w:name="_Toc405145648"/>
      <w:bookmarkStart w:id="22" w:name="_Toc406058977"/>
      <w:bookmarkStart w:id="23" w:name="_Toc409691626"/>
      <w:r w:rsidRPr="00723440">
        <w:rPr>
          <w:rStyle w:val="20"/>
          <w:sz w:val="24"/>
          <w:szCs w:val="24"/>
        </w:rPr>
        <w:t>1.2.3. Л</w:t>
      </w:r>
      <w:r w:rsidR="00B540EE" w:rsidRPr="00723440">
        <w:rPr>
          <w:rStyle w:val="20"/>
          <w:sz w:val="24"/>
          <w:szCs w:val="24"/>
        </w:rPr>
        <w:t xml:space="preserve">ичностные результаты освоения </w:t>
      </w:r>
      <w:bookmarkEnd w:id="21"/>
      <w:bookmarkEnd w:id="22"/>
      <w:bookmarkEnd w:id="23"/>
      <w:r w:rsidR="00C76AB5" w:rsidRPr="00723440">
        <w:rPr>
          <w:rStyle w:val="20"/>
          <w:sz w:val="24"/>
          <w:szCs w:val="24"/>
        </w:rPr>
        <w:t>ООП</w:t>
      </w:r>
      <w:r w:rsidR="00755F9D" w:rsidRPr="00723440">
        <w:rPr>
          <w:rStyle w:val="20"/>
          <w:sz w:val="24"/>
          <w:szCs w:val="24"/>
        </w:rPr>
        <w:t>:</w:t>
      </w:r>
    </w:p>
    <w:p w:rsidR="00950D40" w:rsidRPr="00723440" w:rsidRDefault="00B540EE" w:rsidP="00AF0E57">
      <w:pPr>
        <w:pStyle w:val="a8"/>
        <w:numPr>
          <w:ilvl w:val="0"/>
          <w:numId w:val="37"/>
        </w:numPr>
        <w:autoSpaceDE w:val="0"/>
        <w:autoSpaceDN w:val="0"/>
        <w:adjustRightInd w:val="0"/>
        <w:ind w:left="284" w:hanging="284"/>
        <w:jc w:val="both"/>
        <w:rPr>
          <w:rStyle w:val="dash041e005f0431005f044b005f0447005f043d005f044b005f0439005f005fchar1char1"/>
        </w:rPr>
      </w:pPr>
      <w:r w:rsidRPr="00723440">
        <w:rPr>
          <w:rStyle w:val="dash041e005f0431005f044b005f0447005f043d005f044b005f0439005f005fchar1char1"/>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осознание и ощущение </w:t>
      </w:r>
      <w:r w:rsidR="00743E62" w:rsidRPr="00723440">
        <w:rPr>
          <w:rStyle w:val="dash041e005f0431005f044b005f0447005f043d005f044b005f0439005f005fchar1char1"/>
        </w:rPr>
        <w:t xml:space="preserve">личностной </w:t>
      </w:r>
      <w:r w:rsidRPr="00723440">
        <w:rPr>
          <w:rStyle w:val="dash041e005f0431005f044b005f0447005f043d005f044b005f0439005f005fchar1char1"/>
        </w:rPr>
        <w:t>сопричастности судьб</w:t>
      </w:r>
      <w:r w:rsidR="00743E62" w:rsidRPr="00723440">
        <w:rPr>
          <w:rStyle w:val="dash041e005f0431005f044b005f0447005f043d005f044b005f0439005f005fchar1char1"/>
        </w:rPr>
        <w:t>е</w:t>
      </w:r>
      <w:r w:rsidRPr="00723440">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723440">
        <w:rPr>
          <w:rStyle w:val="dash041e005f0431005f044b005f0447005f043d005f044b005f0439005f005fchar1char1"/>
        </w:rPr>
        <w:t xml:space="preserve">и </w:t>
      </w:r>
      <w:r w:rsidRPr="00723440">
        <w:rPr>
          <w:rStyle w:val="dash041e005f0431005f044b005f0447005f043d005f044b005f0439005f005fchar1char1"/>
        </w:rPr>
        <w:t>народов и государств, находившихся на территории современной России</w:t>
      </w:r>
      <w:r w:rsidR="00950D40" w:rsidRPr="00723440">
        <w:rPr>
          <w:rStyle w:val="dash041e005f0431005f044b005f0447005f043d005f044b005f0439005f005fchar1char1"/>
        </w:rPr>
        <w:t xml:space="preserve">. </w:t>
      </w:r>
    </w:p>
    <w:p w:rsidR="00B540EE" w:rsidRPr="00723440" w:rsidRDefault="00D16F8B" w:rsidP="00AF0E57">
      <w:pPr>
        <w:pStyle w:val="a8"/>
        <w:numPr>
          <w:ilvl w:val="0"/>
          <w:numId w:val="37"/>
        </w:numPr>
        <w:autoSpaceDE w:val="0"/>
        <w:autoSpaceDN w:val="0"/>
        <w:adjustRightInd w:val="0"/>
        <w:ind w:left="284" w:hanging="284"/>
        <w:jc w:val="both"/>
        <w:rPr>
          <w:rStyle w:val="dash041e005f0431005f044b005f0447005f043d005f044b005f0439005f005fchar1char1"/>
        </w:rPr>
      </w:pPr>
      <w:r w:rsidRPr="00723440">
        <w:rPr>
          <w:rStyle w:val="dash041e005f0431005f044b005f0447005f043d005f044b005f0439005f005fchar1char1"/>
        </w:rPr>
        <w:t xml:space="preserve">Готовность и способность </w:t>
      </w:r>
      <w:r w:rsidR="00B540EE" w:rsidRPr="00723440">
        <w:rPr>
          <w:rStyle w:val="dash041e005f0431005f044b005f0447005f043d005f044b005f0439005f005fchar1char1"/>
        </w:rPr>
        <w:t>учащихся к саморазв</w:t>
      </w:r>
      <w:r w:rsidR="00E26F35" w:rsidRPr="00723440">
        <w:rPr>
          <w:rStyle w:val="dash041e005f0431005f044b005f0447005f043d005f044b005f0439005f005fchar1char1"/>
        </w:rPr>
        <w:t>итию и самообразованию</w:t>
      </w:r>
      <w:r w:rsidR="00B540EE" w:rsidRPr="00723440">
        <w:rPr>
          <w:rStyle w:val="dash041e005f0431005f044b005f0447005f043d005f044b005f0439005f005fchar1char1"/>
        </w:rPr>
        <w:t xml:space="preserve">; готовность и способность </w:t>
      </w:r>
      <w:r w:rsidR="00815261" w:rsidRPr="00723440">
        <w:rPr>
          <w:rStyle w:val="dash041e005f0431005f044b005f0447005f043d005f044b005f0439005f005fchar1char1"/>
        </w:rPr>
        <w:t xml:space="preserve">к </w:t>
      </w:r>
      <w:r w:rsidR="00B540EE" w:rsidRPr="00723440">
        <w:rPr>
          <w:rStyle w:val="dash041e005f0431005f044b005f0447005f043d005f044b005f0439005f005fchar1char1"/>
        </w:rPr>
        <w:t xml:space="preserve">осознанному выбору и построению дальнейшей индивидуальной траектории образования на базе ориентировки в мире профессий и </w:t>
      </w:r>
      <w:r w:rsidR="00E26F35" w:rsidRPr="00723440">
        <w:rPr>
          <w:rStyle w:val="dash041e005f0431005f044b005f0447005f043d005f044b005f0439005f005fchar1char1"/>
        </w:rPr>
        <w:t>профессиональных предпочтений</w:t>
      </w:r>
      <w:r w:rsidR="00B540EE" w:rsidRPr="00723440">
        <w:rPr>
          <w:rStyle w:val="dash041e005f0431005f044b005f0447005f043d005f044b005f0439005f005fchar1char1"/>
        </w:rPr>
        <w:t>.</w:t>
      </w:r>
    </w:p>
    <w:p w:rsidR="00E26F35" w:rsidRPr="00723440" w:rsidRDefault="00E26F35" w:rsidP="00AF0E57">
      <w:pPr>
        <w:pStyle w:val="a8"/>
        <w:numPr>
          <w:ilvl w:val="0"/>
          <w:numId w:val="37"/>
        </w:numPr>
        <w:ind w:left="284" w:hanging="284"/>
        <w:jc w:val="both"/>
        <w:rPr>
          <w:rStyle w:val="dash041e005f0431005f044b005f0447005f043d005f044b005f0439005f005fchar1char1"/>
        </w:rPr>
      </w:pPr>
      <w:r w:rsidRPr="00723440">
        <w:rPr>
          <w:rStyle w:val="dash041e005f0431005f044b005f0447005f043d005f044b005f0439005f005fchar1char1"/>
        </w:rPr>
        <w:t>К</w:t>
      </w:r>
      <w:r w:rsidR="00B540EE" w:rsidRPr="00723440">
        <w:rPr>
          <w:rStyle w:val="dash041e005f0431005f044b005f0447005f043d005f044b005f0439005f005fchar1char1"/>
        </w:rPr>
        <w:t>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w:t>
      </w:r>
      <w:r w:rsidRPr="00723440">
        <w:rPr>
          <w:rStyle w:val="dash041e005f0431005f044b005f0447005f043d005f044b005f0439005f005fchar1char1"/>
        </w:rPr>
        <w:t xml:space="preserve">ершенствованию; веротерпимость, </w:t>
      </w:r>
      <w:r w:rsidR="00B540EE" w:rsidRPr="00723440">
        <w:rPr>
          <w:rStyle w:val="dash041e005f0431005f044b005f0447005f043d005f044b005f0439005f005fchar1char1"/>
        </w:rPr>
        <w:t xml:space="preserve">знание основных норм морали, готовность на их основе к сознательному самоограничению в поступках, поведении, расточительном потребительстве; понимание значения нравственности, веры и религии в жизни человека, семьи и общества). </w:t>
      </w:r>
    </w:p>
    <w:p w:rsidR="00D16F8B" w:rsidRPr="00723440" w:rsidRDefault="00D16F8B" w:rsidP="00AF0E57">
      <w:pPr>
        <w:pStyle w:val="a8"/>
        <w:numPr>
          <w:ilvl w:val="0"/>
          <w:numId w:val="37"/>
        </w:numPr>
        <w:ind w:left="284"/>
        <w:jc w:val="both"/>
        <w:rPr>
          <w:rStyle w:val="dash041e005f0431005f044b005f0447005f043d005f044b005f0439005f005fchar1char1"/>
        </w:rPr>
      </w:pPr>
      <w:r w:rsidRPr="00723440">
        <w:rPr>
          <w:rStyle w:val="dash041e005f0431005f044b005f0447005f043d005f044b005f0439005f005fchar1char1"/>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w:t>
      </w:r>
      <w:r w:rsidRPr="00723440">
        <w:rPr>
          <w:rStyle w:val="dash041e005f0431005f044b005f0447005f043d005f044b005f0439005f005fchar1char1"/>
        </w:rPr>
        <w:lastRenderedPageBreak/>
        <w:t>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723440" w:rsidRDefault="00B540EE" w:rsidP="00AF0E57">
      <w:pPr>
        <w:pStyle w:val="a8"/>
        <w:numPr>
          <w:ilvl w:val="0"/>
          <w:numId w:val="37"/>
        </w:numPr>
        <w:ind w:left="284" w:hanging="284"/>
        <w:jc w:val="both"/>
        <w:rPr>
          <w:rStyle w:val="dash041e005f0431005f044b005f0447005f043d005f044b005f0439005f005fchar1char1"/>
        </w:rPr>
      </w:pPr>
      <w:r w:rsidRPr="00723440">
        <w:rPr>
          <w:rStyle w:val="dash041e005f0431005f044b005f0447005f043d005f044b005f0439005f005fchar1char1"/>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26F35" w:rsidRPr="00723440" w:rsidRDefault="00B540EE" w:rsidP="00AF0E57">
      <w:pPr>
        <w:pStyle w:val="a8"/>
        <w:numPr>
          <w:ilvl w:val="0"/>
          <w:numId w:val="38"/>
        </w:numPr>
        <w:ind w:left="284" w:hanging="284"/>
        <w:jc w:val="both"/>
        <w:rPr>
          <w:rStyle w:val="dash041e005f0431005f044b005f0447005f043d005f044b005f0439005f005fchar1char1"/>
        </w:rPr>
      </w:pPr>
      <w:r w:rsidRPr="00723440">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гражданской позиции. Готовность и способность вести диалог с другими людьми </w:t>
      </w:r>
      <w:r w:rsidR="00E26F35" w:rsidRPr="00723440">
        <w:rPr>
          <w:rStyle w:val="dash041e005f0431005f044b005f0447005f043d005f044b005f0439005f005fchar1char1"/>
        </w:rPr>
        <w:t>и достигать в нем.</w:t>
      </w:r>
    </w:p>
    <w:p w:rsidR="00B540EE" w:rsidRPr="00723440" w:rsidRDefault="00B540EE" w:rsidP="00AF0E57">
      <w:pPr>
        <w:pStyle w:val="a8"/>
        <w:numPr>
          <w:ilvl w:val="0"/>
          <w:numId w:val="39"/>
        </w:numPr>
        <w:ind w:left="284" w:hanging="284"/>
        <w:jc w:val="both"/>
        <w:rPr>
          <w:rStyle w:val="dash041e005f0431005f044b005f0447005f043d005f044b005f0439005f005fchar1char1"/>
        </w:rPr>
      </w:pPr>
      <w:r w:rsidRPr="00723440">
        <w:rPr>
          <w:rStyle w:val="dash041e005f0431005f044b005f0447005f043d005f044b005f0439005f005fchar1char1"/>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26F35" w:rsidRPr="00723440" w:rsidRDefault="00E26F35" w:rsidP="00AF0E57">
      <w:pPr>
        <w:pStyle w:val="a8"/>
        <w:numPr>
          <w:ilvl w:val="0"/>
          <w:numId w:val="41"/>
        </w:numPr>
        <w:ind w:left="284" w:hanging="284"/>
        <w:jc w:val="both"/>
        <w:rPr>
          <w:rFonts w:ascii="Times New Roman" w:hAnsi="Times New Roman"/>
        </w:rPr>
      </w:pPr>
      <w:r w:rsidRPr="00723440">
        <w:rPr>
          <w:rStyle w:val="dash041e005f0431005f044b005f0447005f043d005f044b005f0439005f005fchar1char1"/>
        </w:rPr>
        <w:t>Сформированность основ экологической культуры, соответствующей современному уровню экологического мышления, наличие опыта экологической практической деятельности в жизненных ситуациях готовность к осуществлению природоохранной деятельности.</w:t>
      </w:r>
    </w:p>
    <w:p w:rsidR="00B540EE" w:rsidRPr="00723440" w:rsidRDefault="00B540EE" w:rsidP="00AF0E57">
      <w:pPr>
        <w:pStyle w:val="a8"/>
        <w:numPr>
          <w:ilvl w:val="0"/>
          <w:numId w:val="40"/>
        </w:numPr>
        <w:ind w:left="284" w:hanging="284"/>
        <w:jc w:val="both"/>
        <w:rPr>
          <w:rStyle w:val="dash041e005f0431005f044b005f0447005f043d005f044b005f0439005f005fchar1char1"/>
        </w:rPr>
      </w:pPr>
      <w:r w:rsidRPr="00723440">
        <w:rPr>
          <w:rStyle w:val="dash041e005f0431005f044b005f0447005f043d005f044b005f0439005f005fchar1char1"/>
        </w:rPr>
        <w:t>Развитость эстетического сознания через освоение художественного наследия мира, творческой деятельности эстетического характера (способность поним</w:t>
      </w:r>
      <w:r w:rsidR="00E26F35" w:rsidRPr="00723440">
        <w:rPr>
          <w:rStyle w:val="dash041e005f0431005f044b005f0447005f043d005f044b005f0439005f005fchar1char1"/>
        </w:rPr>
        <w:t>ать художественные произведения</w:t>
      </w:r>
      <w:r w:rsidRPr="00723440">
        <w:rPr>
          <w:rStyle w:val="dash041e005f0431005f044b005f0447005f043d005f044b005f0439005f005fchar1char1"/>
        </w:rPr>
        <w:t>; сформированность основ худо</w:t>
      </w:r>
      <w:r w:rsidR="00D16F8B" w:rsidRPr="00723440">
        <w:rPr>
          <w:rStyle w:val="dash041e005f0431005f044b005f0447005f043d005f044b005f0439005f005fchar1char1"/>
        </w:rPr>
        <w:t>жественной культуры уча</w:t>
      </w:r>
      <w:r w:rsidRPr="00723440">
        <w:rPr>
          <w:rStyle w:val="dash041e005f0431005f044b005f0447005f043d005f044b005f0439005f005fchar1char1"/>
        </w:rPr>
        <w:t>щихся как ч</w:t>
      </w:r>
      <w:r w:rsidR="00E26F35" w:rsidRPr="00723440">
        <w:rPr>
          <w:rStyle w:val="dash041e005f0431005f044b005f0447005f043d005f044b005f0439005f005fchar1char1"/>
        </w:rPr>
        <w:t>асти их общей духовной культуры</w:t>
      </w:r>
      <w:r w:rsidRPr="00723440">
        <w:rPr>
          <w:rStyle w:val="dash041e005f0431005f044b005f0447005f043d005f044b005f0439005f005fchar1char1"/>
        </w:rPr>
        <w:t>; уважение к истории культуры своего Отечества, выраженной в том числе в понимании красоты человека; потребность в общении с художественным</w:t>
      </w:r>
      <w:r w:rsidR="00E26F35" w:rsidRPr="00723440">
        <w:rPr>
          <w:rStyle w:val="dash041e005f0431005f044b005f0447005f043d005f044b005f0439005f005fchar1char1"/>
        </w:rPr>
        <w:t>и произведениями</w:t>
      </w:r>
      <w:r w:rsidRPr="00723440">
        <w:rPr>
          <w:rStyle w:val="dash041e005f0431005f044b005f0447005f043d005f044b005f0439005f005fchar1char1"/>
        </w:rPr>
        <w:t>).</w:t>
      </w:r>
    </w:p>
    <w:p w:rsidR="00B540EE" w:rsidRPr="00723440" w:rsidRDefault="00B540EE" w:rsidP="002A0768">
      <w:pPr>
        <w:spacing w:after="0" w:line="240" w:lineRule="auto"/>
        <w:ind w:firstLine="709"/>
        <w:jc w:val="both"/>
        <w:rPr>
          <w:rFonts w:ascii="Times New Roman" w:hAnsi="Times New Roman"/>
          <w:b/>
          <w:sz w:val="24"/>
          <w:szCs w:val="24"/>
        </w:rPr>
      </w:pPr>
    </w:p>
    <w:p w:rsidR="00104104" w:rsidRPr="00723440" w:rsidRDefault="006F777F" w:rsidP="00597754">
      <w:pPr>
        <w:pStyle w:val="2"/>
        <w:spacing w:line="240" w:lineRule="auto"/>
        <w:jc w:val="center"/>
        <w:rPr>
          <w:sz w:val="24"/>
          <w:szCs w:val="24"/>
        </w:rPr>
      </w:pPr>
      <w:bookmarkStart w:id="24" w:name="_Toc405145649"/>
      <w:bookmarkStart w:id="25" w:name="_Toc406058978"/>
      <w:bookmarkStart w:id="26" w:name="_Toc409691627"/>
      <w:bookmarkStart w:id="27" w:name="_Toc410653951"/>
      <w:bookmarkStart w:id="28" w:name="_Toc414553132"/>
      <w:r w:rsidRPr="00723440">
        <w:rPr>
          <w:sz w:val="24"/>
          <w:szCs w:val="24"/>
        </w:rPr>
        <w:t>1.2.</w:t>
      </w:r>
      <w:r w:rsidR="00CB234B" w:rsidRPr="00723440">
        <w:rPr>
          <w:sz w:val="24"/>
          <w:szCs w:val="24"/>
        </w:rPr>
        <w:t>4</w:t>
      </w:r>
      <w:r w:rsidR="00086BF2" w:rsidRPr="00723440">
        <w:rPr>
          <w:sz w:val="24"/>
          <w:szCs w:val="24"/>
        </w:rPr>
        <w:t>. М</w:t>
      </w:r>
      <w:r w:rsidR="00B540EE" w:rsidRPr="00723440">
        <w:rPr>
          <w:sz w:val="24"/>
          <w:szCs w:val="24"/>
        </w:rPr>
        <w:t>етапредметные результаты освоения ООП</w:t>
      </w:r>
      <w:bookmarkEnd w:id="24"/>
      <w:bookmarkEnd w:id="25"/>
      <w:bookmarkEnd w:id="26"/>
      <w:bookmarkEnd w:id="27"/>
      <w:bookmarkEnd w:id="28"/>
    </w:p>
    <w:p w:rsidR="00F45305" w:rsidRPr="00723440" w:rsidRDefault="00F45305" w:rsidP="002A0768">
      <w:pPr>
        <w:pStyle w:val="2"/>
        <w:spacing w:line="240" w:lineRule="auto"/>
        <w:rPr>
          <w:sz w:val="24"/>
          <w:szCs w:val="24"/>
        </w:rPr>
      </w:pPr>
    </w:p>
    <w:p w:rsidR="009B5292" w:rsidRPr="00723440" w:rsidRDefault="00525B70" w:rsidP="002A0768">
      <w:pPr>
        <w:autoSpaceDE w:val="0"/>
        <w:autoSpaceDN w:val="0"/>
        <w:adjustRightInd w:val="0"/>
        <w:spacing w:after="0" w:line="240" w:lineRule="auto"/>
        <w:jc w:val="both"/>
        <w:rPr>
          <w:rFonts w:ascii="Times New Roman" w:hAnsi="Times New Roman"/>
          <w:b/>
          <w:i/>
          <w:sz w:val="24"/>
          <w:szCs w:val="24"/>
        </w:rPr>
      </w:pPr>
      <w:r w:rsidRPr="00723440">
        <w:rPr>
          <w:rFonts w:ascii="Times New Roman" w:hAnsi="Times New Roman"/>
          <w:sz w:val="24"/>
          <w:szCs w:val="24"/>
        </w:rPr>
        <w:t>Метапредметные</w:t>
      </w:r>
      <w:r w:rsidR="009B5292" w:rsidRPr="00723440">
        <w:rPr>
          <w:rFonts w:ascii="Times New Roman" w:hAnsi="Times New Roman"/>
          <w:sz w:val="24"/>
          <w:szCs w:val="24"/>
        </w:rPr>
        <w:t xml:space="preserve">результаты </w:t>
      </w:r>
      <w:r w:rsidRPr="00723440">
        <w:rPr>
          <w:rFonts w:ascii="Times New Roman" w:hAnsi="Times New Roman"/>
          <w:sz w:val="24"/>
          <w:szCs w:val="24"/>
          <w:lang w:eastAsia="ru-RU"/>
        </w:rPr>
        <w:t xml:space="preserve">включают освоенные </w:t>
      </w:r>
      <w:r w:rsidR="00B63689" w:rsidRPr="00723440">
        <w:rPr>
          <w:rFonts w:ascii="Times New Roman" w:hAnsi="Times New Roman"/>
          <w:sz w:val="24"/>
          <w:szCs w:val="24"/>
          <w:lang w:eastAsia="ru-RU"/>
        </w:rPr>
        <w:t>уча</w:t>
      </w:r>
      <w:r w:rsidR="009B5292" w:rsidRPr="00723440">
        <w:rPr>
          <w:rFonts w:ascii="Times New Roman" w:hAnsi="Times New Roman"/>
          <w:sz w:val="24"/>
          <w:szCs w:val="24"/>
          <w:lang w:eastAsia="ru-RU"/>
        </w:rPr>
        <w:t>щимисямежпредметные понятия и универсальные учебные действия</w:t>
      </w:r>
      <w:r w:rsidR="009B1799" w:rsidRPr="00723440">
        <w:rPr>
          <w:rFonts w:ascii="Times New Roman" w:hAnsi="Times New Roman"/>
          <w:sz w:val="24"/>
          <w:szCs w:val="24"/>
          <w:lang w:eastAsia="ru-RU"/>
        </w:rPr>
        <w:t xml:space="preserve"> (регулятивные, познавательные, </w:t>
      </w:r>
      <w:r w:rsidR="009B5292" w:rsidRPr="00723440">
        <w:rPr>
          <w:rFonts w:ascii="Times New Roman" w:hAnsi="Times New Roman"/>
          <w:sz w:val="24"/>
          <w:szCs w:val="24"/>
          <w:lang w:eastAsia="ru-RU"/>
        </w:rPr>
        <w:t>коммуникативные)</w:t>
      </w:r>
      <w:r w:rsidRPr="00723440">
        <w:rPr>
          <w:rFonts w:ascii="Times New Roman" w:hAnsi="Times New Roman"/>
          <w:sz w:val="24"/>
          <w:szCs w:val="24"/>
          <w:lang w:eastAsia="ru-RU"/>
        </w:rPr>
        <w:t>.</w:t>
      </w:r>
      <w:r w:rsidR="007A2D48" w:rsidRPr="00723440">
        <w:rPr>
          <w:rFonts w:ascii="Times New Roman" w:hAnsi="Times New Roman"/>
          <w:b/>
          <w:bCs/>
          <w:i/>
          <w:iCs/>
          <w:sz w:val="24"/>
          <w:szCs w:val="24"/>
          <w:lang w:eastAsia="ru-RU"/>
        </w:rPr>
        <w:t xml:space="preserve">Термин «универсальные учебные действия» </w:t>
      </w:r>
      <w:r w:rsidR="007A2D48" w:rsidRPr="00723440">
        <w:rPr>
          <w:rFonts w:ascii="Times New Roman" w:hAnsi="Times New Roman"/>
          <w:sz w:val="24"/>
          <w:szCs w:val="24"/>
          <w:lang w:eastAsia="ru-RU"/>
        </w:rPr>
        <w:t>означает совокупность способовдействий учащегося, обеспечивающих его способность к самостоятельному усвоениюновых знаний и умений, включая организацию процесса обучения.</w:t>
      </w:r>
    </w:p>
    <w:p w:rsidR="009B5292" w:rsidRPr="00723440" w:rsidRDefault="009B5292" w:rsidP="002A0768">
      <w:pPr>
        <w:spacing w:after="0" w:line="240" w:lineRule="auto"/>
        <w:ind w:firstLine="709"/>
        <w:jc w:val="both"/>
        <w:rPr>
          <w:rFonts w:ascii="Times New Roman" w:hAnsi="Times New Roman"/>
          <w:b/>
          <w:sz w:val="24"/>
          <w:szCs w:val="24"/>
        </w:rPr>
      </w:pPr>
      <w:r w:rsidRPr="00723440">
        <w:rPr>
          <w:rFonts w:ascii="Times New Roman" w:hAnsi="Times New Roman"/>
          <w:b/>
          <w:sz w:val="24"/>
          <w:szCs w:val="24"/>
        </w:rPr>
        <w:t>Межпредметные понятия</w:t>
      </w:r>
    </w:p>
    <w:p w:rsidR="009B5292" w:rsidRPr="00723440" w:rsidRDefault="009B5292" w:rsidP="002A0768">
      <w:pPr>
        <w:spacing w:after="0" w:line="240" w:lineRule="auto"/>
        <w:jc w:val="both"/>
        <w:rPr>
          <w:rFonts w:ascii="Times New Roman" w:eastAsia="Times New Roman" w:hAnsi="Times New Roman"/>
          <w:sz w:val="24"/>
          <w:szCs w:val="24"/>
        </w:rPr>
      </w:pPr>
      <w:r w:rsidRPr="00723440">
        <w:rPr>
          <w:rFonts w:ascii="Times New Roman" w:hAnsi="Times New Roman"/>
          <w:sz w:val="24"/>
          <w:szCs w:val="24"/>
        </w:rPr>
        <w:t>Условием формирования межпредметных понятий</w:t>
      </w:r>
      <w:r w:rsidR="00900E75" w:rsidRPr="00723440">
        <w:rPr>
          <w:rFonts w:ascii="Times New Roman" w:hAnsi="Times New Roman"/>
          <w:sz w:val="24"/>
          <w:szCs w:val="24"/>
        </w:rPr>
        <w:t>,  таких</w:t>
      </w:r>
      <w:r w:rsidR="002364B5" w:rsidRPr="00723440">
        <w:rPr>
          <w:rFonts w:ascii="Times New Roman" w:hAnsi="Times New Roman"/>
          <w:sz w:val="24"/>
          <w:szCs w:val="24"/>
        </w:rPr>
        <w:t>,</w:t>
      </w:r>
      <w:r w:rsidR="00900E75" w:rsidRPr="00723440">
        <w:rPr>
          <w:rFonts w:ascii="Times New Roman" w:hAnsi="Times New Roman"/>
          <w:sz w:val="24"/>
          <w:szCs w:val="24"/>
        </w:rPr>
        <w:t xml:space="preserve"> как система, </w:t>
      </w:r>
      <w:r w:rsidR="00CE4A6B" w:rsidRPr="00723440">
        <w:rPr>
          <w:rFonts w:ascii="Times New Roman" w:eastAsia="Times New Roman" w:hAnsi="Times New Roman"/>
          <w:sz w:val="24"/>
          <w:szCs w:val="24"/>
          <w:shd w:val="clear" w:color="auto" w:fill="FFFFFF"/>
        </w:rPr>
        <w:t>факт, закономерность, феномен, анализ, синтез</w:t>
      </w:r>
      <w:r w:rsidRPr="00723440">
        <w:rPr>
          <w:rFonts w:ascii="Times New Roman" w:hAnsi="Times New Roman"/>
          <w:sz w:val="24"/>
          <w:szCs w:val="24"/>
        </w:rPr>
        <w:t>является овладение обучающимися основами читательской компетенци</w:t>
      </w:r>
      <w:r w:rsidR="00277366" w:rsidRPr="00723440">
        <w:rPr>
          <w:rFonts w:ascii="Times New Roman" w:hAnsi="Times New Roman"/>
          <w:sz w:val="24"/>
          <w:szCs w:val="24"/>
        </w:rPr>
        <w:t>и</w:t>
      </w:r>
      <w:r w:rsidRPr="00723440">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23440">
        <w:rPr>
          <w:rFonts w:ascii="Times New Roman" w:hAnsi="Times New Roman"/>
          <w:b/>
          <w:sz w:val="24"/>
          <w:szCs w:val="24"/>
        </w:rPr>
        <w:t>основ читательской компетенции</w:t>
      </w:r>
      <w:r w:rsidRPr="00723440">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23440" w:rsidRDefault="009B5292" w:rsidP="002A0768">
      <w:pPr>
        <w:spacing w:after="0" w:line="240" w:lineRule="auto"/>
        <w:ind w:firstLine="709"/>
        <w:jc w:val="both"/>
        <w:rPr>
          <w:rFonts w:ascii="Times New Roman" w:hAnsi="Times New Roman"/>
          <w:i/>
          <w:sz w:val="24"/>
          <w:szCs w:val="24"/>
        </w:rPr>
      </w:pPr>
      <w:r w:rsidRPr="00723440">
        <w:rPr>
          <w:rFonts w:ascii="Times New Roman" w:hAnsi="Times New Roman"/>
          <w:sz w:val="24"/>
          <w:szCs w:val="24"/>
        </w:rPr>
        <w:t>При изучении учебных предметов обучающиеся усовершенствуют приобрет</w:t>
      </w:r>
      <w:r w:rsidR="00A23AB5" w:rsidRPr="00723440">
        <w:rPr>
          <w:rFonts w:ascii="Times New Roman" w:hAnsi="Times New Roman"/>
          <w:sz w:val="24"/>
          <w:szCs w:val="24"/>
        </w:rPr>
        <w:t>е</w:t>
      </w:r>
      <w:r w:rsidRPr="00723440">
        <w:rPr>
          <w:rFonts w:ascii="Times New Roman" w:hAnsi="Times New Roman"/>
          <w:sz w:val="24"/>
          <w:szCs w:val="24"/>
        </w:rPr>
        <w:t>нные на перво</w:t>
      </w:r>
      <w:r w:rsidR="00F91F55" w:rsidRPr="00723440">
        <w:rPr>
          <w:rFonts w:ascii="Times New Roman" w:hAnsi="Times New Roman"/>
          <w:sz w:val="24"/>
          <w:szCs w:val="24"/>
        </w:rPr>
        <w:t xml:space="preserve">муровне </w:t>
      </w:r>
      <w:r w:rsidRPr="00723440">
        <w:rPr>
          <w:rFonts w:ascii="Times New Roman" w:hAnsi="Times New Roman"/>
          <w:b/>
          <w:sz w:val="24"/>
          <w:szCs w:val="24"/>
        </w:rPr>
        <w:t>навыки работы с информацией</w:t>
      </w:r>
      <w:r w:rsidRPr="00723440">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23440" w:rsidRDefault="009B5292"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23440" w:rsidRDefault="009B5292"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 выделять главную и избыточную информацию, выполнять смысловое св</w:t>
      </w:r>
      <w:r w:rsidR="00A23AB5" w:rsidRPr="00723440">
        <w:rPr>
          <w:rFonts w:ascii="Times New Roman" w:hAnsi="Times New Roman"/>
          <w:sz w:val="24"/>
          <w:szCs w:val="24"/>
        </w:rPr>
        <w:t>е</w:t>
      </w:r>
      <w:r w:rsidRPr="00723440">
        <w:rPr>
          <w:rFonts w:ascii="Times New Roman" w:hAnsi="Times New Roman"/>
          <w:sz w:val="24"/>
          <w:szCs w:val="24"/>
        </w:rPr>
        <w:t xml:space="preserve">ртывание выделенных фактов, мыслей; представлять информацию в сжатой словесной форме (в виде плана </w:t>
      </w:r>
      <w:r w:rsidRPr="00723440">
        <w:rPr>
          <w:rFonts w:ascii="Times New Roman" w:hAnsi="Times New Roman"/>
          <w:sz w:val="24"/>
          <w:szCs w:val="24"/>
        </w:rPr>
        <w:lastRenderedPageBreak/>
        <w:t>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23440" w:rsidRDefault="009B5292"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 заполнять и дополнять таблицы, схемы, диаграммы, тексты.</w:t>
      </w:r>
    </w:p>
    <w:p w:rsidR="009B5292" w:rsidRPr="00723440" w:rsidRDefault="009B5292" w:rsidP="002A0768">
      <w:pPr>
        <w:suppressAutoHyphens/>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В ходе изучения всех учебных предметов обучающиеся </w:t>
      </w:r>
      <w:r w:rsidRPr="00723440">
        <w:rPr>
          <w:rFonts w:ascii="Times New Roman" w:hAnsi="Times New Roman"/>
          <w:b/>
          <w:sz w:val="24"/>
          <w:szCs w:val="24"/>
        </w:rPr>
        <w:t>приобретут опыт проектной деятельности</w:t>
      </w:r>
      <w:r w:rsidRPr="00723440">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723440">
        <w:rPr>
          <w:rFonts w:ascii="Times New Roman" w:hAnsi="Times New Roman"/>
          <w:sz w:val="24"/>
          <w:szCs w:val="24"/>
        </w:rPr>
        <w:t>е</w:t>
      </w:r>
      <w:r w:rsidRPr="00723440">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23440" w:rsidRDefault="009B5292" w:rsidP="002A0768">
      <w:pPr>
        <w:suppressAutoHyphens/>
        <w:spacing w:after="0" w:line="240" w:lineRule="auto"/>
        <w:ind w:firstLine="709"/>
        <w:jc w:val="both"/>
        <w:rPr>
          <w:rFonts w:ascii="Times New Roman" w:hAnsi="Times New Roman"/>
          <w:sz w:val="24"/>
          <w:szCs w:val="24"/>
        </w:rPr>
      </w:pPr>
      <w:r w:rsidRPr="00723440">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23440">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23440">
        <w:rPr>
          <w:rFonts w:ascii="Times New Roman" w:hAnsi="Times New Roman"/>
          <w:sz w:val="24"/>
          <w:szCs w:val="24"/>
        </w:rPr>
        <w:t>.</w:t>
      </w:r>
    </w:p>
    <w:p w:rsidR="00086BF2" w:rsidRPr="00723440" w:rsidRDefault="00086BF2"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В соответствии ФГОС ООО выделяются три группы универсальных учебных действий</w:t>
      </w:r>
      <w:r w:rsidR="00E25B78" w:rsidRPr="00723440">
        <w:rPr>
          <w:rFonts w:ascii="Times New Roman" w:hAnsi="Times New Roman"/>
          <w:sz w:val="24"/>
          <w:szCs w:val="24"/>
        </w:rPr>
        <w:t xml:space="preserve"> (УУД)</w:t>
      </w:r>
      <w:r w:rsidRPr="00723440">
        <w:rPr>
          <w:rFonts w:ascii="Times New Roman" w:hAnsi="Times New Roman"/>
          <w:sz w:val="24"/>
          <w:szCs w:val="24"/>
        </w:rPr>
        <w:t>: регулятивные, познавательные, коммуникативные.</w:t>
      </w:r>
    </w:p>
    <w:p w:rsidR="00B63689" w:rsidRPr="00723440" w:rsidRDefault="00B63689" w:rsidP="00B63689">
      <w:pPr>
        <w:ind w:firstLine="709"/>
        <w:jc w:val="both"/>
        <w:rPr>
          <w:rFonts w:ascii="Times New Roman" w:hAnsi="Times New Roman"/>
          <w:b/>
          <w:sz w:val="24"/>
          <w:szCs w:val="24"/>
        </w:rPr>
      </w:pPr>
      <w:r w:rsidRPr="00723440">
        <w:rPr>
          <w:rFonts w:ascii="Times New Roman" w:hAnsi="Times New Roman"/>
          <w:b/>
          <w:sz w:val="24"/>
          <w:szCs w:val="24"/>
        </w:rPr>
        <w:t>Регулятивные УУД</w:t>
      </w:r>
    </w:p>
    <w:p w:rsidR="00B63689" w:rsidRPr="00723440" w:rsidRDefault="00B63689" w:rsidP="00AF0E57">
      <w:pPr>
        <w:widowControl w:val="0"/>
        <w:numPr>
          <w:ilvl w:val="0"/>
          <w:numId w:val="53"/>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анализировать существующие и планировать будущие образовательные результаты;</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идентифицировать собственные проблемы и определять главную проблему;</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ставить цель деятельности на основе определенной проблемы и существующих возможностей;</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формулировать учебные задачи как шаги достижения поставленной цели деятельности;</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63689" w:rsidRPr="00723440" w:rsidRDefault="00B63689" w:rsidP="00AF0E57">
      <w:pPr>
        <w:widowControl w:val="0"/>
        <w:numPr>
          <w:ilvl w:val="0"/>
          <w:numId w:val="53"/>
        </w:numPr>
        <w:tabs>
          <w:tab w:val="left" w:pos="1134"/>
        </w:tabs>
        <w:spacing w:after="0" w:line="240" w:lineRule="auto"/>
        <w:ind w:left="0" w:firstLine="709"/>
        <w:jc w:val="both"/>
        <w:rPr>
          <w:rFonts w:ascii="Times New Roman" w:hAnsi="Times New Roman"/>
          <w:b/>
          <w:sz w:val="24"/>
          <w:szCs w:val="24"/>
        </w:rPr>
      </w:pPr>
      <w:r w:rsidRPr="00723440">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составлять план решения проблемы (выполнения проекта, проведения исследования);</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63689" w:rsidRPr="00723440" w:rsidRDefault="00B63689" w:rsidP="00B63689">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планировать и корректировать свою индивидуальную образовательную траекторию.</w:t>
      </w:r>
    </w:p>
    <w:p w:rsidR="00B63689" w:rsidRPr="00723440" w:rsidRDefault="00B63689" w:rsidP="00AF0E57">
      <w:pPr>
        <w:widowControl w:val="0"/>
        <w:numPr>
          <w:ilvl w:val="0"/>
          <w:numId w:val="53"/>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 xml:space="preserve">Умение соотносить свои действия с планируемыми результатами, осуществлять </w:t>
      </w:r>
      <w:r w:rsidRPr="00723440">
        <w:rPr>
          <w:rFonts w:ascii="Times New Roman" w:hAnsi="Times New Roman"/>
          <w:sz w:val="24"/>
          <w:szCs w:val="24"/>
        </w:rPr>
        <w:lastRenderedPageBreak/>
        <w:t>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сверять свои действия с целью и, при необходимости, исправлять ошибки самостоятельно.</w:t>
      </w:r>
    </w:p>
    <w:p w:rsidR="00B63689" w:rsidRPr="00723440" w:rsidRDefault="00B63689" w:rsidP="00AF0E57">
      <w:pPr>
        <w:widowControl w:val="0"/>
        <w:numPr>
          <w:ilvl w:val="0"/>
          <w:numId w:val="53"/>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Умение оценивать правильность выполнения учебной задачи, собственные возможности ее решения. Учащийся сможет:</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определять критерии правильности (корректности) выполнения учебной задачи;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фиксировать и анализировать динамику собственных образовательных результатов.</w:t>
      </w:r>
    </w:p>
    <w:p w:rsidR="00B63689" w:rsidRPr="00723440" w:rsidRDefault="00B63689" w:rsidP="00AF0E57">
      <w:pPr>
        <w:widowControl w:val="0"/>
        <w:numPr>
          <w:ilvl w:val="0"/>
          <w:numId w:val="53"/>
        </w:numPr>
        <w:tabs>
          <w:tab w:val="left" w:pos="1134"/>
        </w:tabs>
        <w:spacing w:after="0" w:line="240" w:lineRule="auto"/>
        <w:ind w:left="0" w:firstLine="709"/>
        <w:jc w:val="both"/>
        <w:rPr>
          <w:rFonts w:ascii="Times New Roman" w:hAnsi="Times New Roman"/>
          <w:b/>
          <w:sz w:val="24"/>
          <w:szCs w:val="24"/>
        </w:rPr>
      </w:pPr>
      <w:r w:rsidRPr="00723440">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принимать решение в учебной ситуации и нести за него ответственность;</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B63689" w:rsidRPr="00723440" w:rsidRDefault="00B63689" w:rsidP="00B63689">
      <w:pPr>
        <w:ind w:firstLine="709"/>
        <w:jc w:val="both"/>
        <w:rPr>
          <w:rFonts w:ascii="Times New Roman" w:hAnsi="Times New Roman"/>
          <w:b/>
          <w:sz w:val="24"/>
          <w:szCs w:val="24"/>
        </w:rPr>
      </w:pPr>
      <w:r w:rsidRPr="00723440">
        <w:rPr>
          <w:rFonts w:ascii="Times New Roman" w:hAnsi="Times New Roman"/>
          <w:b/>
          <w:sz w:val="24"/>
          <w:szCs w:val="24"/>
        </w:rPr>
        <w:t>Познавательные УУД</w:t>
      </w:r>
    </w:p>
    <w:p w:rsidR="00B63689" w:rsidRPr="00723440" w:rsidRDefault="00B63689" w:rsidP="00B63689">
      <w:pPr>
        <w:ind w:firstLine="709"/>
        <w:jc w:val="both"/>
        <w:rPr>
          <w:rFonts w:ascii="Times New Roman" w:hAnsi="Times New Roman"/>
          <w:sz w:val="24"/>
          <w:szCs w:val="24"/>
        </w:rPr>
      </w:pPr>
      <w:r w:rsidRPr="00723440">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723440">
        <w:rPr>
          <w:rFonts w:ascii="Times New Roman" w:hAnsi="Times New Roman"/>
          <w:sz w:val="24"/>
          <w:szCs w:val="24"/>
        </w:rPr>
        <w:lastRenderedPageBreak/>
        <w:t>устанавливать причинно-следственные связи, строить логическое рассуждение, умозаключение (индуктивное, дедуктивное, по аналогии) и делать выводы. Учащийся сможет:</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подбирать слова, соподчиненные ключевому слову, определяющие его признаки и свойства;</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выстраивать логическую цепочку, состоящую из ключевого слова и соподчиненных ему слов;</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выделять общий признак двух или нескольких предметов или явлений и объяснять их сходство;</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выделять явление из общего ряда других явлений;</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излагать полученную информацию, интерпретируя ее в контексте решаемой задачи;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вербализовать эмоциональное впечатление, оказанное на него источником;</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63689" w:rsidRPr="00723440" w:rsidRDefault="00B63689" w:rsidP="00AF0E57">
      <w:pPr>
        <w:widowControl w:val="0"/>
        <w:numPr>
          <w:ilvl w:val="0"/>
          <w:numId w:val="53"/>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Учащийся сможет:</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обозначать символом и знаком предмет и/или явление;</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создавать абстрактный или реальный образ предмета и/или явления;</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строить модель/схему на основе условий задачи и/или способа ее решения;</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строить доказательство: прямое, косвенное, от противного;</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63689" w:rsidRPr="00723440" w:rsidRDefault="00B63689" w:rsidP="00AF0E57">
      <w:pPr>
        <w:widowControl w:val="0"/>
        <w:numPr>
          <w:ilvl w:val="0"/>
          <w:numId w:val="53"/>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Смысловое чтение. Учащийся сможет:</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lastRenderedPageBreak/>
        <w:t>находить в тексте требуемую информацию (в соответствии с целями своей деятельности);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ориентироваться в содержании текста, понимать целостный смысл текста, структурировать текст;</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устанавливать взаимосвязь описанных в тексте событий, явлений, процессов;</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резюмировать главную идею текста;</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критически оценивать содержание и форму текста.</w:t>
      </w:r>
    </w:p>
    <w:p w:rsidR="00B63689" w:rsidRPr="00723440" w:rsidRDefault="00B63689" w:rsidP="00AF0E57">
      <w:pPr>
        <w:widowControl w:val="0"/>
        <w:numPr>
          <w:ilvl w:val="0"/>
          <w:numId w:val="53"/>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определять свое отношение к природной среде;</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анализировать влияние экологических факторов на среду обитания живых организмов;</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проводить причинный и вероятностный анализ экологических ситуаций;</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выражать свое отношение к природе через рисунки, сочинения, модели, проектные работы.</w:t>
      </w:r>
    </w:p>
    <w:p w:rsidR="00B63689" w:rsidRPr="00723440" w:rsidRDefault="00B63689" w:rsidP="00B63689">
      <w:pPr>
        <w:ind w:firstLine="709"/>
        <w:jc w:val="both"/>
        <w:rPr>
          <w:rFonts w:ascii="Times New Roman" w:hAnsi="Times New Roman"/>
          <w:sz w:val="24"/>
          <w:szCs w:val="24"/>
        </w:rPr>
      </w:pPr>
      <w:r w:rsidRPr="00723440">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Учащийся сможет:</w:t>
      </w:r>
    </w:p>
    <w:p w:rsidR="00B63689" w:rsidRPr="00723440" w:rsidRDefault="00B63689" w:rsidP="00B63689">
      <w:pPr>
        <w:pStyle w:val="a8"/>
        <w:numPr>
          <w:ilvl w:val="0"/>
          <w:numId w:val="5"/>
        </w:numPr>
        <w:jc w:val="both"/>
        <w:rPr>
          <w:rFonts w:ascii="Times New Roman" w:hAnsi="Times New Roman"/>
        </w:rPr>
      </w:pPr>
      <w:r w:rsidRPr="00723440">
        <w:rPr>
          <w:rFonts w:ascii="Times New Roman" w:hAnsi="Times New Roman"/>
        </w:rPr>
        <w:t>определять необходимые ключевые поисковые слова и запросы;</w:t>
      </w:r>
    </w:p>
    <w:p w:rsidR="00B63689" w:rsidRPr="00723440" w:rsidRDefault="00B63689" w:rsidP="00B63689">
      <w:pPr>
        <w:pStyle w:val="a8"/>
        <w:numPr>
          <w:ilvl w:val="0"/>
          <w:numId w:val="5"/>
        </w:numPr>
        <w:jc w:val="both"/>
        <w:rPr>
          <w:rFonts w:ascii="Times New Roman" w:hAnsi="Times New Roman"/>
        </w:rPr>
      </w:pPr>
      <w:r w:rsidRPr="00723440">
        <w:rPr>
          <w:rFonts w:ascii="Times New Roman" w:hAnsi="Times New Roman"/>
        </w:rPr>
        <w:t>осуществлять взаимодействие с электронными поисковыми системами, словарями;</w:t>
      </w:r>
    </w:p>
    <w:p w:rsidR="00B63689" w:rsidRPr="00723440" w:rsidRDefault="00B63689" w:rsidP="00B63689">
      <w:pPr>
        <w:pStyle w:val="a8"/>
        <w:numPr>
          <w:ilvl w:val="0"/>
          <w:numId w:val="5"/>
        </w:numPr>
        <w:jc w:val="both"/>
        <w:rPr>
          <w:rFonts w:ascii="Times New Roman" w:hAnsi="Times New Roman"/>
        </w:rPr>
      </w:pPr>
      <w:r w:rsidRPr="00723440">
        <w:rPr>
          <w:rFonts w:ascii="Times New Roman" w:hAnsi="Times New Roman"/>
        </w:rPr>
        <w:t>формировать множественную выборку из поисковых источников для объективизации результатов поиска;</w:t>
      </w:r>
    </w:p>
    <w:p w:rsidR="00B63689" w:rsidRPr="00723440" w:rsidRDefault="00B63689" w:rsidP="00B63689">
      <w:pPr>
        <w:widowControl w:val="0"/>
        <w:numPr>
          <w:ilvl w:val="0"/>
          <w:numId w:val="5"/>
        </w:numPr>
        <w:tabs>
          <w:tab w:val="left" w:pos="993"/>
        </w:tabs>
        <w:spacing w:after="0" w:line="240" w:lineRule="auto"/>
        <w:ind w:left="709" w:firstLine="425"/>
        <w:jc w:val="both"/>
        <w:rPr>
          <w:rFonts w:ascii="Times New Roman" w:hAnsi="Times New Roman"/>
          <w:sz w:val="24"/>
          <w:szCs w:val="24"/>
        </w:rPr>
      </w:pPr>
      <w:r w:rsidRPr="00723440">
        <w:rPr>
          <w:rFonts w:ascii="Times New Roman" w:hAnsi="Times New Roman"/>
          <w:sz w:val="24"/>
          <w:szCs w:val="24"/>
        </w:rPr>
        <w:t xml:space="preserve">соотносить полученные результаты поиска со своей деятельностью. </w:t>
      </w:r>
    </w:p>
    <w:p w:rsidR="00B63689" w:rsidRPr="00723440" w:rsidRDefault="00B63689" w:rsidP="00B63689">
      <w:pPr>
        <w:widowControl w:val="0"/>
        <w:tabs>
          <w:tab w:val="left" w:pos="993"/>
        </w:tabs>
        <w:spacing w:line="240" w:lineRule="auto"/>
        <w:ind w:left="709"/>
        <w:jc w:val="both"/>
        <w:rPr>
          <w:rFonts w:ascii="Times New Roman" w:hAnsi="Times New Roman"/>
          <w:sz w:val="24"/>
          <w:szCs w:val="24"/>
        </w:rPr>
      </w:pPr>
    </w:p>
    <w:p w:rsidR="00B63689" w:rsidRPr="00723440" w:rsidRDefault="00B63689" w:rsidP="00B63689">
      <w:pPr>
        <w:tabs>
          <w:tab w:val="left" w:pos="993"/>
        </w:tabs>
        <w:spacing w:line="240" w:lineRule="auto"/>
        <w:ind w:firstLine="709"/>
        <w:jc w:val="both"/>
        <w:rPr>
          <w:rFonts w:ascii="Times New Roman" w:hAnsi="Times New Roman"/>
          <w:b/>
          <w:sz w:val="24"/>
          <w:szCs w:val="24"/>
        </w:rPr>
      </w:pPr>
      <w:r w:rsidRPr="00723440">
        <w:rPr>
          <w:rFonts w:ascii="Times New Roman" w:hAnsi="Times New Roman"/>
          <w:b/>
          <w:sz w:val="24"/>
          <w:szCs w:val="24"/>
        </w:rPr>
        <w:t>Коммуникативные УУД</w:t>
      </w:r>
    </w:p>
    <w:p w:rsidR="00B63689" w:rsidRPr="00723440" w:rsidRDefault="00B63689" w:rsidP="00AF0E57">
      <w:pPr>
        <w:pStyle w:val="a8"/>
        <w:widowControl w:val="0"/>
        <w:numPr>
          <w:ilvl w:val="0"/>
          <w:numId w:val="22"/>
        </w:numPr>
        <w:tabs>
          <w:tab w:val="left" w:pos="426"/>
        </w:tabs>
        <w:ind w:left="0" w:firstLine="709"/>
        <w:jc w:val="both"/>
        <w:rPr>
          <w:rFonts w:ascii="Times New Roman" w:hAnsi="Times New Roman"/>
        </w:rPr>
      </w:pPr>
      <w:r w:rsidRPr="00723440">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B63689" w:rsidRPr="00723440" w:rsidRDefault="00B63689" w:rsidP="00AF0E57">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определять возможные роли в совместной деятельности;</w:t>
      </w:r>
    </w:p>
    <w:p w:rsidR="00B63689" w:rsidRPr="00723440" w:rsidRDefault="00B63689" w:rsidP="00AF0E57">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играть определенную роль в совместной деятельности;</w:t>
      </w:r>
    </w:p>
    <w:p w:rsidR="00B63689" w:rsidRPr="00723440" w:rsidRDefault="00B63689" w:rsidP="00AF0E57">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63689" w:rsidRPr="00723440" w:rsidRDefault="00B63689" w:rsidP="00AF0E57">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63689" w:rsidRPr="00723440" w:rsidRDefault="00B63689" w:rsidP="00AF0E57">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строить позитивные отношения в процессе учебной и познавательной деятельности;</w:t>
      </w:r>
    </w:p>
    <w:p w:rsidR="00B63689" w:rsidRPr="00723440" w:rsidRDefault="00B63689" w:rsidP="00AF0E57">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63689" w:rsidRPr="00723440" w:rsidRDefault="00B63689" w:rsidP="00AF0E57">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63689" w:rsidRPr="00723440" w:rsidRDefault="00B63689" w:rsidP="00AF0E57">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предлагать альтернативное решение в конфликтной ситуации;</w:t>
      </w:r>
    </w:p>
    <w:p w:rsidR="00B63689" w:rsidRPr="00723440" w:rsidRDefault="00B63689" w:rsidP="00AF0E57">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выделять общую точку зрения в дискуссии;</w:t>
      </w:r>
    </w:p>
    <w:p w:rsidR="00B63689" w:rsidRPr="00723440" w:rsidRDefault="00B63689" w:rsidP="00AF0E57">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lastRenderedPageBreak/>
        <w:t>договариваться о правилах и вопросах для обсуждения в соответствии с поставленной перед группой задачей;</w:t>
      </w:r>
    </w:p>
    <w:p w:rsidR="00B63689" w:rsidRPr="00723440" w:rsidRDefault="00B63689" w:rsidP="00AF0E57">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63689" w:rsidRPr="00723440" w:rsidRDefault="00B63689" w:rsidP="00AF0E57">
      <w:pPr>
        <w:widowControl w:val="0"/>
        <w:numPr>
          <w:ilvl w:val="0"/>
          <w:numId w:val="54"/>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63689" w:rsidRPr="00723440" w:rsidRDefault="00B63689" w:rsidP="00AF0E57">
      <w:pPr>
        <w:widowControl w:val="0"/>
        <w:numPr>
          <w:ilvl w:val="0"/>
          <w:numId w:val="22"/>
        </w:numPr>
        <w:tabs>
          <w:tab w:val="left" w:pos="142"/>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определять задачу коммуникации и в соответствии с ней отбирать речевые средства;</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представлять в устной или письменной форме развернутый план собственной деятельности;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высказывать и обосновывать мнение (суждение) и запрашивать мнение партнера в рамках диалога;</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принимать решение в ходе диалога и согласовывать его с собеседником;</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63689" w:rsidRPr="00723440" w:rsidRDefault="00B63689" w:rsidP="00AF0E57">
      <w:pPr>
        <w:widowControl w:val="0"/>
        <w:numPr>
          <w:ilvl w:val="0"/>
          <w:numId w:val="22"/>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Учащийся сможет:</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использовать информацию с учетом этических и правовых норм;</w:t>
      </w:r>
    </w:p>
    <w:p w:rsidR="00B63689" w:rsidRPr="00723440" w:rsidRDefault="00B63689" w:rsidP="00B63689">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85C47" w:rsidRPr="00723440" w:rsidRDefault="00D85C47" w:rsidP="00D85C47">
      <w:pPr>
        <w:pStyle w:val="3"/>
        <w:spacing w:before="0" w:after="0"/>
        <w:jc w:val="both"/>
        <w:rPr>
          <w:sz w:val="24"/>
          <w:szCs w:val="24"/>
        </w:rPr>
      </w:pPr>
      <w:r w:rsidRPr="00723440">
        <w:rPr>
          <w:sz w:val="24"/>
          <w:szCs w:val="24"/>
        </w:rPr>
        <w:t>Планируемые результаты освоения учебных и междисциплинарных программ.</w:t>
      </w:r>
    </w:p>
    <w:p w:rsidR="00D85C47" w:rsidRPr="00723440" w:rsidRDefault="00D85C47" w:rsidP="00D85C47">
      <w:pPr>
        <w:ind w:firstLine="709"/>
        <w:jc w:val="both"/>
        <w:rPr>
          <w:rFonts w:ascii="Times New Roman" w:hAnsi="Times New Roman"/>
          <w:sz w:val="24"/>
          <w:szCs w:val="24"/>
        </w:rPr>
      </w:pPr>
      <w:r w:rsidRPr="00723440">
        <w:rPr>
          <w:rFonts w:ascii="Times New Roman" w:hAnsi="Times New Roman"/>
          <w:sz w:val="24"/>
          <w:szCs w:val="24"/>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w:t>
      </w:r>
      <w:r w:rsidRPr="00723440">
        <w:rPr>
          <w:rFonts w:ascii="Times New Roman" w:hAnsi="Times New Roman"/>
          <w:sz w:val="24"/>
          <w:szCs w:val="24"/>
        </w:rPr>
        <w:lastRenderedPageBreak/>
        <w:t>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85C47" w:rsidRPr="00723440" w:rsidRDefault="00D85C47" w:rsidP="00D85C47">
      <w:pPr>
        <w:ind w:firstLine="709"/>
        <w:jc w:val="both"/>
        <w:rPr>
          <w:rFonts w:ascii="Times New Roman" w:hAnsi="Times New Roman"/>
          <w:bCs/>
          <w:sz w:val="24"/>
          <w:szCs w:val="24"/>
        </w:rPr>
      </w:pPr>
      <w:r w:rsidRPr="00723440">
        <w:rPr>
          <w:rFonts w:ascii="Times New Roman" w:hAnsi="Times New Roman"/>
          <w:sz w:val="24"/>
          <w:szCs w:val="24"/>
        </w:rPr>
        <w:t xml:space="preserve">В ходе изучения средствами всех предметов у выпускников будут заложены основы формально-логического </w:t>
      </w:r>
      <w:r w:rsidRPr="00723440">
        <w:rPr>
          <w:rFonts w:ascii="Times New Roman" w:hAnsi="Times New Roman"/>
          <w:bCs/>
          <w:sz w:val="24"/>
          <w:szCs w:val="24"/>
        </w:rPr>
        <w:t>мышления, рефлексии, что будет способствовать:</w:t>
      </w:r>
    </w:p>
    <w:p w:rsidR="00D85C47" w:rsidRPr="00723440" w:rsidRDefault="00D85C47" w:rsidP="00AF0E57">
      <w:pPr>
        <w:widowControl w:val="0"/>
        <w:numPr>
          <w:ilvl w:val="0"/>
          <w:numId w:val="55"/>
        </w:numPr>
        <w:tabs>
          <w:tab w:val="left" w:pos="993"/>
        </w:tabs>
        <w:spacing w:after="0" w:line="240" w:lineRule="auto"/>
        <w:ind w:left="0" w:firstLine="709"/>
        <w:jc w:val="both"/>
        <w:rPr>
          <w:rFonts w:ascii="Times New Roman" w:hAnsi="Times New Roman"/>
          <w:b/>
          <w:sz w:val="24"/>
          <w:szCs w:val="24"/>
        </w:rPr>
      </w:pPr>
      <w:r w:rsidRPr="00723440">
        <w:rPr>
          <w:rFonts w:ascii="Times New Roman" w:hAnsi="Times New Roman"/>
          <w:bCs/>
          <w:sz w:val="24"/>
          <w:szCs w:val="24"/>
        </w:rPr>
        <w:t>порождению</w:t>
      </w:r>
      <w:r w:rsidRPr="00723440">
        <w:rPr>
          <w:rFonts w:ascii="Times New Roman" w:hAnsi="Times New Roman"/>
          <w:sz w:val="24"/>
          <w:szCs w:val="24"/>
        </w:rPr>
        <w:t xml:space="preserve"> нового типа познавательных интересов (интереса не только к фактам, но и к закономерностям);</w:t>
      </w:r>
    </w:p>
    <w:p w:rsidR="00D85C47" w:rsidRPr="00723440" w:rsidRDefault="00D85C47" w:rsidP="00AF0E57">
      <w:pPr>
        <w:widowControl w:val="0"/>
        <w:numPr>
          <w:ilvl w:val="0"/>
          <w:numId w:val="55"/>
        </w:numPr>
        <w:tabs>
          <w:tab w:val="left" w:pos="993"/>
        </w:tabs>
        <w:spacing w:after="0" w:line="240" w:lineRule="auto"/>
        <w:ind w:left="0" w:firstLine="709"/>
        <w:jc w:val="both"/>
        <w:rPr>
          <w:rFonts w:ascii="Times New Roman" w:hAnsi="Times New Roman"/>
          <w:b/>
          <w:sz w:val="24"/>
          <w:szCs w:val="24"/>
        </w:rPr>
      </w:pPr>
      <w:r w:rsidRPr="00723440">
        <w:rPr>
          <w:rFonts w:ascii="Times New Roman" w:hAnsi="Times New Roman"/>
          <w:sz w:val="24"/>
          <w:szCs w:val="24"/>
        </w:rPr>
        <w:t>расширению и переориентации рефлексивной оценки собственных возможностей – за пределы учебной деятельности в сферу самосознания;</w:t>
      </w:r>
    </w:p>
    <w:p w:rsidR="00D85C47" w:rsidRPr="00723440" w:rsidRDefault="00D85C47" w:rsidP="00AF0E57">
      <w:pPr>
        <w:widowControl w:val="0"/>
        <w:numPr>
          <w:ilvl w:val="0"/>
          <w:numId w:val="55"/>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85C47" w:rsidRPr="00723440" w:rsidRDefault="00D85C47" w:rsidP="00D85C47">
      <w:pPr>
        <w:ind w:firstLine="709"/>
        <w:jc w:val="both"/>
        <w:rPr>
          <w:rFonts w:ascii="Times New Roman" w:hAnsi="Times New Roman"/>
          <w:sz w:val="24"/>
          <w:szCs w:val="24"/>
        </w:rPr>
      </w:pPr>
      <w:r w:rsidRPr="00723440">
        <w:rPr>
          <w:rFonts w:ascii="Times New Roman" w:hAnsi="Times New Roman"/>
          <w:sz w:val="24"/>
          <w:szCs w:val="24"/>
        </w:rPr>
        <w:t xml:space="preserve">В сфере </w:t>
      </w:r>
      <w:r w:rsidRPr="00723440">
        <w:rPr>
          <w:rFonts w:ascii="Times New Roman" w:hAnsi="Times New Roman"/>
          <w:b/>
          <w:i/>
          <w:sz w:val="24"/>
          <w:szCs w:val="24"/>
        </w:rPr>
        <w:t>личностных результатов</w:t>
      </w:r>
      <w:r w:rsidRPr="00723440">
        <w:rPr>
          <w:rFonts w:ascii="Times New Roman" w:hAnsi="Times New Roman"/>
          <w:sz w:val="24"/>
          <w:szCs w:val="24"/>
        </w:rPr>
        <w:t xml:space="preserve"> приоритетное внимание уделяется формированию:</w:t>
      </w:r>
    </w:p>
    <w:p w:rsidR="00D85C47" w:rsidRPr="00723440" w:rsidRDefault="00D85C47" w:rsidP="00AF0E57">
      <w:pPr>
        <w:widowControl w:val="0"/>
        <w:numPr>
          <w:ilvl w:val="0"/>
          <w:numId w:val="56"/>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основ гражданской идентичности личности (включая когнитивный, эмоционально-ценностный и поведенческий компоненты);</w:t>
      </w:r>
    </w:p>
    <w:p w:rsidR="00D85C47" w:rsidRPr="00723440" w:rsidRDefault="00D85C47" w:rsidP="00AF0E57">
      <w:pPr>
        <w:widowControl w:val="0"/>
        <w:numPr>
          <w:ilvl w:val="0"/>
          <w:numId w:val="56"/>
        </w:numPr>
        <w:tabs>
          <w:tab w:val="left" w:pos="993"/>
        </w:tabs>
        <w:spacing w:after="0" w:line="240" w:lineRule="auto"/>
        <w:ind w:left="0" w:firstLine="709"/>
        <w:jc w:val="both"/>
        <w:rPr>
          <w:rStyle w:val="dash041e005f0431005f044b005f0447005f043d005f044b005f0439005f005fchar1char1"/>
        </w:rPr>
      </w:pPr>
      <w:r w:rsidRPr="00723440">
        <w:rPr>
          <w:rStyle w:val="dash041e005f0431005f044b005f0447005f043d005f044b005f0439005f005fchar1char1"/>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D85C47" w:rsidRPr="00723440" w:rsidRDefault="00D85C47" w:rsidP="00AF0E57">
      <w:pPr>
        <w:widowControl w:val="0"/>
        <w:numPr>
          <w:ilvl w:val="0"/>
          <w:numId w:val="56"/>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D85C47" w:rsidRPr="00723440" w:rsidRDefault="00D85C47" w:rsidP="00D85C47">
      <w:pPr>
        <w:ind w:firstLine="709"/>
        <w:jc w:val="both"/>
        <w:rPr>
          <w:rFonts w:ascii="Times New Roman" w:hAnsi="Times New Roman"/>
          <w:sz w:val="24"/>
          <w:szCs w:val="24"/>
        </w:rPr>
      </w:pPr>
      <w:r w:rsidRPr="00723440">
        <w:rPr>
          <w:rStyle w:val="dash041e005f0431005f044b005f0447005f043d005f044b005f0439005f005fchar1char1"/>
        </w:rPr>
        <w:t xml:space="preserve">В частности, формированию </w:t>
      </w:r>
      <w:r w:rsidRPr="00723440">
        <w:rPr>
          <w:rFonts w:ascii="Times New Roman" w:hAnsi="Times New Roman"/>
          <w:sz w:val="24"/>
          <w:szCs w:val="24"/>
        </w:rPr>
        <w:t>готовности и способности к выбору направления профильного образования способствуют:</w:t>
      </w:r>
    </w:p>
    <w:p w:rsidR="00D85C47" w:rsidRPr="00723440" w:rsidRDefault="00D85C47" w:rsidP="00AF0E57">
      <w:pPr>
        <w:widowControl w:val="0"/>
        <w:numPr>
          <w:ilvl w:val="0"/>
          <w:numId w:val="57"/>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D85C47" w:rsidRPr="00723440" w:rsidRDefault="00D85C47" w:rsidP="00AF0E57">
      <w:pPr>
        <w:widowControl w:val="0"/>
        <w:numPr>
          <w:ilvl w:val="0"/>
          <w:numId w:val="57"/>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D85C47" w:rsidRPr="00723440" w:rsidRDefault="00D85C47" w:rsidP="00AF0E57">
      <w:pPr>
        <w:widowControl w:val="0"/>
        <w:numPr>
          <w:ilvl w:val="0"/>
          <w:numId w:val="57"/>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формирование навыков взаимо- и самооценки, навыков рефлексии на основе использования критериальной системы оценки;</w:t>
      </w:r>
    </w:p>
    <w:p w:rsidR="00D85C47" w:rsidRPr="00723440" w:rsidRDefault="00D85C47" w:rsidP="00AF0E57">
      <w:pPr>
        <w:widowControl w:val="0"/>
        <w:numPr>
          <w:ilvl w:val="0"/>
          <w:numId w:val="57"/>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организация системы проб подростками своих возможностей (в том числе предпрофессиональных проб) за счет использования дополнительных возможностей образовательной деятельности, в том числе в рамках внеурочной деятельности, дополнительного образования, иных возможностей образовательной организации;</w:t>
      </w:r>
    </w:p>
    <w:p w:rsidR="00D85C47" w:rsidRPr="00723440" w:rsidRDefault="00D85C47" w:rsidP="00AF0E57">
      <w:pPr>
        <w:widowControl w:val="0"/>
        <w:numPr>
          <w:ilvl w:val="0"/>
          <w:numId w:val="57"/>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B63689" w:rsidRPr="00723440" w:rsidRDefault="00D85C47" w:rsidP="00D85C47">
      <w:pPr>
        <w:widowControl w:val="0"/>
        <w:shd w:val="clear" w:color="auto" w:fill="FFFFFF"/>
        <w:autoSpaceDE w:val="0"/>
        <w:autoSpaceDN w:val="0"/>
        <w:adjustRightInd w:val="0"/>
        <w:spacing w:after="0" w:line="240" w:lineRule="auto"/>
        <w:ind w:firstLine="709"/>
        <w:jc w:val="both"/>
        <w:rPr>
          <w:rFonts w:ascii="Times New Roman" w:hAnsi="Times New Roman"/>
          <w:spacing w:val="-6"/>
          <w:sz w:val="24"/>
          <w:szCs w:val="24"/>
          <w:lang w:eastAsia="ru-RU"/>
        </w:rPr>
      </w:pPr>
      <w:r w:rsidRPr="00723440">
        <w:rPr>
          <w:rFonts w:ascii="Times New Roman" w:hAnsi="Times New Roman"/>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C5863" w:rsidRPr="00723440" w:rsidRDefault="00CC5863" w:rsidP="002A0768">
      <w:pPr>
        <w:widowControl w:val="0"/>
        <w:shd w:val="clear" w:color="auto" w:fill="FFFFFF"/>
        <w:autoSpaceDE w:val="0"/>
        <w:autoSpaceDN w:val="0"/>
        <w:adjustRightInd w:val="0"/>
        <w:spacing w:after="0" w:line="240" w:lineRule="auto"/>
        <w:ind w:firstLine="709"/>
        <w:jc w:val="both"/>
        <w:rPr>
          <w:rFonts w:ascii="Times New Roman" w:hAnsi="Times New Roman"/>
          <w:spacing w:val="-6"/>
          <w:sz w:val="24"/>
          <w:szCs w:val="24"/>
          <w:lang w:eastAsia="ru-RU"/>
        </w:rPr>
      </w:pPr>
      <w:r w:rsidRPr="00723440">
        <w:rPr>
          <w:rFonts w:ascii="Times New Roman" w:hAnsi="Times New Roman"/>
          <w:spacing w:val="-6"/>
          <w:sz w:val="24"/>
          <w:szCs w:val="24"/>
          <w:lang w:eastAsia="ru-RU"/>
        </w:rPr>
        <w:t>Общая картина способов достижения личностных, метапредметных  и предметных результатов в М</w:t>
      </w:r>
      <w:r w:rsidR="00B63689" w:rsidRPr="00723440">
        <w:rPr>
          <w:rFonts w:ascii="Times New Roman" w:hAnsi="Times New Roman"/>
          <w:spacing w:val="-6"/>
          <w:sz w:val="24"/>
          <w:szCs w:val="24"/>
          <w:lang w:eastAsia="ru-RU"/>
        </w:rPr>
        <w:t>Б</w:t>
      </w:r>
      <w:r w:rsidRPr="00723440">
        <w:rPr>
          <w:rFonts w:ascii="Times New Roman" w:hAnsi="Times New Roman"/>
          <w:spacing w:val="-6"/>
          <w:sz w:val="24"/>
          <w:szCs w:val="24"/>
          <w:lang w:eastAsia="ru-RU"/>
        </w:rPr>
        <w:t xml:space="preserve">ОУ </w:t>
      </w:r>
      <w:r w:rsidR="00B63689" w:rsidRPr="00723440">
        <w:rPr>
          <w:rFonts w:ascii="Times New Roman" w:hAnsi="Times New Roman"/>
          <w:spacing w:val="-6"/>
          <w:sz w:val="24"/>
          <w:szCs w:val="24"/>
          <w:lang w:eastAsia="ru-RU"/>
        </w:rPr>
        <w:t>СШ № 2 г. Лукоянова</w:t>
      </w:r>
      <w:r w:rsidRPr="00723440">
        <w:rPr>
          <w:rFonts w:ascii="Times New Roman" w:hAnsi="Times New Roman"/>
          <w:spacing w:val="-6"/>
          <w:sz w:val="24"/>
          <w:szCs w:val="24"/>
          <w:lang w:eastAsia="ru-RU"/>
        </w:rPr>
        <w:t xml:space="preserve"> при получении основного общего образования выглядит следующим образом: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363"/>
      </w:tblGrid>
      <w:tr w:rsidR="00CC5863" w:rsidRPr="00723440" w:rsidTr="0078114A">
        <w:tc>
          <w:tcPr>
            <w:tcW w:w="1384" w:type="dxa"/>
          </w:tcPr>
          <w:p w:rsidR="00CC5863" w:rsidRPr="00723440" w:rsidRDefault="00CC5863" w:rsidP="002A0768">
            <w:pPr>
              <w:widowControl w:val="0"/>
              <w:autoSpaceDE w:val="0"/>
              <w:autoSpaceDN w:val="0"/>
              <w:adjustRightInd w:val="0"/>
              <w:spacing w:after="0" w:line="240" w:lineRule="auto"/>
              <w:jc w:val="both"/>
              <w:rPr>
                <w:rFonts w:ascii="Times New Roman" w:hAnsi="Times New Roman"/>
                <w:spacing w:val="-6"/>
                <w:sz w:val="24"/>
                <w:szCs w:val="24"/>
                <w:lang w:eastAsia="ru-RU"/>
              </w:rPr>
            </w:pPr>
            <w:r w:rsidRPr="00723440">
              <w:rPr>
                <w:rFonts w:ascii="Times New Roman" w:hAnsi="Times New Roman"/>
                <w:spacing w:val="-6"/>
                <w:sz w:val="24"/>
                <w:szCs w:val="24"/>
                <w:lang w:eastAsia="ru-RU"/>
              </w:rPr>
              <w:t>Ступень</w:t>
            </w:r>
            <w:r w:rsidR="00723440">
              <w:rPr>
                <w:rFonts w:ascii="Times New Roman" w:hAnsi="Times New Roman"/>
                <w:spacing w:val="-6"/>
                <w:sz w:val="24"/>
                <w:szCs w:val="24"/>
                <w:lang w:eastAsia="ru-RU"/>
              </w:rPr>
              <w:t xml:space="preserve"> </w:t>
            </w:r>
            <w:r w:rsidRPr="00723440">
              <w:rPr>
                <w:rFonts w:ascii="Times New Roman" w:hAnsi="Times New Roman"/>
                <w:spacing w:val="-6"/>
                <w:sz w:val="24"/>
                <w:szCs w:val="24"/>
                <w:lang w:eastAsia="ru-RU"/>
              </w:rPr>
              <w:t>обучения</w:t>
            </w:r>
          </w:p>
        </w:tc>
        <w:tc>
          <w:tcPr>
            <w:tcW w:w="8363" w:type="dxa"/>
          </w:tcPr>
          <w:p w:rsidR="00CC5863" w:rsidRPr="00723440" w:rsidRDefault="00CC5863" w:rsidP="002A0768">
            <w:pPr>
              <w:widowControl w:val="0"/>
              <w:autoSpaceDE w:val="0"/>
              <w:autoSpaceDN w:val="0"/>
              <w:adjustRightInd w:val="0"/>
              <w:spacing w:after="0" w:line="240" w:lineRule="auto"/>
              <w:jc w:val="both"/>
              <w:rPr>
                <w:rFonts w:ascii="Times New Roman" w:hAnsi="Times New Roman"/>
                <w:spacing w:val="-6"/>
                <w:sz w:val="24"/>
                <w:szCs w:val="24"/>
                <w:lang w:eastAsia="ru-RU"/>
              </w:rPr>
            </w:pPr>
            <w:r w:rsidRPr="00723440">
              <w:rPr>
                <w:rFonts w:ascii="Times New Roman" w:hAnsi="Times New Roman"/>
                <w:spacing w:val="-6"/>
                <w:sz w:val="24"/>
                <w:szCs w:val="24"/>
                <w:lang w:eastAsia="ru-RU"/>
              </w:rPr>
              <w:t xml:space="preserve">Способы достижения личностных, предметных и метапредметных результатов </w:t>
            </w:r>
          </w:p>
          <w:p w:rsidR="00CC5863" w:rsidRPr="00723440" w:rsidRDefault="00CC5863" w:rsidP="002A0768">
            <w:pPr>
              <w:widowControl w:val="0"/>
              <w:autoSpaceDE w:val="0"/>
              <w:autoSpaceDN w:val="0"/>
              <w:adjustRightInd w:val="0"/>
              <w:spacing w:after="0" w:line="240" w:lineRule="auto"/>
              <w:jc w:val="both"/>
              <w:rPr>
                <w:rFonts w:ascii="Times New Roman" w:hAnsi="Times New Roman"/>
                <w:spacing w:val="-6"/>
                <w:sz w:val="24"/>
                <w:szCs w:val="24"/>
                <w:lang w:eastAsia="ru-RU"/>
              </w:rPr>
            </w:pPr>
            <w:r w:rsidRPr="00723440">
              <w:rPr>
                <w:rFonts w:ascii="Times New Roman" w:hAnsi="Times New Roman"/>
                <w:spacing w:val="-6"/>
                <w:sz w:val="24"/>
                <w:szCs w:val="24"/>
                <w:lang w:eastAsia="ru-RU"/>
              </w:rPr>
              <w:t>обучения</w:t>
            </w:r>
          </w:p>
        </w:tc>
      </w:tr>
      <w:tr w:rsidR="00CC5863" w:rsidRPr="00723440" w:rsidTr="0078114A">
        <w:tc>
          <w:tcPr>
            <w:tcW w:w="1384" w:type="dxa"/>
            <w:tcBorders>
              <w:bottom w:val="nil"/>
            </w:tcBorders>
          </w:tcPr>
          <w:p w:rsidR="00CC5863" w:rsidRPr="00723440" w:rsidRDefault="00CC5863" w:rsidP="002A0768">
            <w:pPr>
              <w:widowControl w:val="0"/>
              <w:autoSpaceDE w:val="0"/>
              <w:autoSpaceDN w:val="0"/>
              <w:adjustRightInd w:val="0"/>
              <w:spacing w:after="0" w:line="240" w:lineRule="auto"/>
              <w:jc w:val="both"/>
              <w:rPr>
                <w:rFonts w:ascii="Times New Roman" w:hAnsi="Times New Roman"/>
                <w:spacing w:val="-6"/>
                <w:sz w:val="24"/>
                <w:szCs w:val="24"/>
                <w:lang w:eastAsia="ru-RU"/>
              </w:rPr>
            </w:pPr>
            <w:r w:rsidRPr="00723440">
              <w:rPr>
                <w:rFonts w:ascii="Times New Roman" w:hAnsi="Times New Roman"/>
                <w:spacing w:val="-6"/>
                <w:sz w:val="24"/>
                <w:szCs w:val="24"/>
                <w:lang w:eastAsia="ru-RU"/>
              </w:rPr>
              <w:t>основная школа</w:t>
            </w:r>
          </w:p>
        </w:tc>
        <w:tc>
          <w:tcPr>
            <w:tcW w:w="8363" w:type="dxa"/>
            <w:tcBorders>
              <w:bottom w:val="nil"/>
            </w:tcBorders>
          </w:tcPr>
          <w:p w:rsidR="00CC5863" w:rsidRPr="00723440" w:rsidRDefault="00CC5863" w:rsidP="002A0768">
            <w:pPr>
              <w:widowControl w:val="0"/>
              <w:autoSpaceDE w:val="0"/>
              <w:autoSpaceDN w:val="0"/>
              <w:adjustRightInd w:val="0"/>
              <w:spacing w:after="0" w:line="240" w:lineRule="auto"/>
              <w:jc w:val="both"/>
              <w:rPr>
                <w:rFonts w:ascii="Times New Roman" w:hAnsi="Times New Roman"/>
                <w:color w:val="000000"/>
                <w:spacing w:val="-6"/>
                <w:sz w:val="24"/>
                <w:szCs w:val="24"/>
                <w:lang w:eastAsia="ru-RU"/>
              </w:rPr>
            </w:pPr>
            <w:r w:rsidRPr="00723440">
              <w:rPr>
                <w:rFonts w:ascii="Times New Roman" w:hAnsi="Times New Roman"/>
                <w:color w:val="000000"/>
                <w:spacing w:val="-6"/>
                <w:sz w:val="24"/>
                <w:szCs w:val="24"/>
                <w:lang w:eastAsia="ru-RU"/>
              </w:rPr>
              <w:t>1. Предметные уроки с применением ИКТ-технологий;</w:t>
            </w:r>
          </w:p>
          <w:p w:rsidR="00CC5863" w:rsidRPr="00723440" w:rsidRDefault="00CC5863" w:rsidP="002A0768">
            <w:pPr>
              <w:widowControl w:val="0"/>
              <w:autoSpaceDE w:val="0"/>
              <w:autoSpaceDN w:val="0"/>
              <w:adjustRightInd w:val="0"/>
              <w:spacing w:after="0" w:line="240" w:lineRule="auto"/>
              <w:jc w:val="both"/>
              <w:rPr>
                <w:rFonts w:ascii="Times New Roman" w:eastAsia="Arial Unicode MS" w:hAnsi="Times New Roman"/>
                <w:i/>
                <w:spacing w:val="-6"/>
                <w:sz w:val="24"/>
                <w:szCs w:val="24"/>
                <w:lang w:eastAsia="ru-RU"/>
              </w:rPr>
            </w:pPr>
            <w:r w:rsidRPr="00723440">
              <w:rPr>
                <w:rFonts w:ascii="Times New Roman" w:hAnsi="Times New Roman"/>
                <w:spacing w:val="-6"/>
                <w:sz w:val="24"/>
                <w:szCs w:val="24"/>
                <w:lang w:eastAsia="ru-RU"/>
              </w:rPr>
              <w:t>2.Внеурочная деятельность;</w:t>
            </w:r>
          </w:p>
          <w:p w:rsidR="00CC5863" w:rsidRPr="00723440" w:rsidRDefault="00CC5863" w:rsidP="002A0768">
            <w:pPr>
              <w:widowControl w:val="0"/>
              <w:autoSpaceDE w:val="0"/>
              <w:autoSpaceDN w:val="0"/>
              <w:adjustRightInd w:val="0"/>
              <w:snapToGrid w:val="0"/>
              <w:spacing w:after="0" w:line="240" w:lineRule="auto"/>
              <w:jc w:val="both"/>
              <w:rPr>
                <w:rFonts w:ascii="Times New Roman" w:eastAsia="Arial Unicode MS" w:hAnsi="Times New Roman"/>
                <w:spacing w:val="-6"/>
                <w:sz w:val="24"/>
                <w:szCs w:val="24"/>
                <w:lang w:eastAsia="ru-RU"/>
              </w:rPr>
            </w:pPr>
            <w:r w:rsidRPr="00723440">
              <w:rPr>
                <w:rFonts w:ascii="Times New Roman" w:eastAsia="Arial Unicode MS" w:hAnsi="Times New Roman"/>
                <w:spacing w:val="-6"/>
                <w:sz w:val="24"/>
                <w:szCs w:val="24"/>
                <w:lang w:eastAsia="ru-RU"/>
              </w:rPr>
              <w:t xml:space="preserve">3. </w:t>
            </w:r>
            <w:r w:rsidR="001A276E" w:rsidRPr="00723440">
              <w:rPr>
                <w:rFonts w:ascii="Times New Roman" w:eastAsia="Arial Unicode MS" w:hAnsi="Times New Roman"/>
                <w:spacing w:val="-6"/>
                <w:sz w:val="24"/>
                <w:szCs w:val="24"/>
                <w:lang w:eastAsia="ru-RU"/>
              </w:rPr>
              <w:t>Учебная деятельность</w:t>
            </w:r>
            <w:r w:rsidRPr="00723440">
              <w:rPr>
                <w:rFonts w:ascii="Times New Roman" w:eastAsia="Arial Unicode MS" w:hAnsi="Times New Roman"/>
                <w:spacing w:val="-6"/>
                <w:sz w:val="24"/>
                <w:szCs w:val="24"/>
                <w:lang w:eastAsia="ru-RU"/>
              </w:rPr>
              <w:t xml:space="preserve"> - отработка у учащихся умения сравнивать, классифицировать и обобщать, доказывать, анализировать и синтезировать </w:t>
            </w:r>
            <w:r w:rsidRPr="00723440">
              <w:rPr>
                <w:rFonts w:ascii="Times New Roman" w:eastAsia="Arial Unicode MS" w:hAnsi="Times New Roman"/>
                <w:spacing w:val="-6"/>
                <w:sz w:val="24"/>
                <w:szCs w:val="24"/>
                <w:lang w:eastAsia="ru-RU"/>
              </w:rPr>
              <w:lastRenderedPageBreak/>
              <w:t>материал, решать типовыеучебно-познавательные и учебно-практические задачи .</w:t>
            </w:r>
          </w:p>
          <w:p w:rsidR="00CC5863" w:rsidRPr="00723440" w:rsidRDefault="00CC5863" w:rsidP="002A0768">
            <w:pPr>
              <w:widowControl w:val="0"/>
              <w:autoSpaceDE w:val="0"/>
              <w:autoSpaceDN w:val="0"/>
              <w:adjustRightInd w:val="0"/>
              <w:snapToGrid w:val="0"/>
              <w:spacing w:after="0" w:line="240" w:lineRule="auto"/>
              <w:jc w:val="both"/>
              <w:rPr>
                <w:rFonts w:ascii="Times New Roman" w:eastAsia="Arial Unicode MS" w:hAnsi="Times New Roman"/>
                <w:spacing w:val="-6"/>
                <w:sz w:val="24"/>
                <w:szCs w:val="24"/>
                <w:lang w:eastAsia="ru-RU"/>
              </w:rPr>
            </w:pPr>
            <w:r w:rsidRPr="00723440">
              <w:rPr>
                <w:rFonts w:ascii="Times New Roman" w:eastAsia="Arial Unicode MS" w:hAnsi="Times New Roman"/>
                <w:spacing w:val="-6"/>
                <w:sz w:val="24"/>
                <w:szCs w:val="24"/>
                <w:lang w:eastAsia="ru-RU"/>
              </w:rPr>
              <w:t>4. Олимпиады и конкурсы всех уровней ( в том числе дистанционные)</w:t>
            </w:r>
          </w:p>
          <w:p w:rsidR="00CC5863" w:rsidRPr="00723440" w:rsidRDefault="00CC5863" w:rsidP="002A0768">
            <w:pPr>
              <w:spacing w:after="0" w:line="240" w:lineRule="auto"/>
              <w:jc w:val="both"/>
              <w:rPr>
                <w:rFonts w:ascii="Times New Roman" w:eastAsia="Arial Unicode MS" w:hAnsi="Times New Roman"/>
                <w:spacing w:val="-6"/>
                <w:sz w:val="24"/>
                <w:szCs w:val="24"/>
                <w:lang w:eastAsia="ru-RU"/>
              </w:rPr>
            </w:pPr>
            <w:r w:rsidRPr="00723440">
              <w:rPr>
                <w:rFonts w:ascii="Times New Roman" w:eastAsia="Arial Unicode MS" w:hAnsi="Times New Roman"/>
                <w:spacing w:val="-6"/>
                <w:sz w:val="24"/>
                <w:szCs w:val="24"/>
                <w:lang w:eastAsia="ru-RU"/>
              </w:rPr>
              <w:t>5. Работа с одарёнными детьми (</w:t>
            </w:r>
            <w:r w:rsidR="00723440" w:rsidRPr="00723440">
              <w:rPr>
                <w:rFonts w:ascii="Times New Roman" w:eastAsia="Arial Unicode MS" w:hAnsi="Times New Roman"/>
                <w:spacing w:val="-6"/>
                <w:sz w:val="24"/>
                <w:szCs w:val="24"/>
                <w:lang w:eastAsia="ru-RU"/>
              </w:rPr>
              <w:t xml:space="preserve">творческие </w:t>
            </w:r>
            <w:r w:rsidRPr="00723440">
              <w:rPr>
                <w:rFonts w:ascii="Times New Roman" w:eastAsia="Times New Roman" w:hAnsi="Times New Roman"/>
                <w:sz w:val="24"/>
                <w:szCs w:val="24"/>
                <w:lang w:eastAsia="ru-RU"/>
              </w:rPr>
              <w:t xml:space="preserve">объединения </w:t>
            </w:r>
            <w:r w:rsidR="00723440" w:rsidRPr="00723440">
              <w:rPr>
                <w:rFonts w:ascii="Times New Roman" w:eastAsia="Times New Roman" w:hAnsi="Times New Roman"/>
                <w:sz w:val="24"/>
                <w:szCs w:val="24"/>
                <w:lang w:eastAsia="ru-RU"/>
              </w:rPr>
              <w:t xml:space="preserve"> </w:t>
            </w:r>
            <w:r w:rsidRPr="00723440">
              <w:rPr>
                <w:rFonts w:ascii="Times New Roman" w:eastAsia="Times New Roman" w:hAnsi="Times New Roman"/>
                <w:sz w:val="24"/>
                <w:szCs w:val="24"/>
                <w:lang w:eastAsia="ru-RU"/>
              </w:rPr>
              <w:t xml:space="preserve"> «Компьютерн</w:t>
            </w:r>
            <w:r w:rsidR="00723440" w:rsidRPr="00723440">
              <w:rPr>
                <w:rFonts w:ascii="Times New Roman" w:eastAsia="Times New Roman" w:hAnsi="Times New Roman"/>
                <w:sz w:val="24"/>
                <w:szCs w:val="24"/>
                <w:lang w:eastAsia="ru-RU"/>
              </w:rPr>
              <w:t>ый</w:t>
            </w:r>
            <w:r w:rsidRPr="00723440">
              <w:rPr>
                <w:rFonts w:ascii="Times New Roman" w:eastAsia="Times New Roman" w:hAnsi="Times New Roman"/>
                <w:sz w:val="24"/>
                <w:szCs w:val="24"/>
                <w:lang w:eastAsia="ru-RU"/>
              </w:rPr>
              <w:t xml:space="preserve"> </w:t>
            </w:r>
            <w:r w:rsidR="00723440" w:rsidRPr="00723440">
              <w:rPr>
                <w:rFonts w:ascii="Times New Roman" w:eastAsia="Times New Roman" w:hAnsi="Times New Roman"/>
                <w:sz w:val="24"/>
                <w:szCs w:val="24"/>
                <w:lang w:eastAsia="ru-RU"/>
              </w:rPr>
              <w:t>мир</w:t>
            </w:r>
            <w:r w:rsidR="00723440">
              <w:rPr>
                <w:rFonts w:ascii="Times New Roman" w:eastAsia="Times New Roman" w:hAnsi="Times New Roman"/>
                <w:sz w:val="24"/>
                <w:szCs w:val="24"/>
                <w:lang w:eastAsia="ru-RU"/>
              </w:rPr>
              <w:t>»,</w:t>
            </w:r>
            <w:r w:rsidR="00F97FCA">
              <w:rPr>
                <w:rFonts w:ascii="Times New Roman" w:eastAsia="Times New Roman" w:hAnsi="Times New Roman"/>
                <w:sz w:val="24"/>
                <w:szCs w:val="24"/>
                <w:lang w:eastAsia="ru-RU"/>
              </w:rPr>
              <w:t xml:space="preserve"> «</w:t>
            </w:r>
            <w:r w:rsidR="00723440" w:rsidRPr="00723440">
              <w:rPr>
                <w:rFonts w:ascii="Times New Roman" w:eastAsia="Times New Roman" w:hAnsi="Times New Roman"/>
                <w:sz w:val="24"/>
                <w:szCs w:val="24"/>
                <w:lang w:eastAsia="ru-RU"/>
              </w:rPr>
              <w:t>Ж</w:t>
            </w:r>
            <w:r w:rsidRPr="00723440">
              <w:rPr>
                <w:rFonts w:ascii="Times New Roman" w:eastAsia="Times New Roman" w:hAnsi="Times New Roman"/>
                <w:sz w:val="24"/>
                <w:szCs w:val="24"/>
                <w:lang w:eastAsia="ru-RU"/>
              </w:rPr>
              <w:t>урналист»</w:t>
            </w:r>
            <w:r w:rsidR="00F97FCA">
              <w:rPr>
                <w:rFonts w:ascii="Times New Roman" w:eastAsia="Times New Roman" w:hAnsi="Times New Roman"/>
                <w:sz w:val="24"/>
                <w:szCs w:val="24"/>
                <w:lang w:eastAsia="ru-RU"/>
              </w:rPr>
              <w:t>, «</w:t>
            </w:r>
            <w:r w:rsidR="00723440">
              <w:rPr>
                <w:rFonts w:ascii="Times New Roman" w:eastAsia="Times New Roman" w:hAnsi="Times New Roman"/>
                <w:sz w:val="24"/>
                <w:szCs w:val="24"/>
                <w:lang w:eastAsia="ru-RU"/>
              </w:rPr>
              <w:t>Бе</w:t>
            </w:r>
            <w:r w:rsidR="00F97FCA">
              <w:rPr>
                <w:rFonts w:ascii="Times New Roman" w:eastAsia="Times New Roman" w:hAnsi="Times New Roman"/>
                <w:sz w:val="24"/>
                <w:szCs w:val="24"/>
                <w:lang w:eastAsia="ru-RU"/>
              </w:rPr>
              <w:t>лая ладья», Театр-студия моды «</w:t>
            </w:r>
            <w:r w:rsidR="00723440">
              <w:rPr>
                <w:rFonts w:ascii="Times New Roman" w:eastAsia="Times New Roman" w:hAnsi="Times New Roman"/>
                <w:sz w:val="24"/>
                <w:szCs w:val="24"/>
                <w:lang w:eastAsia="ru-RU"/>
              </w:rPr>
              <w:t>Виктория», танцевальна</w:t>
            </w:r>
            <w:r w:rsidR="00723440">
              <w:rPr>
                <w:rFonts w:ascii="Times New Roman" w:eastAsia="Arial Unicode MS" w:hAnsi="Times New Roman"/>
                <w:spacing w:val="-6"/>
                <w:sz w:val="24"/>
                <w:szCs w:val="24"/>
                <w:lang w:eastAsia="ru-RU"/>
              </w:rPr>
              <w:t>я студия</w:t>
            </w:r>
            <w:r w:rsidR="00F97FCA">
              <w:rPr>
                <w:rFonts w:ascii="Times New Roman" w:eastAsia="Times New Roman" w:hAnsi="Times New Roman"/>
                <w:sz w:val="24"/>
                <w:szCs w:val="24"/>
                <w:lang w:eastAsia="ru-RU"/>
              </w:rPr>
              <w:t xml:space="preserve"> «Ассорти», вокальная студия «</w:t>
            </w:r>
            <w:r w:rsidR="00723440">
              <w:rPr>
                <w:rFonts w:ascii="Times New Roman" w:eastAsia="Times New Roman" w:hAnsi="Times New Roman"/>
                <w:sz w:val="24"/>
                <w:szCs w:val="24"/>
                <w:lang w:eastAsia="ru-RU"/>
              </w:rPr>
              <w:t>Микс»,</w:t>
            </w:r>
            <w:r w:rsidR="00F97FCA">
              <w:rPr>
                <w:rFonts w:ascii="Times New Roman" w:eastAsia="Times New Roman" w:hAnsi="Times New Roman"/>
                <w:sz w:val="24"/>
                <w:szCs w:val="24"/>
                <w:lang w:eastAsia="ru-RU"/>
              </w:rPr>
              <w:t xml:space="preserve"> Министерство МОО « РИТМ», Совет ДОО  РМиД « Подросток», олимпиадное движение</w:t>
            </w:r>
            <w:r w:rsidRPr="00723440">
              <w:rPr>
                <w:rFonts w:ascii="Times New Roman" w:eastAsia="Arial Unicode MS" w:hAnsi="Times New Roman"/>
                <w:spacing w:val="-6"/>
                <w:sz w:val="24"/>
                <w:szCs w:val="24"/>
                <w:lang w:eastAsia="ru-RU"/>
              </w:rPr>
              <w:t>).</w:t>
            </w:r>
            <w:r w:rsidR="00F97FCA">
              <w:rPr>
                <w:rFonts w:ascii="Times New Roman" w:eastAsia="Arial Unicode MS" w:hAnsi="Times New Roman"/>
                <w:spacing w:val="-6"/>
                <w:sz w:val="24"/>
                <w:szCs w:val="24"/>
                <w:lang w:eastAsia="ru-RU"/>
              </w:rPr>
              <w:t xml:space="preserve"> </w:t>
            </w:r>
          </w:p>
          <w:p w:rsidR="00CC5863" w:rsidRPr="00723440" w:rsidRDefault="00CC5863" w:rsidP="002A0768">
            <w:pPr>
              <w:widowControl w:val="0"/>
              <w:autoSpaceDE w:val="0"/>
              <w:autoSpaceDN w:val="0"/>
              <w:adjustRightInd w:val="0"/>
              <w:spacing w:after="0" w:line="240" w:lineRule="auto"/>
              <w:jc w:val="both"/>
              <w:rPr>
                <w:rFonts w:ascii="Times New Roman" w:eastAsia="Arial Unicode MS" w:hAnsi="Times New Roman"/>
                <w:i/>
                <w:color w:val="000000"/>
                <w:spacing w:val="-6"/>
                <w:sz w:val="24"/>
                <w:szCs w:val="24"/>
                <w:lang w:eastAsia="ru-RU"/>
              </w:rPr>
            </w:pPr>
            <w:r w:rsidRPr="00723440">
              <w:rPr>
                <w:rFonts w:ascii="Times New Roman" w:eastAsia="Arial Unicode MS" w:hAnsi="Times New Roman"/>
                <w:color w:val="000000"/>
                <w:spacing w:val="-6"/>
                <w:sz w:val="24"/>
                <w:szCs w:val="24"/>
                <w:lang w:eastAsia="ru-RU"/>
              </w:rPr>
              <w:t>6. Проектная и исследовательская деятельность школьников.</w:t>
            </w:r>
          </w:p>
        </w:tc>
      </w:tr>
      <w:tr w:rsidR="00CC5863" w:rsidRPr="00723440" w:rsidTr="0078114A">
        <w:trPr>
          <w:trHeight w:val="1288"/>
        </w:trPr>
        <w:tc>
          <w:tcPr>
            <w:tcW w:w="1384" w:type="dxa"/>
            <w:tcBorders>
              <w:top w:val="nil"/>
            </w:tcBorders>
          </w:tcPr>
          <w:p w:rsidR="00CC5863" w:rsidRPr="00723440" w:rsidRDefault="00CC5863" w:rsidP="002A0768">
            <w:pPr>
              <w:widowControl w:val="0"/>
              <w:autoSpaceDE w:val="0"/>
              <w:autoSpaceDN w:val="0"/>
              <w:adjustRightInd w:val="0"/>
              <w:spacing w:after="0" w:line="240" w:lineRule="auto"/>
              <w:jc w:val="both"/>
              <w:rPr>
                <w:rFonts w:ascii="Times New Roman" w:hAnsi="Times New Roman"/>
                <w:spacing w:val="-6"/>
                <w:sz w:val="24"/>
                <w:szCs w:val="24"/>
                <w:lang w:eastAsia="ru-RU"/>
              </w:rPr>
            </w:pPr>
          </w:p>
        </w:tc>
        <w:tc>
          <w:tcPr>
            <w:tcW w:w="8363" w:type="dxa"/>
            <w:tcBorders>
              <w:top w:val="nil"/>
            </w:tcBorders>
          </w:tcPr>
          <w:p w:rsidR="00CC5863" w:rsidRPr="00723440" w:rsidRDefault="00CC5863" w:rsidP="002A0768">
            <w:pPr>
              <w:widowControl w:val="0"/>
              <w:autoSpaceDE w:val="0"/>
              <w:autoSpaceDN w:val="0"/>
              <w:adjustRightInd w:val="0"/>
              <w:spacing w:after="0" w:line="240" w:lineRule="auto"/>
              <w:jc w:val="both"/>
              <w:rPr>
                <w:rFonts w:ascii="Times New Roman" w:hAnsi="Times New Roman"/>
                <w:color w:val="000000"/>
                <w:spacing w:val="-6"/>
                <w:sz w:val="24"/>
                <w:szCs w:val="24"/>
                <w:lang w:eastAsia="ru-RU"/>
              </w:rPr>
            </w:pPr>
            <w:r w:rsidRPr="00723440">
              <w:rPr>
                <w:rFonts w:ascii="Times New Roman" w:hAnsi="Times New Roman"/>
                <w:color w:val="000000"/>
                <w:spacing w:val="-6"/>
                <w:sz w:val="24"/>
                <w:szCs w:val="24"/>
                <w:lang w:eastAsia="ru-RU"/>
              </w:rPr>
              <w:t>7.Социальные практики и социальное проектирование, волонтерское движение.</w:t>
            </w:r>
          </w:p>
          <w:p w:rsidR="00CC5863" w:rsidRPr="00723440" w:rsidRDefault="00CC5863" w:rsidP="002A0768">
            <w:pPr>
              <w:widowControl w:val="0"/>
              <w:autoSpaceDE w:val="0"/>
              <w:autoSpaceDN w:val="0"/>
              <w:adjustRightInd w:val="0"/>
              <w:spacing w:after="0" w:line="240" w:lineRule="auto"/>
              <w:jc w:val="both"/>
              <w:rPr>
                <w:rFonts w:ascii="Times New Roman" w:hAnsi="Times New Roman"/>
                <w:color w:val="FF0000"/>
                <w:spacing w:val="-6"/>
                <w:sz w:val="24"/>
                <w:szCs w:val="24"/>
                <w:lang w:eastAsia="ru-RU"/>
              </w:rPr>
            </w:pPr>
            <w:r w:rsidRPr="00723440">
              <w:rPr>
                <w:rFonts w:ascii="Times New Roman" w:hAnsi="Times New Roman"/>
                <w:color w:val="000000"/>
                <w:spacing w:val="-6"/>
                <w:sz w:val="24"/>
                <w:szCs w:val="24"/>
                <w:lang w:eastAsia="ru-RU"/>
              </w:rPr>
              <w:t>8.</w:t>
            </w:r>
            <w:r w:rsidR="00F97FCA" w:rsidRPr="00F97FCA">
              <w:rPr>
                <w:rFonts w:ascii="Times New Roman" w:hAnsi="Times New Roman"/>
                <w:spacing w:val="-6"/>
                <w:sz w:val="24"/>
                <w:szCs w:val="24"/>
                <w:lang w:eastAsia="ru-RU"/>
              </w:rPr>
              <w:t>Тематический</w:t>
            </w:r>
            <w:r w:rsidRPr="00F97FCA">
              <w:rPr>
                <w:rFonts w:ascii="Times New Roman" w:hAnsi="Times New Roman"/>
                <w:spacing w:val="-6"/>
                <w:sz w:val="24"/>
                <w:szCs w:val="24"/>
                <w:lang w:eastAsia="ru-RU"/>
              </w:rPr>
              <w:t xml:space="preserve"> курс для учащихся 8 классов «Я в мире профессий».</w:t>
            </w:r>
          </w:p>
          <w:p w:rsidR="00CC5863" w:rsidRPr="00723440" w:rsidRDefault="00CC5863" w:rsidP="002A0768">
            <w:pPr>
              <w:widowControl w:val="0"/>
              <w:autoSpaceDE w:val="0"/>
              <w:autoSpaceDN w:val="0"/>
              <w:adjustRightInd w:val="0"/>
              <w:spacing w:after="0" w:line="240" w:lineRule="auto"/>
              <w:jc w:val="both"/>
              <w:rPr>
                <w:rFonts w:ascii="Times New Roman" w:hAnsi="Times New Roman"/>
                <w:spacing w:val="-6"/>
                <w:sz w:val="24"/>
                <w:szCs w:val="24"/>
                <w:lang w:eastAsia="ru-RU"/>
              </w:rPr>
            </w:pPr>
            <w:r w:rsidRPr="00723440">
              <w:rPr>
                <w:rFonts w:ascii="Times New Roman" w:hAnsi="Times New Roman"/>
                <w:spacing w:val="-6"/>
                <w:sz w:val="24"/>
                <w:szCs w:val="24"/>
                <w:lang w:eastAsia="ru-RU"/>
              </w:rPr>
              <w:t>9.Дополнительное образование получаемое учащимися в образовательных организациях, являющихся социальными партнерами школы.</w:t>
            </w:r>
          </w:p>
          <w:p w:rsidR="00CC5863" w:rsidRPr="00723440" w:rsidRDefault="00CC5863" w:rsidP="002A0768">
            <w:pPr>
              <w:widowControl w:val="0"/>
              <w:autoSpaceDE w:val="0"/>
              <w:autoSpaceDN w:val="0"/>
              <w:adjustRightInd w:val="0"/>
              <w:spacing w:after="0" w:line="240" w:lineRule="auto"/>
              <w:jc w:val="both"/>
              <w:rPr>
                <w:rFonts w:ascii="Times New Roman" w:hAnsi="Times New Roman"/>
                <w:spacing w:val="-6"/>
                <w:sz w:val="24"/>
                <w:szCs w:val="24"/>
                <w:lang w:eastAsia="ru-RU"/>
              </w:rPr>
            </w:pPr>
            <w:r w:rsidRPr="00723440">
              <w:rPr>
                <w:rFonts w:ascii="Times New Roman" w:hAnsi="Times New Roman"/>
                <w:spacing w:val="-6"/>
                <w:sz w:val="24"/>
                <w:szCs w:val="24"/>
                <w:lang w:eastAsia="ru-RU"/>
              </w:rPr>
              <w:t>10. Работа школьного самоуправления.</w:t>
            </w:r>
          </w:p>
          <w:p w:rsidR="00CC5863" w:rsidRPr="00723440" w:rsidRDefault="00CC5863" w:rsidP="002A0768">
            <w:pPr>
              <w:widowControl w:val="0"/>
              <w:autoSpaceDE w:val="0"/>
              <w:autoSpaceDN w:val="0"/>
              <w:adjustRightInd w:val="0"/>
              <w:spacing w:after="0" w:line="240" w:lineRule="auto"/>
              <w:jc w:val="both"/>
              <w:rPr>
                <w:rFonts w:ascii="Times New Roman" w:hAnsi="Times New Roman"/>
                <w:color w:val="000000"/>
                <w:spacing w:val="-6"/>
                <w:sz w:val="24"/>
                <w:szCs w:val="24"/>
                <w:lang w:eastAsia="ru-RU"/>
              </w:rPr>
            </w:pPr>
          </w:p>
        </w:tc>
      </w:tr>
    </w:tbl>
    <w:p w:rsidR="00E209A1" w:rsidRPr="00723440" w:rsidRDefault="00E209A1" w:rsidP="00E209A1">
      <w:pPr>
        <w:widowControl w:val="0"/>
        <w:tabs>
          <w:tab w:val="left" w:pos="993"/>
        </w:tabs>
        <w:spacing w:after="0" w:line="240" w:lineRule="auto"/>
        <w:ind w:left="709"/>
        <w:jc w:val="both"/>
        <w:rPr>
          <w:rFonts w:ascii="Times New Roman" w:hAnsi="Times New Roman"/>
          <w:sz w:val="24"/>
          <w:szCs w:val="24"/>
        </w:rPr>
      </w:pPr>
    </w:p>
    <w:p w:rsidR="00A85298" w:rsidRPr="00723440" w:rsidRDefault="00105119" w:rsidP="0012121B">
      <w:pPr>
        <w:pStyle w:val="2"/>
        <w:rPr>
          <w:sz w:val="24"/>
          <w:szCs w:val="24"/>
        </w:rPr>
      </w:pPr>
      <w:r w:rsidRPr="00723440">
        <w:rPr>
          <w:sz w:val="24"/>
          <w:szCs w:val="24"/>
        </w:rPr>
        <w:t>1.2.5. Предметные результаты</w:t>
      </w:r>
    </w:p>
    <w:p w:rsidR="00601D66" w:rsidRPr="00723440" w:rsidRDefault="00601D66" w:rsidP="00601D66">
      <w:pPr>
        <w:pStyle w:val="afff6"/>
        <w:rPr>
          <w:b/>
        </w:rPr>
      </w:pPr>
      <w:bookmarkStart w:id="29" w:name="_Toc409691628"/>
      <w:bookmarkStart w:id="30" w:name="_Toc410653953"/>
      <w:bookmarkStart w:id="31" w:name="_Toc284663337"/>
      <w:bookmarkStart w:id="32" w:name="_Toc406058984"/>
      <w:bookmarkStart w:id="33" w:name="_Toc409691649"/>
      <w:bookmarkStart w:id="34" w:name="_Toc410653972"/>
      <w:bookmarkStart w:id="35" w:name="_Toc414553158"/>
      <w:r w:rsidRPr="00723440">
        <w:rPr>
          <w:b/>
        </w:rPr>
        <w:t>1.2.3.</w:t>
      </w:r>
      <w:r w:rsidR="006E5B51">
        <w:rPr>
          <w:b/>
        </w:rPr>
        <w:t>1</w:t>
      </w:r>
      <w:r w:rsidRPr="00723440">
        <w:rPr>
          <w:b/>
        </w:rPr>
        <w:t>. Русский язык</w:t>
      </w:r>
      <w:bookmarkEnd w:id="29"/>
      <w:bookmarkEnd w:id="30"/>
      <w:bookmarkEnd w:id="31"/>
    </w:p>
    <w:p w:rsidR="00601D66" w:rsidRPr="00723440" w:rsidRDefault="00601D66" w:rsidP="00601D66">
      <w:pPr>
        <w:pStyle w:val="afff6"/>
      </w:pPr>
      <w:r w:rsidRPr="00723440">
        <w:t>Выпускник научится:</w:t>
      </w:r>
    </w:p>
    <w:p w:rsidR="00601D66" w:rsidRPr="00723440" w:rsidRDefault="00601D66" w:rsidP="00AF0E57">
      <w:pPr>
        <w:pStyle w:val="afff6"/>
        <w:numPr>
          <w:ilvl w:val="0"/>
          <w:numId w:val="67"/>
        </w:numPr>
        <w:ind w:left="-142" w:firstLine="0"/>
      </w:pPr>
      <w:r w:rsidRPr="00723440">
        <w:t>владеть навыками работы с учебной книгой и другими информационными источниками, включая СМИ и ресурсы Интернета;</w:t>
      </w:r>
    </w:p>
    <w:p w:rsidR="00601D66" w:rsidRPr="00723440" w:rsidRDefault="00601D66" w:rsidP="00AF0E57">
      <w:pPr>
        <w:pStyle w:val="afff6"/>
        <w:numPr>
          <w:ilvl w:val="0"/>
          <w:numId w:val="67"/>
        </w:numPr>
        <w:ind w:left="-142" w:firstLine="0"/>
      </w:pPr>
      <w:r w:rsidRPr="00723440">
        <w:t>владеть навыками различных видов чтения и информационной переработки прочитанного материала;</w:t>
      </w:r>
    </w:p>
    <w:p w:rsidR="00601D66" w:rsidRPr="00723440" w:rsidRDefault="00601D66" w:rsidP="00AF0E57">
      <w:pPr>
        <w:pStyle w:val="afff6"/>
        <w:numPr>
          <w:ilvl w:val="0"/>
          <w:numId w:val="67"/>
        </w:numPr>
        <w:ind w:left="-142" w:firstLine="0"/>
      </w:pPr>
      <w:r w:rsidRPr="00723440">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01D66" w:rsidRPr="00723440" w:rsidRDefault="00601D66" w:rsidP="00AF0E57">
      <w:pPr>
        <w:pStyle w:val="afff6"/>
        <w:numPr>
          <w:ilvl w:val="0"/>
          <w:numId w:val="67"/>
        </w:numPr>
        <w:ind w:left="-142" w:firstLine="0"/>
      </w:pPr>
      <w:r w:rsidRPr="00723440">
        <w:t>адекватно понимать, интерпретировать и комментировать тексты различных функционально-смысловых типов речи (повествование, описание, рассуждение) и определенной функциональной разновидности языка;</w:t>
      </w:r>
    </w:p>
    <w:p w:rsidR="00601D66" w:rsidRPr="00723440" w:rsidRDefault="00601D66" w:rsidP="00AF0E57">
      <w:pPr>
        <w:pStyle w:val="afff6"/>
        <w:numPr>
          <w:ilvl w:val="0"/>
          <w:numId w:val="67"/>
        </w:numPr>
        <w:ind w:left="-142" w:firstLine="0"/>
      </w:pPr>
      <w:r w:rsidRPr="00723440">
        <w:t>создавать устные монологические и диалогические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01D66" w:rsidRPr="00723440" w:rsidRDefault="00601D66" w:rsidP="00AF0E57">
      <w:pPr>
        <w:pStyle w:val="afff6"/>
        <w:numPr>
          <w:ilvl w:val="0"/>
          <w:numId w:val="67"/>
        </w:numPr>
        <w:ind w:left="-142" w:firstLine="0"/>
      </w:pPr>
      <w:r w:rsidRPr="00723440">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01D66" w:rsidRPr="00723440" w:rsidRDefault="00601D66" w:rsidP="00AF0E57">
      <w:pPr>
        <w:pStyle w:val="afff6"/>
        <w:numPr>
          <w:ilvl w:val="0"/>
          <w:numId w:val="67"/>
        </w:numPr>
        <w:ind w:left="-142" w:firstLine="0"/>
      </w:pPr>
      <w:r w:rsidRPr="00723440">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(стилю);</w:t>
      </w:r>
    </w:p>
    <w:p w:rsidR="00601D66" w:rsidRPr="00723440" w:rsidRDefault="00601D66" w:rsidP="00AF0E57">
      <w:pPr>
        <w:pStyle w:val="afff6"/>
        <w:numPr>
          <w:ilvl w:val="0"/>
          <w:numId w:val="67"/>
        </w:numPr>
        <w:ind w:left="-142" w:firstLine="0"/>
      </w:pPr>
      <w:r w:rsidRPr="00723440">
        <w:t>проводить фонетический, орфоэпический, звуко-буквенный анализ слова;</w:t>
      </w:r>
    </w:p>
    <w:p w:rsidR="00601D66" w:rsidRPr="00723440" w:rsidRDefault="00601D66" w:rsidP="00AF0E57">
      <w:pPr>
        <w:pStyle w:val="afff6"/>
        <w:numPr>
          <w:ilvl w:val="0"/>
          <w:numId w:val="67"/>
        </w:numPr>
        <w:ind w:left="-142" w:firstLine="0"/>
      </w:pPr>
      <w:r w:rsidRPr="00723440">
        <w:t>классифицировать и группировать звуки речи по заданным признакам, слова по заданным параметрам их звукового состава;</w:t>
      </w:r>
    </w:p>
    <w:p w:rsidR="00601D66" w:rsidRPr="00723440" w:rsidRDefault="00601D66" w:rsidP="00AF0E57">
      <w:pPr>
        <w:pStyle w:val="afff6"/>
        <w:numPr>
          <w:ilvl w:val="0"/>
          <w:numId w:val="67"/>
        </w:numPr>
        <w:ind w:left="-142" w:firstLine="0"/>
      </w:pPr>
      <w:r w:rsidRPr="00723440">
        <w:t>членить слова на слоги и правильно их переносить;</w:t>
      </w:r>
    </w:p>
    <w:p w:rsidR="00601D66" w:rsidRPr="00723440" w:rsidRDefault="00601D66" w:rsidP="00AF0E57">
      <w:pPr>
        <w:pStyle w:val="afff6"/>
        <w:numPr>
          <w:ilvl w:val="0"/>
          <w:numId w:val="67"/>
        </w:numPr>
        <w:ind w:left="-142" w:firstLine="0"/>
      </w:pPr>
      <w:r w:rsidRPr="00723440">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01D66" w:rsidRPr="00723440" w:rsidRDefault="00601D66" w:rsidP="00AF0E57">
      <w:pPr>
        <w:pStyle w:val="afff6"/>
        <w:numPr>
          <w:ilvl w:val="0"/>
          <w:numId w:val="67"/>
        </w:numPr>
        <w:ind w:left="-142" w:firstLine="0"/>
      </w:pPr>
      <w:r w:rsidRPr="00723440">
        <w:t>использовать знание алфавита при поиске информации;</w:t>
      </w:r>
    </w:p>
    <w:p w:rsidR="00601D66" w:rsidRPr="00723440" w:rsidRDefault="00601D66" w:rsidP="00AF0E57">
      <w:pPr>
        <w:pStyle w:val="afff6"/>
        <w:numPr>
          <w:ilvl w:val="0"/>
          <w:numId w:val="67"/>
        </w:numPr>
        <w:ind w:left="-142" w:firstLine="0"/>
      </w:pPr>
      <w:r w:rsidRPr="00723440">
        <w:t>сопоставлять и анализировать звуковой и буквенный состав слова;</w:t>
      </w:r>
    </w:p>
    <w:p w:rsidR="00601D66" w:rsidRPr="00723440" w:rsidRDefault="00601D66" w:rsidP="00AF0E57">
      <w:pPr>
        <w:pStyle w:val="afff6"/>
        <w:numPr>
          <w:ilvl w:val="0"/>
          <w:numId w:val="67"/>
        </w:numPr>
        <w:ind w:left="-142" w:firstLine="0"/>
      </w:pPr>
      <w:r w:rsidRPr="00723440">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01D66" w:rsidRPr="00723440" w:rsidRDefault="00601D66" w:rsidP="00AF0E57">
      <w:pPr>
        <w:pStyle w:val="afff6"/>
        <w:numPr>
          <w:ilvl w:val="0"/>
          <w:numId w:val="67"/>
        </w:numPr>
        <w:ind w:left="-142" w:firstLine="0"/>
      </w:pPr>
      <w:r w:rsidRPr="00723440">
        <w:t>проводить морфемный и словообразовательный анализ слов;</w:t>
      </w:r>
    </w:p>
    <w:p w:rsidR="00601D66" w:rsidRPr="00723440" w:rsidRDefault="00601D66" w:rsidP="00AF0E57">
      <w:pPr>
        <w:pStyle w:val="afff6"/>
        <w:numPr>
          <w:ilvl w:val="0"/>
          <w:numId w:val="67"/>
        </w:numPr>
        <w:ind w:left="-142" w:firstLine="0"/>
      </w:pPr>
      <w:r w:rsidRPr="00723440">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01D66" w:rsidRPr="00723440" w:rsidRDefault="00601D66" w:rsidP="00AF0E57">
      <w:pPr>
        <w:pStyle w:val="afff6"/>
        <w:numPr>
          <w:ilvl w:val="0"/>
          <w:numId w:val="67"/>
        </w:numPr>
        <w:ind w:left="-142" w:firstLine="0"/>
      </w:pPr>
      <w:r w:rsidRPr="00723440">
        <w:t>проводить лексический анализ слова;</w:t>
      </w:r>
    </w:p>
    <w:p w:rsidR="00601D66" w:rsidRPr="00723440" w:rsidRDefault="00601D66" w:rsidP="00AF0E57">
      <w:pPr>
        <w:pStyle w:val="afff6"/>
        <w:numPr>
          <w:ilvl w:val="0"/>
          <w:numId w:val="67"/>
        </w:numPr>
        <w:ind w:left="-142" w:firstLine="0"/>
      </w:pPr>
      <w:r w:rsidRPr="00723440">
        <w:t xml:space="preserve">опознавать лексические средства выразительности и основные виды тропов, построенных на </w:t>
      </w:r>
      <w:r w:rsidRPr="00723440">
        <w:lastRenderedPageBreak/>
        <w:t>переносном значении слова (метафора, эпитет, сравнение, гипербола, олицетворение);</w:t>
      </w:r>
    </w:p>
    <w:p w:rsidR="00601D66" w:rsidRPr="00723440" w:rsidRDefault="00601D66" w:rsidP="00AF0E57">
      <w:pPr>
        <w:pStyle w:val="afff6"/>
        <w:numPr>
          <w:ilvl w:val="0"/>
          <w:numId w:val="67"/>
        </w:numPr>
        <w:ind w:left="-142" w:firstLine="0"/>
      </w:pPr>
      <w:r w:rsidRPr="00723440">
        <w:t>отличать слова от других единиц языка; опознавать самостоятельные и служебные части речи и их формы;</w:t>
      </w:r>
    </w:p>
    <w:p w:rsidR="00601D66" w:rsidRPr="00723440" w:rsidRDefault="00601D66" w:rsidP="00AF0E57">
      <w:pPr>
        <w:pStyle w:val="afff6"/>
        <w:numPr>
          <w:ilvl w:val="0"/>
          <w:numId w:val="67"/>
        </w:numPr>
        <w:ind w:left="-142" w:firstLine="0"/>
      </w:pPr>
      <w:r w:rsidRPr="00723440">
        <w:t>анализировать слово с точки зрения его принадлежности к той или иной части речи;</w:t>
      </w:r>
    </w:p>
    <w:p w:rsidR="00601D66" w:rsidRPr="00723440" w:rsidRDefault="00601D66" w:rsidP="00AF0E57">
      <w:pPr>
        <w:pStyle w:val="afff6"/>
        <w:numPr>
          <w:ilvl w:val="0"/>
          <w:numId w:val="67"/>
        </w:numPr>
        <w:ind w:left="-142" w:firstLine="0"/>
      </w:pPr>
      <w:r w:rsidRPr="00723440">
        <w:t>проводить морфологический анализ слова;</w:t>
      </w:r>
    </w:p>
    <w:p w:rsidR="00601D66" w:rsidRPr="00723440" w:rsidRDefault="00601D66" w:rsidP="00AF0E57">
      <w:pPr>
        <w:pStyle w:val="afff6"/>
        <w:numPr>
          <w:ilvl w:val="0"/>
          <w:numId w:val="67"/>
        </w:numPr>
        <w:ind w:left="-142" w:firstLine="0"/>
      </w:pPr>
      <w:r w:rsidRPr="00723440">
        <w:t>опознавать основные единицы синтаксиса (словосочетание, предложение, текст);</w:t>
      </w:r>
    </w:p>
    <w:p w:rsidR="00601D66" w:rsidRPr="00723440" w:rsidRDefault="00601D66" w:rsidP="00AF0E57">
      <w:pPr>
        <w:pStyle w:val="afff6"/>
        <w:numPr>
          <w:ilvl w:val="0"/>
          <w:numId w:val="67"/>
        </w:numPr>
        <w:ind w:left="-142" w:firstLine="0"/>
      </w:pPr>
      <w:r w:rsidRPr="00723440">
        <w:t>находить грамматическую основу предложения;</w:t>
      </w:r>
    </w:p>
    <w:p w:rsidR="00601D66" w:rsidRPr="00723440" w:rsidRDefault="00601D66" w:rsidP="00AF0E57">
      <w:pPr>
        <w:pStyle w:val="afff6"/>
        <w:numPr>
          <w:ilvl w:val="0"/>
          <w:numId w:val="67"/>
        </w:numPr>
        <w:ind w:left="-142" w:firstLine="0"/>
      </w:pPr>
      <w:r w:rsidRPr="00723440">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01D66" w:rsidRPr="00723440" w:rsidRDefault="00601D66" w:rsidP="00AF0E57">
      <w:pPr>
        <w:pStyle w:val="afff6"/>
        <w:numPr>
          <w:ilvl w:val="0"/>
          <w:numId w:val="67"/>
        </w:numPr>
        <w:ind w:left="-142" w:firstLine="0"/>
      </w:pPr>
      <w:r w:rsidRPr="00723440">
        <w:t>опознавать предложения простые и сложные, предложения осложненной структуры, распознавать главные и второстепенные члены предложения;</w:t>
      </w:r>
    </w:p>
    <w:p w:rsidR="00601D66" w:rsidRPr="00723440" w:rsidRDefault="00601D66" w:rsidP="00AF0E57">
      <w:pPr>
        <w:pStyle w:val="afff6"/>
        <w:numPr>
          <w:ilvl w:val="0"/>
          <w:numId w:val="67"/>
        </w:numPr>
        <w:ind w:left="-142" w:firstLine="0"/>
      </w:pPr>
      <w:r w:rsidRPr="00723440">
        <w:t>проводить синтаксический анализ;</w:t>
      </w:r>
    </w:p>
    <w:p w:rsidR="00601D66" w:rsidRPr="00723440" w:rsidRDefault="00601D66" w:rsidP="00AF0E57">
      <w:pPr>
        <w:pStyle w:val="afff6"/>
        <w:numPr>
          <w:ilvl w:val="0"/>
          <w:numId w:val="67"/>
        </w:numPr>
        <w:ind w:left="-142" w:firstLine="0"/>
      </w:pPr>
      <w:r w:rsidRPr="00723440">
        <w:t>соблюдать основные языковые нормы в устной и письменной речи;</w:t>
      </w:r>
    </w:p>
    <w:p w:rsidR="00601D66" w:rsidRPr="00723440" w:rsidRDefault="00601D66" w:rsidP="00AF0E57">
      <w:pPr>
        <w:pStyle w:val="afff6"/>
        <w:numPr>
          <w:ilvl w:val="0"/>
          <w:numId w:val="67"/>
        </w:numPr>
        <w:ind w:left="-142" w:firstLine="0"/>
      </w:pPr>
      <w:r w:rsidRPr="00723440">
        <w:t>опираться на фонетический, морфемно-словообразовательный и морфологический анализ при выборе правильного написания слова;</w:t>
      </w:r>
    </w:p>
    <w:p w:rsidR="00601D66" w:rsidRPr="00723440" w:rsidRDefault="00601D66" w:rsidP="00AF0E57">
      <w:pPr>
        <w:pStyle w:val="afff6"/>
        <w:numPr>
          <w:ilvl w:val="0"/>
          <w:numId w:val="67"/>
        </w:numPr>
        <w:ind w:left="-142" w:firstLine="0"/>
      </w:pPr>
      <w:r w:rsidRPr="00723440">
        <w:t>опираться на грамматико-интонационный анализ при объяснении расстановки знаков препинания в предложении;</w:t>
      </w:r>
    </w:p>
    <w:p w:rsidR="00601D66" w:rsidRPr="00723440" w:rsidRDefault="00601D66" w:rsidP="00AF0E57">
      <w:pPr>
        <w:pStyle w:val="afff6"/>
        <w:numPr>
          <w:ilvl w:val="0"/>
          <w:numId w:val="67"/>
        </w:numPr>
        <w:ind w:left="-142" w:firstLine="0"/>
      </w:pPr>
      <w:r w:rsidRPr="00723440">
        <w:t>использовать орфографические словари и справочники по правописанию для решения орфографических и пунктуационных задач.</w:t>
      </w:r>
    </w:p>
    <w:p w:rsidR="00601D66" w:rsidRPr="00723440" w:rsidRDefault="00601D66" w:rsidP="00601D66">
      <w:pPr>
        <w:pStyle w:val="afff6"/>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68"/>
        </w:numPr>
        <w:ind w:left="-142" w:firstLine="0"/>
      </w:pPr>
      <w:r w:rsidRPr="00723440">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01D66" w:rsidRPr="00723440" w:rsidRDefault="00601D66" w:rsidP="00AF0E57">
      <w:pPr>
        <w:pStyle w:val="afff6"/>
        <w:numPr>
          <w:ilvl w:val="0"/>
          <w:numId w:val="68"/>
        </w:numPr>
        <w:ind w:left="-142" w:firstLine="0"/>
      </w:pPr>
      <w:r w:rsidRPr="00723440">
        <w:t>оценивать собственную и чужую речь с точки зрения точного, уместного и выразительного словоупотребления;</w:t>
      </w:r>
    </w:p>
    <w:p w:rsidR="00601D66" w:rsidRPr="00723440" w:rsidRDefault="00601D66" w:rsidP="00AF0E57">
      <w:pPr>
        <w:pStyle w:val="afff6"/>
        <w:numPr>
          <w:ilvl w:val="0"/>
          <w:numId w:val="68"/>
        </w:numPr>
        <w:ind w:left="-142" w:firstLine="0"/>
      </w:pPr>
      <w:r w:rsidRPr="00723440">
        <w:t>опознавать основные выразительные средства языка;</w:t>
      </w:r>
    </w:p>
    <w:p w:rsidR="00601D66" w:rsidRPr="00723440" w:rsidRDefault="00601D66" w:rsidP="00AF0E57">
      <w:pPr>
        <w:pStyle w:val="afff6"/>
        <w:numPr>
          <w:ilvl w:val="0"/>
          <w:numId w:val="68"/>
        </w:numPr>
        <w:ind w:left="-142" w:firstLine="0"/>
      </w:pPr>
      <w:r w:rsidRPr="00723440">
        <w:t>извлекать необходимую информацию из лингвистических словарей и справочников;</w:t>
      </w:r>
    </w:p>
    <w:p w:rsidR="00601D66" w:rsidRPr="00723440" w:rsidRDefault="00601D66" w:rsidP="00AF0E57">
      <w:pPr>
        <w:pStyle w:val="afff6"/>
        <w:numPr>
          <w:ilvl w:val="0"/>
          <w:numId w:val="68"/>
        </w:numPr>
        <w:ind w:left="-142" w:firstLine="0"/>
      </w:pPr>
      <w:r w:rsidRPr="00723440">
        <w:t>писать доклады, рефераты, тезисы, статьи, рецензии, интервью, очерки, доверенности, резюме;</w:t>
      </w:r>
    </w:p>
    <w:p w:rsidR="00601D66" w:rsidRPr="00723440" w:rsidRDefault="00601D66" w:rsidP="00AF0E57">
      <w:pPr>
        <w:pStyle w:val="afff6"/>
        <w:numPr>
          <w:ilvl w:val="0"/>
          <w:numId w:val="68"/>
        </w:numPr>
        <w:ind w:left="-142" w:firstLine="0"/>
      </w:pPr>
      <w:r w:rsidRPr="00723440">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владеть устной и письменной речью, монологической контекстной речью;</w:t>
      </w:r>
    </w:p>
    <w:p w:rsidR="00601D66" w:rsidRPr="00723440" w:rsidRDefault="00601D66" w:rsidP="00AF0E57">
      <w:pPr>
        <w:pStyle w:val="afff6"/>
        <w:numPr>
          <w:ilvl w:val="0"/>
          <w:numId w:val="68"/>
        </w:numPr>
        <w:ind w:left="-142" w:firstLine="0"/>
      </w:pPr>
      <w:r w:rsidRPr="00723440">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01D66" w:rsidRPr="00723440" w:rsidRDefault="00601D66" w:rsidP="00AF0E57">
      <w:pPr>
        <w:pStyle w:val="afff6"/>
        <w:numPr>
          <w:ilvl w:val="0"/>
          <w:numId w:val="68"/>
        </w:numPr>
        <w:ind w:left="-142" w:firstLine="0"/>
      </w:pPr>
      <w:r w:rsidRPr="00723440">
        <w:t xml:space="preserve">устанавливать смысловую и структурную связь однокоренных слов; </w:t>
      </w:r>
    </w:p>
    <w:p w:rsidR="00601D66" w:rsidRPr="00723440" w:rsidRDefault="00601D66" w:rsidP="00AF0E57">
      <w:pPr>
        <w:pStyle w:val="afff6"/>
        <w:numPr>
          <w:ilvl w:val="0"/>
          <w:numId w:val="68"/>
        </w:numPr>
        <w:ind w:left="-142" w:firstLine="0"/>
      </w:pPr>
      <w:r w:rsidRPr="00723440">
        <w:t>характеризовать словообразовательные цепочки и словообразовательные гнезда;</w:t>
      </w:r>
    </w:p>
    <w:p w:rsidR="00601D66" w:rsidRPr="00723440" w:rsidRDefault="00601D66" w:rsidP="00AF0E57">
      <w:pPr>
        <w:pStyle w:val="afff6"/>
        <w:numPr>
          <w:ilvl w:val="0"/>
          <w:numId w:val="68"/>
        </w:numPr>
        <w:ind w:left="-142" w:firstLine="0"/>
      </w:pPr>
      <w:r w:rsidRPr="00723440">
        <w:t>использовать этимологические данные для объяснения правописания и лексического значения слова;</w:t>
      </w:r>
    </w:p>
    <w:p w:rsidR="00601D66" w:rsidRPr="00723440" w:rsidRDefault="00601D66" w:rsidP="00AF0E57">
      <w:pPr>
        <w:pStyle w:val="afff6"/>
        <w:numPr>
          <w:ilvl w:val="0"/>
          <w:numId w:val="68"/>
        </w:numPr>
        <w:ind w:left="-142" w:firstLine="0"/>
      </w:pPr>
      <w:r w:rsidRPr="00723440">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01D66" w:rsidRPr="00723440" w:rsidRDefault="00601D66" w:rsidP="00AF0E57">
      <w:pPr>
        <w:pStyle w:val="afff6"/>
        <w:numPr>
          <w:ilvl w:val="0"/>
          <w:numId w:val="68"/>
        </w:numPr>
        <w:ind w:left="-142" w:firstLine="0"/>
      </w:pPr>
      <w:r w:rsidRPr="00723440">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01D66" w:rsidRPr="00723440" w:rsidRDefault="00601D66" w:rsidP="00601D66">
      <w:pPr>
        <w:pStyle w:val="afff6"/>
        <w:rPr>
          <w:rFonts w:eastAsiaTheme="minorHAnsi"/>
          <w:b/>
        </w:rPr>
      </w:pPr>
      <w:bookmarkStart w:id="36" w:name="_Toc409691629"/>
      <w:bookmarkStart w:id="37" w:name="_Toc410653954"/>
      <w:bookmarkStart w:id="38" w:name="_Toc284663338"/>
      <w:r w:rsidRPr="00723440">
        <w:rPr>
          <w:b/>
        </w:rPr>
        <w:t>1.2.3.</w:t>
      </w:r>
      <w:r w:rsidR="006E5B51">
        <w:rPr>
          <w:b/>
        </w:rPr>
        <w:t>2</w:t>
      </w:r>
      <w:r w:rsidRPr="00723440">
        <w:rPr>
          <w:b/>
        </w:rPr>
        <w:t>. Литература</w:t>
      </w:r>
      <w:bookmarkEnd w:id="36"/>
      <w:bookmarkEnd w:id="37"/>
      <w:bookmarkEnd w:id="38"/>
    </w:p>
    <w:p w:rsidR="00601D66" w:rsidRPr="00723440" w:rsidRDefault="00601D66" w:rsidP="00AF0E57">
      <w:pPr>
        <w:pStyle w:val="afff6"/>
        <w:numPr>
          <w:ilvl w:val="0"/>
          <w:numId w:val="69"/>
        </w:numPr>
        <w:ind w:left="-142" w:firstLine="0"/>
        <w:rPr>
          <w:rFonts w:eastAsia="MS Mincho"/>
        </w:rPr>
      </w:pPr>
      <w:r w:rsidRPr="00723440">
        <w:rPr>
          <w:rFonts w:eastAsia="MS Mincho"/>
        </w:rPr>
        <w:t>В соответствии с Федеральным государственным образовательный стандартом основного общего образования предметными результатами изучения предмета «Литература» являются:</w:t>
      </w:r>
    </w:p>
    <w:p w:rsidR="00601D66" w:rsidRPr="00723440" w:rsidRDefault="00601D66" w:rsidP="00AF0E57">
      <w:pPr>
        <w:pStyle w:val="afff6"/>
        <w:numPr>
          <w:ilvl w:val="0"/>
          <w:numId w:val="69"/>
        </w:numPr>
        <w:ind w:left="-142" w:firstLine="0"/>
      </w:pPr>
      <w:r w:rsidRPr="00723440">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01D66" w:rsidRPr="00723440" w:rsidRDefault="00601D66" w:rsidP="00601D66">
      <w:pPr>
        <w:pStyle w:val="afff6"/>
        <w:ind w:left="-142" w:firstLine="0"/>
        <w:rPr>
          <w:rFonts w:eastAsiaTheme="minorEastAsia"/>
        </w:rPr>
      </w:pPr>
      <w:r w:rsidRPr="00723440">
        <w:rPr>
          <w:rFonts w:eastAsiaTheme="minorEastAsia"/>
        </w:rPr>
        <w:t>Результат: учащийся осознает значимость и важность чтения, получает привычку к чтению и опыт чтения разных произведений</w:t>
      </w:r>
      <w:r w:rsidRPr="00723440">
        <w:t>;</w:t>
      </w:r>
    </w:p>
    <w:p w:rsidR="00601D66" w:rsidRPr="00723440" w:rsidRDefault="00601D66" w:rsidP="00AF0E57">
      <w:pPr>
        <w:pStyle w:val="afff6"/>
        <w:numPr>
          <w:ilvl w:val="0"/>
          <w:numId w:val="69"/>
        </w:numPr>
        <w:ind w:left="-142" w:firstLine="0"/>
      </w:pPr>
      <w:r w:rsidRPr="00723440">
        <w:lastRenderedPageBreak/>
        <w:t>понимание литературы как одной из основных национально-культурных ценностей народа, как особого способа познания жизни.</w:t>
      </w:r>
    </w:p>
    <w:p w:rsidR="00601D66" w:rsidRPr="00723440" w:rsidRDefault="00601D66" w:rsidP="00601D66">
      <w:pPr>
        <w:pStyle w:val="afff6"/>
        <w:ind w:left="-142" w:firstLine="0"/>
        <w:rPr>
          <w:rFonts w:eastAsiaTheme="minorEastAsia"/>
        </w:rPr>
      </w:pPr>
      <w:r w:rsidRPr="00723440">
        <w:rPr>
          <w:rFonts w:eastAsiaTheme="minorEastAsia"/>
        </w:rPr>
        <w:t>Результат: учащийся понимает, что в литературе отражается менталитет народа, его история, мировосприятие, что литература несет в себе важные для жизни человека смыслы;</w:t>
      </w:r>
    </w:p>
    <w:p w:rsidR="00601D66" w:rsidRPr="00723440" w:rsidRDefault="00601D66" w:rsidP="00AF0E57">
      <w:pPr>
        <w:pStyle w:val="afff6"/>
        <w:numPr>
          <w:ilvl w:val="0"/>
          <w:numId w:val="69"/>
        </w:numPr>
        <w:ind w:left="-142" w:firstLine="0"/>
      </w:pPr>
      <w:r w:rsidRPr="00723440">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01D66" w:rsidRPr="00723440" w:rsidRDefault="00601D66" w:rsidP="00601D66">
      <w:pPr>
        <w:pStyle w:val="afff6"/>
        <w:ind w:left="-142" w:firstLine="0"/>
      </w:pPr>
      <w:r w:rsidRPr="00723440">
        <w:t>Результат: учащийся получает опыт размышления над целым рядом общечеловеческих проблем, учится высказываться по ним, используя возможности литературного языка;</w:t>
      </w:r>
    </w:p>
    <w:p w:rsidR="00601D66" w:rsidRPr="00723440" w:rsidRDefault="00601D66" w:rsidP="00AF0E57">
      <w:pPr>
        <w:pStyle w:val="afff6"/>
        <w:numPr>
          <w:ilvl w:val="0"/>
          <w:numId w:val="69"/>
        </w:numPr>
        <w:ind w:left="-142" w:firstLine="0"/>
      </w:pPr>
      <w:r w:rsidRPr="00723440">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01D66" w:rsidRPr="00723440" w:rsidRDefault="00601D66" w:rsidP="00601D66">
      <w:pPr>
        <w:pStyle w:val="afff6"/>
        <w:ind w:left="-142" w:firstLine="0"/>
      </w:pPr>
      <w:r w:rsidRPr="00723440">
        <w:t>Результат: учащийся осваивает навыки анализа и интерпретации литературного произведения, учится оформлять его словесно, аргументировать и отстаивать свое мнение; берет на себя задачу формирования своего дальнейшего круга чтения;</w:t>
      </w:r>
    </w:p>
    <w:p w:rsidR="00601D66" w:rsidRPr="00723440" w:rsidRDefault="00601D66" w:rsidP="00AF0E57">
      <w:pPr>
        <w:pStyle w:val="afff6"/>
        <w:numPr>
          <w:ilvl w:val="0"/>
          <w:numId w:val="69"/>
        </w:numPr>
        <w:ind w:left="-142" w:firstLine="0"/>
      </w:pPr>
      <w:r w:rsidRPr="00723440">
        <w:t>развитие способности понимать литературные художественные произведения, отражающие разные этнокультурные традиции.</w:t>
      </w:r>
    </w:p>
    <w:p w:rsidR="00601D66" w:rsidRPr="00723440" w:rsidRDefault="00601D66" w:rsidP="00601D66">
      <w:pPr>
        <w:pStyle w:val="afff6"/>
        <w:ind w:left="-142" w:firstLine="0"/>
      </w:pPr>
      <w:r w:rsidRPr="00723440">
        <w:t>Результат: учащийся учится воспринимать произведения литературы, созданные как на русском языке, так и на иных языках и переведенных на русский;</w:t>
      </w:r>
    </w:p>
    <w:p w:rsidR="00601D66" w:rsidRPr="00723440" w:rsidRDefault="00601D66" w:rsidP="00AF0E57">
      <w:pPr>
        <w:pStyle w:val="afff6"/>
        <w:numPr>
          <w:ilvl w:val="0"/>
          <w:numId w:val="69"/>
        </w:numPr>
        <w:ind w:left="-142" w:firstLine="0"/>
      </w:pPr>
      <w:r w:rsidRPr="00723440">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01D66" w:rsidRPr="00723440" w:rsidRDefault="00601D66" w:rsidP="00601D66">
      <w:pPr>
        <w:pStyle w:val="afff6"/>
        <w:ind w:firstLine="0"/>
      </w:pPr>
      <w:r w:rsidRPr="00723440">
        <w:t>Результат: учащийся овладевает процедурами смыслового и эстетического чтения, учится воспринимать художественный текст и отличать его от текстов других типов, учится дополнять и углублять первичное эмоциональное восприятие текста его интеллектуальным осмыслением.</w:t>
      </w:r>
    </w:p>
    <w:p w:rsidR="00601D66" w:rsidRPr="00723440" w:rsidRDefault="00601D66" w:rsidP="00601D66">
      <w:pPr>
        <w:pStyle w:val="afff6"/>
        <w:rPr>
          <w:rFonts w:eastAsia="MS Mincho"/>
        </w:rPr>
      </w:pPr>
      <w:r w:rsidRPr="00723440">
        <w:rPr>
          <w:rFonts w:eastAsia="MS Mincho"/>
        </w:rPr>
        <w:t xml:space="preserve">Конкретизируя эти общие результаты, обозначим наиболее важные предметные умения, формируемые у </w:t>
      </w:r>
      <w:r w:rsidRPr="00723440">
        <w:t xml:space="preserve">учащихся </w:t>
      </w:r>
      <w:r w:rsidRPr="00723440">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01D66" w:rsidRPr="00723440" w:rsidRDefault="00601D66" w:rsidP="00AF0E57">
      <w:pPr>
        <w:pStyle w:val="afff6"/>
        <w:numPr>
          <w:ilvl w:val="0"/>
          <w:numId w:val="69"/>
        </w:numPr>
        <w:ind w:left="-142" w:firstLine="0"/>
        <w:rPr>
          <w:rFonts w:eastAsia="MS Mincho"/>
        </w:rPr>
      </w:pPr>
      <w:r w:rsidRPr="00723440">
        <w:rPr>
          <w:rFonts w:eastAsia="MS Mincho"/>
        </w:rPr>
        <w:t>определять тему и основную мысль произведения, основной конфликт (5</w:t>
      </w:r>
      <w:r w:rsidRPr="00723440">
        <w:t>–</w:t>
      </w:r>
      <w:r w:rsidRPr="00723440">
        <w:rPr>
          <w:rFonts w:eastAsia="MS Mincho"/>
        </w:rPr>
        <w:t>6 кл.);</w:t>
      </w:r>
    </w:p>
    <w:p w:rsidR="00601D66" w:rsidRPr="00723440" w:rsidRDefault="00601D66" w:rsidP="00AF0E57">
      <w:pPr>
        <w:pStyle w:val="afff6"/>
        <w:numPr>
          <w:ilvl w:val="0"/>
          <w:numId w:val="69"/>
        </w:numPr>
        <w:ind w:left="-142" w:firstLine="0"/>
        <w:rPr>
          <w:rFonts w:eastAsia="MS Mincho"/>
        </w:rPr>
      </w:pPr>
      <w:r w:rsidRPr="00723440">
        <w:rPr>
          <w:rFonts w:eastAsia="MS Mincho"/>
        </w:rPr>
        <w:t>пересказывать сюжет, вычленять фабулу, владеть различными видами пересказа (5</w:t>
      </w:r>
      <w:r w:rsidRPr="00723440">
        <w:t>–</w:t>
      </w:r>
      <w:r w:rsidRPr="00723440">
        <w:rPr>
          <w:rFonts w:eastAsia="MS Mincho"/>
        </w:rPr>
        <w:t>6 кл.); выявлять особенности композиции (6</w:t>
      </w:r>
      <w:r w:rsidRPr="00723440">
        <w:t>–</w:t>
      </w:r>
      <w:r w:rsidRPr="00723440">
        <w:rPr>
          <w:rFonts w:eastAsia="MS Mincho"/>
        </w:rPr>
        <w:t>7 кл.);</w:t>
      </w:r>
    </w:p>
    <w:p w:rsidR="00601D66" w:rsidRPr="00723440" w:rsidRDefault="00601D66" w:rsidP="00AF0E57">
      <w:pPr>
        <w:pStyle w:val="afff6"/>
        <w:numPr>
          <w:ilvl w:val="0"/>
          <w:numId w:val="69"/>
        </w:numPr>
        <w:ind w:left="-142" w:firstLine="0"/>
        <w:rPr>
          <w:rFonts w:eastAsia="MS Mincho"/>
        </w:rPr>
      </w:pPr>
      <w:r w:rsidRPr="00723440">
        <w:rPr>
          <w:rFonts w:eastAsia="MS Mincho"/>
        </w:rPr>
        <w:t>характеризовать героев-персонажей, давать их сравнительные характеристики (5</w:t>
      </w:r>
      <w:r w:rsidRPr="00723440">
        <w:t>–</w:t>
      </w:r>
      <w:r w:rsidRPr="00723440">
        <w:rPr>
          <w:rFonts w:eastAsia="MS Mincho"/>
        </w:rPr>
        <w:t>6 кл.); оценивать систему персонажей (6</w:t>
      </w:r>
      <w:r w:rsidRPr="00723440">
        <w:t>–</w:t>
      </w:r>
      <w:r w:rsidRPr="00723440">
        <w:rPr>
          <w:rFonts w:eastAsia="MS Mincho"/>
        </w:rPr>
        <w:t>7 кл.);</w:t>
      </w:r>
    </w:p>
    <w:p w:rsidR="00601D66" w:rsidRPr="00723440" w:rsidRDefault="00601D66" w:rsidP="00AF0E57">
      <w:pPr>
        <w:pStyle w:val="afff6"/>
        <w:numPr>
          <w:ilvl w:val="0"/>
          <w:numId w:val="69"/>
        </w:numPr>
        <w:ind w:left="-142" w:firstLine="0"/>
        <w:rPr>
          <w:rFonts w:eastAsia="MS Mincho"/>
        </w:rPr>
      </w:pPr>
      <w:r w:rsidRPr="00723440">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(6</w:t>
      </w:r>
      <w:r w:rsidRPr="00723440">
        <w:t>–</w:t>
      </w:r>
      <w:r w:rsidRPr="00723440">
        <w:rPr>
          <w:rFonts w:eastAsia="MS Mincho"/>
        </w:rPr>
        <w:t>7 кл.); выявлять особенности языка и стиля писателя (8</w:t>
      </w:r>
      <w:r w:rsidRPr="00723440">
        <w:t>–</w:t>
      </w:r>
      <w:r w:rsidRPr="00723440">
        <w:rPr>
          <w:rFonts w:eastAsia="MS Mincho"/>
        </w:rPr>
        <w:t>9 кл.);</w:t>
      </w:r>
    </w:p>
    <w:p w:rsidR="00601D66" w:rsidRPr="00723440" w:rsidRDefault="00601D66" w:rsidP="00AF0E57">
      <w:pPr>
        <w:pStyle w:val="afff6"/>
        <w:numPr>
          <w:ilvl w:val="0"/>
          <w:numId w:val="69"/>
        </w:numPr>
        <w:ind w:left="-142" w:firstLine="0"/>
        <w:rPr>
          <w:rFonts w:eastAsia="MS Mincho"/>
        </w:rPr>
      </w:pPr>
      <w:r w:rsidRPr="00723440">
        <w:rPr>
          <w:rFonts w:eastAsia="MS Mincho"/>
        </w:rPr>
        <w:t>определять жанровую, родовую специфику художественного произведения (7</w:t>
      </w:r>
      <w:r w:rsidRPr="00723440">
        <w:t>–</w:t>
      </w:r>
      <w:r w:rsidRPr="00723440">
        <w:rPr>
          <w:rFonts w:eastAsia="MS Mincho"/>
        </w:rPr>
        <w:t xml:space="preserve">9 кл.); </w:t>
      </w:r>
    </w:p>
    <w:p w:rsidR="00601D66" w:rsidRPr="00723440" w:rsidRDefault="00601D66" w:rsidP="00AF0E57">
      <w:pPr>
        <w:pStyle w:val="afff6"/>
        <w:numPr>
          <w:ilvl w:val="0"/>
          <w:numId w:val="69"/>
        </w:numPr>
        <w:ind w:left="-142" w:firstLine="0"/>
        <w:rPr>
          <w:rFonts w:eastAsia="MS Mincho"/>
        </w:rPr>
      </w:pPr>
      <w:r w:rsidRPr="00723440">
        <w:rPr>
          <w:rFonts w:eastAsia="MS Mincho"/>
        </w:rPr>
        <w:t>объяснять свое понимание нравственно-философской, социально-исторической и эстетической проблематики произведений (8</w:t>
      </w:r>
      <w:r w:rsidRPr="00723440">
        <w:t>–</w:t>
      </w:r>
      <w:r w:rsidRPr="00723440">
        <w:rPr>
          <w:rFonts w:eastAsia="MS Mincho"/>
        </w:rPr>
        <w:t>9 кл.);</w:t>
      </w:r>
    </w:p>
    <w:p w:rsidR="00601D66" w:rsidRPr="00723440" w:rsidRDefault="00601D66" w:rsidP="00AF0E57">
      <w:pPr>
        <w:pStyle w:val="afff6"/>
        <w:numPr>
          <w:ilvl w:val="0"/>
          <w:numId w:val="69"/>
        </w:numPr>
        <w:ind w:left="-142" w:firstLine="0"/>
        <w:rPr>
          <w:rFonts w:eastAsia="MS Mincho"/>
        </w:rPr>
      </w:pPr>
      <w:r w:rsidRPr="00723440">
        <w:rPr>
          <w:rFonts w:eastAsia="MS Mincho"/>
        </w:rPr>
        <w:t>выделять в произведениях художественные элементы и обнаруживать связи между ними (5</w:t>
      </w:r>
      <w:r w:rsidRPr="00723440">
        <w:t>–</w:t>
      </w:r>
      <w:r w:rsidRPr="00723440">
        <w:rPr>
          <w:rFonts w:eastAsia="MS Mincho"/>
        </w:rPr>
        <w:t>7 кл.); анализировать литературные произведения разных жанров (8</w:t>
      </w:r>
      <w:r w:rsidRPr="00723440">
        <w:t>–</w:t>
      </w:r>
      <w:r w:rsidRPr="00723440">
        <w:rPr>
          <w:rFonts w:eastAsia="MS Mincho"/>
        </w:rPr>
        <w:t>9 кл.);</w:t>
      </w:r>
    </w:p>
    <w:p w:rsidR="00601D66" w:rsidRPr="00723440" w:rsidRDefault="00601D66" w:rsidP="00AF0E57">
      <w:pPr>
        <w:pStyle w:val="afff6"/>
        <w:numPr>
          <w:ilvl w:val="0"/>
          <w:numId w:val="69"/>
        </w:numPr>
        <w:ind w:left="-142" w:firstLine="0"/>
        <w:rPr>
          <w:rFonts w:eastAsia="MS Mincho"/>
        </w:rPr>
      </w:pPr>
      <w:r w:rsidRPr="00723440">
        <w:rPr>
          <w:rFonts w:eastAsia="MS Mincho"/>
        </w:rPr>
        <w:t xml:space="preserve">определять авторское отношение к героям и событиям, к читателю (в каждом классе – на своем уровне); </w:t>
      </w:r>
    </w:p>
    <w:p w:rsidR="00601D66" w:rsidRPr="00723440" w:rsidRDefault="00601D66" w:rsidP="00AF0E57">
      <w:pPr>
        <w:pStyle w:val="afff6"/>
        <w:numPr>
          <w:ilvl w:val="0"/>
          <w:numId w:val="69"/>
        </w:numPr>
        <w:ind w:left="-142" w:firstLine="0"/>
        <w:rPr>
          <w:rFonts w:eastAsia="MS Mincho"/>
        </w:rPr>
      </w:pPr>
      <w:r w:rsidRPr="00723440">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классе);</w:t>
      </w:r>
    </w:p>
    <w:p w:rsidR="00601D66" w:rsidRPr="00723440" w:rsidRDefault="00601D66" w:rsidP="00AF0E57">
      <w:pPr>
        <w:pStyle w:val="afff6"/>
        <w:numPr>
          <w:ilvl w:val="0"/>
          <w:numId w:val="69"/>
        </w:numPr>
        <w:ind w:left="-142" w:firstLine="0"/>
        <w:rPr>
          <w:rFonts w:eastAsia="MS Mincho"/>
        </w:rPr>
      </w:pPr>
      <w:r w:rsidRPr="00723440">
        <w:rPr>
          <w:rFonts w:eastAsia="MS Mincho"/>
        </w:rPr>
        <w:t xml:space="preserve">выражать личное отношение к художественному произведению, аргументировать свою точку </w:t>
      </w:r>
      <w:r w:rsidRPr="00723440">
        <w:rPr>
          <w:rFonts w:eastAsia="MS Mincho"/>
        </w:rPr>
        <w:lastRenderedPageBreak/>
        <w:t>зрения (в каждом классе – на своем уровне);</w:t>
      </w:r>
    </w:p>
    <w:p w:rsidR="00601D66" w:rsidRPr="00723440" w:rsidRDefault="00601D66" w:rsidP="00AF0E57">
      <w:pPr>
        <w:pStyle w:val="afff6"/>
        <w:numPr>
          <w:ilvl w:val="0"/>
          <w:numId w:val="69"/>
        </w:numPr>
        <w:ind w:left="-142" w:firstLine="0"/>
        <w:rPr>
          <w:rFonts w:eastAsia="MS Mincho"/>
        </w:rPr>
      </w:pPr>
      <w:r w:rsidRPr="00723440">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723440">
        <w:t>–</w:t>
      </w:r>
      <w:r w:rsidRPr="00723440">
        <w:rPr>
          <w:rFonts w:eastAsia="MS Mincho"/>
        </w:rPr>
        <w:t>9 кл.);</w:t>
      </w:r>
    </w:p>
    <w:p w:rsidR="00601D66" w:rsidRPr="00723440" w:rsidRDefault="00601D66" w:rsidP="00AF0E57">
      <w:pPr>
        <w:pStyle w:val="afff6"/>
        <w:numPr>
          <w:ilvl w:val="0"/>
          <w:numId w:val="69"/>
        </w:numPr>
        <w:ind w:left="-142" w:firstLine="0"/>
        <w:rPr>
          <w:rFonts w:eastAsia="MS Mincho"/>
        </w:rPr>
      </w:pPr>
      <w:r w:rsidRPr="00723440">
        <w:rPr>
          <w:rFonts w:eastAsia="MS Mincho"/>
        </w:rPr>
        <w:t xml:space="preserve">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(в каждом классе – на своем уровне); </w:t>
      </w:r>
    </w:p>
    <w:p w:rsidR="00601D66" w:rsidRPr="00723440" w:rsidRDefault="00601D66" w:rsidP="00AF0E57">
      <w:pPr>
        <w:pStyle w:val="afff6"/>
        <w:numPr>
          <w:ilvl w:val="0"/>
          <w:numId w:val="69"/>
        </w:numPr>
        <w:ind w:left="-142" w:firstLine="0"/>
        <w:rPr>
          <w:rFonts w:eastAsia="MS Mincho"/>
        </w:rPr>
      </w:pPr>
      <w:r w:rsidRPr="00723440">
        <w:rPr>
          <w:rFonts w:eastAsia="MS Mincho"/>
        </w:rPr>
        <w:t>выразительно читать произведения художественной литературы, передавая личное отношение к произведению (5</w:t>
      </w:r>
      <w:r w:rsidRPr="00723440">
        <w:t>–</w:t>
      </w:r>
      <w:r w:rsidRPr="00723440">
        <w:rPr>
          <w:rFonts w:eastAsia="MS Mincho"/>
        </w:rPr>
        <w:t xml:space="preserve">9 кл.); </w:t>
      </w:r>
    </w:p>
    <w:p w:rsidR="00601D66" w:rsidRPr="00723440" w:rsidRDefault="00601D66" w:rsidP="00AF0E57">
      <w:pPr>
        <w:pStyle w:val="afff6"/>
        <w:numPr>
          <w:ilvl w:val="0"/>
          <w:numId w:val="69"/>
        </w:numPr>
        <w:ind w:left="-142" w:firstLine="0"/>
        <w:rPr>
          <w:rFonts w:eastAsia="MS Mincho"/>
        </w:rPr>
      </w:pPr>
      <w:r w:rsidRPr="00723440">
        <w:rPr>
          <w:rFonts w:eastAsia="MS Mincho"/>
        </w:rPr>
        <w:t>ориентироваться в информационном образовательном пространстве (7</w:t>
      </w:r>
      <w:r w:rsidRPr="00723440">
        <w:t>–</w:t>
      </w:r>
      <w:r w:rsidRPr="00723440">
        <w:rPr>
          <w:rFonts w:eastAsia="MS Mincho"/>
        </w:rPr>
        <w:t>8 кл.); работать с энциклопедиями, словарями, справочниками, специальной литературой (8</w:t>
      </w:r>
      <w:r w:rsidRPr="00723440">
        <w:t>–</w:t>
      </w:r>
      <w:r w:rsidRPr="00723440">
        <w:rPr>
          <w:rFonts w:eastAsia="MS Mincho"/>
        </w:rPr>
        <w:t>9 кл.); пользоваться каталогами библиотек, библиографическими указателями, системой поиска в Интернете (в каждом классе – на своем уровне).</w:t>
      </w:r>
    </w:p>
    <w:p w:rsidR="00601D66" w:rsidRPr="00723440" w:rsidRDefault="00601D66" w:rsidP="00601D66">
      <w:pPr>
        <w:pStyle w:val="afff6"/>
        <w:rPr>
          <w:rFonts w:eastAsia="MS Mincho"/>
        </w:rPr>
      </w:pPr>
      <w:r w:rsidRPr="00723440">
        <w:rPr>
          <w:rFonts w:eastAsia="MS Mincho"/>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rsidRPr="00723440">
        <w:t xml:space="preserve">учащихся </w:t>
      </w:r>
      <w:r w:rsidRPr="00723440">
        <w:rPr>
          <w:rFonts w:eastAsia="MS Mincho"/>
        </w:rPr>
        <w:t xml:space="preserve">с разной скоростью и в разной степени и не заканчивается в школе. Поэтому к представленному выше списку нужно относиться как к ориентировочному. </w:t>
      </w:r>
    </w:p>
    <w:p w:rsidR="00601D66" w:rsidRPr="00723440" w:rsidRDefault="00601D66" w:rsidP="00601D66">
      <w:pPr>
        <w:pStyle w:val="afff6"/>
      </w:pPr>
      <w:r w:rsidRPr="00723440">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601D66" w:rsidRPr="00723440" w:rsidRDefault="00601D66" w:rsidP="00601D66">
      <w:pPr>
        <w:pStyle w:val="afff6"/>
      </w:pPr>
      <w:r w:rsidRPr="00723440">
        <w:rPr>
          <w:b/>
        </w:rPr>
        <w:t>I уровень</w:t>
      </w:r>
      <w:r w:rsidRPr="00723440">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читательской культуры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и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w:t>
      </w:r>
    </w:p>
    <w:p w:rsidR="00601D66" w:rsidRPr="00723440" w:rsidRDefault="00601D66" w:rsidP="00601D66">
      <w:pPr>
        <w:pStyle w:val="afff6"/>
      </w:pPr>
      <w:r w:rsidRPr="00723440">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инструкции); формулировка вопросов; составление системы вопросов и ответы на них (устные, письменные). </w:t>
      </w:r>
    </w:p>
    <w:p w:rsidR="00601D66" w:rsidRPr="00723440" w:rsidRDefault="00601D66" w:rsidP="00601D66">
      <w:pPr>
        <w:pStyle w:val="afff6"/>
      </w:pPr>
      <w:r w:rsidRPr="00723440">
        <w:t xml:space="preserve">Условно им соответствуют следующие типы диагностических заданий: </w:t>
      </w:r>
    </w:p>
    <w:p w:rsidR="00601D66" w:rsidRPr="00723440" w:rsidRDefault="00601D66" w:rsidP="00AF0E57">
      <w:pPr>
        <w:pStyle w:val="afff6"/>
        <w:numPr>
          <w:ilvl w:val="0"/>
          <w:numId w:val="70"/>
        </w:numPr>
        <w:ind w:left="-142" w:firstLine="0"/>
      </w:pPr>
      <w:r w:rsidRPr="00723440">
        <w:t xml:space="preserve">выразительно прочтите следующий фрагмент; </w:t>
      </w:r>
    </w:p>
    <w:p w:rsidR="00601D66" w:rsidRPr="00723440" w:rsidRDefault="00601D66" w:rsidP="00AF0E57">
      <w:pPr>
        <w:pStyle w:val="afff6"/>
        <w:numPr>
          <w:ilvl w:val="0"/>
          <w:numId w:val="70"/>
        </w:numPr>
        <w:ind w:left="-142" w:firstLine="0"/>
      </w:pPr>
      <w:r w:rsidRPr="00723440">
        <w:t>определите, какие события в произведении являются центральными;</w:t>
      </w:r>
    </w:p>
    <w:p w:rsidR="00601D66" w:rsidRPr="00723440" w:rsidRDefault="00601D66" w:rsidP="00AF0E57">
      <w:pPr>
        <w:pStyle w:val="afff6"/>
        <w:numPr>
          <w:ilvl w:val="0"/>
          <w:numId w:val="70"/>
        </w:numPr>
        <w:ind w:left="-142" w:firstLine="0"/>
      </w:pPr>
      <w:r w:rsidRPr="00723440">
        <w:t>определите, где и когда происходят описываемые события;</w:t>
      </w:r>
    </w:p>
    <w:p w:rsidR="00601D66" w:rsidRPr="00723440" w:rsidRDefault="00601D66" w:rsidP="00AF0E57">
      <w:pPr>
        <w:pStyle w:val="afff6"/>
        <w:numPr>
          <w:ilvl w:val="0"/>
          <w:numId w:val="70"/>
        </w:numPr>
        <w:ind w:left="-142" w:firstLine="0"/>
      </w:pPr>
      <w:r w:rsidRPr="00723440">
        <w:t xml:space="preserve">опишите, каким вам представляется герой произведения, прокомментируйте слова героя; </w:t>
      </w:r>
    </w:p>
    <w:p w:rsidR="00601D66" w:rsidRPr="00723440" w:rsidRDefault="00601D66" w:rsidP="00AF0E57">
      <w:pPr>
        <w:pStyle w:val="afff6"/>
        <w:numPr>
          <w:ilvl w:val="0"/>
          <w:numId w:val="70"/>
        </w:numPr>
        <w:ind w:left="-142" w:firstLine="0"/>
      </w:pPr>
      <w:r w:rsidRPr="00723440">
        <w:t xml:space="preserve">выделите в тексте наиболее непонятные (загадочные, удивительные и т. п.) для вас места; </w:t>
      </w:r>
    </w:p>
    <w:p w:rsidR="00601D66" w:rsidRPr="00723440" w:rsidRDefault="00601D66" w:rsidP="00AF0E57">
      <w:pPr>
        <w:pStyle w:val="afff6"/>
        <w:numPr>
          <w:ilvl w:val="0"/>
          <w:numId w:val="70"/>
        </w:numPr>
        <w:ind w:left="-142" w:firstLine="0"/>
      </w:pPr>
      <w:r w:rsidRPr="00723440">
        <w:t xml:space="preserve">ответьте на поставленный учителем/автором учебника вопрос; </w:t>
      </w:r>
    </w:p>
    <w:p w:rsidR="00601D66" w:rsidRPr="00723440" w:rsidRDefault="00601D66" w:rsidP="00AF0E57">
      <w:pPr>
        <w:pStyle w:val="afff6"/>
        <w:numPr>
          <w:ilvl w:val="0"/>
          <w:numId w:val="70"/>
        </w:numPr>
        <w:ind w:left="-142" w:firstLine="0"/>
      </w:pPr>
      <w:r w:rsidRPr="00723440">
        <w:t xml:space="preserve">определите, выделите, найдите, перечислите признаки, черты, повторяющиеся детали и т. п. </w:t>
      </w:r>
    </w:p>
    <w:p w:rsidR="00601D66" w:rsidRPr="00723440" w:rsidRDefault="00601D66" w:rsidP="00601D66">
      <w:pPr>
        <w:pStyle w:val="afff6"/>
      </w:pPr>
      <w:r w:rsidRPr="00723440">
        <w:rPr>
          <w:b/>
        </w:rPr>
        <w:t>II уровень</w:t>
      </w:r>
      <w:r w:rsidRPr="00723440">
        <w:t xml:space="preserve"> сформированности читательской культуры характеризуется пониманием того, что особенности художественного произведения обусловлены авторской волей, однако умение находить способы проявления авторской позиции в произведении пока отсутствует. У читателей этого уровня формируется стремление размышлять над прочитанным, появляется умение выделять в произведении определенные элементы художественного текста и художественного мира, а также возникает стремление находить и объяснять связи между ними. Читатель этого уровня пытается аргументировано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601D66" w:rsidRPr="00723440" w:rsidRDefault="00601D66" w:rsidP="00601D66">
      <w:pPr>
        <w:pStyle w:val="afff6"/>
      </w:pPr>
      <w:r w:rsidRPr="00723440">
        <w:t xml:space="preserve">К основным видам деятельности, позволяющим диагностировать возможности читателей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w:t>
      </w:r>
      <w:r w:rsidRPr="00723440">
        <w:lastRenderedPageBreak/>
        <w:t xml:space="preserve">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601D66" w:rsidRPr="00723440" w:rsidRDefault="00601D66" w:rsidP="00601D66">
      <w:pPr>
        <w:pStyle w:val="afff6"/>
      </w:pPr>
      <w:r w:rsidRPr="00723440">
        <w:t xml:space="preserve">Условно им соответствуют следующие типы диагностических заданий: </w:t>
      </w:r>
    </w:p>
    <w:p w:rsidR="00601D66" w:rsidRPr="00723440" w:rsidRDefault="00601D66" w:rsidP="00AF0E57">
      <w:pPr>
        <w:pStyle w:val="afff6"/>
        <w:numPr>
          <w:ilvl w:val="0"/>
          <w:numId w:val="71"/>
        </w:numPr>
        <w:ind w:left="-142" w:firstLine="0"/>
      </w:pPr>
      <w:r w:rsidRPr="00723440">
        <w:t xml:space="preserve">выделите, определите, найдите, перечислите признаки, черты, повторяющиеся детали и т. п.; </w:t>
      </w:r>
    </w:p>
    <w:p w:rsidR="00601D66" w:rsidRPr="00723440" w:rsidRDefault="00601D66" w:rsidP="00AF0E57">
      <w:pPr>
        <w:pStyle w:val="afff6"/>
        <w:numPr>
          <w:ilvl w:val="0"/>
          <w:numId w:val="71"/>
        </w:numPr>
        <w:ind w:left="-142" w:firstLine="0"/>
      </w:pPr>
      <w:r w:rsidRPr="00723440">
        <w:t>покажите, какие особенности художественного текста проявляют позицию его автора;</w:t>
      </w:r>
    </w:p>
    <w:p w:rsidR="00601D66" w:rsidRPr="00723440" w:rsidRDefault="00601D66" w:rsidP="00AF0E57">
      <w:pPr>
        <w:pStyle w:val="afff6"/>
        <w:numPr>
          <w:ilvl w:val="0"/>
          <w:numId w:val="71"/>
        </w:numPr>
        <w:ind w:left="-142" w:firstLine="0"/>
      </w:pPr>
      <w:r w:rsidRPr="00723440">
        <w:t>покажите, как в художественном мире произведения проявляются черты реального мира;</w:t>
      </w:r>
    </w:p>
    <w:p w:rsidR="00601D66" w:rsidRPr="00723440" w:rsidRDefault="00601D66" w:rsidP="00AF0E57">
      <w:pPr>
        <w:pStyle w:val="afff6"/>
        <w:numPr>
          <w:ilvl w:val="0"/>
          <w:numId w:val="71"/>
        </w:numPr>
        <w:ind w:left="-142" w:firstLine="0"/>
      </w:pPr>
      <w:r w:rsidRPr="00723440">
        <w:t>проанализируйте фрагменты, эпизоды текста (по предложенному алгоритму и без него);</w:t>
      </w:r>
    </w:p>
    <w:p w:rsidR="00601D66" w:rsidRPr="00723440" w:rsidRDefault="00601D66" w:rsidP="00AF0E57">
      <w:pPr>
        <w:pStyle w:val="afff6"/>
        <w:numPr>
          <w:ilvl w:val="0"/>
          <w:numId w:val="71"/>
        </w:numPr>
        <w:ind w:left="-142" w:firstLine="0"/>
      </w:pPr>
      <w:r w:rsidRPr="00723440">
        <w:t xml:space="preserve">сопоставьте, сравните, найдите сходства и различия (как в одном тексте, так и между разными произведениями); </w:t>
      </w:r>
    </w:p>
    <w:p w:rsidR="00601D66" w:rsidRPr="00723440" w:rsidRDefault="00601D66" w:rsidP="00AF0E57">
      <w:pPr>
        <w:pStyle w:val="afff6"/>
        <w:numPr>
          <w:ilvl w:val="0"/>
          <w:numId w:val="71"/>
        </w:numPr>
        <w:ind w:left="-142" w:firstLine="0"/>
      </w:pPr>
      <w:r w:rsidRPr="00723440">
        <w:t xml:space="preserve">охарактеризуйте жанр произведения; </w:t>
      </w:r>
    </w:p>
    <w:p w:rsidR="00601D66" w:rsidRPr="00723440" w:rsidRDefault="00601D66" w:rsidP="00AF0E57">
      <w:pPr>
        <w:pStyle w:val="afff6"/>
        <w:numPr>
          <w:ilvl w:val="0"/>
          <w:numId w:val="71"/>
        </w:numPr>
        <w:ind w:left="-142" w:firstLine="0"/>
      </w:pPr>
      <w:r w:rsidRPr="00723440">
        <w:t>дайте рабочее определение следующему теоретико-литературному понятию.</w:t>
      </w:r>
    </w:p>
    <w:p w:rsidR="00601D66" w:rsidRPr="00723440" w:rsidRDefault="00601D66" w:rsidP="00601D66">
      <w:pPr>
        <w:pStyle w:val="afff6"/>
      </w:pPr>
      <w:r w:rsidRPr="00723440">
        <w:t>Понимание текста на этом уровне читательской культуры осуществляется на наивно-теоретической основе;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01D66" w:rsidRPr="00723440" w:rsidRDefault="00601D66" w:rsidP="00601D66">
      <w:pPr>
        <w:pStyle w:val="afff6"/>
      </w:pPr>
      <w:r w:rsidRPr="00723440">
        <w:rPr>
          <w:b/>
        </w:rPr>
        <w:t>III уровень</w:t>
      </w:r>
      <w:r w:rsidRPr="00723440">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этого уровня культуры получит возможность научиться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01D66" w:rsidRPr="00723440" w:rsidRDefault="00601D66" w:rsidP="00601D66">
      <w:pPr>
        <w:pStyle w:val="afff6"/>
      </w:pPr>
      <w:r w:rsidRPr="00723440">
        <w:t xml:space="preserve">К основным видам деятельности, позволяющим диагностировать возможности читателей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 п. </w:t>
      </w:r>
    </w:p>
    <w:p w:rsidR="00601D66" w:rsidRPr="00723440" w:rsidRDefault="00601D66" w:rsidP="00601D66">
      <w:pPr>
        <w:pStyle w:val="afff6"/>
      </w:pPr>
      <w:r w:rsidRPr="00723440">
        <w:t xml:space="preserve">Условно им соответствуют следующие типы диагностических заданий: </w:t>
      </w:r>
    </w:p>
    <w:p w:rsidR="00601D66" w:rsidRPr="00723440" w:rsidRDefault="00601D66" w:rsidP="00AF0E57">
      <w:pPr>
        <w:pStyle w:val="afff6"/>
        <w:numPr>
          <w:ilvl w:val="0"/>
          <w:numId w:val="72"/>
        </w:numPr>
        <w:ind w:left="-142" w:firstLine="0"/>
      </w:pPr>
      <w:r w:rsidRPr="00723440">
        <w:t xml:space="preserve">выделите, определите, найдите, перечислите признаки, черты, повторяющиеся детали и т. п. </w:t>
      </w:r>
    </w:p>
    <w:p w:rsidR="00601D66" w:rsidRPr="00723440" w:rsidRDefault="00601D66" w:rsidP="00AF0E57">
      <w:pPr>
        <w:pStyle w:val="afff6"/>
        <w:numPr>
          <w:ilvl w:val="0"/>
          <w:numId w:val="72"/>
        </w:numPr>
        <w:ind w:left="-142" w:firstLine="0"/>
      </w:pPr>
      <w:r w:rsidRPr="00723440">
        <w:t>определите позицию автора и способы ее выражения;</w:t>
      </w:r>
    </w:p>
    <w:p w:rsidR="00601D66" w:rsidRPr="00723440" w:rsidRDefault="00601D66" w:rsidP="00AF0E57">
      <w:pPr>
        <w:pStyle w:val="afff6"/>
        <w:numPr>
          <w:ilvl w:val="0"/>
          <w:numId w:val="72"/>
        </w:numPr>
        <w:ind w:left="-142" w:firstLine="0"/>
      </w:pPr>
      <w:r w:rsidRPr="00723440">
        <w:t>определите художественную функцию той или иной детали, приема и т. п.;</w:t>
      </w:r>
    </w:p>
    <w:p w:rsidR="00601D66" w:rsidRPr="00723440" w:rsidRDefault="00601D66" w:rsidP="00AF0E57">
      <w:pPr>
        <w:pStyle w:val="afff6"/>
        <w:numPr>
          <w:ilvl w:val="0"/>
          <w:numId w:val="72"/>
        </w:numPr>
        <w:ind w:left="-142" w:firstLine="0"/>
      </w:pPr>
      <w:r w:rsidRPr="00723440">
        <w:t xml:space="preserve">проинтерпретируйте выбранный фрагмент произведения; </w:t>
      </w:r>
    </w:p>
    <w:p w:rsidR="00601D66" w:rsidRPr="00723440" w:rsidRDefault="00601D66" w:rsidP="00AF0E57">
      <w:pPr>
        <w:pStyle w:val="afff6"/>
        <w:numPr>
          <w:ilvl w:val="0"/>
          <w:numId w:val="72"/>
        </w:numPr>
        <w:ind w:left="-142" w:firstLine="0"/>
      </w:pPr>
      <w:r w:rsidRPr="00723440">
        <w:t>объясните (устно, письменно) смысл названия произведения;</w:t>
      </w:r>
    </w:p>
    <w:p w:rsidR="00601D66" w:rsidRPr="00723440" w:rsidRDefault="00601D66" w:rsidP="00AF0E57">
      <w:pPr>
        <w:pStyle w:val="afff6"/>
        <w:numPr>
          <w:ilvl w:val="0"/>
          <w:numId w:val="72"/>
        </w:numPr>
        <w:ind w:left="-142" w:firstLine="0"/>
      </w:pPr>
      <w:r w:rsidRPr="00723440">
        <w:t>озаглавьте предложенный текст (в случае если у литературного произведения нет заглавия);</w:t>
      </w:r>
    </w:p>
    <w:p w:rsidR="00601D66" w:rsidRPr="00723440" w:rsidRDefault="00601D66" w:rsidP="00AF0E57">
      <w:pPr>
        <w:pStyle w:val="afff6"/>
        <w:numPr>
          <w:ilvl w:val="0"/>
          <w:numId w:val="72"/>
        </w:numPr>
        <w:ind w:left="-142" w:firstLine="0"/>
      </w:pPr>
      <w:r w:rsidRPr="00723440">
        <w:t xml:space="preserve">напишите сочинение-интерпретацию; </w:t>
      </w:r>
    </w:p>
    <w:p w:rsidR="00601D66" w:rsidRPr="00723440" w:rsidRDefault="00601D66" w:rsidP="00AF0E57">
      <w:pPr>
        <w:pStyle w:val="afff6"/>
        <w:numPr>
          <w:ilvl w:val="0"/>
          <w:numId w:val="72"/>
        </w:numPr>
        <w:ind w:left="-142" w:firstLine="0"/>
      </w:pPr>
      <w:r w:rsidRPr="00723440">
        <w:t xml:space="preserve">напишите рецензию на произведение. </w:t>
      </w:r>
    </w:p>
    <w:p w:rsidR="00601D66" w:rsidRPr="00723440" w:rsidRDefault="00601D66" w:rsidP="00601D66">
      <w:pPr>
        <w:pStyle w:val="afff6"/>
      </w:pPr>
      <w:r w:rsidRPr="00723440">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 см. Ю.М. Лотмана).</w:t>
      </w:r>
    </w:p>
    <w:p w:rsidR="00601D66" w:rsidRPr="00723440" w:rsidRDefault="00601D66" w:rsidP="00601D66">
      <w:pPr>
        <w:pStyle w:val="afff6"/>
      </w:pPr>
      <w:r w:rsidRPr="00723440">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читательская культура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01D66" w:rsidRPr="00723440" w:rsidRDefault="00601D66" w:rsidP="00601D66">
      <w:pPr>
        <w:pStyle w:val="afff6"/>
      </w:pPr>
      <w:r w:rsidRPr="00723440">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w:t>
      </w:r>
      <w:r w:rsidRPr="00723440">
        <w:lastRenderedPageBreak/>
        <w:t xml:space="preserve">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p>
    <w:p w:rsidR="00601D66" w:rsidRPr="00723440" w:rsidRDefault="00601D66" w:rsidP="00601D66">
      <w:pPr>
        <w:pStyle w:val="afff6"/>
      </w:pPr>
    </w:p>
    <w:p w:rsidR="00601D66" w:rsidRPr="00723440" w:rsidRDefault="00601D66" w:rsidP="00601D66">
      <w:pPr>
        <w:pStyle w:val="afff6"/>
        <w:rPr>
          <w:b/>
        </w:rPr>
      </w:pPr>
      <w:bookmarkStart w:id="39" w:name="_Toc409691630"/>
      <w:bookmarkStart w:id="40" w:name="_Toc410653955"/>
      <w:bookmarkStart w:id="41" w:name="_Toc284663339"/>
      <w:r w:rsidRPr="00723440">
        <w:rPr>
          <w:b/>
        </w:rPr>
        <w:t>1.2.3</w:t>
      </w:r>
      <w:r w:rsidR="00B15CBB" w:rsidRPr="00723440">
        <w:rPr>
          <w:b/>
        </w:rPr>
        <w:t>.</w:t>
      </w:r>
      <w:r w:rsidR="006E5B51">
        <w:rPr>
          <w:b/>
        </w:rPr>
        <w:t>3</w:t>
      </w:r>
      <w:r w:rsidR="00B15CBB" w:rsidRPr="00723440">
        <w:rPr>
          <w:b/>
        </w:rPr>
        <w:t>. Иностранный язык (</w:t>
      </w:r>
      <w:r w:rsidRPr="00723440">
        <w:rPr>
          <w:b/>
        </w:rPr>
        <w:t xml:space="preserve"> английск</w:t>
      </w:r>
      <w:r w:rsidR="00B15CBB" w:rsidRPr="00723440">
        <w:rPr>
          <w:b/>
        </w:rPr>
        <w:t>ий</w:t>
      </w:r>
      <w:r w:rsidRPr="00723440">
        <w:rPr>
          <w:b/>
        </w:rPr>
        <w:t xml:space="preserve"> язык)</w:t>
      </w:r>
      <w:bookmarkEnd w:id="39"/>
      <w:bookmarkEnd w:id="40"/>
      <w:bookmarkEnd w:id="41"/>
    </w:p>
    <w:p w:rsidR="00601D66" w:rsidRPr="00723440" w:rsidRDefault="00601D66" w:rsidP="00601D66">
      <w:pPr>
        <w:pStyle w:val="afff6"/>
        <w:rPr>
          <w:b/>
          <w:i/>
        </w:rPr>
      </w:pPr>
      <w:r w:rsidRPr="00723440">
        <w:rPr>
          <w:b/>
          <w:i/>
        </w:rPr>
        <w:t>Коммуникативные умения</w:t>
      </w:r>
    </w:p>
    <w:p w:rsidR="00601D66" w:rsidRPr="00723440" w:rsidRDefault="00601D66" w:rsidP="00601D66">
      <w:pPr>
        <w:pStyle w:val="afff6"/>
        <w:rPr>
          <w:b/>
          <w:i/>
        </w:rPr>
      </w:pPr>
      <w:r w:rsidRPr="00723440">
        <w:rPr>
          <w:b/>
          <w:i/>
        </w:rPr>
        <w:t>Говорение. Диалогическая речь</w:t>
      </w:r>
    </w:p>
    <w:p w:rsidR="00601D66" w:rsidRPr="00723440" w:rsidRDefault="00601D66" w:rsidP="00601D66">
      <w:pPr>
        <w:pStyle w:val="afff6"/>
      </w:pPr>
      <w:r w:rsidRPr="00723440">
        <w:rPr>
          <w:b/>
        </w:rPr>
        <w:t>Выпускник научится</w:t>
      </w:r>
      <w:r w:rsidRPr="00723440">
        <w:t>:</w:t>
      </w:r>
    </w:p>
    <w:p w:rsidR="00601D66" w:rsidRPr="00723440" w:rsidRDefault="00601D66" w:rsidP="00AF0E57">
      <w:pPr>
        <w:pStyle w:val="afff6"/>
        <w:numPr>
          <w:ilvl w:val="0"/>
          <w:numId w:val="74"/>
        </w:numPr>
        <w:ind w:left="0" w:hanging="142"/>
      </w:pPr>
      <w:r w:rsidRPr="00723440">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73"/>
        </w:numPr>
        <w:ind w:left="-142" w:firstLine="0"/>
      </w:pPr>
      <w:r w:rsidRPr="00723440">
        <w:t xml:space="preserve">вести диалог-обмен мнениями; </w:t>
      </w:r>
    </w:p>
    <w:p w:rsidR="00601D66" w:rsidRPr="00723440" w:rsidRDefault="00601D66" w:rsidP="00AF0E57">
      <w:pPr>
        <w:pStyle w:val="afff6"/>
        <w:numPr>
          <w:ilvl w:val="0"/>
          <w:numId w:val="73"/>
        </w:numPr>
        <w:ind w:left="-142" w:firstLine="0"/>
      </w:pPr>
      <w:r w:rsidRPr="00723440">
        <w:t>брать и давать интервью;</w:t>
      </w:r>
    </w:p>
    <w:p w:rsidR="00601D66" w:rsidRPr="00723440" w:rsidRDefault="00601D66" w:rsidP="00AF0E57">
      <w:pPr>
        <w:pStyle w:val="afff6"/>
        <w:numPr>
          <w:ilvl w:val="0"/>
          <w:numId w:val="73"/>
        </w:numPr>
        <w:ind w:left="-142" w:firstLine="0"/>
      </w:pPr>
      <w:r w:rsidRPr="00723440">
        <w:t>вести диалог-расспрос на основе нелинейного текста (таблицы, диаграммы и т. д.).</w:t>
      </w:r>
    </w:p>
    <w:p w:rsidR="00601D66" w:rsidRPr="00723440" w:rsidRDefault="00601D66" w:rsidP="00601D66">
      <w:pPr>
        <w:pStyle w:val="afff6"/>
      </w:pPr>
    </w:p>
    <w:p w:rsidR="00601D66" w:rsidRPr="00723440" w:rsidRDefault="00601D66" w:rsidP="00601D66">
      <w:pPr>
        <w:pStyle w:val="afff6"/>
        <w:rPr>
          <w:b/>
          <w:i/>
        </w:rPr>
      </w:pPr>
      <w:r w:rsidRPr="00723440">
        <w:rPr>
          <w:b/>
          <w:i/>
        </w:rPr>
        <w:t>Говорение. Монологическая речь</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75"/>
        </w:numPr>
        <w:ind w:left="0" w:hanging="142"/>
      </w:pPr>
      <w:r w:rsidRPr="00723440">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01D66" w:rsidRPr="00723440" w:rsidRDefault="00601D66" w:rsidP="00AF0E57">
      <w:pPr>
        <w:pStyle w:val="afff6"/>
        <w:numPr>
          <w:ilvl w:val="0"/>
          <w:numId w:val="75"/>
        </w:numPr>
        <w:ind w:left="0" w:hanging="142"/>
      </w:pPr>
      <w:r w:rsidRPr="00723440">
        <w:t xml:space="preserve">описывать события с опорой на зрительную наглядность и/или вербальную опору (ключевые слова, план, вопросы); </w:t>
      </w:r>
    </w:p>
    <w:p w:rsidR="00601D66" w:rsidRPr="00723440" w:rsidRDefault="00601D66" w:rsidP="00AF0E57">
      <w:pPr>
        <w:pStyle w:val="afff6"/>
        <w:numPr>
          <w:ilvl w:val="0"/>
          <w:numId w:val="75"/>
        </w:numPr>
        <w:ind w:left="0" w:hanging="142"/>
      </w:pPr>
      <w:r w:rsidRPr="00723440">
        <w:t xml:space="preserve">давать краткую характеристику реальных людей и литературных персонажей; </w:t>
      </w:r>
    </w:p>
    <w:p w:rsidR="00601D66" w:rsidRPr="00723440" w:rsidRDefault="00601D66" w:rsidP="00AF0E57">
      <w:pPr>
        <w:pStyle w:val="afff6"/>
        <w:numPr>
          <w:ilvl w:val="0"/>
          <w:numId w:val="75"/>
        </w:numPr>
        <w:ind w:left="0" w:hanging="142"/>
      </w:pPr>
      <w:r w:rsidRPr="00723440">
        <w:t>передавать основное содержание прочитанного текста с опорой или без опоры на текст, ключевые слова/ план/ вопросы;</w:t>
      </w:r>
    </w:p>
    <w:p w:rsidR="00601D66" w:rsidRPr="00723440" w:rsidRDefault="00601D66" w:rsidP="00AF0E57">
      <w:pPr>
        <w:pStyle w:val="afff6"/>
        <w:numPr>
          <w:ilvl w:val="0"/>
          <w:numId w:val="75"/>
        </w:numPr>
        <w:ind w:left="0" w:hanging="142"/>
      </w:pPr>
      <w:r w:rsidRPr="00723440">
        <w:t>описывать картинку/ фото с опорой или без опоры на ключевые слова/ план/ вопросы.</w:t>
      </w:r>
    </w:p>
    <w:p w:rsidR="00601D66" w:rsidRPr="00723440" w:rsidRDefault="00601D66" w:rsidP="00601D66">
      <w:pPr>
        <w:pStyle w:val="afff6"/>
      </w:pPr>
    </w:p>
    <w:p w:rsidR="00601D66" w:rsidRPr="00723440" w:rsidRDefault="00601D66" w:rsidP="00601D66">
      <w:pPr>
        <w:pStyle w:val="afff6"/>
      </w:pPr>
      <w:r w:rsidRPr="00723440">
        <w:rPr>
          <w:b/>
        </w:rPr>
        <w:t>Выпускник получит возможность научиться</w:t>
      </w:r>
      <w:r w:rsidRPr="00723440">
        <w:t xml:space="preserve">: </w:t>
      </w:r>
    </w:p>
    <w:p w:rsidR="00601D66" w:rsidRPr="00723440" w:rsidRDefault="00601D66" w:rsidP="00AF0E57">
      <w:pPr>
        <w:pStyle w:val="afff6"/>
        <w:numPr>
          <w:ilvl w:val="0"/>
          <w:numId w:val="76"/>
        </w:numPr>
        <w:ind w:left="142" w:hanging="284"/>
      </w:pPr>
      <w:r w:rsidRPr="00723440">
        <w:t xml:space="preserve">делать сообщение на заданную тему на основе прочитанного; </w:t>
      </w:r>
    </w:p>
    <w:p w:rsidR="00601D66" w:rsidRPr="00723440" w:rsidRDefault="00601D66" w:rsidP="00AF0E57">
      <w:pPr>
        <w:pStyle w:val="afff6"/>
        <w:numPr>
          <w:ilvl w:val="0"/>
          <w:numId w:val="76"/>
        </w:numPr>
        <w:ind w:left="142" w:hanging="284"/>
      </w:pPr>
      <w:r w:rsidRPr="00723440">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01D66" w:rsidRPr="00723440" w:rsidRDefault="00601D66" w:rsidP="00AF0E57">
      <w:pPr>
        <w:pStyle w:val="afff6"/>
        <w:numPr>
          <w:ilvl w:val="0"/>
          <w:numId w:val="76"/>
        </w:numPr>
        <w:ind w:left="142" w:hanging="284"/>
      </w:pPr>
      <w:r w:rsidRPr="00723440">
        <w:t>кратко высказываться без предварительной подготовки на заданную тему в соответствии с предложенной ситуацией общения;</w:t>
      </w:r>
    </w:p>
    <w:p w:rsidR="00601D66" w:rsidRPr="00723440" w:rsidRDefault="00601D66" w:rsidP="00AF0E57">
      <w:pPr>
        <w:pStyle w:val="afff6"/>
        <w:numPr>
          <w:ilvl w:val="0"/>
          <w:numId w:val="76"/>
        </w:numPr>
        <w:ind w:left="142" w:hanging="284"/>
      </w:pPr>
      <w:r w:rsidRPr="00723440">
        <w:t xml:space="preserve">кратко высказываться с опорой на нелинейный текст (таблицы, диаграммы, расписание и т. п.) </w:t>
      </w:r>
    </w:p>
    <w:p w:rsidR="00601D66" w:rsidRPr="00723440" w:rsidRDefault="00601D66" w:rsidP="00AF0E57">
      <w:pPr>
        <w:pStyle w:val="afff6"/>
        <w:numPr>
          <w:ilvl w:val="0"/>
          <w:numId w:val="76"/>
        </w:numPr>
        <w:ind w:left="142" w:hanging="284"/>
      </w:pPr>
      <w:r w:rsidRPr="00723440">
        <w:t>кратко излагать результаты выполненной проектной работы.</w:t>
      </w:r>
    </w:p>
    <w:p w:rsidR="00601D66" w:rsidRPr="00723440" w:rsidRDefault="00601D66" w:rsidP="00601D66">
      <w:pPr>
        <w:pStyle w:val="afff6"/>
      </w:pPr>
    </w:p>
    <w:p w:rsidR="00601D66" w:rsidRPr="00723440" w:rsidRDefault="00601D66" w:rsidP="00601D66">
      <w:pPr>
        <w:pStyle w:val="afff6"/>
        <w:rPr>
          <w:b/>
          <w:i/>
        </w:rPr>
      </w:pPr>
      <w:r w:rsidRPr="00723440">
        <w:rPr>
          <w:b/>
          <w:i/>
        </w:rPr>
        <w:t>Аудирование</w:t>
      </w:r>
    </w:p>
    <w:p w:rsidR="00601D66" w:rsidRPr="00723440" w:rsidRDefault="00601D66" w:rsidP="00601D66">
      <w:pPr>
        <w:pStyle w:val="afff6"/>
      </w:pPr>
      <w:r w:rsidRPr="00723440">
        <w:rPr>
          <w:b/>
        </w:rPr>
        <w:t>Выпускник научится</w:t>
      </w:r>
      <w:r w:rsidRPr="00723440">
        <w:t>:</w:t>
      </w:r>
    </w:p>
    <w:p w:rsidR="00601D66" w:rsidRPr="00723440" w:rsidRDefault="00601D66" w:rsidP="00AF0E57">
      <w:pPr>
        <w:pStyle w:val="afff6"/>
        <w:numPr>
          <w:ilvl w:val="0"/>
          <w:numId w:val="77"/>
        </w:numPr>
        <w:ind w:left="142" w:hanging="142"/>
      </w:pPr>
      <w:r w:rsidRPr="00723440">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01D66" w:rsidRPr="00723440" w:rsidRDefault="00601D66" w:rsidP="00AF0E57">
      <w:pPr>
        <w:pStyle w:val="afff6"/>
        <w:numPr>
          <w:ilvl w:val="0"/>
          <w:numId w:val="77"/>
        </w:numPr>
        <w:ind w:left="142" w:hanging="142"/>
      </w:pPr>
      <w:r w:rsidRPr="00723440">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01D66" w:rsidRPr="00723440" w:rsidRDefault="00601D66" w:rsidP="00601D66">
      <w:pPr>
        <w:pStyle w:val="afff6"/>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78"/>
        </w:numPr>
        <w:ind w:left="0" w:hanging="142"/>
      </w:pPr>
      <w:r w:rsidRPr="00723440">
        <w:t>выделять основную тему в воспринимаемом на слух тексте;</w:t>
      </w:r>
    </w:p>
    <w:p w:rsidR="00601D66" w:rsidRPr="00723440" w:rsidRDefault="00601D66" w:rsidP="00AF0E57">
      <w:pPr>
        <w:pStyle w:val="afff6"/>
        <w:numPr>
          <w:ilvl w:val="0"/>
          <w:numId w:val="78"/>
        </w:numPr>
        <w:ind w:left="0" w:hanging="142"/>
      </w:pPr>
      <w:r w:rsidRPr="00723440">
        <w:t xml:space="preserve">использовать контекстуальную или языковую догадку при восприятии на слух текстов, </w:t>
      </w:r>
      <w:r w:rsidRPr="00723440">
        <w:lastRenderedPageBreak/>
        <w:t>содержащих незнакомые слова.</w:t>
      </w:r>
    </w:p>
    <w:p w:rsidR="00601D66" w:rsidRPr="00723440" w:rsidRDefault="00601D66" w:rsidP="00601D66">
      <w:pPr>
        <w:pStyle w:val="afff6"/>
      </w:pPr>
    </w:p>
    <w:p w:rsidR="00601D66" w:rsidRPr="00723440" w:rsidRDefault="00601D66" w:rsidP="00601D66">
      <w:pPr>
        <w:pStyle w:val="afff6"/>
        <w:rPr>
          <w:b/>
          <w:i/>
        </w:rPr>
      </w:pPr>
      <w:r w:rsidRPr="00723440">
        <w:rPr>
          <w:b/>
          <w:i/>
        </w:rPr>
        <w:t xml:space="preserve">Чтение </w:t>
      </w:r>
    </w:p>
    <w:p w:rsidR="00601D66" w:rsidRPr="00723440" w:rsidRDefault="00601D66" w:rsidP="00601D66">
      <w:pPr>
        <w:pStyle w:val="afff6"/>
        <w:rPr>
          <w:b/>
        </w:rPr>
      </w:pPr>
      <w:r w:rsidRPr="00723440">
        <w:rPr>
          <w:b/>
        </w:rPr>
        <w:t xml:space="preserve">Выпускник научится: </w:t>
      </w:r>
    </w:p>
    <w:p w:rsidR="00601D66" w:rsidRPr="00723440" w:rsidRDefault="00601D66" w:rsidP="00AF0E57">
      <w:pPr>
        <w:pStyle w:val="afff6"/>
        <w:numPr>
          <w:ilvl w:val="0"/>
          <w:numId w:val="79"/>
        </w:numPr>
        <w:ind w:left="-142" w:firstLine="0"/>
      </w:pPr>
      <w:r w:rsidRPr="00723440">
        <w:t>читать и понимать основное содержание несложных аутентичных текстов, содержащие отдельные неизученные языковые явления;</w:t>
      </w:r>
    </w:p>
    <w:p w:rsidR="00601D66" w:rsidRPr="00723440" w:rsidRDefault="00601D66" w:rsidP="00AF0E57">
      <w:pPr>
        <w:pStyle w:val="afff6"/>
        <w:numPr>
          <w:ilvl w:val="0"/>
          <w:numId w:val="79"/>
        </w:numPr>
        <w:ind w:left="-142" w:firstLine="0"/>
      </w:pPr>
      <w:r w:rsidRPr="00723440">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601D66" w:rsidRPr="00723440" w:rsidRDefault="00601D66" w:rsidP="00AF0E57">
      <w:pPr>
        <w:pStyle w:val="afff6"/>
        <w:numPr>
          <w:ilvl w:val="0"/>
          <w:numId w:val="79"/>
        </w:numPr>
        <w:ind w:left="-142" w:firstLine="0"/>
      </w:pPr>
      <w:r w:rsidRPr="00723440">
        <w:t>читать и полностью понимать несложные аутентичные тексты, построенные на изученном языковом материале;</w:t>
      </w:r>
    </w:p>
    <w:p w:rsidR="00601D66" w:rsidRPr="00723440" w:rsidRDefault="00601D66" w:rsidP="00AF0E57">
      <w:pPr>
        <w:pStyle w:val="afff6"/>
        <w:numPr>
          <w:ilvl w:val="0"/>
          <w:numId w:val="79"/>
        </w:numPr>
        <w:ind w:left="-142" w:firstLine="0"/>
      </w:pPr>
      <w:r w:rsidRPr="00723440">
        <w:t>выразительно читать вслух небольшие построенные на изученном языковом материале аутентичные тексты, демонстрируя понимание прочитанного.</w:t>
      </w:r>
    </w:p>
    <w:p w:rsidR="00601D66" w:rsidRPr="00723440" w:rsidRDefault="00601D66" w:rsidP="00601D66">
      <w:pPr>
        <w:pStyle w:val="afff6"/>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80"/>
        </w:numPr>
        <w:ind w:left="142" w:hanging="284"/>
      </w:pPr>
      <w:r w:rsidRPr="00723440">
        <w:t>устанавливать причинно-следственную взаимосвязь фактов и событий, изложенных в несложном аутентичном тексте;</w:t>
      </w:r>
    </w:p>
    <w:p w:rsidR="00601D66" w:rsidRPr="00723440" w:rsidRDefault="00601D66" w:rsidP="00AF0E57">
      <w:pPr>
        <w:pStyle w:val="afff6"/>
        <w:numPr>
          <w:ilvl w:val="0"/>
          <w:numId w:val="80"/>
        </w:numPr>
        <w:ind w:left="142" w:hanging="284"/>
      </w:pPr>
      <w:r w:rsidRPr="00723440">
        <w:t>восстанавливать текст из разрозненных абзацев или путем добавления выпущенных фрагментов.</w:t>
      </w:r>
    </w:p>
    <w:p w:rsidR="00601D66" w:rsidRPr="00723440" w:rsidRDefault="00601D66" w:rsidP="00601D66">
      <w:pPr>
        <w:pStyle w:val="afff6"/>
      </w:pPr>
    </w:p>
    <w:p w:rsidR="00601D66" w:rsidRPr="00723440" w:rsidRDefault="00601D66" w:rsidP="00601D66">
      <w:pPr>
        <w:pStyle w:val="afff6"/>
        <w:rPr>
          <w:b/>
          <w:i/>
        </w:rPr>
      </w:pPr>
      <w:r w:rsidRPr="00723440">
        <w:rPr>
          <w:b/>
          <w:i/>
        </w:rPr>
        <w:t xml:space="preserve">Письменная речь </w:t>
      </w:r>
    </w:p>
    <w:p w:rsidR="00601D66" w:rsidRPr="00723440" w:rsidRDefault="00601D66" w:rsidP="00601D66">
      <w:pPr>
        <w:pStyle w:val="afff6"/>
      </w:pPr>
      <w:r w:rsidRPr="00723440">
        <w:rPr>
          <w:b/>
        </w:rPr>
        <w:t>Выпускник научится</w:t>
      </w:r>
      <w:r w:rsidRPr="00723440">
        <w:t xml:space="preserve">: </w:t>
      </w:r>
    </w:p>
    <w:p w:rsidR="00601D66" w:rsidRPr="00723440" w:rsidRDefault="00601D66" w:rsidP="00AF0E57">
      <w:pPr>
        <w:pStyle w:val="afff6"/>
        <w:numPr>
          <w:ilvl w:val="0"/>
          <w:numId w:val="81"/>
        </w:numPr>
        <w:ind w:left="142" w:hanging="284"/>
      </w:pPr>
      <w:r w:rsidRPr="00723440">
        <w:t>заполнять анкеты и формуляры, сообщая о себе основные сведения (имя, фамилия, пол, возраст, гражданство, национальность, адрес и т. д.);</w:t>
      </w:r>
    </w:p>
    <w:p w:rsidR="00601D66" w:rsidRPr="00723440" w:rsidRDefault="00601D66" w:rsidP="00AF0E57">
      <w:pPr>
        <w:pStyle w:val="afff6"/>
        <w:numPr>
          <w:ilvl w:val="0"/>
          <w:numId w:val="81"/>
        </w:numPr>
        <w:ind w:left="142" w:hanging="284"/>
      </w:pPr>
      <w:r w:rsidRPr="00723440">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01D66" w:rsidRPr="00723440" w:rsidRDefault="00601D66" w:rsidP="00AF0E57">
      <w:pPr>
        <w:pStyle w:val="afff6"/>
        <w:numPr>
          <w:ilvl w:val="0"/>
          <w:numId w:val="81"/>
        </w:numPr>
        <w:ind w:left="142" w:hanging="284"/>
      </w:pPr>
      <w:r w:rsidRPr="00723440">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01D66" w:rsidRPr="00723440" w:rsidRDefault="00601D66" w:rsidP="00AF0E57">
      <w:pPr>
        <w:pStyle w:val="afff6"/>
        <w:numPr>
          <w:ilvl w:val="0"/>
          <w:numId w:val="81"/>
        </w:numPr>
        <w:ind w:left="142" w:hanging="284"/>
      </w:pPr>
      <w:r w:rsidRPr="00723440">
        <w:t>писать небольшие письменные высказывания с опорой на образец/ план.</w:t>
      </w:r>
    </w:p>
    <w:p w:rsidR="00601D66" w:rsidRPr="00723440" w:rsidRDefault="00601D66" w:rsidP="00601D66">
      <w:pPr>
        <w:pStyle w:val="afff6"/>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82"/>
        </w:numPr>
        <w:ind w:left="142" w:hanging="284"/>
      </w:pPr>
      <w:r w:rsidRPr="00723440">
        <w:t>делать краткие выписки из текста с целью их использования в собственных устных высказываниях;</w:t>
      </w:r>
    </w:p>
    <w:p w:rsidR="00601D66" w:rsidRPr="00723440" w:rsidRDefault="00601D66" w:rsidP="00AF0E57">
      <w:pPr>
        <w:pStyle w:val="afff6"/>
        <w:numPr>
          <w:ilvl w:val="0"/>
          <w:numId w:val="82"/>
        </w:numPr>
        <w:ind w:left="142" w:hanging="284"/>
      </w:pPr>
      <w:r w:rsidRPr="00723440">
        <w:t>писать электронное письмо (e-mail) зарубежному другу в ответ на электронное письмо-стимул</w:t>
      </w:r>
    </w:p>
    <w:p w:rsidR="00601D66" w:rsidRPr="00723440" w:rsidRDefault="00601D66" w:rsidP="00AF0E57">
      <w:pPr>
        <w:pStyle w:val="afff6"/>
        <w:numPr>
          <w:ilvl w:val="0"/>
          <w:numId w:val="82"/>
        </w:numPr>
        <w:ind w:left="142" w:hanging="284"/>
      </w:pPr>
      <w:r w:rsidRPr="00723440">
        <w:t xml:space="preserve">составлять план/ тезисы устного или письменного сообщения; </w:t>
      </w:r>
    </w:p>
    <w:p w:rsidR="00601D66" w:rsidRPr="00723440" w:rsidRDefault="00601D66" w:rsidP="00AF0E57">
      <w:pPr>
        <w:pStyle w:val="afff6"/>
        <w:numPr>
          <w:ilvl w:val="0"/>
          <w:numId w:val="82"/>
        </w:numPr>
        <w:ind w:left="142" w:hanging="284"/>
      </w:pPr>
      <w:r w:rsidRPr="00723440">
        <w:t>кратко излагать в письменном виде результаты проектной деятельности;</w:t>
      </w:r>
    </w:p>
    <w:p w:rsidR="00601D66" w:rsidRPr="00723440" w:rsidRDefault="00601D66" w:rsidP="00AF0E57">
      <w:pPr>
        <w:pStyle w:val="afff6"/>
        <w:numPr>
          <w:ilvl w:val="0"/>
          <w:numId w:val="82"/>
        </w:numPr>
        <w:ind w:left="142" w:hanging="284"/>
      </w:pPr>
      <w:r w:rsidRPr="00723440">
        <w:t>писать небольшое письменное высказывание с опорой на нелинейный текст (таблицы, диаграммы и т. п.).</w:t>
      </w:r>
    </w:p>
    <w:p w:rsidR="00601D66" w:rsidRPr="00723440" w:rsidRDefault="00601D66" w:rsidP="00601D66">
      <w:pPr>
        <w:pStyle w:val="afff6"/>
      </w:pPr>
    </w:p>
    <w:p w:rsidR="00601D66" w:rsidRPr="00723440" w:rsidRDefault="00601D66" w:rsidP="00601D66">
      <w:pPr>
        <w:pStyle w:val="afff6"/>
        <w:rPr>
          <w:b/>
          <w:i/>
        </w:rPr>
      </w:pPr>
      <w:r w:rsidRPr="00723440">
        <w:rPr>
          <w:b/>
          <w:i/>
        </w:rPr>
        <w:t>Языковые навыки и средства оперирования ими</w:t>
      </w:r>
    </w:p>
    <w:p w:rsidR="00601D66" w:rsidRPr="00723440" w:rsidRDefault="00601D66" w:rsidP="00601D66">
      <w:pPr>
        <w:pStyle w:val="afff6"/>
        <w:rPr>
          <w:b/>
          <w:i/>
        </w:rPr>
      </w:pPr>
      <w:r w:rsidRPr="00723440">
        <w:rPr>
          <w:b/>
          <w:i/>
        </w:rPr>
        <w:t>Орфография и пунктуация</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83"/>
        </w:numPr>
        <w:ind w:left="142" w:hanging="142"/>
      </w:pPr>
      <w:r w:rsidRPr="00723440">
        <w:t>правильно писать изученные слова;</w:t>
      </w:r>
    </w:p>
    <w:p w:rsidR="00601D66" w:rsidRPr="00723440" w:rsidRDefault="00601D66" w:rsidP="00AF0E57">
      <w:pPr>
        <w:pStyle w:val="afff6"/>
        <w:numPr>
          <w:ilvl w:val="0"/>
          <w:numId w:val="83"/>
        </w:numPr>
        <w:ind w:left="142" w:hanging="142"/>
      </w:pPr>
      <w:r w:rsidRPr="00723440">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01D66" w:rsidRPr="00723440" w:rsidRDefault="00601D66" w:rsidP="00AF0E57">
      <w:pPr>
        <w:pStyle w:val="afff6"/>
        <w:numPr>
          <w:ilvl w:val="0"/>
          <w:numId w:val="83"/>
        </w:numPr>
        <w:ind w:left="142" w:hanging="142"/>
      </w:pPr>
      <w:r w:rsidRPr="00723440">
        <w:t>расставлять в личном письме знаки препинания, диктуемые его форматом, в соответствии с нормами, принятыми в стране изучаемого языка.</w:t>
      </w:r>
    </w:p>
    <w:p w:rsidR="00601D66" w:rsidRPr="00723440" w:rsidRDefault="00601D66" w:rsidP="00B15CBB">
      <w:pPr>
        <w:pStyle w:val="afff6"/>
        <w:ind w:left="142" w:hanging="142"/>
      </w:pPr>
    </w:p>
    <w:p w:rsidR="00601D66" w:rsidRPr="00723440" w:rsidRDefault="00601D66" w:rsidP="00601D66">
      <w:pPr>
        <w:pStyle w:val="afff6"/>
        <w:rPr>
          <w:b/>
        </w:rPr>
      </w:pPr>
      <w:r w:rsidRPr="00723440">
        <w:rPr>
          <w:b/>
        </w:rPr>
        <w:lastRenderedPageBreak/>
        <w:t>Выпускник получит возможность научиться:</w:t>
      </w:r>
    </w:p>
    <w:p w:rsidR="00601D66" w:rsidRPr="00723440" w:rsidRDefault="00601D66" w:rsidP="00AF0E57">
      <w:pPr>
        <w:pStyle w:val="afff6"/>
        <w:numPr>
          <w:ilvl w:val="0"/>
          <w:numId w:val="84"/>
        </w:numPr>
        <w:ind w:left="426"/>
      </w:pPr>
      <w:r w:rsidRPr="00723440">
        <w:t>сравнивать и анализировать буквосочетания английского языка и их транскрипцию.</w:t>
      </w:r>
    </w:p>
    <w:p w:rsidR="00601D66" w:rsidRPr="00723440" w:rsidRDefault="00601D66" w:rsidP="00601D66">
      <w:pPr>
        <w:pStyle w:val="afff6"/>
      </w:pPr>
    </w:p>
    <w:p w:rsidR="00601D66" w:rsidRPr="00723440" w:rsidRDefault="00601D66" w:rsidP="00601D66">
      <w:pPr>
        <w:pStyle w:val="afff6"/>
        <w:rPr>
          <w:b/>
          <w:i/>
        </w:rPr>
      </w:pPr>
      <w:r w:rsidRPr="00723440">
        <w:rPr>
          <w:b/>
          <w:i/>
        </w:rPr>
        <w:t>Фонетическая сторона речи</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84"/>
        </w:numPr>
        <w:ind w:left="0" w:hanging="142"/>
      </w:pPr>
      <w:r w:rsidRPr="00723440">
        <w:t>различать на слух и адекватно, без фонематических ошибок, ведущих к сбою коммуникации, произносить слова изучаемого иностранного языка;</w:t>
      </w:r>
    </w:p>
    <w:p w:rsidR="00601D66" w:rsidRPr="00723440" w:rsidRDefault="00601D66" w:rsidP="00AF0E57">
      <w:pPr>
        <w:pStyle w:val="afff6"/>
        <w:numPr>
          <w:ilvl w:val="0"/>
          <w:numId w:val="84"/>
        </w:numPr>
        <w:ind w:left="0" w:hanging="142"/>
      </w:pPr>
      <w:r w:rsidRPr="00723440">
        <w:t>соблюдать правильное ударение в изученных словах;</w:t>
      </w:r>
    </w:p>
    <w:p w:rsidR="00601D66" w:rsidRPr="00723440" w:rsidRDefault="00601D66" w:rsidP="00AF0E57">
      <w:pPr>
        <w:pStyle w:val="afff6"/>
        <w:numPr>
          <w:ilvl w:val="0"/>
          <w:numId w:val="84"/>
        </w:numPr>
        <w:ind w:left="0" w:hanging="142"/>
      </w:pPr>
      <w:r w:rsidRPr="00723440">
        <w:t>различать коммуникативные типы предложений по их интонации;</w:t>
      </w:r>
    </w:p>
    <w:p w:rsidR="00601D66" w:rsidRPr="00723440" w:rsidRDefault="00601D66" w:rsidP="00AF0E57">
      <w:pPr>
        <w:pStyle w:val="afff6"/>
        <w:numPr>
          <w:ilvl w:val="0"/>
          <w:numId w:val="84"/>
        </w:numPr>
        <w:ind w:left="0" w:hanging="142"/>
      </w:pPr>
      <w:r w:rsidRPr="00723440">
        <w:t>членить предложение на смысловые группы;</w:t>
      </w:r>
    </w:p>
    <w:p w:rsidR="00601D66" w:rsidRPr="00723440" w:rsidRDefault="00601D66" w:rsidP="00AF0E57">
      <w:pPr>
        <w:pStyle w:val="afff6"/>
        <w:numPr>
          <w:ilvl w:val="0"/>
          <w:numId w:val="84"/>
        </w:numPr>
        <w:ind w:left="0" w:hanging="142"/>
      </w:pPr>
      <w:r w:rsidRPr="00723440">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01D66" w:rsidRPr="00723440" w:rsidRDefault="00601D66" w:rsidP="00601D66">
      <w:pPr>
        <w:pStyle w:val="afff6"/>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85"/>
        </w:numPr>
        <w:ind w:left="-142" w:firstLine="0"/>
      </w:pPr>
      <w:r w:rsidRPr="00723440">
        <w:t>выражать модальные значения, чувства и эмоции с помощью интонации;</w:t>
      </w:r>
    </w:p>
    <w:p w:rsidR="00601D66" w:rsidRPr="00723440" w:rsidRDefault="00601D66" w:rsidP="00AF0E57">
      <w:pPr>
        <w:pStyle w:val="afff6"/>
        <w:numPr>
          <w:ilvl w:val="0"/>
          <w:numId w:val="85"/>
        </w:numPr>
        <w:ind w:left="-142" w:firstLine="0"/>
      </w:pPr>
      <w:r w:rsidRPr="00723440">
        <w:t>различать британские и американские варианты английского языка в прослушанных высказываниях.</w:t>
      </w:r>
    </w:p>
    <w:p w:rsidR="00601D66" w:rsidRPr="00723440" w:rsidRDefault="00601D66" w:rsidP="00601D66">
      <w:pPr>
        <w:pStyle w:val="afff6"/>
      </w:pPr>
    </w:p>
    <w:p w:rsidR="00601D66" w:rsidRPr="00723440" w:rsidRDefault="00601D66" w:rsidP="00601D66">
      <w:pPr>
        <w:pStyle w:val="afff6"/>
        <w:rPr>
          <w:b/>
          <w:i/>
        </w:rPr>
      </w:pPr>
      <w:r w:rsidRPr="00723440">
        <w:rPr>
          <w:b/>
          <w:i/>
        </w:rPr>
        <w:t>Лексическая сторона речи</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86"/>
        </w:numPr>
        <w:ind w:left="142" w:hanging="284"/>
      </w:pPr>
      <w:r w:rsidRPr="00723440">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01D66" w:rsidRPr="00723440" w:rsidRDefault="00601D66" w:rsidP="00AF0E57">
      <w:pPr>
        <w:pStyle w:val="afff6"/>
        <w:numPr>
          <w:ilvl w:val="0"/>
          <w:numId w:val="86"/>
        </w:numPr>
        <w:ind w:left="142" w:hanging="284"/>
      </w:pPr>
      <w:r w:rsidRPr="00723440">
        <w:t>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01D66" w:rsidRPr="00723440" w:rsidRDefault="00601D66" w:rsidP="00AF0E57">
      <w:pPr>
        <w:pStyle w:val="afff6"/>
        <w:numPr>
          <w:ilvl w:val="0"/>
          <w:numId w:val="86"/>
        </w:numPr>
        <w:ind w:left="142" w:hanging="284"/>
      </w:pPr>
      <w:r w:rsidRPr="00723440">
        <w:t>соблюдать существующие в английском языке нормы лексической сочетаемости;</w:t>
      </w:r>
    </w:p>
    <w:p w:rsidR="00601D66" w:rsidRPr="00723440" w:rsidRDefault="00601D66" w:rsidP="00AF0E57">
      <w:pPr>
        <w:pStyle w:val="afff6"/>
        <w:numPr>
          <w:ilvl w:val="0"/>
          <w:numId w:val="86"/>
        </w:numPr>
        <w:ind w:left="142" w:hanging="284"/>
      </w:pPr>
      <w:r w:rsidRPr="00723440">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01D66" w:rsidRPr="00723440" w:rsidRDefault="00601D66" w:rsidP="00AF0E57">
      <w:pPr>
        <w:pStyle w:val="afff6"/>
        <w:numPr>
          <w:ilvl w:val="0"/>
          <w:numId w:val="86"/>
        </w:numPr>
        <w:ind w:left="142" w:hanging="284"/>
      </w:pPr>
      <w:r w:rsidRPr="00723440">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01D66" w:rsidRPr="00723440" w:rsidRDefault="00601D66" w:rsidP="00AF0E57">
      <w:pPr>
        <w:pStyle w:val="afff6"/>
        <w:numPr>
          <w:ilvl w:val="0"/>
          <w:numId w:val="86"/>
        </w:numPr>
        <w:ind w:left="142" w:hanging="284"/>
      </w:pPr>
      <w:r w:rsidRPr="00723440">
        <w:t xml:space="preserve">глаголы при помощи аффиксов dis-, mis-, re-, -ze/-ise; </w:t>
      </w:r>
    </w:p>
    <w:p w:rsidR="00601D66" w:rsidRPr="00723440" w:rsidRDefault="00601D66" w:rsidP="00AF0E57">
      <w:pPr>
        <w:pStyle w:val="afff6"/>
        <w:numPr>
          <w:ilvl w:val="0"/>
          <w:numId w:val="86"/>
        </w:numPr>
        <w:ind w:left="142" w:hanging="284"/>
        <w:rPr>
          <w:lang w:val="en-US"/>
        </w:rPr>
      </w:pPr>
      <w:r w:rsidRPr="00723440">
        <w:t>именасуществительныеприпомощисуффиксов</w:t>
      </w:r>
      <w:r w:rsidRPr="00723440">
        <w:rPr>
          <w:lang w:val="en-US"/>
        </w:rPr>
        <w:t xml:space="preserve"> -or/ -er, -ist , -sion/-tion, -nce/-ence, -ment, -ity , -ness, -ship, -ing; </w:t>
      </w:r>
    </w:p>
    <w:p w:rsidR="00601D66" w:rsidRPr="00723440" w:rsidRDefault="00601D66" w:rsidP="00AF0E57">
      <w:pPr>
        <w:pStyle w:val="afff6"/>
        <w:numPr>
          <w:ilvl w:val="0"/>
          <w:numId w:val="86"/>
        </w:numPr>
        <w:ind w:left="142" w:hanging="284"/>
        <w:rPr>
          <w:lang w:val="en-US"/>
        </w:rPr>
      </w:pPr>
      <w:r w:rsidRPr="00723440">
        <w:t>именаприлагательныеприпомощиаффиксов</w:t>
      </w:r>
      <w:r w:rsidRPr="00723440">
        <w:rPr>
          <w:lang w:val="en-US"/>
        </w:rPr>
        <w:t xml:space="preserve"> inter-; -y, -ly, -ful , -al , -ic, -ian/an, -ing; -ous, -able/ible, -less, -ive;</w:t>
      </w:r>
    </w:p>
    <w:p w:rsidR="00601D66" w:rsidRPr="00723440" w:rsidRDefault="00601D66" w:rsidP="00AF0E57">
      <w:pPr>
        <w:pStyle w:val="afff6"/>
        <w:numPr>
          <w:ilvl w:val="0"/>
          <w:numId w:val="86"/>
        </w:numPr>
        <w:ind w:left="142" w:hanging="284"/>
      </w:pPr>
      <w:r w:rsidRPr="00723440">
        <w:t xml:space="preserve">наречия при помощи суффикса -ly; </w:t>
      </w:r>
    </w:p>
    <w:p w:rsidR="00601D66" w:rsidRPr="00723440" w:rsidRDefault="00601D66" w:rsidP="00AF0E57">
      <w:pPr>
        <w:pStyle w:val="afff6"/>
        <w:numPr>
          <w:ilvl w:val="0"/>
          <w:numId w:val="86"/>
        </w:numPr>
        <w:ind w:left="142" w:hanging="284"/>
      </w:pPr>
      <w:r w:rsidRPr="00723440">
        <w:t>имена существительные, имена прилагательные, наречия при помощи отрицательных префиксов un-, im-/in-;</w:t>
      </w:r>
    </w:p>
    <w:p w:rsidR="00601D66" w:rsidRPr="00723440" w:rsidRDefault="00601D66" w:rsidP="00AF0E57">
      <w:pPr>
        <w:pStyle w:val="afff6"/>
        <w:numPr>
          <w:ilvl w:val="0"/>
          <w:numId w:val="86"/>
        </w:numPr>
        <w:ind w:left="142" w:hanging="284"/>
      </w:pPr>
      <w:r w:rsidRPr="00723440">
        <w:t>числительные при помощи суффиксов -teen, -ty; -th.</w:t>
      </w:r>
    </w:p>
    <w:p w:rsidR="00601D66" w:rsidRPr="00723440" w:rsidRDefault="00601D66" w:rsidP="00601D66">
      <w:pPr>
        <w:pStyle w:val="afff6"/>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87"/>
        </w:numPr>
        <w:ind w:left="142" w:hanging="142"/>
      </w:pPr>
      <w:r w:rsidRPr="00723440">
        <w:t>распознавать и употреблять в речи в нескольких значениях многозначные слова, изученные в пределах тематики основной школы;</w:t>
      </w:r>
    </w:p>
    <w:p w:rsidR="00601D66" w:rsidRPr="00723440" w:rsidRDefault="00601D66" w:rsidP="00AF0E57">
      <w:pPr>
        <w:pStyle w:val="afff6"/>
        <w:numPr>
          <w:ilvl w:val="0"/>
          <w:numId w:val="87"/>
        </w:numPr>
        <w:ind w:left="142" w:hanging="142"/>
      </w:pPr>
      <w:r w:rsidRPr="00723440">
        <w:t>знать различия между явлениями синонимии и антонимии; употреблять в речи изученные синонимы и антонимы адекватно ситуации общения;</w:t>
      </w:r>
    </w:p>
    <w:p w:rsidR="00601D66" w:rsidRPr="00723440" w:rsidRDefault="00601D66" w:rsidP="00AF0E57">
      <w:pPr>
        <w:pStyle w:val="afff6"/>
        <w:numPr>
          <w:ilvl w:val="0"/>
          <w:numId w:val="87"/>
        </w:numPr>
        <w:ind w:left="142" w:hanging="142"/>
      </w:pPr>
      <w:r w:rsidRPr="00723440">
        <w:t>распознавать и употреблять в речи наиболее распространенные фразовые глаголы;</w:t>
      </w:r>
    </w:p>
    <w:p w:rsidR="00601D66" w:rsidRPr="00723440" w:rsidRDefault="00601D66" w:rsidP="00AF0E57">
      <w:pPr>
        <w:pStyle w:val="afff6"/>
        <w:numPr>
          <w:ilvl w:val="0"/>
          <w:numId w:val="87"/>
        </w:numPr>
        <w:ind w:left="142" w:hanging="142"/>
      </w:pPr>
      <w:r w:rsidRPr="00723440">
        <w:t>распознавать принадлежность слов к частям речи по аффиксам;</w:t>
      </w:r>
    </w:p>
    <w:p w:rsidR="00601D66" w:rsidRPr="00723440" w:rsidRDefault="00601D66" w:rsidP="00AF0E57">
      <w:pPr>
        <w:pStyle w:val="afff6"/>
        <w:numPr>
          <w:ilvl w:val="0"/>
          <w:numId w:val="87"/>
        </w:numPr>
        <w:ind w:left="142" w:hanging="142"/>
      </w:pPr>
      <w:r w:rsidRPr="00723440">
        <w:t>распознавать и употреблять в речи различные средства связи в тексте для обеспечения его целостности (firstly, to begin with, however, as for me, finally, at last, etc.);</w:t>
      </w:r>
    </w:p>
    <w:p w:rsidR="00601D66" w:rsidRPr="00723440" w:rsidRDefault="00601D66" w:rsidP="00AF0E57">
      <w:pPr>
        <w:pStyle w:val="afff6"/>
        <w:numPr>
          <w:ilvl w:val="0"/>
          <w:numId w:val="87"/>
        </w:numPr>
        <w:ind w:left="142" w:hanging="142"/>
      </w:pPr>
      <w:r w:rsidRPr="00723440">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01D66" w:rsidRPr="00723440" w:rsidRDefault="00601D66" w:rsidP="00B15CBB">
      <w:pPr>
        <w:pStyle w:val="afff6"/>
        <w:ind w:left="142" w:hanging="142"/>
      </w:pPr>
    </w:p>
    <w:p w:rsidR="00601D66" w:rsidRPr="00723440" w:rsidRDefault="00601D66" w:rsidP="00601D66">
      <w:pPr>
        <w:pStyle w:val="afff6"/>
        <w:rPr>
          <w:b/>
          <w:i/>
        </w:rPr>
      </w:pPr>
      <w:r w:rsidRPr="00723440">
        <w:rPr>
          <w:b/>
          <w:i/>
        </w:rPr>
        <w:t>Грамматическая сторона речи</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88"/>
        </w:numPr>
        <w:ind w:left="142" w:hanging="284"/>
      </w:pPr>
      <w:r w:rsidRPr="00723440">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01D66" w:rsidRPr="00723440" w:rsidRDefault="00601D66" w:rsidP="00AF0E57">
      <w:pPr>
        <w:pStyle w:val="afff6"/>
        <w:numPr>
          <w:ilvl w:val="0"/>
          <w:numId w:val="88"/>
        </w:numPr>
        <w:ind w:left="142" w:hanging="284"/>
      </w:pPr>
      <w:r w:rsidRPr="00723440">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01D66" w:rsidRPr="00723440" w:rsidRDefault="00601D66" w:rsidP="00AF0E57">
      <w:pPr>
        <w:pStyle w:val="afff6"/>
        <w:numPr>
          <w:ilvl w:val="0"/>
          <w:numId w:val="88"/>
        </w:numPr>
        <w:ind w:left="142" w:hanging="284"/>
      </w:pPr>
      <w:r w:rsidRPr="00723440">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01D66" w:rsidRPr="00723440" w:rsidRDefault="00601D66" w:rsidP="00AF0E57">
      <w:pPr>
        <w:pStyle w:val="afff6"/>
        <w:numPr>
          <w:ilvl w:val="0"/>
          <w:numId w:val="88"/>
        </w:numPr>
        <w:ind w:left="142" w:hanging="284"/>
      </w:pPr>
      <w:r w:rsidRPr="00723440">
        <w:t>распознавать и употреблять в речи предложения с начальным It;</w:t>
      </w:r>
    </w:p>
    <w:p w:rsidR="00601D66" w:rsidRPr="00723440" w:rsidRDefault="00601D66" w:rsidP="00AF0E57">
      <w:pPr>
        <w:pStyle w:val="afff6"/>
        <w:numPr>
          <w:ilvl w:val="0"/>
          <w:numId w:val="88"/>
        </w:numPr>
        <w:ind w:left="142" w:hanging="284"/>
      </w:pPr>
      <w:r w:rsidRPr="00723440">
        <w:t>распознавать и употреблять в речи предложения с начальным There + to be;</w:t>
      </w:r>
    </w:p>
    <w:p w:rsidR="00601D66" w:rsidRPr="00723440" w:rsidRDefault="00601D66" w:rsidP="00AF0E57">
      <w:pPr>
        <w:pStyle w:val="afff6"/>
        <w:numPr>
          <w:ilvl w:val="0"/>
          <w:numId w:val="88"/>
        </w:numPr>
        <w:ind w:left="142" w:hanging="284"/>
      </w:pPr>
      <w:r w:rsidRPr="00723440">
        <w:t>распознавать и употреблять в речи сложносочиненные предложения с сочинительными союзами and, but, or;</w:t>
      </w:r>
    </w:p>
    <w:p w:rsidR="00601D66" w:rsidRPr="00723440" w:rsidRDefault="00601D66" w:rsidP="00AF0E57">
      <w:pPr>
        <w:pStyle w:val="afff6"/>
        <w:numPr>
          <w:ilvl w:val="0"/>
          <w:numId w:val="88"/>
        </w:numPr>
        <w:ind w:left="142" w:hanging="284"/>
      </w:pPr>
      <w:r w:rsidRPr="00723440">
        <w:t>распознавать и употреблять в речи сложноподчиненные предложения с союзами и союзными словами because, if, that, who, which, what, when, where, how, why;</w:t>
      </w:r>
    </w:p>
    <w:p w:rsidR="00601D66" w:rsidRPr="00723440" w:rsidRDefault="00601D66" w:rsidP="00AF0E57">
      <w:pPr>
        <w:pStyle w:val="afff6"/>
        <w:numPr>
          <w:ilvl w:val="0"/>
          <w:numId w:val="88"/>
        </w:numPr>
        <w:ind w:left="142" w:hanging="284"/>
      </w:pPr>
      <w:r w:rsidRPr="00723440">
        <w:t>использовать косвенную речь в утвердительных и вопросительных предложениях в настоящем и прошедшем времени;</w:t>
      </w:r>
    </w:p>
    <w:p w:rsidR="00601D66" w:rsidRPr="00723440" w:rsidRDefault="00601D66" w:rsidP="00AF0E57">
      <w:pPr>
        <w:pStyle w:val="afff6"/>
        <w:numPr>
          <w:ilvl w:val="0"/>
          <w:numId w:val="88"/>
        </w:numPr>
        <w:ind w:left="142" w:hanging="284"/>
        <w:rPr>
          <w:lang w:val="en-US"/>
        </w:rPr>
      </w:pPr>
      <w:r w:rsidRPr="00723440">
        <w:t>распознаватьиупотреблятьвречиусловныепредложенияреальногохарактера</w:t>
      </w:r>
      <w:r w:rsidRPr="00723440">
        <w:rPr>
          <w:lang w:val="en-US"/>
        </w:rPr>
        <w:t xml:space="preserve"> (Conditional I – If I see Jim, I’ll invite him to our school party) </w:t>
      </w:r>
      <w:r w:rsidRPr="00723440">
        <w:t>инереальногохарактера</w:t>
      </w:r>
      <w:r w:rsidRPr="00723440">
        <w:rPr>
          <w:lang w:val="en-US"/>
        </w:rPr>
        <w:t xml:space="preserve"> (Conditional II – If I were you, I would start learning French);</w:t>
      </w:r>
    </w:p>
    <w:p w:rsidR="00601D66" w:rsidRPr="00723440" w:rsidRDefault="00601D66" w:rsidP="00AF0E57">
      <w:pPr>
        <w:pStyle w:val="afff6"/>
        <w:numPr>
          <w:ilvl w:val="0"/>
          <w:numId w:val="88"/>
        </w:numPr>
        <w:ind w:left="142" w:hanging="284"/>
      </w:pPr>
      <w:r w:rsidRPr="00723440">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01D66" w:rsidRPr="00723440" w:rsidRDefault="00601D66" w:rsidP="00AF0E57">
      <w:pPr>
        <w:pStyle w:val="afff6"/>
        <w:numPr>
          <w:ilvl w:val="0"/>
          <w:numId w:val="88"/>
        </w:numPr>
        <w:ind w:left="142" w:hanging="284"/>
      </w:pPr>
      <w:r w:rsidRPr="00723440">
        <w:t>распознавать и употреблять в речи существительные с определенным/ неопределенным/ нулевым артиклем;</w:t>
      </w:r>
    </w:p>
    <w:p w:rsidR="00601D66" w:rsidRPr="00723440" w:rsidRDefault="00601D66" w:rsidP="00AF0E57">
      <w:pPr>
        <w:pStyle w:val="afff6"/>
        <w:numPr>
          <w:ilvl w:val="0"/>
          <w:numId w:val="88"/>
        </w:numPr>
        <w:ind w:left="142" w:hanging="284"/>
      </w:pPr>
      <w:r w:rsidRPr="00723440">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01D66" w:rsidRPr="00723440" w:rsidRDefault="00601D66" w:rsidP="00AF0E57">
      <w:pPr>
        <w:pStyle w:val="afff6"/>
        <w:numPr>
          <w:ilvl w:val="0"/>
          <w:numId w:val="88"/>
        </w:numPr>
        <w:ind w:left="142" w:hanging="284"/>
      </w:pPr>
      <w:r w:rsidRPr="00723440">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01D66" w:rsidRPr="00723440" w:rsidRDefault="00601D66" w:rsidP="00AF0E57">
      <w:pPr>
        <w:pStyle w:val="afff6"/>
        <w:numPr>
          <w:ilvl w:val="0"/>
          <w:numId w:val="88"/>
        </w:numPr>
        <w:ind w:left="142" w:hanging="284"/>
      </w:pPr>
      <w:r w:rsidRPr="00723440">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601D66" w:rsidRPr="00723440" w:rsidRDefault="00601D66" w:rsidP="00AF0E57">
      <w:pPr>
        <w:pStyle w:val="afff6"/>
        <w:numPr>
          <w:ilvl w:val="0"/>
          <w:numId w:val="88"/>
        </w:numPr>
        <w:ind w:left="142" w:hanging="284"/>
      </w:pPr>
      <w:r w:rsidRPr="00723440">
        <w:t>распознавать и употреблять в речи количественные и порядковые числительные;</w:t>
      </w:r>
    </w:p>
    <w:p w:rsidR="00601D66" w:rsidRPr="00723440" w:rsidRDefault="00601D66" w:rsidP="00AF0E57">
      <w:pPr>
        <w:pStyle w:val="afff6"/>
        <w:numPr>
          <w:ilvl w:val="0"/>
          <w:numId w:val="88"/>
        </w:numPr>
        <w:ind w:left="142" w:hanging="284"/>
      </w:pPr>
      <w:r w:rsidRPr="00723440">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01D66" w:rsidRPr="00723440" w:rsidRDefault="00601D66" w:rsidP="00AF0E57">
      <w:pPr>
        <w:pStyle w:val="afff6"/>
        <w:numPr>
          <w:ilvl w:val="0"/>
          <w:numId w:val="88"/>
        </w:numPr>
        <w:ind w:left="142" w:hanging="284"/>
      </w:pPr>
      <w:r w:rsidRPr="00723440">
        <w:t>распознавать и употреблять в речи различные грамматические средства для выражения будущего времени: Simple Future, to be going to, Present Continuous;</w:t>
      </w:r>
    </w:p>
    <w:p w:rsidR="00601D66" w:rsidRPr="00723440" w:rsidRDefault="00601D66" w:rsidP="00AF0E57">
      <w:pPr>
        <w:pStyle w:val="afff6"/>
        <w:numPr>
          <w:ilvl w:val="0"/>
          <w:numId w:val="88"/>
        </w:numPr>
        <w:ind w:left="142" w:hanging="284"/>
      </w:pPr>
      <w:r w:rsidRPr="00723440">
        <w:t>распознавать и употреблять в речи модальные глаголы и их эквиваленты (may, can, could, be able to, must, have to, should);</w:t>
      </w:r>
    </w:p>
    <w:p w:rsidR="00601D66" w:rsidRPr="00723440" w:rsidRDefault="00601D66" w:rsidP="00AF0E57">
      <w:pPr>
        <w:pStyle w:val="afff6"/>
        <w:numPr>
          <w:ilvl w:val="0"/>
          <w:numId w:val="88"/>
        </w:numPr>
        <w:ind w:left="142" w:hanging="284"/>
      </w:pPr>
      <w:r w:rsidRPr="00723440">
        <w:t>распознавать и употреблять в речи глаголы в следующих формах страдательного залога: Present Simple Passive, Past Simple Passive;</w:t>
      </w:r>
    </w:p>
    <w:p w:rsidR="00601D66" w:rsidRPr="00723440" w:rsidRDefault="00601D66" w:rsidP="00AF0E57">
      <w:pPr>
        <w:pStyle w:val="afff6"/>
        <w:numPr>
          <w:ilvl w:val="0"/>
          <w:numId w:val="88"/>
        </w:numPr>
        <w:ind w:left="142" w:hanging="284"/>
      </w:pPr>
      <w:r w:rsidRPr="00723440">
        <w:t>распознавать и употреблять в речи предлоги места, времени, направления; предлоги, употребляемые при глаголах в страдательном залоге.</w:t>
      </w:r>
    </w:p>
    <w:p w:rsidR="00601D66" w:rsidRPr="00723440" w:rsidRDefault="00601D66" w:rsidP="00601D66">
      <w:pPr>
        <w:pStyle w:val="afff6"/>
      </w:pPr>
    </w:p>
    <w:p w:rsidR="00601D66" w:rsidRPr="00723440" w:rsidRDefault="00601D66" w:rsidP="00601D66">
      <w:pPr>
        <w:pStyle w:val="afff6"/>
        <w:rPr>
          <w:b/>
        </w:rPr>
      </w:pPr>
      <w:r w:rsidRPr="00723440">
        <w:rPr>
          <w:b/>
        </w:rPr>
        <w:lastRenderedPageBreak/>
        <w:t>Выпускник получит возможность научиться:</w:t>
      </w:r>
    </w:p>
    <w:p w:rsidR="00601D66" w:rsidRPr="00723440" w:rsidRDefault="00601D66" w:rsidP="00AF0E57">
      <w:pPr>
        <w:pStyle w:val="afff6"/>
        <w:numPr>
          <w:ilvl w:val="0"/>
          <w:numId w:val="89"/>
        </w:numPr>
        <w:ind w:left="142" w:hanging="284"/>
      </w:pPr>
      <w:r w:rsidRPr="00723440">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601D66" w:rsidRPr="00723440" w:rsidRDefault="00601D66" w:rsidP="00AF0E57">
      <w:pPr>
        <w:pStyle w:val="afff6"/>
        <w:numPr>
          <w:ilvl w:val="0"/>
          <w:numId w:val="89"/>
        </w:numPr>
        <w:ind w:left="142" w:hanging="284"/>
      </w:pPr>
      <w:r w:rsidRPr="00723440">
        <w:t>распознавать и употреблять в речи сложноподчиненные предложения с союзами whoever, whatever, however, whenever;</w:t>
      </w:r>
    </w:p>
    <w:p w:rsidR="00601D66" w:rsidRPr="00723440" w:rsidRDefault="00601D66" w:rsidP="00AF0E57">
      <w:pPr>
        <w:pStyle w:val="afff6"/>
        <w:numPr>
          <w:ilvl w:val="0"/>
          <w:numId w:val="89"/>
        </w:numPr>
        <w:ind w:left="142" w:hanging="284"/>
      </w:pPr>
      <w:r w:rsidRPr="00723440">
        <w:t>распознавать и употреблять в речи предложения с конструкциями as … as; not so … as; either … or; neither … nor;</w:t>
      </w:r>
    </w:p>
    <w:p w:rsidR="00601D66" w:rsidRPr="00723440" w:rsidRDefault="00601D66" w:rsidP="00AF0E57">
      <w:pPr>
        <w:pStyle w:val="afff6"/>
        <w:numPr>
          <w:ilvl w:val="0"/>
          <w:numId w:val="89"/>
        </w:numPr>
        <w:ind w:left="142" w:hanging="284"/>
      </w:pPr>
      <w:r w:rsidRPr="00723440">
        <w:t>распознавать и употреблять в речи предложения с конструкцией I wish;</w:t>
      </w:r>
    </w:p>
    <w:p w:rsidR="00601D66" w:rsidRPr="00723440" w:rsidRDefault="00601D66" w:rsidP="00AF0E57">
      <w:pPr>
        <w:pStyle w:val="afff6"/>
        <w:numPr>
          <w:ilvl w:val="0"/>
          <w:numId w:val="89"/>
        </w:numPr>
        <w:ind w:left="142" w:hanging="284"/>
      </w:pPr>
      <w:r w:rsidRPr="00723440">
        <w:t>распознавать и употреблять в речи конструкции с глаголами на -ing: to love/hate doing something; Stop talking;</w:t>
      </w:r>
    </w:p>
    <w:p w:rsidR="00601D66" w:rsidRPr="00723440" w:rsidRDefault="00601D66" w:rsidP="00AF0E57">
      <w:pPr>
        <w:pStyle w:val="afff6"/>
        <w:numPr>
          <w:ilvl w:val="0"/>
          <w:numId w:val="89"/>
        </w:numPr>
        <w:ind w:left="142" w:hanging="284"/>
        <w:rPr>
          <w:lang w:val="en-US"/>
        </w:rPr>
      </w:pPr>
      <w:r w:rsidRPr="00723440">
        <w:t>распознаватьиупотреблятьвречиконструкции</w:t>
      </w:r>
      <w:r w:rsidRPr="00723440">
        <w:rPr>
          <w:lang w:val="en-US"/>
        </w:rPr>
        <w:t xml:space="preserve"> It takes me …to do something; to look / feel / be happy;</w:t>
      </w:r>
    </w:p>
    <w:p w:rsidR="00601D66" w:rsidRPr="00723440" w:rsidRDefault="00601D66" w:rsidP="00AF0E57">
      <w:pPr>
        <w:pStyle w:val="afff6"/>
        <w:numPr>
          <w:ilvl w:val="0"/>
          <w:numId w:val="89"/>
        </w:numPr>
        <w:ind w:left="142" w:hanging="284"/>
      </w:pPr>
      <w:r w:rsidRPr="00723440">
        <w:t>распознавать и употреблять в речи определения, выраженные прилагательными, в правильном порядке их следования;</w:t>
      </w:r>
    </w:p>
    <w:p w:rsidR="00601D66" w:rsidRPr="00723440" w:rsidRDefault="00601D66" w:rsidP="00AF0E57">
      <w:pPr>
        <w:pStyle w:val="afff6"/>
        <w:numPr>
          <w:ilvl w:val="0"/>
          <w:numId w:val="89"/>
        </w:numPr>
        <w:ind w:left="142" w:hanging="284"/>
      </w:pPr>
      <w:r w:rsidRPr="00723440">
        <w:t>распознавать и употреблять в речи глаголы во временных формах действительного залога: Past Perfect, Past Perfect Continuous, Future-in-the-Past;</w:t>
      </w:r>
    </w:p>
    <w:p w:rsidR="00601D66" w:rsidRPr="00723440" w:rsidRDefault="00601D66" w:rsidP="00AF0E57">
      <w:pPr>
        <w:pStyle w:val="afff6"/>
        <w:numPr>
          <w:ilvl w:val="0"/>
          <w:numId w:val="89"/>
        </w:numPr>
        <w:ind w:left="142" w:hanging="284"/>
      </w:pPr>
      <w:r w:rsidRPr="00723440">
        <w:t>распознавать и употреблять в речи глаголы в формах страдательного залога Future Simple Passive, Present Perfect Passive;</w:t>
      </w:r>
    </w:p>
    <w:p w:rsidR="00601D66" w:rsidRPr="00723440" w:rsidRDefault="00601D66" w:rsidP="00AF0E57">
      <w:pPr>
        <w:pStyle w:val="afff6"/>
        <w:numPr>
          <w:ilvl w:val="0"/>
          <w:numId w:val="89"/>
        </w:numPr>
        <w:ind w:left="142" w:hanging="284"/>
      </w:pPr>
      <w:r w:rsidRPr="00723440">
        <w:t>распознавать и употреблять в речи модальные глаголы need, shall, might, would;</w:t>
      </w:r>
    </w:p>
    <w:p w:rsidR="00601D66" w:rsidRPr="00723440" w:rsidRDefault="00601D66" w:rsidP="00AF0E57">
      <w:pPr>
        <w:pStyle w:val="afff6"/>
        <w:numPr>
          <w:ilvl w:val="0"/>
          <w:numId w:val="89"/>
        </w:numPr>
        <w:ind w:left="142" w:hanging="284"/>
      </w:pPr>
      <w:r w:rsidRPr="00723440">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 их в речи;</w:t>
      </w:r>
    </w:p>
    <w:p w:rsidR="00601D66" w:rsidRPr="00723440" w:rsidRDefault="00601D66" w:rsidP="00AF0E57">
      <w:pPr>
        <w:pStyle w:val="afff6"/>
        <w:numPr>
          <w:ilvl w:val="0"/>
          <w:numId w:val="89"/>
        </w:numPr>
        <w:ind w:left="142" w:hanging="284"/>
      </w:pPr>
      <w:r w:rsidRPr="00723440">
        <w:t>распознавать и употреблять в речи словосочетания «Причастие I+существительное (a playing child) и «Причастие II+ существительное (a written poem)».</w:t>
      </w:r>
    </w:p>
    <w:p w:rsidR="00601D66" w:rsidRPr="00723440" w:rsidRDefault="00601D66" w:rsidP="00B15CBB">
      <w:pPr>
        <w:pStyle w:val="afff6"/>
        <w:ind w:left="142" w:hanging="284"/>
      </w:pPr>
    </w:p>
    <w:p w:rsidR="00601D66" w:rsidRPr="00723440" w:rsidRDefault="00601D66" w:rsidP="00601D66">
      <w:pPr>
        <w:pStyle w:val="afff6"/>
        <w:rPr>
          <w:b/>
          <w:i/>
        </w:rPr>
      </w:pPr>
      <w:r w:rsidRPr="00723440">
        <w:rPr>
          <w:b/>
          <w:i/>
        </w:rPr>
        <w:t>Социокультурные знания и умения</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90"/>
        </w:numPr>
        <w:ind w:left="142" w:hanging="284"/>
        <w:rPr>
          <w:rFonts w:eastAsia="Arial Unicode MS"/>
        </w:rPr>
      </w:pPr>
      <w:r w:rsidRPr="00723440">
        <w:rPr>
          <w:rFonts w:eastAsia="Arial Unicode MS"/>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01D66" w:rsidRPr="00723440" w:rsidRDefault="00601D66" w:rsidP="00AF0E57">
      <w:pPr>
        <w:pStyle w:val="afff6"/>
        <w:numPr>
          <w:ilvl w:val="0"/>
          <w:numId w:val="90"/>
        </w:numPr>
        <w:ind w:left="142" w:hanging="284"/>
        <w:rPr>
          <w:rFonts w:eastAsia="Arial Unicode MS"/>
        </w:rPr>
      </w:pPr>
      <w:r w:rsidRPr="00723440">
        <w:rPr>
          <w:rFonts w:eastAsia="Arial Unicode MS"/>
        </w:rPr>
        <w:t>представлять родную страну и культуру на английском языке;</w:t>
      </w:r>
    </w:p>
    <w:p w:rsidR="00601D66" w:rsidRPr="00723440" w:rsidRDefault="00601D66" w:rsidP="00AF0E57">
      <w:pPr>
        <w:pStyle w:val="afff6"/>
        <w:numPr>
          <w:ilvl w:val="0"/>
          <w:numId w:val="90"/>
        </w:numPr>
        <w:ind w:left="142" w:hanging="284"/>
        <w:rPr>
          <w:rFonts w:eastAsia="Arial Unicode MS"/>
        </w:rPr>
      </w:pPr>
      <w:r w:rsidRPr="00723440">
        <w:rPr>
          <w:rFonts w:eastAsia="Arial Unicode MS"/>
        </w:rPr>
        <w:t>понимать социокультурные реалии при чтении и аудировании в рамках изученного материала.</w:t>
      </w:r>
    </w:p>
    <w:p w:rsidR="00601D66" w:rsidRPr="00723440" w:rsidRDefault="00601D66" w:rsidP="00601D66">
      <w:pPr>
        <w:pStyle w:val="afff6"/>
        <w:rPr>
          <w:rFonts w:eastAsia="Arial Unicode MS"/>
        </w:rPr>
      </w:pPr>
    </w:p>
    <w:p w:rsidR="00601D66" w:rsidRPr="00723440" w:rsidRDefault="00601D66" w:rsidP="00601D66">
      <w:pPr>
        <w:pStyle w:val="afff6"/>
        <w:rPr>
          <w:rFonts w:eastAsia="Arial Unicode MS"/>
          <w:b/>
        </w:rPr>
      </w:pPr>
      <w:r w:rsidRPr="00723440">
        <w:rPr>
          <w:b/>
        </w:rPr>
        <w:t>Выпускник получит возможность научиться:</w:t>
      </w:r>
    </w:p>
    <w:p w:rsidR="00601D66" w:rsidRPr="00723440" w:rsidRDefault="00601D66" w:rsidP="00AF0E57">
      <w:pPr>
        <w:pStyle w:val="afff6"/>
        <w:numPr>
          <w:ilvl w:val="0"/>
          <w:numId w:val="91"/>
        </w:numPr>
        <w:ind w:left="142" w:hanging="284"/>
      </w:pPr>
      <w:r w:rsidRPr="00723440">
        <w:rPr>
          <w:rFonts w:eastAsia="Arial Unicode MS"/>
        </w:rPr>
        <w:t>использовать социокультурные реалии при создании устных и письменных высказываний;</w:t>
      </w:r>
    </w:p>
    <w:p w:rsidR="00601D66" w:rsidRPr="00723440" w:rsidRDefault="00601D66" w:rsidP="00AF0E57">
      <w:pPr>
        <w:pStyle w:val="afff6"/>
        <w:numPr>
          <w:ilvl w:val="0"/>
          <w:numId w:val="91"/>
        </w:numPr>
        <w:ind w:left="142" w:hanging="284"/>
      </w:pPr>
      <w:r w:rsidRPr="00723440">
        <w:rPr>
          <w:rFonts w:eastAsia="Arial Unicode MS"/>
        </w:rPr>
        <w:t>находить сходство и различие в традициях родной страны и страны/стран изучаемого языка.</w:t>
      </w:r>
    </w:p>
    <w:p w:rsidR="00601D66" w:rsidRPr="00723440" w:rsidRDefault="00601D66" w:rsidP="00601D66">
      <w:pPr>
        <w:pStyle w:val="afff6"/>
      </w:pPr>
    </w:p>
    <w:p w:rsidR="00601D66" w:rsidRPr="00723440" w:rsidRDefault="00601D66" w:rsidP="00601D66">
      <w:pPr>
        <w:pStyle w:val="afff6"/>
        <w:rPr>
          <w:rFonts w:eastAsia="Arial Unicode MS"/>
          <w:b/>
          <w:i/>
        </w:rPr>
      </w:pPr>
      <w:r w:rsidRPr="00723440">
        <w:rPr>
          <w:rFonts w:eastAsia="Arial Unicode MS"/>
          <w:b/>
          <w:i/>
        </w:rPr>
        <w:t>Компенсаторные умения</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92"/>
        </w:numPr>
        <w:ind w:left="142" w:hanging="284"/>
      </w:pPr>
      <w:r w:rsidRPr="00723440">
        <w:rPr>
          <w:rFonts w:eastAsia="Arial Unicode MS"/>
        </w:rPr>
        <w:t>выходить из положения при дефиците языковых средств: использовать переспрос при говорении.</w:t>
      </w:r>
    </w:p>
    <w:p w:rsidR="00601D66" w:rsidRPr="00723440" w:rsidRDefault="00601D66" w:rsidP="00601D66">
      <w:pPr>
        <w:pStyle w:val="afff6"/>
        <w:rPr>
          <w:rFonts w:eastAsia="Arial Unicode MS"/>
          <w:b/>
        </w:rPr>
      </w:pPr>
      <w:r w:rsidRPr="00723440">
        <w:rPr>
          <w:b/>
        </w:rPr>
        <w:t>Выпускник получит возможность научиться:</w:t>
      </w:r>
    </w:p>
    <w:p w:rsidR="00601D66" w:rsidRPr="00723440" w:rsidRDefault="00601D66" w:rsidP="00AF0E57">
      <w:pPr>
        <w:pStyle w:val="afff6"/>
        <w:numPr>
          <w:ilvl w:val="0"/>
          <w:numId w:val="92"/>
        </w:numPr>
        <w:ind w:left="142" w:hanging="284"/>
        <w:rPr>
          <w:rFonts w:eastAsia="Arial Unicode MS"/>
        </w:rPr>
      </w:pPr>
      <w:r w:rsidRPr="00723440">
        <w:rPr>
          <w:rFonts w:eastAsia="Arial Unicode MS"/>
        </w:rPr>
        <w:t>использовать перифраз, синонимические и антонимические средства при говорении;</w:t>
      </w:r>
    </w:p>
    <w:p w:rsidR="00601D66" w:rsidRPr="00723440" w:rsidRDefault="00601D66" w:rsidP="00AF0E57">
      <w:pPr>
        <w:pStyle w:val="afff6"/>
        <w:numPr>
          <w:ilvl w:val="0"/>
          <w:numId w:val="92"/>
        </w:numPr>
        <w:ind w:left="142" w:hanging="284"/>
      </w:pPr>
      <w:r w:rsidRPr="00723440">
        <w:rPr>
          <w:rFonts w:eastAsia="Arial Unicode MS"/>
        </w:rPr>
        <w:t xml:space="preserve">пользоваться языковой и контекстуальной догадкой при аудировании и чтении. </w:t>
      </w:r>
    </w:p>
    <w:p w:rsidR="00B15CBB" w:rsidRPr="00723440" w:rsidRDefault="00B15CBB" w:rsidP="00B15CBB">
      <w:pPr>
        <w:pStyle w:val="afff6"/>
        <w:ind w:left="142" w:firstLine="0"/>
      </w:pPr>
    </w:p>
    <w:p w:rsidR="00601D66" w:rsidRPr="00723440" w:rsidRDefault="006E5B51" w:rsidP="00601D66">
      <w:pPr>
        <w:pStyle w:val="afff6"/>
        <w:rPr>
          <w:b/>
        </w:rPr>
      </w:pPr>
      <w:bookmarkStart w:id="42" w:name="_Toc409691632"/>
      <w:bookmarkStart w:id="43" w:name="_Toc410653957"/>
      <w:bookmarkStart w:id="44" w:name="_Toc284663341"/>
      <w:r>
        <w:rPr>
          <w:b/>
        </w:rPr>
        <w:t>1.2.3.4</w:t>
      </w:r>
      <w:r w:rsidR="00601D66" w:rsidRPr="00723440">
        <w:rPr>
          <w:b/>
        </w:rPr>
        <w:t>. История России. Всеобщая история</w:t>
      </w:r>
      <w:bookmarkEnd w:id="42"/>
      <w:bookmarkEnd w:id="43"/>
      <w:bookmarkEnd w:id="44"/>
    </w:p>
    <w:p w:rsidR="00B15CBB" w:rsidRPr="00723440" w:rsidRDefault="00B15CBB" w:rsidP="00601D66">
      <w:pPr>
        <w:pStyle w:val="afff6"/>
        <w:rPr>
          <w:b/>
        </w:rPr>
      </w:pPr>
    </w:p>
    <w:p w:rsidR="00601D66" w:rsidRPr="00723440" w:rsidRDefault="00601D66" w:rsidP="00601D66">
      <w:pPr>
        <w:pStyle w:val="afff6"/>
      </w:pPr>
      <w:bookmarkStart w:id="45" w:name="_Toc410653958"/>
      <w:bookmarkStart w:id="46" w:name="_Toc410702962"/>
      <w:r w:rsidRPr="00723440">
        <w:t xml:space="preserve">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педагогическом планировании и методических </w:t>
      </w:r>
      <w:r w:rsidRPr="00723440">
        <w:lastRenderedPageBreak/>
        <w:t>разработках планируемые результаты могут конкретизироваться применительно к курсу, разделу, теме.</w:t>
      </w:r>
      <w:bookmarkEnd w:id="45"/>
      <w:bookmarkEnd w:id="46"/>
    </w:p>
    <w:p w:rsidR="00601D66" w:rsidRPr="00723440" w:rsidRDefault="00601D66" w:rsidP="00601D66">
      <w:pPr>
        <w:pStyle w:val="afff6"/>
      </w:pPr>
      <w:r w:rsidRPr="00723440">
        <w:t>Предметные результаты освоения курса истории на уровне основного общего образования предполагают, что по его итогам у учащегося сформированы:</w:t>
      </w:r>
    </w:p>
    <w:p w:rsidR="00601D66" w:rsidRPr="00723440" w:rsidRDefault="00601D66" w:rsidP="00AF0E57">
      <w:pPr>
        <w:pStyle w:val="afff6"/>
        <w:numPr>
          <w:ilvl w:val="0"/>
          <w:numId w:val="93"/>
        </w:numPr>
        <w:ind w:left="0" w:hanging="142"/>
      </w:pPr>
      <w:r w:rsidRPr="00723440">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01D66" w:rsidRPr="00723440" w:rsidRDefault="00601D66" w:rsidP="00AF0E57">
      <w:pPr>
        <w:pStyle w:val="afff6"/>
        <w:numPr>
          <w:ilvl w:val="0"/>
          <w:numId w:val="93"/>
        </w:numPr>
        <w:ind w:left="0" w:hanging="142"/>
      </w:pPr>
      <w:r w:rsidRPr="00723440">
        <w:t>базовые исторические знания об основных этапах и закономерностях развития человеческого общества с древности до наших дней;</w:t>
      </w:r>
    </w:p>
    <w:p w:rsidR="00601D66" w:rsidRPr="00723440" w:rsidRDefault="00601D66" w:rsidP="00AF0E57">
      <w:pPr>
        <w:pStyle w:val="afff6"/>
        <w:numPr>
          <w:ilvl w:val="0"/>
          <w:numId w:val="93"/>
        </w:numPr>
        <w:ind w:left="0" w:hanging="142"/>
      </w:pPr>
      <w:r w:rsidRPr="00723440">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01D66" w:rsidRPr="00723440" w:rsidRDefault="00601D66" w:rsidP="00AF0E57">
      <w:pPr>
        <w:pStyle w:val="afff6"/>
        <w:numPr>
          <w:ilvl w:val="0"/>
          <w:numId w:val="93"/>
        </w:numPr>
        <w:ind w:left="0" w:hanging="142"/>
      </w:pPr>
      <w:r w:rsidRPr="00723440">
        <w:t>способность применять исторических знаний для осмысления общественных событий и явлений прошлого и современности;</w:t>
      </w:r>
    </w:p>
    <w:p w:rsidR="00601D66" w:rsidRPr="00723440" w:rsidRDefault="00601D66" w:rsidP="00AF0E57">
      <w:pPr>
        <w:pStyle w:val="afff6"/>
        <w:numPr>
          <w:ilvl w:val="0"/>
          <w:numId w:val="93"/>
        </w:numPr>
        <w:ind w:left="0" w:hanging="142"/>
      </w:pPr>
      <w:r w:rsidRPr="00723440">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01D66" w:rsidRPr="00723440" w:rsidRDefault="00601D66" w:rsidP="00AF0E57">
      <w:pPr>
        <w:pStyle w:val="afff6"/>
        <w:numPr>
          <w:ilvl w:val="0"/>
          <w:numId w:val="93"/>
        </w:numPr>
        <w:ind w:left="0" w:hanging="142"/>
      </w:pPr>
      <w:r w:rsidRPr="00723440">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01D66" w:rsidRPr="00723440" w:rsidRDefault="00601D66" w:rsidP="00AF0E57">
      <w:pPr>
        <w:pStyle w:val="afff6"/>
        <w:numPr>
          <w:ilvl w:val="0"/>
          <w:numId w:val="93"/>
        </w:numPr>
        <w:ind w:left="0" w:hanging="142"/>
      </w:pPr>
      <w:r w:rsidRPr="00723440">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01D66" w:rsidRPr="00723440" w:rsidRDefault="00601D66" w:rsidP="00601D66">
      <w:pPr>
        <w:pStyle w:val="afff6"/>
      </w:pPr>
    </w:p>
    <w:p w:rsidR="00601D66" w:rsidRPr="00723440" w:rsidRDefault="00601D66" w:rsidP="00601D66">
      <w:pPr>
        <w:pStyle w:val="afff6"/>
        <w:rPr>
          <w:b/>
          <w:i/>
        </w:rPr>
      </w:pPr>
      <w:r w:rsidRPr="00723440">
        <w:rPr>
          <w:b/>
          <w:i/>
        </w:rPr>
        <w:t>Предметные результаты изучения истории по классам:</w:t>
      </w:r>
    </w:p>
    <w:p w:rsidR="00601D66" w:rsidRPr="00723440" w:rsidRDefault="00601D66" w:rsidP="00601D66">
      <w:pPr>
        <w:pStyle w:val="afff6"/>
        <w:rPr>
          <w:b/>
          <w:i/>
        </w:rPr>
      </w:pPr>
      <w:r w:rsidRPr="00723440">
        <w:rPr>
          <w:b/>
          <w:i/>
        </w:rPr>
        <w:t>История Древнего мира (5 класс)</w:t>
      </w:r>
    </w:p>
    <w:p w:rsidR="00601D66" w:rsidRPr="00723440" w:rsidRDefault="00601D66" w:rsidP="00601D66">
      <w:pPr>
        <w:pStyle w:val="afff6"/>
        <w:rPr>
          <w:b/>
        </w:rPr>
      </w:pPr>
      <w:r w:rsidRPr="00723440">
        <w:rPr>
          <w:b/>
        </w:rPr>
        <w:t>Выпускник научится:</w:t>
      </w:r>
    </w:p>
    <w:p w:rsidR="00601D66" w:rsidRPr="00723440" w:rsidRDefault="00601D66" w:rsidP="00601D66">
      <w:pPr>
        <w:pStyle w:val="afff6"/>
      </w:pPr>
      <w:r w:rsidRPr="00723440">
        <w:t>• определять место исторических событий во времени, объяснять смысл основных хронологических понятий, терминов (тысячелетие, век, до н. э., н. э.);</w:t>
      </w:r>
    </w:p>
    <w:p w:rsidR="00601D66" w:rsidRPr="00723440" w:rsidRDefault="00601D66" w:rsidP="00601D66">
      <w:pPr>
        <w:pStyle w:val="afff6"/>
      </w:pPr>
      <w:r w:rsidRPr="00723440">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01D66" w:rsidRPr="00723440" w:rsidRDefault="00601D66" w:rsidP="00601D66">
      <w:pPr>
        <w:pStyle w:val="afff6"/>
      </w:pPr>
      <w:r w:rsidRPr="00723440">
        <w:t>• проводить поиск информации в отрывках исторических текстов, материальных памятниках Древнего мира;</w:t>
      </w:r>
    </w:p>
    <w:p w:rsidR="00601D66" w:rsidRPr="00723440" w:rsidRDefault="00601D66" w:rsidP="00601D66">
      <w:pPr>
        <w:pStyle w:val="afff6"/>
      </w:pPr>
      <w:r w:rsidRPr="00723440">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01D66" w:rsidRPr="00723440" w:rsidRDefault="00601D66" w:rsidP="00601D66">
      <w:pPr>
        <w:pStyle w:val="afff6"/>
      </w:pPr>
      <w:r w:rsidRPr="00723440">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01D66" w:rsidRPr="00723440" w:rsidRDefault="00601D66" w:rsidP="00601D66">
      <w:pPr>
        <w:pStyle w:val="afff6"/>
      </w:pPr>
      <w:r w:rsidRPr="00723440">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01D66" w:rsidRPr="00723440" w:rsidRDefault="00601D66" w:rsidP="00601D66">
      <w:pPr>
        <w:pStyle w:val="afff6"/>
      </w:pPr>
      <w:r w:rsidRPr="00723440">
        <w:t>• давать оценку наиболее значительным событиям и личностям древней истории.</w:t>
      </w:r>
    </w:p>
    <w:p w:rsidR="00601D66" w:rsidRPr="00723440" w:rsidRDefault="00601D66" w:rsidP="00601D66">
      <w:pPr>
        <w:pStyle w:val="afff6"/>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601D66">
      <w:pPr>
        <w:pStyle w:val="afff6"/>
      </w:pPr>
      <w:r w:rsidRPr="00723440">
        <w:t>• давать характеристику общественного строя древних государств;</w:t>
      </w:r>
    </w:p>
    <w:p w:rsidR="00601D66" w:rsidRPr="00723440" w:rsidRDefault="00601D66" w:rsidP="00601D66">
      <w:pPr>
        <w:pStyle w:val="afff6"/>
      </w:pPr>
      <w:r w:rsidRPr="00723440">
        <w:t>• сопоставлять свидетельства различных исторических источников, выявляя в них общее и различия;</w:t>
      </w:r>
    </w:p>
    <w:p w:rsidR="00601D66" w:rsidRPr="00723440" w:rsidRDefault="00601D66" w:rsidP="00601D66">
      <w:pPr>
        <w:pStyle w:val="afff6"/>
      </w:pPr>
      <w:r w:rsidRPr="00723440">
        <w:t>• видеть проявления влияния античного искусства в окружающей среде;</w:t>
      </w:r>
    </w:p>
    <w:p w:rsidR="00601D66" w:rsidRPr="00723440" w:rsidRDefault="00601D66" w:rsidP="00601D66">
      <w:pPr>
        <w:pStyle w:val="afff6"/>
      </w:pPr>
      <w:r w:rsidRPr="00723440">
        <w:t>• высказывать суждения о значении и месте исторического и культурного наследия древних обществ в мировой истории.</w:t>
      </w:r>
    </w:p>
    <w:p w:rsidR="00601D66" w:rsidRPr="00723440" w:rsidRDefault="00601D66" w:rsidP="00601D66">
      <w:pPr>
        <w:pStyle w:val="afff6"/>
      </w:pPr>
    </w:p>
    <w:p w:rsidR="00601D66" w:rsidRPr="00723440" w:rsidRDefault="00601D66" w:rsidP="00601D66">
      <w:pPr>
        <w:pStyle w:val="afff6"/>
        <w:rPr>
          <w:b/>
          <w:i/>
        </w:rPr>
      </w:pPr>
      <w:r w:rsidRPr="00723440">
        <w:rPr>
          <w:b/>
          <w:i/>
        </w:rPr>
        <w:t xml:space="preserve">История Средних веков. От Древней Руси к Российскому государству (VIII –XV вв.) </w:t>
      </w:r>
      <w:r w:rsidRPr="00723440">
        <w:rPr>
          <w:b/>
          <w:i/>
        </w:rPr>
        <w:lastRenderedPageBreak/>
        <w:t>(6 класс)</w:t>
      </w:r>
    </w:p>
    <w:p w:rsidR="00601D66" w:rsidRPr="00723440" w:rsidRDefault="00601D66" w:rsidP="00601D66">
      <w:pPr>
        <w:pStyle w:val="afff6"/>
        <w:rPr>
          <w:b/>
        </w:rPr>
      </w:pPr>
      <w:r w:rsidRPr="00723440">
        <w:rPr>
          <w:b/>
        </w:rPr>
        <w:t>Выпускник научится:</w:t>
      </w:r>
    </w:p>
    <w:p w:rsidR="00601D66" w:rsidRPr="00723440" w:rsidRDefault="00601D66" w:rsidP="00601D66">
      <w:pPr>
        <w:pStyle w:val="afff6"/>
      </w:pPr>
      <w:r w:rsidRPr="00723440">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01D66" w:rsidRPr="00723440" w:rsidRDefault="00601D66" w:rsidP="00601D66">
      <w:pPr>
        <w:pStyle w:val="afff6"/>
      </w:pPr>
      <w:r w:rsidRPr="00723440">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01D66" w:rsidRPr="00723440" w:rsidRDefault="00601D66" w:rsidP="00601D66">
      <w:pPr>
        <w:pStyle w:val="afff6"/>
      </w:pPr>
      <w:r w:rsidRPr="00723440">
        <w:t>• проводить поиск информации в исторических текстах, материальных исторических памятниках Средневековья;</w:t>
      </w:r>
    </w:p>
    <w:p w:rsidR="00601D66" w:rsidRPr="00723440" w:rsidRDefault="00601D66" w:rsidP="00601D66">
      <w:pPr>
        <w:pStyle w:val="afff6"/>
      </w:pPr>
      <w:r w:rsidRPr="00723440">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01D66" w:rsidRPr="00723440" w:rsidRDefault="00601D66" w:rsidP="00601D66">
      <w:pPr>
        <w:pStyle w:val="afff6"/>
      </w:pPr>
      <w:r w:rsidRPr="00723440">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01D66" w:rsidRPr="00723440" w:rsidRDefault="00601D66" w:rsidP="00601D66">
      <w:pPr>
        <w:pStyle w:val="afff6"/>
      </w:pPr>
      <w:r w:rsidRPr="00723440">
        <w:t>• объяснять причины и следствия ключевых событий отечественной и всеобщей истории Средних веков;</w:t>
      </w:r>
    </w:p>
    <w:p w:rsidR="00601D66" w:rsidRPr="00723440" w:rsidRDefault="00601D66" w:rsidP="00601D66">
      <w:pPr>
        <w:pStyle w:val="afff6"/>
      </w:pPr>
      <w:r w:rsidRPr="00723440">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01D66" w:rsidRPr="00723440" w:rsidRDefault="00601D66" w:rsidP="00601D66">
      <w:pPr>
        <w:pStyle w:val="afff6"/>
      </w:pPr>
      <w:r w:rsidRPr="00723440">
        <w:t>• давать оценку событиям и личностям отечественной и всеобщей истории Средних веков.</w:t>
      </w: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601D66">
      <w:pPr>
        <w:pStyle w:val="afff6"/>
      </w:pPr>
      <w:r w:rsidRPr="00723440">
        <w:t>• давать сопоставительную характеристику политического устройства государств Средневековья (Русь, Запад, Восток);</w:t>
      </w:r>
    </w:p>
    <w:p w:rsidR="00601D66" w:rsidRPr="00723440" w:rsidRDefault="00601D66" w:rsidP="00601D66">
      <w:pPr>
        <w:pStyle w:val="afff6"/>
      </w:pPr>
      <w:r w:rsidRPr="00723440">
        <w:t>• сравнивать свидетельства различных исторических источников, выявляя в них общее и различия;</w:t>
      </w:r>
    </w:p>
    <w:p w:rsidR="00601D66" w:rsidRPr="00723440" w:rsidRDefault="00601D66" w:rsidP="00601D66">
      <w:pPr>
        <w:pStyle w:val="afff6"/>
      </w:pPr>
      <w:r w:rsidRPr="00723440">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01D66" w:rsidRPr="00723440" w:rsidRDefault="00601D66" w:rsidP="00601D66">
      <w:pPr>
        <w:pStyle w:val="afff6"/>
      </w:pPr>
    </w:p>
    <w:p w:rsidR="00601D66" w:rsidRPr="00723440" w:rsidRDefault="00601D66" w:rsidP="00601D66">
      <w:pPr>
        <w:pStyle w:val="afff6"/>
        <w:rPr>
          <w:b/>
          <w:i/>
        </w:rPr>
      </w:pPr>
      <w:r w:rsidRPr="00723440">
        <w:rPr>
          <w:b/>
          <w:i/>
        </w:rPr>
        <w:t>История Нового времени. Россия в XVI – ХIХ веках (7–9 класс)</w:t>
      </w:r>
    </w:p>
    <w:p w:rsidR="00601D66" w:rsidRPr="00723440" w:rsidRDefault="00601D66" w:rsidP="00601D66">
      <w:pPr>
        <w:pStyle w:val="afff6"/>
        <w:rPr>
          <w:b/>
        </w:rPr>
      </w:pPr>
      <w:r w:rsidRPr="00723440">
        <w:rPr>
          <w:b/>
        </w:rPr>
        <w:t>Выпускник научится:</w:t>
      </w:r>
    </w:p>
    <w:p w:rsidR="00601D66" w:rsidRPr="00723440" w:rsidRDefault="00601D66" w:rsidP="00601D66">
      <w:pPr>
        <w:pStyle w:val="afff6"/>
      </w:pPr>
      <w:r w:rsidRPr="00723440">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01D66" w:rsidRPr="00723440" w:rsidRDefault="00601D66" w:rsidP="00601D66">
      <w:pPr>
        <w:pStyle w:val="afff6"/>
      </w:pPr>
      <w:r w:rsidRPr="00723440">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01D66" w:rsidRPr="00723440" w:rsidRDefault="00601D66" w:rsidP="00601D66">
      <w:pPr>
        <w:pStyle w:val="afff6"/>
      </w:pPr>
      <w:r w:rsidRPr="00723440">
        <w:t xml:space="preserve">• анализировать информацию различных источников по отечественной и всеобщей истории Нового времени; </w:t>
      </w:r>
    </w:p>
    <w:p w:rsidR="00601D66" w:rsidRPr="00723440" w:rsidRDefault="00601D66" w:rsidP="00601D66">
      <w:pPr>
        <w:pStyle w:val="afff6"/>
      </w:pPr>
      <w:r w:rsidRPr="00723440">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01D66" w:rsidRPr="00723440" w:rsidRDefault="00601D66" w:rsidP="00601D66">
      <w:pPr>
        <w:pStyle w:val="afff6"/>
      </w:pPr>
      <w:r w:rsidRPr="00723440">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01D66" w:rsidRPr="00723440" w:rsidRDefault="00601D66" w:rsidP="00601D66">
      <w:pPr>
        <w:pStyle w:val="afff6"/>
      </w:pPr>
      <w:r w:rsidRPr="00723440">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01D66" w:rsidRPr="00723440" w:rsidRDefault="00601D66" w:rsidP="00601D66">
      <w:pPr>
        <w:pStyle w:val="afff6"/>
      </w:pPr>
      <w:r w:rsidRPr="00723440">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01D66" w:rsidRPr="00723440" w:rsidRDefault="00601D66" w:rsidP="00601D66">
      <w:pPr>
        <w:pStyle w:val="afff6"/>
      </w:pPr>
      <w:r w:rsidRPr="00723440">
        <w:t>• сопоставлять развитие России и других стран в Новое время, сравнивать исторические ситуации и события;</w:t>
      </w:r>
    </w:p>
    <w:p w:rsidR="00601D66" w:rsidRPr="00723440" w:rsidRDefault="00601D66" w:rsidP="00601D66">
      <w:pPr>
        <w:pStyle w:val="afff6"/>
      </w:pPr>
      <w:r w:rsidRPr="00723440">
        <w:t>• давать оценку событиям и личностям отечественной и всеобщей истории Нового времени.</w:t>
      </w:r>
    </w:p>
    <w:p w:rsidR="00601D66" w:rsidRPr="00723440" w:rsidRDefault="00601D66" w:rsidP="00601D66">
      <w:pPr>
        <w:pStyle w:val="afff6"/>
      </w:pPr>
      <w:r w:rsidRPr="00723440">
        <w:t>Выпускник получит возможность научиться:</w:t>
      </w:r>
    </w:p>
    <w:p w:rsidR="00601D66" w:rsidRPr="00723440" w:rsidRDefault="00601D66" w:rsidP="00601D66">
      <w:pPr>
        <w:pStyle w:val="afff6"/>
      </w:pPr>
      <w:r w:rsidRPr="00723440">
        <w:t>• используя историческую карту, характеризовать социально-экономическое и политическое развитие России, других государств в Новое время;</w:t>
      </w:r>
    </w:p>
    <w:p w:rsidR="00601D66" w:rsidRPr="00723440" w:rsidRDefault="00601D66" w:rsidP="00601D66">
      <w:pPr>
        <w:pStyle w:val="afff6"/>
      </w:pPr>
      <w:r w:rsidRPr="00723440">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01D66" w:rsidRPr="00723440" w:rsidRDefault="00601D66" w:rsidP="00601D66">
      <w:pPr>
        <w:pStyle w:val="afff6"/>
      </w:pPr>
      <w:r w:rsidRPr="00723440">
        <w:t xml:space="preserve">• сравнивать развитие России и других стран в Новое время, объяснять, в чем заключались общие черты и особенности; </w:t>
      </w:r>
    </w:p>
    <w:p w:rsidR="00601D66" w:rsidRPr="00723440" w:rsidRDefault="00601D66" w:rsidP="00601D66">
      <w:pPr>
        <w:pStyle w:val="afff6"/>
      </w:pPr>
      <w:r w:rsidRPr="00723440">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01D66" w:rsidRPr="00723440" w:rsidRDefault="00601D66" w:rsidP="00601D66">
      <w:pPr>
        <w:pStyle w:val="afff6"/>
      </w:pPr>
      <w:bookmarkStart w:id="47" w:name="_Toc409691636"/>
    </w:p>
    <w:p w:rsidR="00601D66" w:rsidRPr="00723440" w:rsidRDefault="00601D66" w:rsidP="00601D66">
      <w:pPr>
        <w:pStyle w:val="afff6"/>
        <w:rPr>
          <w:b/>
        </w:rPr>
      </w:pPr>
      <w:bookmarkStart w:id="48" w:name="_Toc410653959"/>
      <w:bookmarkStart w:id="49" w:name="_Toc284663342"/>
      <w:r w:rsidRPr="00723440">
        <w:rPr>
          <w:b/>
        </w:rPr>
        <w:t>1.2.3.</w:t>
      </w:r>
      <w:r w:rsidR="006E5B51">
        <w:rPr>
          <w:b/>
        </w:rPr>
        <w:t>5</w:t>
      </w:r>
      <w:r w:rsidRPr="00723440">
        <w:rPr>
          <w:b/>
        </w:rPr>
        <w:t>. Обществознание</w:t>
      </w:r>
      <w:bookmarkEnd w:id="47"/>
      <w:bookmarkEnd w:id="48"/>
      <w:bookmarkEnd w:id="49"/>
    </w:p>
    <w:p w:rsidR="00B15CBB" w:rsidRPr="00723440" w:rsidRDefault="00B15CBB" w:rsidP="00601D66">
      <w:pPr>
        <w:pStyle w:val="afff6"/>
        <w:rPr>
          <w:b/>
        </w:rPr>
      </w:pPr>
    </w:p>
    <w:p w:rsidR="00601D66" w:rsidRPr="00723440" w:rsidRDefault="00601D66" w:rsidP="00601D66">
      <w:pPr>
        <w:pStyle w:val="afff6"/>
        <w:rPr>
          <w:rFonts w:eastAsia="Calibri"/>
          <w:b/>
          <w:i/>
        </w:rPr>
      </w:pPr>
      <w:r w:rsidRPr="00723440">
        <w:rPr>
          <w:rFonts w:eastAsia="Calibri"/>
          <w:b/>
          <w:i/>
        </w:rPr>
        <w:t>Человек. Деятельность человека</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94"/>
        </w:numPr>
        <w:ind w:left="0" w:hanging="142"/>
      </w:pPr>
      <w:r w:rsidRPr="00723440">
        <w:t>использовать знания о биологическом и социальном в человеке для характеристики его природы;</w:t>
      </w:r>
    </w:p>
    <w:p w:rsidR="00601D66" w:rsidRPr="00723440" w:rsidRDefault="00601D66" w:rsidP="00AF0E57">
      <w:pPr>
        <w:pStyle w:val="afff6"/>
        <w:numPr>
          <w:ilvl w:val="0"/>
          <w:numId w:val="94"/>
        </w:numPr>
        <w:ind w:left="0" w:hanging="142"/>
      </w:pPr>
      <w:r w:rsidRPr="00723440">
        <w:t>характеризовать основные возрастные периоды жизни человека, особенности подросткового возраста;</w:t>
      </w:r>
    </w:p>
    <w:p w:rsidR="00601D66" w:rsidRPr="00723440" w:rsidRDefault="00601D66" w:rsidP="00AF0E57">
      <w:pPr>
        <w:pStyle w:val="afff6"/>
        <w:numPr>
          <w:ilvl w:val="0"/>
          <w:numId w:val="94"/>
        </w:numPr>
        <w:ind w:left="0" w:hanging="142"/>
      </w:pPr>
      <w:r w:rsidRPr="00723440">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01D66" w:rsidRPr="00723440" w:rsidRDefault="00601D66" w:rsidP="00AF0E57">
      <w:pPr>
        <w:pStyle w:val="afff6"/>
        <w:numPr>
          <w:ilvl w:val="0"/>
          <w:numId w:val="94"/>
        </w:numPr>
        <w:ind w:left="0" w:hanging="142"/>
      </w:pPr>
      <w:r w:rsidRPr="00723440">
        <w:t>характеризовать и иллюстрировать конкретными примерами группы потребностей человека;</w:t>
      </w:r>
    </w:p>
    <w:p w:rsidR="00601D66" w:rsidRPr="00723440" w:rsidRDefault="00601D66" w:rsidP="00AF0E57">
      <w:pPr>
        <w:pStyle w:val="afff6"/>
        <w:numPr>
          <w:ilvl w:val="0"/>
          <w:numId w:val="94"/>
        </w:numPr>
        <w:ind w:left="0" w:hanging="142"/>
      </w:pPr>
      <w:r w:rsidRPr="00723440">
        <w:t>приводить примеры основных видов деятельности человека;</w:t>
      </w:r>
    </w:p>
    <w:p w:rsidR="00601D66" w:rsidRPr="00723440" w:rsidRDefault="00601D66" w:rsidP="00AF0E57">
      <w:pPr>
        <w:pStyle w:val="afff6"/>
        <w:numPr>
          <w:ilvl w:val="0"/>
          <w:numId w:val="94"/>
        </w:numPr>
        <w:ind w:left="0" w:hanging="142"/>
      </w:pPr>
      <w:r w:rsidRPr="00723440">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01D66" w:rsidRPr="00723440" w:rsidRDefault="00601D66" w:rsidP="00B15CBB">
      <w:pPr>
        <w:pStyle w:val="afff6"/>
        <w:ind w:hanging="142"/>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95"/>
        </w:numPr>
        <w:ind w:left="0" w:hanging="142"/>
      </w:pPr>
      <w:r w:rsidRPr="00723440">
        <w:t>выполнять несложные практические задания, основанные на ситуациях, связанных с деятельностью человека;</w:t>
      </w:r>
    </w:p>
    <w:p w:rsidR="00601D66" w:rsidRPr="00723440" w:rsidRDefault="00601D66" w:rsidP="00AF0E57">
      <w:pPr>
        <w:pStyle w:val="afff6"/>
        <w:numPr>
          <w:ilvl w:val="0"/>
          <w:numId w:val="95"/>
        </w:numPr>
        <w:ind w:left="0" w:hanging="142"/>
      </w:pPr>
      <w:r w:rsidRPr="00723440">
        <w:t>оценивать роль деятельности в жизни человека и общества;</w:t>
      </w:r>
    </w:p>
    <w:p w:rsidR="00601D66" w:rsidRPr="00723440" w:rsidRDefault="00601D66" w:rsidP="00AF0E57">
      <w:pPr>
        <w:pStyle w:val="afff6"/>
        <w:numPr>
          <w:ilvl w:val="0"/>
          <w:numId w:val="95"/>
        </w:numPr>
        <w:ind w:left="0" w:hanging="142"/>
      </w:pPr>
      <w:r w:rsidRPr="00723440">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01D66" w:rsidRPr="00723440" w:rsidRDefault="00601D66" w:rsidP="00AF0E57">
      <w:pPr>
        <w:pStyle w:val="afff6"/>
        <w:numPr>
          <w:ilvl w:val="0"/>
          <w:numId w:val="95"/>
        </w:numPr>
        <w:ind w:left="0" w:hanging="142"/>
      </w:pPr>
      <w:r w:rsidRPr="00723440">
        <w:t>использовать элементы причинно-следственного анализа при характеристике межличностных конфликтов;</w:t>
      </w:r>
    </w:p>
    <w:p w:rsidR="00601D66" w:rsidRPr="00723440" w:rsidRDefault="00601D66" w:rsidP="00AF0E57">
      <w:pPr>
        <w:pStyle w:val="afff6"/>
        <w:numPr>
          <w:ilvl w:val="0"/>
          <w:numId w:val="95"/>
        </w:numPr>
        <w:ind w:left="0" w:hanging="142"/>
      </w:pPr>
      <w:r w:rsidRPr="00723440">
        <w:t>моделировать возможные последствия позитивного и негативного воздействия группы на человека, делать выводы.</w:t>
      </w:r>
    </w:p>
    <w:p w:rsidR="00601D66" w:rsidRPr="00723440" w:rsidRDefault="00601D66" w:rsidP="00601D66">
      <w:pPr>
        <w:pStyle w:val="afff6"/>
      </w:pPr>
    </w:p>
    <w:p w:rsidR="00601D66" w:rsidRPr="00723440" w:rsidRDefault="00601D66" w:rsidP="00601D66">
      <w:pPr>
        <w:pStyle w:val="afff6"/>
        <w:rPr>
          <w:rFonts w:eastAsia="Calibri"/>
          <w:b/>
          <w:i/>
        </w:rPr>
      </w:pPr>
      <w:r w:rsidRPr="00723440">
        <w:rPr>
          <w:rFonts w:eastAsia="Calibri"/>
          <w:b/>
          <w:i/>
        </w:rPr>
        <w:t>Общество</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96"/>
        </w:numPr>
        <w:ind w:left="0" w:hanging="142"/>
      </w:pPr>
      <w:r w:rsidRPr="00723440">
        <w:t>демонстрировать на примерах взаимосвязь природы и общества, раскрывать роль природы в жизни человека;</w:t>
      </w:r>
    </w:p>
    <w:p w:rsidR="00601D66" w:rsidRPr="00723440" w:rsidRDefault="00601D66" w:rsidP="00AF0E57">
      <w:pPr>
        <w:pStyle w:val="afff6"/>
        <w:numPr>
          <w:ilvl w:val="0"/>
          <w:numId w:val="96"/>
        </w:numPr>
        <w:ind w:left="0" w:hanging="142"/>
      </w:pPr>
      <w:r w:rsidRPr="00723440">
        <w:t>распознавать на основе приведенных данных основные типы обществ;</w:t>
      </w:r>
    </w:p>
    <w:p w:rsidR="00601D66" w:rsidRPr="00723440" w:rsidRDefault="00601D66" w:rsidP="00AF0E57">
      <w:pPr>
        <w:pStyle w:val="afff6"/>
        <w:numPr>
          <w:ilvl w:val="0"/>
          <w:numId w:val="96"/>
        </w:numPr>
        <w:ind w:left="0" w:hanging="142"/>
      </w:pPr>
      <w:r w:rsidRPr="00723440">
        <w:t>характеризовать движение от одних форм общественной жизни к другим; оценивать социальные явления с позиций общественного прогресса;</w:t>
      </w:r>
    </w:p>
    <w:p w:rsidR="00601D66" w:rsidRPr="00723440" w:rsidRDefault="00601D66" w:rsidP="00AF0E57">
      <w:pPr>
        <w:pStyle w:val="afff6"/>
        <w:numPr>
          <w:ilvl w:val="0"/>
          <w:numId w:val="96"/>
        </w:numPr>
        <w:ind w:left="0" w:hanging="142"/>
      </w:pPr>
      <w:r w:rsidRPr="00723440">
        <w:t>различать экономические, социальные, политические, культурные явления и процессы общественной жизни;</w:t>
      </w:r>
    </w:p>
    <w:p w:rsidR="00601D66" w:rsidRPr="00723440" w:rsidRDefault="00601D66" w:rsidP="00AF0E57">
      <w:pPr>
        <w:pStyle w:val="afff6"/>
        <w:numPr>
          <w:ilvl w:val="0"/>
          <w:numId w:val="96"/>
        </w:numPr>
        <w:ind w:left="0" w:hanging="142"/>
      </w:pPr>
      <w:r w:rsidRPr="00723440">
        <w:t xml:space="preserve">выполнять несложные познавательные и практические задания, основанные на ситуациях </w:t>
      </w:r>
      <w:r w:rsidRPr="00723440">
        <w:lastRenderedPageBreak/>
        <w:t>жизнедеятельности человека в разных сферах общества;</w:t>
      </w:r>
    </w:p>
    <w:p w:rsidR="00601D66" w:rsidRPr="00723440" w:rsidRDefault="00601D66" w:rsidP="00AF0E57">
      <w:pPr>
        <w:pStyle w:val="afff6"/>
        <w:numPr>
          <w:ilvl w:val="0"/>
          <w:numId w:val="96"/>
        </w:numPr>
        <w:ind w:left="0" w:hanging="142"/>
      </w:pPr>
      <w:r w:rsidRPr="00723440">
        <w:t>характеризовать экологический кризис как глобальную проблему человечества, раскрывать причины экологического кризиса;</w:t>
      </w:r>
    </w:p>
    <w:p w:rsidR="00601D66" w:rsidRPr="00723440" w:rsidRDefault="00601D66" w:rsidP="00AF0E57">
      <w:pPr>
        <w:pStyle w:val="afff6"/>
        <w:numPr>
          <w:ilvl w:val="0"/>
          <w:numId w:val="96"/>
        </w:numPr>
        <w:ind w:left="0" w:hanging="142"/>
      </w:pPr>
      <w:r w:rsidRPr="00723440">
        <w:t>на основе полученных знаний выбирать в предлагаемых модельных ситуациях и осуществлять на практике экологически рациональное поведение;</w:t>
      </w:r>
    </w:p>
    <w:p w:rsidR="00601D66" w:rsidRPr="00723440" w:rsidRDefault="00601D66" w:rsidP="00AF0E57">
      <w:pPr>
        <w:pStyle w:val="afff6"/>
        <w:numPr>
          <w:ilvl w:val="0"/>
          <w:numId w:val="96"/>
        </w:numPr>
        <w:ind w:left="0" w:hanging="142"/>
      </w:pPr>
      <w:r w:rsidRPr="00723440">
        <w:t xml:space="preserve">раскрывать влияние современных средств массовой коммуникации на общество и личность; </w:t>
      </w:r>
    </w:p>
    <w:p w:rsidR="00601D66" w:rsidRPr="00723440" w:rsidRDefault="00601D66" w:rsidP="00AF0E57">
      <w:pPr>
        <w:pStyle w:val="afff6"/>
        <w:numPr>
          <w:ilvl w:val="0"/>
          <w:numId w:val="96"/>
        </w:numPr>
        <w:ind w:left="0" w:hanging="142"/>
      </w:pPr>
      <w:r w:rsidRPr="00723440">
        <w:t>конкретизировать примерами опасность международного терроризма.</w:t>
      </w:r>
    </w:p>
    <w:p w:rsidR="00601D66" w:rsidRPr="00723440" w:rsidRDefault="00601D66" w:rsidP="00601D66">
      <w:pPr>
        <w:pStyle w:val="afff6"/>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97"/>
        </w:numPr>
        <w:ind w:left="0" w:hanging="142"/>
      </w:pPr>
      <w:r w:rsidRPr="00723440">
        <w:t>наблюдать и характеризовать явления и события, происходящие в различных сферах общественной жизни;</w:t>
      </w:r>
    </w:p>
    <w:p w:rsidR="00601D66" w:rsidRPr="00723440" w:rsidRDefault="00601D66" w:rsidP="00AF0E57">
      <w:pPr>
        <w:pStyle w:val="afff6"/>
        <w:numPr>
          <w:ilvl w:val="0"/>
          <w:numId w:val="97"/>
        </w:numPr>
        <w:ind w:left="0" w:hanging="142"/>
      </w:pPr>
      <w:r w:rsidRPr="00723440">
        <w:t>выявлять причинно-следственные связи общественных явлений и характеризовать основные направления общественного развития;</w:t>
      </w:r>
    </w:p>
    <w:p w:rsidR="00601D66" w:rsidRPr="00723440" w:rsidRDefault="00601D66" w:rsidP="00AF0E57">
      <w:pPr>
        <w:pStyle w:val="afff6"/>
        <w:numPr>
          <w:ilvl w:val="0"/>
          <w:numId w:val="97"/>
        </w:numPr>
        <w:ind w:left="0" w:hanging="142"/>
      </w:pPr>
      <w:r w:rsidRPr="00723440">
        <w:t>осознанно содействовать защите природы.</w:t>
      </w:r>
    </w:p>
    <w:p w:rsidR="00601D66" w:rsidRPr="00723440" w:rsidRDefault="00601D66" w:rsidP="00601D66">
      <w:pPr>
        <w:pStyle w:val="afff6"/>
      </w:pPr>
    </w:p>
    <w:p w:rsidR="00601D66" w:rsidRPr="00723440" w:rsidRDefault="00601D66" w:rsidP="00601D66">
      <w:pPr>
        <w:pStyle w:val="afff6"/>
        <w:rPr>
          <w:rFonts w:eastAsia="Calibri"/>
          <w:b/>
          <w:i/>
        </w:rPr>
      </w:pPr>
      <w:r w:rsidRPr="00723440">
        <w:rPr>
          <w:rFonts w:eastAsia="Calibri"/>
          <w:b/>
          <w:i/>
        </w:rPr>
        <w:t>Социальные нормы</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98"/>
        </w:numPr>
        <w:ind w:left="0" w:hanging="142"/>
      </w:pPr>
      <w:r w:rsidRPr="00723440">
        <w:t>раскрывать роль социальных норм как регуляторов общественной жизни и поведения человека;</w:t>
      </w:r>
    </w:p>
    <w:p w:rsidR="00601D66" w:rsidRPr="00723440" w:rsidRDefault="00601D66" w:rsidP="00AF0E57">
      <w:pPr>
        <w:pStyle w:val="afff6"/>
        <w:numPr>
          <w:ilvl w:val="0"/>
          <w:numId w:val="98"/>
        </w:numPr>
        <w:ind w:left="0" w:hanging="142"/>
      </w:pPr>
      <w:r w:rsidRPr="00723440">
        <w:t>различать отдельные виды социальных норм;</w:t>
      </w:r>
    </w:p>
    <w:p w:rsidR="00601D66" w:rsidRPr="00723440" w:rsidRDefault="00601D66" w:rsidP="00AF0E57">
      <w:pPr>
        <w:pStyle w:val="afff6"/>
        <w:numPr>
          <w:ilvl w:val="0"/>
          <w:numId w:val="98"/>
        </w:numPr>
        <w:ind w:left="0" w:hanging="142"/>
      </w:pPr>
      <w:r w:rsidRPr="00723440">
        <w:t>характеризовать основные нормы морали;</w:t>
      </w:r>
    </w:p>
    <w:p w:rsidR="00601D66" w:rsidRPr="00723440" w:rsidRDefault="00601D66" w:rsidP="00AF0E57">
      <w:pPr>
        <w:pStyle w:val="afff6"/>
        <w:numPr>
          <w:ilvl w:val="0"/>
          <w:numId w:val="98"/>
        </w:numPr>
        <w:ind w:left="0" w:hanging="142"/>
      </w:pPr>
      <w:r w:rsidRPr="00723440">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01D66" w:rsidRPr="00723440" w:rsidRDefault="00601D66" w:rsidP="00AF0E57">
      <w:pPr>
        <w:pStyle w:val="afff6"/>
        <w:numPr>
          <w:ilvl w:val="0"/>
          <w:numId w:val="98"/>
        </w:numPr>
        <w:ind w:left="0" w:hanging="142"/>
      </w:pPr>
      <w:r w:rsidRPr="00723440">
        <w:t>раскрывать сущность патриотизма, гражданственности; приводить примеры проявления этих качеств из истории и жизни современного общества;</w:t>
      </w:r>
    </w:p>
    <w:p w:rsidR="00601D66" w:rsidRPr="00723440" w:rsidRDefault="00601D66" w:rsidP="00AF0E57">
      <w:pPr>
        <w:pStyle w:val="afff6"/>
        <w:numPr>
          <w:ilvl w:val="0"/>
          <w:numId w:val="98"/>
        </w:numPr>
        <w:ind w:left="0" w:hanging="142"/>
      </w:pPr>
      <w:r w:rsidRPr="00723440">
        <w:t>характеризовать специфику норм права;</w:t>
      </w:r>
    </w:p>
    <w:p w:rsidR="00601D66" w:rsidRPr="00723440" w:rsidRDefault="00601D66" w:rsidP="00AF0E57">
      <w:pPr>
        <w:pStyle w:val="afff6"/>
        <w:numPr>
          <w:ilvl w:val="0"/>
          <w:numId w:val="98"/>
        </w:numPr>
        <w:ind w:left="0" w:hanging="142"/>
      </w:pPr>
      <w:r w:rsidRPr="00723440">
        <w:t>сравнивать нормы морали и права, выявлять их общие черты и особенности;</w:t>
      </w:r>
    </w:p>
    <w:p w:rsidR="00601D66" w:rsidRPr="00723440" w:rsidRDefault="00601D66" w:rsidP="00AF0E57">
      <w:pPr>
        <w:pStyle w:val="afff6"/>
        <w:numPr>
          <w:ilvl w:val="0"/>
          <w:numId w:val="98"/>
        </w:numPr>
        <w:ind w:left="0" w:hanging="142"/>
      </w:pPr>
      <w:r w:rsidRPr="00723440">
        <w:t>раскрывать сущность процесса социализации личности;</w:t>
      </w:r>
    </w:p>
    <w:p w:rsidR="00601D66" w:rsidRPr="00723440" w:rsidRDefault="00601D66" w:rsidP="00AF0E57">
      <w:pPr>
        <w:pStyle w:val="afff6"/>
        <w:numPr>
          <w:ilvl w:val="0"/>
          <w:numId w:val="98"/>
        </w:numPr>
        <w:ind w:left="0" w:hanging="142"/>
      </w:pPr>
      <w:r w:rsidRPr="00723440">
        <w:t>объяснять причины отклоняющегося поведения;</w:t>
      </w:r>
    </w:p>
    <w:p w:rsidR="00601D66" w:rsidRPr="00723440" w:rsidRDefault="00601D66" w:rsidP="00AF0E57">
      <w:pPr>
        <w:pStyle w:val="afff6"/>
        <w:numPr>
          <w:ilvl w:val="0"/>
          <w:numId w:val="98"/>
        </w:numPr>
        <w:ind w:left="0" w:hanging="142"/>
      </w:pPr>
      <w:r w:rsidRPr="00723440">
        <w:t>описывать негативные последствия наиболее опасных форм отклоняющегося поведения.</w:t>
      </w:r>
    </w:p>
    <w:p w:rsidR="00601D66" w:rsidRPr="00723440" w:rsidRDefault="00601D66" w:rsidP="00601D66">
      <w:pPr>
        <w:pStyle w:val="afff6"/>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99"/>
        </w:numPr>
        <w:ind w:left="0" w:hanging="142"/>
      </w:pPr>
      <w:r w:rsidRPr="00723440">
        <w:t>использовать элементы причинно-следственного анализа для понимания влияния моральных устоев на развитие общества и человека;</w:t>
      </w:r>
    </w:p>
    <w:p w:rsidR="00601D66" w:rsidRPr="00723440" w:rsidRDefault="00601D66" w:rsidP="00AF0E57">
      <w:pPr>
        <w:pStyle w:val="afff6"/>
        <w:numPr>
          <w:ilvl w:val="0"/>
          <w:numId w:val="99"/>
        </w:numPr>
        <w:ind w:left="0" w:hanging="142"/>
      </w:pPr>
      <w:r w:rsidRPr="00723440">
        <w:t>оценивать социальную значимость здорового образа жизни.</w:t>
      </w:r>
    </w:p>
    <w:p w:rsidR="00601D66" w:rsidRPr="00723440" w:rsidRDefault="00601D66" w:rsidP="00601D66">
      <w:pPr>
        <w:pStyle w:val="afff6"/>
      </w:pPr>
    </w:p>
    <w:p w:rsidR="00601D66" w:rsidRPr="00723440" w:rsidRDefault="00601D66" w:rsidP="00601D66">
      <w:pPr>
        <w:pStyle w:val="afff6"/>
        <w:rPr>
          <w:rFonts w:eastAsia="Calibri"/>
          <w:b/>
          <w:i/>
        </w:rPr>
      </w:pPr>
      <w:r w:rsidRPr="00723440">
        <w:rPr>
          <w:rFonts w:eastAsia="Calibri"/>
          <w:b/>
          <w:i/>
        </w:rPr>
        <w:t>Сфера духовной культуры</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100"/>
        </w:numPr>
        <w:ind w:left="0" w:hanging="142"/>
      </w:pPr>
      <w:r w:rsidRPr="00723440">
        <w:t>характеризовать развитие отдельных областей и форм культуры, выражать свое мнение о явлениях культуры;</w:t>
      </w:r>
    </w:p>
    <w:p w:rsidR="00601D66" w:rsidRPr="00723440" w:rsidRDefault="00601D66" w:rsidP="00AF0E57">
      <w:pPr>
        <w:pStyle w:val="afff6"/>
        <w:numPr>
          <w:ilvl w:val="0"/>
          <w:numId w:val="100"/>
        </w:numPr>
        <w:ind w:left="0" w:hanging="142"/>
      </w:pPr>
      <w:r w:rsidRPr="00723440">
        <w:t>описывать явления духовной культуры;</w:t>
      </w:r>
    </w:p>
    <w:p w:rsidR="00601D66" w:rsidRPr="00723440" w:rsidRDefault="00601D66" w:rsidP="00AF0E57">
      <w:pPr>
        <w:pStyle w:val="afff6"/>
        <w:numPr>
          <w:ilvl w:val="0"/>
          <w:numId w:val="100"/>
        </w:numPr>
        <w:ind w:left="0" w:hanging="142"/>
      </w:pPr>
      <w:r w:rsidRPr="00723440">
        <w:t>объяснять причины возрастания роли науки в современном мире;</w:t>
      </w:r>
    </w:p>
    <w:p w:rsidR="00601D66" w:rsidRPr="00723440" w:rsidRDefault="00601D66" w:rsidP="00AF0E57">
      <w:pPr>
        <w:pStyle w:val="afff6"/>
        <w:numPr>
          <w:ilvl w:val="0"/>
          <w:numId w:val="100"/>
        </w:numPr>
        <w:ind w:left="0" w:hanging="142"/>
      </w:pPr>
      <w:r w:rsidRPr="00723440">
        <w:t>оценивать роль образования в современном обществе;</w:t>
      </w:r>
    </w:p>
    <w:p w:rsidR="00601D66" w:rsidRPr="00723440" w:rsidRDefault="00601D66" w:rsidP="00AF0E57">
      <w:pPr>
        <w:pStyle w:val="afff6"/>
        <w:numPr>
          <w:ilvl w:val="0"/>
          <w:numId w:val="100"/>
        </w:numPr>
        <w:ind w:left="0" w:hanging="142"/>
      </w:pPr>
      <w:r w:rsidRPr="00723440">
        <w:t>различать уровни общего образования в России;</w:t>
      </w:r>
    </w:p>
    <w:p w:rsidR="00601D66" w:rsidRPr="00723440" w:rsidRDefault="00601D66" w:rsidP="00AF0E57">
      <w:pPr>
        <w:pStyle w:val="afff6"/>
        <w:numPr>
          <w:ilvl w:val="0"/>
          <w:numId w:val="100"/>
        </w:numPr>
        <w:ind w:left="0" w:hanging="142"/>
      </w:pPr>
      <w:r w:rsidRPr="00723440">
        <w:t>находить и извлекать социальную информацию о достижениях и проблемах развития культуры из адаптированных источников различного типа;</w:t>
      </w:r>
    </w:p>
    <w:p w:rsidR="00601D66" w:rsidRPr="00723440" w:rsidRDefault="00601D66" w:rsidP="00AF0E57">
      <w:pPr>
        <w:pStyle w:val="afff6"/>
        <w:numPr>
          <w:ilvl w:val="0"/>
          <w:numId w:val="100"/>
        </w:numPr>
        <w:ind w:left="0" w:hanging="142"/>
      </w:pPr>
      <w:r w:rsidRPr="00723440">
        <w:t>описывать духовные ценности российского народа и выражать собственное отношение к ним;</w:t>
      </w:r>
    </w:p>
    <w:p w:rsidR="00601D66" w:rsidRPr="00723440" w:rsidRDefault="00601D66" w:rsidP="00AF0E57">
      <w:pPr>
        <w:pStyle w:val="afff6"/>
        <w:numPr>
          <w:ilvl w:val="0"/>
          <w:numId w:val="100"/>
        </w:numPr>
        <w:ind w:left="0" w:hanging="142"/>
      </w:pPr>
      <w:r w:rsidRPr="00723440">
        <w:t>объяснять необходимость непрерывного образования в современных условиях;</w:t>
      </w:r>
    </w:p>
    <w:p w:rsidR="00601D66" w:rsidRPr="00723440" w:rsidRDefault="00601D66" w:rsidP="00AF0E57">
      <w:pPr>
        <w:pStyle w:val="afff6"/>
        <w:numPr>
          <w:ilvl w:val="0"/>
          <w:numId w:val="100"/>
        </w:numPr>
        <w:ind w:left="0" w:hanging="142"/>
      </w:pPr>
      <w:r w:rsidRPr="00723440">
        <w:t>учитывать общественные потребности при выборе направления своей будущей профессиональной деятельности;</w:t>
      </w:r>
    </w:p>
    <w:p w:rsidR="00601D66" w:rsidRPr="00723440" w:rsidRDefault="00601D66" w:rsidP="00AF0E57">
      <w:pPr>
        <w:pStyle w:val="afff6"/>
        <w:numPr>
          <w:ilvl w:val="0"/>
          <w:numId w:val="100"/>
        </w:numPr>
        <w:ind w:left="0" w:hanging="142"/>
      </w:pPr>
      <w:r w:rsidRPr="00723440">
        <w:lastRenderedPageBreak/>
        <w:t>раскрывать роль религии в современном обществе;</w:t>
      </w:r>
    </w:p>
    <w:p w:rsidR="00601D66" w:rsidRPr="00723440" w:rsidRDefault="00601D66" w:rsidP="00AF0E57">
      <w:pPr>
        <w:pStyle w:val="afff6"/>
        <w:numPr>
          <w:ilvl w:val="0"/>
          <w:numId w:val="100"/>
        </w:numPr>
        <w:ind w:left="0" w:hanging="142"/>
      </w:pPr>
      <w:r w:rsidRPr="00723440">
        <w:t>характеризовать особенности искусства как формы духовной культуры.</w:t>
      </w:r>
    </w:p>
    <w:p w:rsidR="00601D66" w:rsidRPr="00723440" w:rsidRDefault="00601D66" w:rsidP="00B15CBB">
      <w:pPr>
        <w:pStyle w:val="afff6"/>
        <w:ind w:hanging="142"/>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101"/>
        </w:numPr>
        <w:ind w:left="0" w:hanging="142"/>
      </w:pPr>
      <w:r w:rsidRPr="00723440">
        <w:t>описывать процессы создания, сохранения, трансляции и усвоения достижений культуры;</w:t>
      </w:r>
    </w:p>
    <w:p w:rsidR="00601D66" w:rsidRPr="00723440" w:rsidRDefault="00601D66" w:rsidP="00AF0E57">
      <w:pPr>
        <w:pStyle w:val="afff6"/>
        <w:numPr>
          <w:ilvl w:val="0"/>
          <w:numId w:val="101"/>
        </w:numPr>
        <w:ind w:left="0" w:hanging="142"/>
      </w:pPr>
      <w:r w:rsidRPr="00723440">
        <w:t>характеризовать основные направления развития отечественной культуры в современных условиях;</w:t>
      </w:r>
    </w:p>
    <w:p w:rsidR="00601D66" w:rsidRPr="00723440" w:rsidRDefault="00601D66" w:rsidP="00AF0E57">
      <w:pPr>
        <w:pStyle w:val="afff6"/>
        <w:numPr>
          <w:ilvl w:val="0"/>
          <w:numId w:val="101"/>
        </w:numPr>
        <w:ind w:left="0" w:hanging="142"/>
      </w:pPr>
      <w:r w:rsidRPr="00723440">
        <w:t>критически воспринимать сообщения и рекламу в СМИ и Интернете о таких направлениях массовой культуры, как шоу-бизнес и мода.</w:t>
      </w:r>
    </w:p>
    <w:p w:rsidR="00601D66" w:rsidRPr="00723440" w:rsidRDefault="00601D66" w:rsidP="00601D66">
      <w:pPr>
        <w:pStyle w:val="afff6"/>
      </w:pPr>
    </w:p>
    <w:p w:rsidR="00601D66" w:rsidRPr="00723440" w:rsidRDefault="00601D66" w:rsidP="00601D66">
      <w:pPr>
        <w:pStyle w:val="afff6"/>
        <w:rPr>
          <w:rFonts w:eastAsia="Calibri"/>
          <w:b/>
          <w:i/>
        </w:rPr>
      </w:pPr>
      <w:r w:rsidRPr="00723440">
        <w:rPr>
          <w:rFonts w:eastAsia="Calibri"/>
          <w:b/>
          <w:i/>
        </w:rPr>
        <w:t>Социальная сфера</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102"/>
        </w:numPr>
        <w:ind w:left="0" w:hanging="142"/>
      </w:pPr>
      <w:r w:rsidRPr="00723440">
        <w:t>описывать социальную структуру в обществах разного типа, характеризовать основные социальные общности и группы;</w:t>
      </w:r>
    </w:p>
    <w:p w:rsidR="00601D66" w:rsidRPr="00723440" w:rsidRDefault="00601D66" w:rsidP="00AF0E57">
      <w:pPr>
        <w:pStyle w:val="afff6"/>
        <w:numPr>
          <w:ilvl w:val="0"/>
          <w:numId w:val="102"/>
        </w:numPr>
        <w:ind w:left="0" w:hanging="142"/>
      </w:pPr>
      <w:r w:rsidRPr="00723440">
        <w:t>объяснять взаимодействие социальных общностей и групп;</w:t>
      </w:r>
    </w:p>
    <w:p w:rsidR="00601D66" w:rsidRPr="00723440" w:rsidRDefault="00601D66" w:rsidP="00AF0E57">
      <w:pPr>
        <w:pStyle w:val="afff6"/>
        <w:numPr>
          <w:ilvl w:val="0"/>
          <w:numId w:val="102"/>
        </w:numPr>
        <w:ind w:left="0" w:hanging="142"/>
      </w:pPr>
      <w:r w:rsidRPr="00723440">
        <w:t>характеризовать ведущие направления социальной политики Российского государства;</w:t>
      </w:r>
    </w:p>
    <w:p w:rsidR="00601D66" w:rsidRPr="00723440" w:rsidRDefault="00601D66" w:rsidP="00AF0E57">
      <w:pPr>
        <w:pStyle w:val="afff6"/>
        <w:numPr>
          <w:ilvl w:val="0"/>
          <w:numId w:val="102"/>
        </w:numPr>
        <w:ind w:left="0" w:hanging="142"/>
      </w:pPr>
      <w:r w:rsidRPr="00723440">
        <w:t>выделять параметры, определяющие социальный статус личности;</w:t>
      </w:r>
    </w:p>
    <w:p w:rsidR="00601D66" w:rsidRPr="00723440" w:rsidRDefault="00601D66" w:rsidP="00AF0E57">
      <w:pPr>
        <w:pStyle w:val="afff6"/>
        <w:numPr>
          <w:ilvl w:val="0"/>
          <w:numId w:val="102"/>
        </w:numPr>
        <w:ind w:left="0" w:hanging="142"/>
      </w:pPr>
      <w:r w:rsidRPr="00723440">
        <w:t>приводить примеры предписанных и достигаемых статусов;</w:t>
      </w:r>
    </w:p>
    <w:p w:rsidR="00601D66" w:rsidRPr="00723440" w:rsidRDefault="00601D66" w:rsidP="00AF0E57">
      <w:pPr>
        <w:pStyle w:val="afff6"/>
        <w:numPr>
          <w:ilvl w:val="0"/>
          <w:numId w:val="102"/>
        </w:numPr>
        <w:ind w:left="0" w:hanging="142"/>
      </w:pPr>
      <w:r w:rsidRPr="00723440">
        <w:t>описывать основные социальные роли подростка;</w:t>
      </w:r>
    </w:p>
    <w:p w:rsidR="00601D66" w:rsidRPr="00723440" w:rsidRDefault="00601D66" w:rsidP="00AF0E57">
      <w:pPr>
        <w:pStyle w:val="afff6"/>
        <w:numPr>
          <w:ilvl w:val="0"/>
          <w:numId w:val="102"/>
        </w:numPr>
        <w:ind w:left="0" w:hanging="142"/>
      </w:pPr>
      <w:r w:rsidRPr="00723440">
        <w:t>конкретизировать примерами процесс социальной мобильности;</w:t>
      </w:r>
    </w:p>
    <w:p w:rsidR="00601D66" w:rsidRPr="00723440" w:rsidRDefault="00601D66" w:rsidP="00AF0E57">
      <w:pPr>
        <w:pStyle w:val="afff6"/>
        <w:numPr>
          <w:ilvl w:val="0"/>
          <w:numId w:val="102"/>
        </w:numPr>
        <w:ind w:left="0" w:hanging="142"/>
      </w:pPr>
      <w:r w:rsidRPr="00723440">
        <w:t>характеризовать межнациональные отношения в современном мире;</w:t>
      </w:r>
    </w:p>
    <w:p w:rsidR="00601D66" w:rsidRPr="00723440" w:rsidRDefault="00601D66" w:rsidP="00AF0E57">
      <w:pPr>
        <w:pStyle w:val="afff6"/>
        <w:numPr>
          <w:ilvl w:val="0"/>
          <w:numId w:val="102"/>
        </w:numPr>
        <w:ind w:left="0" w:hanging="142"/>
      </w:pPr>
      <w:r w:rsidRPr="00723440">
        <w:t xml:space="preserve">объяснять причины межнациональных конфликтов и основные пути их разрешения; </w:t>
      </w:r>
    </w:p>
    <w:p w:rsidR="00601D66" w:rsidRPr="00723440" w:rsidRDefault="00601D66" w:rsidP="00AF0E57">
      <w:pPr>
        <w:pStyle w:val="afff6"/>
        <w:numPr>
          <w:ilvl w:val="0"/>
          <w:numId w:val="102"/>
        </w:numPr>
        <w:ind w:left="0" w:hanging="142"/>
      </w:pPr>
      <w:r w:rsidRPr="00723440">
        <w:t>характеризовать, раскрывать на конкретных примерах основные функции семьи в обществе;</w:t>
      </w:r>
    </w:p>
    <w:p w:rsidR="00601D66" w:rsidRPr="00723440" w:rsidRDefault="00601D66" w:rsidP="00AF0E57">
      <w:pPr>
        <w:pStyle w:val="afff6"/>
        <w:numPr>
          <w:ilvl w:val="0"/>
          <w:numId w:val="102"/>
        </w:numPr>
        <w:ind w:left="0" w:hanging="142"/>
      </w:pPr>
      <w:r w:rsidRPr="00723440">
        <w:t xml:space="preserve">раскрывать основные роли членов семьи; </w:t>
      </w:r>
    </w:p>
    <w:p w:rsidR="00601D66" w:rsidRPr="00723440" w:rsidRDefault="00601D66" w:rsidP="00AF0E57">
      <w:pPr>
        <w:pStyle w:val="afff6"/>
        <w:numPr>
          <w:ilvl w:val="0"/>
          <w:numId w:val="102"/>
        </w:numPr>
        <w:ind w:left="0" w:hanging="142"/>
      </w:pPr>
      <w:r w:rsidRPr="00723440">
        <w:t>характеризовать основные слагаемые здорового образа жизни; осознанно выбирать верные критерии для оценки безопасных условий жизни;</w:t>
      </w:r>
    </w:p>
    <w:p w:rsidR="00601D66" w:rsidRPr="00723440" w:rsidRDefault="00601D66" w:rsidP="00AF0E57">
      <w:pPr>
        <w:pStyle w:val="afff6"/>
        <w:numPr>
          <w:ilvl w:val="0"/>
          <w:numId w:val="102"/>
        </w:numPr>
        <w:ind w:left="0" w:hanging="142"/>
      </w:pPr>
      <w:r w:rsidRPr="00723440">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01D66" w:rsidRPr="00723440" w:rsidRDefault="00601D66" w:rsidP="00B15CBB">
      <w:pPr>
        <w:pStyle w:val="afff6"/>
        <w:ind w:hanging="142"/>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103"/>
        </w:numPr>
        <w:ind w:left="0" w:hanging="142"/>
      </w:pPr>
      <w:r w:rsidRPr="00723440">
        <w:t>раскрывать понятия «равенство» и «социальная справедливость» с позиций историзма;</w:t>
      </w:r>
    </w:p>
    <w:p w:rsidR="00601D66" w:rsidRPr="00723440" w:rsidRDefault="00601D66" w:rsidP="00AF0E57">
      <w:pPr>
        <w:pStyle w:val="afff6"/>
        <w:numPr>
          <w:ilvl w:val="0"/>
          <w:numId w:val="103"/>
        </w:numPr>
        <w:ind w:left="0" w:hanging="142"/>
      </w:pPr>
      <w:r w:rsidRPr="00723440">
        <w:t>выражать и обосновывать собственную позицию по актуальным проблемам молодежи;</w:t>
      </w:r>
    </w:p>
    <w:p w:rsidR="00601D66" w:rsidRPr="00723440" w:rsidRDefault="00601D66" w:rsidP="00AF0E57">
      <w:pPr>
        <w:pStyle w:val="afff6"/>
        <w:numPr>
          <w:ilvl w:val="0"/>
          <w:numId w:val="103"/>
        </w:numPr>
        <w:ind w:left="0" w:hanging="142"/>
      </w:pPr>
      <w:r w:rsidRPr="00723440">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01D66" w:rsidRPr="00723440" w:rsidRDefault="00601D66" w:rsidP="00AF0E57">
      <w:pPr>
        <w:pStyle w:val="afff6"/>
        <w:numPr>
          <w:ilvl w:val="0"/>
          <w:numId w:val="103"/>
        </w:numPr>
        <w:ind w:left="0" w:hanging="142"/>
      </w:pPr>
      <w:r w:rsidRPr="00723440">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01D66" w:rsidRPr="00723440" w:rsidRDefault="00601D66" w:rsidP="00AF0E57">
      <w:pPr>
        <w:pStyle w:val="afff6"/>
        <w:numPr>
          <w:ilvl w:val="0"/>
          <w:numId w:val="103"/>
        </w:numPr>
        <w:ind w:left="0" w:hanging="142"/>
      </w:pPr>
      <w:r w:rsidRPr="00723440">
        <w:t>использовать элементы причинно-следственного анализа при характеристике семейных конфликтов;</w:t>
      </w:r>
    </w:p>
    <w:p w:rsidR="00601D66" w:rsidRPr="00723440" w:rsidRDefault="00601D66" w:rsidP="00AF0E57">
      <w:pPr>
        <w:pStyle w:val="afff6"/>
        <w:numPr>
          <w:ilvl w:val="0"/>
          <w:numId w:val="103"/>
        </w:numPr>
        <w:ind w:left="0" w:hanging="142"/>
      </w:pPr>
      <w:r w:rsidRPr="00723440">
        <w:t>находить и извлекать социальную информацию о государственной семейной политике из адаптированных источников различного типа.</w:t>
      </w:r>
    </w:p>
    <w:p w:rsidR="00601D66" w:rsidRPr="00723440" w:rsidRDefault="00601D66" w:rsidP="00B15CBB">
      <w:pPr>
        <w:pStyle w:val="afff6"/>
        <w:ind w:hanging="142"/>
      </w:pPr>
    </w:p>
    <w:p w:rsidR="00601D66" w:rsidRPr="00723440" w:rsidRDefault="00601D66" w:rsidP="00601D66">
      <w:pPr>
        <w:pStyle w:val="afff6"/>
        <w:rPr>
          <w:b/>
          <w:i/>
        </w:rPr>
      </w:pPr>
      <w:r w:rsidRPr="00723440">
        <w:rPr>
          <w:b/>
          <w:i/>
        </w:rPr>
        <w:t>Политическая сфера жизни общества</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104"/>
        </w:numPr>
        <w:ind w:left="0" w:hanging="142"/>
      </w:pPr>
      <w:r w:rsidRPr="00723440">
        <w:t>объяснять роль политики в жизни общества;</w:t>
      </w:r>
    </w:p>
    <w:p w:rsidR="00601D66" w:rsidRPr="00723440" w:rsidRDefault="00601D66" w:rsidP="00AF0E57">
      <w:pPr>
        <w:pStyle w:val="afff6"/>
        <w:numPr>
          <w:ilvl w:val="0"/>
          <w:numId w:val="104"/>
        </w:numPr>
        <w:ind w:left="0" w:hanging="142"/>
      </w:pPr>
      <w:r w:rsidRPr="00723440">
        <w:t>различать и сравнивать различные формы правления, иллюстрировать их примерами;</w:t>
      </w:r>
    </w:p>
    <w:p w:rsidR="00601D66" w:rsidRPr="00723440" w:rsidRDefault="00601D66" w:rsidP="00AF0E57">
      <w:pPr>
        <w:pStyle w:val="afff6"/>
        <w:numPr>
          <w:ilvl w:val="0"/>
          <w:numId w:val="104"/>
        </w:numPr>
        <w:ind w:left="0" w:hanging="142"/>
      </w:pPr>
      <w:r w:rsidRPr="00723440">
        <w:t>давать характеристику формам государственно-территориального устройства;</w:t>
      </w:r>
    </w:p>
    <w:p w:rsidR="00601D66" w:rsidRPr="00723440" w:rsidRDefault="00601D66" w:rsidP="00AF0E57">
      <w:pPr>
        <w:pStyle w:val="afff6"/>
        <w:numPr>
          <w:ilvl w:val="0"/>
          <w:numId w:val="104"/>
        </w:numPr>
        <w:ind w:left="0" w:hanging="142"/>
      </w:pPr>
      <w:r w:rsidRPr="00723440">
        <w:t>различать различные типы политических режимов, раскрывать их основные признаки;</w:t>
      </w:r>
    </w:p>
    <w:p w:rsidR="00601D66" w:rsidRPr="00723440" w:rsidRDefault="00601D66" w:rsidP="00AF0E57">
      <w:pPr>
        <w:pStyle w:val="afff6"/>
        <w:numPr>
          <w:ilvl w:val="0"/>
          <w:numId w:val="104"/>
        </w:numPr>
        <w:ind w:left="0" w:hanging="142"/>
      </w:pPr>
      <w:r w:rsidRPr="00723440">
        <w:t>раскрывать на конкретных примерах основные черты и принципы демократии;</w:t>
      </w:r>
    </w:p>
    <w:p w:rsidR="00601D66" w:rsidRPr="00723440" w:rsidRDefault="00601D66" w:rsidP="00AF0E57">
      <w:pPr>
        <w:pStyle w:val="afff6"/>
        <w:numPr>
          <w:ilvl w:val="0"/>
          <w:numId w:val="104"/>
        </w:numPr>
        <w:ind w:left="0" w:hanging="142"/>
      </w:pPr>
      <w:r w:rsidRPr="00723440">
        <w:lastRenderedPageBreak/>
        <w:t>называть признаки политической партии, раскрывать их на конкретных примерах;</w:t>
      </w:r>
    </w:p>
    <w:p w:rsidR="00601D66" w:rsidRPr="00723440" w:rsidRDefault="00601D66" w:rsidP="00AF0E57">
      <w:pPr>
        <w:pStyle w:val="afff6"/>
        <w:numPr>
          <w:ilvl w:val="0"/>
          <w:numId w:val="104"/>
        </w:numPr>
        <w:ind w:left="0" w:hanging="142"/>
      </w:pPr>
      <w:r w:rsidRPr="00723440">
        <w:t>характеризовать различные формы участия граждан в политической жизни.</w:t>
      </w:r>
    </w:p>
    <w:p w:rsidR="00601D66" w:rsidRPr="00723440" w:rsidRDefault="00601D66" w:rsidP="00601D66">
      <w:pPr>
        <w:pStyle w:val="afff6"/>
      </w:pPr>
    </w:p>
    <w:p w:rsidR="00601D66" w:rsidRPr="00723440" w:rsidRDefault="00601D66" w:rsidP="00601D66">
      <w:pPr>
        <w:pStyle w:val="afff6"/>
        <w:rPr>
          <w:b/>
        </w:rPr>
      </w:pPr>
      <w:r w:rsidRPr="00723440">
        <w:rPr>
          <w:b/>
        </w:rPr>
        <w:t xml:space="preserve">Выпускник получит возможность научиться: </w:t>
      </w:r>
    </w:p>
    <w:p w:rsidR="00601D66" w:rsidRPr="00723440" w:rsidRDefault="00601D66" w:rsidP="00AF0E57">
      <w:pPr>
        <w:pStyle w:val="afff6"/>
        <w:numPr>
          <w:ilvl w:val="0"/>
          <w:numId w:val="105"/>
        </w:numPr>
        <w:ind w:left="0" w:hanging="142"/>
      </w:pPr>
      <w:r w:rsidRPr="00723440">
        <w:t>осознавать значение гражданской активности и патриотической позиции в укреплении нашего государства;</w:t>
      </w:r>
    </w:p>
    <w:p w:rsidR="00601D66" w:rsidRPr="00723440" w:rsidRDefault="00601D66" w:rsidP="00AF0E57">
      <w:pPr>
        <w:pStyle w:val="afff6"/>
        <w:numPr>
          <w:ilvl w:val="0"/>
          <w:numId w:val="105"/>
        </w:numPr>
        <w:ind w:left="0" w:hanging="142"/>
      </w:pPr>
      <w:r w:rsidRPr="00723440">
        <w:t>соотносить различные оценки политических событий и процессов и делать обоснованные выводы.</w:t>
      </w:r>
    </w:p>
    <w:p w:rsidR="00601D66" w:rsidRPr="00723440" w:rsidRDefault="00601D66" w:rsidP="00601D66">
      <w:pPr>
        <w:pStyle w:val="afff6"/>
      </w:pPr>
    </w:p>
    <w:p w:rsidR="00601D66" w:rsidRPr="00723440" w:rsidRDefault="00601D66" w:rsidP="00601D66">
      <w:pPr>
        <w:pStyle w:val="afff6"/>
        <w:rPr>
          <w:b/>
          <w:i/>
        </w:rPr>
      </w:pPr>
      <w:r w:rsidRPr="00723440">
        <w:rPr>
          <w:b/>
          <w:i/>
        </w:rPr>
        <w:t>Гражданин и государство</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106"/>
        </w:numPr>
        <w:ind w:left="0" w:hanging="142"/>
      </w:pPr>
      <w:r w:rsidRPr="00723440">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01D66" w:rsidRPr="00723440" w:rsidRDefault="00601D66" w:rsidP="00AF0E57">
      <w:pPr>
        <w:pStyle w:val="afff6"/>
        <w:numPr>
          <w:ilvl w:val="0"/>
          <w:numId w:val="106"/>
        </w:numPr>
        <w:ind w:left="0" w:hanging="142"/>
      </w:pPr>
      <w:r w:rsidRPr="00723440">
        <w:t>объяснять порядок формирования органов государственной власти РФ;</w:t>
      </w:r>
    </w:p>
    <w:p w:rsidR="00601D66" w:rsidRPr="00723440" w:rsidRDefault="00601D66" w:rsidP="00AF0E57">
      <w:pPr>
        <w:pStyle w:val="afff6"/>
        <w:numPr>
          <w:ilvl w:val="0"/>
          <w:numId w:val="106"/>
        </w:numPr>
        <w:ind w:left="0" w:hanging="142"/>
      </w:pPr>
      <w:r w:rsidRPr="00723440">
        <w:t>раскрывать достижения российского народа;</w:t>
      </w:r>
    </w:p>
    <w:p w:rsidR="00601D66" w:rsidRPr="00723440" w:rsidRDefault="00601D66" w:rsidP="00AF0E57">
      <w:pPr>
        <w:pStyle w:val="afff6"/>
        <w:numPr>
          <w:ilvl w:val="0"/>
          <w:numId w:val="106"/>
        </w:numPr>
        <w:ind w:left="0" w:hanging="142"/>
      </w:pPr>
      <w:r w:rsidRPr="00723440">
        <w:t>объяснять и конкретизировать примерами смысл понятия «гражданство».</w:t>
      </w:r>
    </w:p>
    <w:p w:rsidR="00601D66" w:rsidRPr="00723440" w:rsidRDefault="00601D66" w:rsidP="00AF0E57">
      <w:pPr>
        <w:pStyle w:val="afff6"/>
        <w:numPr>
          <w:ilvl w:val="0"/>
          <w:numId w:val="106"/>
        </w:numPr>
        <w:ind w:left="0" w:hanging="142"/>
      </w:pPr>
      <w:r w:rsidRPr="00723440">
        <w:t>называть и иллюстрировать примерами основные права и свободы граждан, гарантированные Конституцией РФ;</w:t>
      </w:r>
    </w:p>
    <w:p w:rsidR="00601D66" w:rsidRPr="00723440" w:rsidRDefault="00601D66" w:rsidP="00AF0E57">
      <w:pPr>
        <w:pStyle w:val="afff6"/>
        <w:numPr>
          <w:ilvl w:val="0"/>
          <w:numId w:val="106"/>
        </w:numPr>
        <w:ind w:left="0" w:hanging="142"/>
      </w:pPr>
      <w:r w:rsidRPr="00723440">
        <w:t>характеризовать конституционные обязанности гражданина.</w:t>
      </w:r>
    </w:p>
    <w:p w:rsidR="00601D66" w:rsidRPr="00723440" w:rsidRDefault="00601D66" w:rsidP="00601D66">
      <w:pPr>
        <w:pStyle w:val="afff6"/>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107"/>
        </w:numPr>
        <w:ind w:left="0" w:hanging="142"/>
      </w:pPr>
      <w:r w:rsidRPr="00723440">
        <w:t>показывать влияние происходящих в обществе изменений на положение России в мире;</w:t>
      </w:r>
    </w:p>
    <w:p w:rsidR="00601D66" w:rsidRPr="00723440" w:rsidRDefault="00601D66" w:rsidP="00AF0E57">
      <w:pPr>
        <w:pStyle w:val="afff6"/>
        <w:numPr>
          <w:ilvl w:val="0"/>
          <w:numId w:val="107"/>
        </w:numPr>
        <w:ind w:left="0" w:hanging="142"/>
      </w:pPr>
      <w:r w:rsidRPr="00723440">
        <w:t>осознавать значение патриотической позиции в укреплении нашего государства.</w:t>
      </w:r>
    </w:p>
    <w:p w:rsidR="00601D66" w:rsidRPr="00723440" w:rsidRDefault="00601D66" w:rsidP="00AF0E57">
      <w:pPr>
        <w:pStyle w:val="afff6"/>
        <w:numPr>
          <w:ilvl w:val="0"/>
          <w:numId w:val="107"/>
        </w:numPr>
        <w:ind w:left="0" w:hanging="142"/>
      </w:pPr>
      <w:r w:rsidRPr="00723440">
        <w:t>использовать знания и умения для формирования способности уважать права других людей, выполнять свои обязанности гражданина РФ.</w:t>
      </w:r>
    </w:p>
    <w:p w:rsidR="00601D66" w:rsidRPr="00723440" w:rsidRDefault="00601D66" w:rsidP="00B15CBB">
      <w:pPr>
        <w:pStyle w:val="afff6"/>
        <w:ind w:hanging="142"/>
      </w:pPr>
    </w:p>
    <w:p w:rsidR="00601D66" w:rsidRPr="00723440" w:rsidRDefault="00601D66" w:rsidP="00B15CBB">
      <w:pPr>
        <w:pStyle w:val="afff6"/>
        <w:ind w:firstLine="0"/>
        <w:rPr>
          <w:b/>
          <w:i/>
        </w:rPr>
      </w:pPr>
      <w:r w:rsidRPr="00723440">
        <w:rPr>
          <w:b/>
          <w:i/>
        </w:rPr>
        <w:t>Основы российского законодательства</w:t>
      </w:r>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108"/>
        </w:numPr>
        <w:ind w:left="0" w:hanging="142"/>
      </w:pPr>
      <w:r w:rsidRPr="00723440">
        <w:t>характеризовать систему российского законодательства;</w:t>
      </w:r>
    </w:p>
    <w:p w:rsidR="00601D66" w:rsidRPr="00723440" w:rsidRDefault="00601D66" w:rsidP="00AF0E57">
      <w:pPr>
        <w:pStyle w:val="afff6"/>
        <w:numPr>
          <w:ilvl w:val="0"/>
          <w:numId w:val="108"/>
        </w:numPr>
        <w:ind w:left="0" w:hanging="142"/>
      </w:pPr>
      <w:r w:rsidRPr="00723440">
        <w:t>раскрывать особенности гражданской дееспособности несовершеннолетних;</w:t>
      </w:r>
    </w:p>
    <w:p w:rsidR="00601D66" w:rsidRPr="00723440" w:rsidRDefault="00601D66" w:rsidP="00AF0E57">
      <w:pPr>
        <w:pStyle w:val="afff6"/>
        <w:numPr>
          <w:ilvl w:val="0"/>
          <w:numId w:val="108"/>
        </w:numPr>
        <w:ind w:left="0" w:hanging="142"/>
      </w:pPr>
      <w:r w:rsidRPr="00723440">
        <w:t>характеризовать гражданские правоотношения;</w:t>
      </w:r>
    </w:p>
    <w:p w:rsidR="00601D66" w:rsidRPr="00723440" w:rsidRDefault="00601D66" w:rsidP="00AF0E57">
      <w:pPr>
        <w:pStyle w:val="afff6"/>
        <w:numPr>
          <w:ilvl w:val="0"/>
          <w:numId w:val="108"/>
        </w:numPr>
        <w:ind w:left="0" w:hanging="142"/>
      </w:pPr>
      <w:r w:rsidRPr="00723440">
        <w:t>раскрывать смысл права на труд;</w:t>
      </w:r>
    </w:p>
    <w:p w:rsidR="00601D66" w:rsidRPr="00723440" w:rsidRDefault="00601D66" w:rsidP="00AF0E57">
      <w:pPr>
        <w:pStyle w:val="afff6"/>
        <w:numPr>
          <w:ilvl w:val="0"/>
          <w:numId w:val="108"/>
        </w:numPr>
        <w:ind w:left="0" w:hanging="142"/>
      </w:pPr>
      <w:r w:rsidRPr="00723440">
        <w:t>объяснять роль трудового договора;</w:t>
      </w:r>
    </w:p>
    <w:p w:rsidR="00601D66" w:rsidRPr="00723440" w:rsidRDefault="00601D66" w:rsidP="00AF0E57">
      <w:pPr>
        <w:pStyle w:val="afff6"/>
        <w:numPr>
          <w:ilvl w:val="0"/>
          <w:numId w:val="108"/>
        </w:numPr>
        <w:ind w:left="0" w:hanging="142"/>
      </w:pPr>
      <w:r w:rsidRPr="00723440">
        <w:t>разъяснять на примерах особенности положения несовершеннолетних в трудовых отношениях;</w:t>
      </w:r>
    </w:p>
    <w:p w:rsidR="00601D66" w:rsidRPr="00723440" w:rsidRDefault="00601D66" w:rsidP="00AF0E57">
      <w:pPr>
        <w:pStyle w:val="afff6"/>
        <w:numPr>
          <w:ilvl w:val="0"/>
          <w:numId w:val="108"/>
        </w:numPr>
        <w:ind w:left="0" w:hanging="142"/>
      </w:pPr>
      <w:r w:rsidRPr="00723440">
        <w:t>характеризовать права и обязанности супругов, родителей, детей;</w:t>
      </w:r>
    </w:p>
    <w:p w:rsidR="00601D66" w:rsidRPr="00723440" w:rsidRDefault="00601D66" w:rsidP="00AF0E57">
      <w:pPr>
        <w:pStyle w:val="afff6"/>
        <w:numPr>
          <w:ilvl w:val="0"/>
          <w:numId w:val="108"/>
        </w:numPr>
        <w:ind w:left="0" w:hanging="142"/>
      </w:pPr>
      <w:r w:rsidRPr="00723440">
        <w:t>характеризовать особенности уголовного права и уголовных правоотношений;</w:t>
      </w:r>
    </w:p>
    <w:p w:rsidR="00601D66" w:rsidRPr="00723440" w:rsidRDefault="00601D66" w:rsidP="00AF0E57">
      <w:pPr>
        <w:pStyle w:val="afff6"/>
        <w:numPr>
          <w:ilvl w:val="0"/>
          <w:numId w:val="108"/>
        </w:numPr>
        <w:ind w:left="0" w:hanging="142"/>
      </w:pPr>
      <w:r w:rsidRPr="00723440">
        <w:t>конкретизировать примерами виды преступлений и наказания за них;</w:t>
      </w:r>
    </w:p>
    <w:p w:rsidR="00601D66" w:rsidRPr="00723440" w:rsidRDefault="00601D66" w:rsidP="00AF0E57">
      <w:pPr>
        <w:pStyle w:val="afff6"/>
        <w:numPr>
          <w:ilvl w:val="0"/>
          <w:numId w:val="108"/>
        </w:numPr>
        <w:ind w:left="0" w:hanging="142"/>
      </w:pPr>
      <w:r w:rsidRPr="00723440">
        <w:t>характеризовать специфику уголовной ответственности несовершеннолетних;</w:t>
      </w:r>
    </w:p>
    <w:p w:rsidR="00601D66" w:rsidRPr="00723440" w:rsidRDefault="00601D66" w:rsidP="00AF0E57">
      <w:pPr>
        <w:pStyle w:val="afff6"/>
        <w:numPr>
          <w:ilvl w:val="0"/>
          <w:numId w:val="108"/>
        </w:numPr>
        <w:ind w:left="0" w:hanging="142"/>
      </w:pPr>
      <w:r w:rsidRPr="00723440">
        <w:t>раскрывать связь права на образование и обязанности получить образование.</w:t>
      </w:r>
    </w:p>
    <w:p w:rsidR="00601D66" w:rsidRPr="00723440" w:rsidRDefault="00601D66" w:rsidP="00AF0E57">
      <w:pPr>
        <w:pStyle w:val="afff6"/>
        <w:numPr>
          <w:ilvl w:val="0"/>
          <w:numId w:val="108"/>
        </w:numPr>
        <w:ind w:left="0" w:hanging="142"/>
      </w:pPr>
      <w:r w:rsidRPr="00723440">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601D66" w:rsidRPr="00723440" w:rsidRDefault="00601D66" w:rsidP="00AF0E57">
      <w:pPr>
        <w:pStyle w:val="afff6"/>
        <w:numPr>
          <w:ilvl w:val="0"/>
          <w:numId w:val="108"/>
        </w:numPr>
        <w:ind w:left="0" w:hanging="142"/>
      </w:pPr>
      <w:r w:rsidRPr="00723440">
        <w:t>исследовать несложные практические ситуации, связанные с защитой прав и интересов детей, оставшихся без попечения родителей;</w:t>
      </w:r>
    </w:p>
    <w:p w:rsidR="00601D66" w:rsidRPr="00723440" w:rsidRDefault="00601D66" w:rsidP="00AF0E57">
      <w:pPr>
        <w:pStyle w:val="afff6"/>
        <w:numPr>
          <w:ilvl w:val="0"/>
          <w:numId w:val="108"/>
        </w:numPr>
        <w:ind w:left="0" w:hanging="142"/>
      </w:pPr>
      <w:r w:rsidRPr="00723440">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01D66" w:rsidRPr="00723440" w:rsidRDefault="00601D66" w:rsidP="00601D66">
      <w:pPr>
        <w:pStyle w:val="afff6"/>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109"/>
        </w:numPr>
        <w:ind w:left="0" w:hanging="142"/>
      </w:pPr>
      <w:r w:rsidRPr="00723440">
        <w:t xml:space="preserve">на основе полученных знаний о правовых нормах выбирать в предлагаемых модельных </w:t>
      </w:r>
      <w:r w:rsidRPr="00723440">
        <w:lastRenderedPageBreak/>
        <w:t>ситуациях и осуществлять на практике модель правомерного социального поведения, основанного на уважении к закону и правопорядку;</w:t>
      </w:r>
    </w:p>
    <w:p w:rsidR="00601D66" w:rsidRPr="00723440" w:rsidRDefault="00601D66" w:rsidP="00AF0E57">
      <w:pPr>
        <w:pStyle w:val="afff6"/>
        <w:numPr>
          <w:ilvl w:val="0"/>
          <w:numId w:val="109"/>
        </w:numPr>
        <w:ind w:left="0" w:hanging="142"/>
      </w:pPr>
      <w:r w:rsidRPr="00723440">
        <w:t>оценивать сущность и значение правопорядка и законности, собственный возможный вклад в их становление и развитие;</w:t>
      </w:r>
    </w:p>
    <w:p w:rsidR="00601D66" w:rsidRPr="00723440" w:rsidRDefault="00601D66" w:rsidP="00AF0E57">
      <w:pPr>
        <w:pStyle w:val="afff6"/>
        <w:numPr>
          <w:ilvl w:val="0"/>
          <w:numId w:val="109"/>
        </w:numPr>
        <w:ind w:left="0" w:hanging="142"/>
      </w:pPr>
      <w:r w:rsidRPr="00723440">
        <w:t>осознанно содействовать защите правопорядка в обществе правовыми способами и средствами.</w:t>
      </w:r>
    </w:p>
    <w:p w:rsidR="00601D66" w:rsidRDefault="00601D66" w:rsidP="00B15CBB">
      <w:pPr>
        <w:pStyle w:val="afff6"/>
        <w:ind w:hanging="142"/>
      </w:pPr>
      <w:bookmarkStart w:id="50" w:name="_Toc409691637"/>
    </w:p>
    <w:p w:rsidR="009E5EB6" w:rsidRPr="009E5EB6" w:rsidRDefault="009E5EB6" w:rsidP="009E5EB6">
      <w:pPr>
        <w:pStyle w:val="jc"/>
        <w:spacing w:before="0" w:beforeAutospacing="0" w:after="120" w:afterAutospacing="0" w:line="360" w:lineRule="atLeast"/>
        <w:rPr>
          <w:b/>
          <w:bCs/>
          <w:i/>
        </w:rPr>
      </w:pPr>
      <w:r>
        <w:rPr>
          <w:b/>
        </w:rPr>
        <w:t xml:space="preserve"> </w:t>
      </w:r>
      <w:r w:rsidRPr="00807621">
        <w:rPr>
          <w:b/>
        </w:rPr>
        <w:t xml:space="preserve"> </w:t>
      </w:r>
      <w:r w:rsidRPr="00807621">
        <w:rPr>
          <w:b/>
          <w:bCs/>
        </w:rPr>
        <w:t xml:space="preserve"> </w:t>
      </w:r>
      <w:r w:rsidRPr="009E5EB6">
        <w:rPr>
          <w:b/>
          <w:bCs/>
          <w:i/>
        </w:rPr>
        <w:t>Основы духовно-нравственной  культуры народов России.</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Verdana" w:eastAsia="Times New Roman" w:hAnsi="Verdana"/>
          <w:color w:val="030303"/>
          <w:lang w:eastAsia="ru-RU"/>
        </w:rPr>
        <w:t xml:space="preserve"> </w:t>
      </w:r>
      <w:r>
        <w:rPr>
          <w:rFonts w:ascii="Times New Roman" w:eastAsia="Times New Roman" w:hAnsi="Times New Roman"/>
          <w:b/>
          <w:bCs/>
          <w:iCs/>
          <w:color w:val="030303"/>
          <w:sz w:val="24"/>
          <w:szCs w:val="24"/>
          <w:lang w:eastAsia="ru-RU"/>
        </w:rPr>
        <w:t>У уча</w:t>
      </w:r>
      <w:r w:rsidRPr="00807621">
        <w:rPr>
          <w:rFonts w:ascii="Times New Roman" w:eastAsia="Times New Roman" w:hAnsi="Times New Roman"/>
          <w:b/>
          <w:bCs/>
          <w:iCs/>
          <w:color w:val="030303"/>
          <w:sz w:val="24"/>
          <w:szCs w:val="24"/>
          <w:lang w:eastAsia="ru-RU"/>
        </w:rPr>
        <w:t>щегося будут сформированы:</w:t>
      </w:r>
      <w:r w:rsidRPr="00807621">
        <w:rPr>
          <w:rFonts w:ascii="Times New Roman" w:eastAsia="Times New Roman" w:hAnsi="Times New Roman"/>
          <w:color w:val="030303"/>
          <w:sz w:val="24"/>
          <w:szCs w:val="24"/>
          <w:lang w:eastAsia="ru-RU"/>
        </w:rPr>
        <w:br/>
        <w:t>- внутренняя позиция школьника на уровне положительного отношения к школе, ориентация на содержательные моменты школьной действительности и принятие образца «хорошего ученика»;</w:t>
      </w:r>
      <w:r w:rsidRPr="00807621">
        <w:rPr>
          <w:rFonts w:ascii="Times New Roman" w:eastAsia="Times New Roman" w:hAnsi="Times New Roman"/>
          <w:color w:val="030303"/>
          <w:sz w:val="24"/>
          <w:szCs w:val="24"/>
          <w:lang w:eastAsia="ru-RU"/>
        </w:rPr>
        <w:br/>
        <w:t>- широкая мотивационная основа учебной деятельности, включающая социальные, учебно-познавательные и внешние мотивы;</w:t>
      </w:r>
      <w:r w:rsidRPr="00807621">
        <w:rPr>
          <w:rFonts w:ascii="Times New Roman" w:eastAsia="Times New Roman" w:hAnsi="Times New Roman"/>
          <w:color w:val="030303"/>
          <w:sz w:val="24"/>
          <w:szCs w:val="24"/>
          <w:lang w:eastAsia="ru-RU"/>
        </w:rPr>
        <w:br/>
        <w:t>- учебно-познавательный интерес к новому учебному материалу и способам решения новой задачи;</w:t>
      </w:r>
      <w:r w:rsidRPr="00807621">
        <w:rPr>
          <w:rFonts w:ascii="Times New Roman" w:eastAsia="Times New Roman" w:hAnsi="Times New Roman"/>
          <w:color w:val="030303"/>
          <w:sz w:val="24"/>
          <w:szCs w:val="24"/>
          <w:lang w:eastAsia="ru-RU"/>
        </w:rPr>
        <w:br/>
        <w:t>- ориентация на понимание причин успеха в учебной деятельности, в т.ч.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r w:rsidRPr="00807621">
        <w:rPr>
          <w:rFonts w:ascii="Times New Roman" w:eastAsia="Times New Roman" w:hAnsi="Times New Roman"/>
          <w:color w:val="030303"/>
          <w:sz w:val="24"/>
          <w:szCs w:val="24"/>
          <w:lang w:eastAsia="ru-RU"/>
        </w:rPr>
        <w:br/>
        <w:t>- способность к самооценке на основе критериев успешности учебной деятельности;</w:t>
      </w:r>
      <w:r w:rsidRPr="00807621">
        <w:rPr>
          <w:rFonts w:ascii="Times New Roman" w:eastAsia="Times New Roman" w:hAnsi="Times New Roman"/>
          <w:color w:val="030303"/>
          <w:sz w:val="24"/>
          <w:szCs w:val="24"/>
          <w:lang w:eastAsia="ru-RU"/>
        </w:rPr>
        <w:br/>
        <w:t>- осознание своей гражданской идентичности: «Я» как гражданин России, своей этнической принадлежности, чувства сопричастности и гордости за свою Родину, народ и историю;</w:t>
      </w:r>
      <w:r w:rsidRPr="00807621">
        <w:rPr>
          <w:rFonts w:ascii="Times New Roman" w:eastAsia="Times New Roman" w:hAnsi="Times New Roman"/>
          <w:color w:val="030303"/>
          <w:sz w:val="24"/>
          <w:szCs w:val="24"/>
          <w:lang w:eastAsia="ru-RU"/>
        </w:rPr>
        <w:br/>
        <w:t>- осознание смысла и нравственного содержания собственных поступков и поступков других людей;</w:t>
      </w:r>
      <w:r w:rsidRPr="00807621">
        <w:rPr>
          <w:rFonts w:ascii="Times New Roman" w:eastAsia="Times New Roman" w:hAnsi="Times New Roman"/>
          <w:color w:val="030303"/>
          <w:sz w:val="24"/>
          <w:szCs w:val="24"/>
          <w:lang w:eastAsia="ru-RU"/>
        </w:rPr>
        <w:br/>
        <w:t>- основные моральные нормы поведения в обществе, проекция этих норм на собственные поступки;</w:t>
      </w:r>
      <w:r w:rsidRPr="00807621">
        <w:rPr>
          <w:rFonts w:ascii="Times New Roman" w:eastAsia="Times New Roman" w:hAnsi="Times New Roman"/>
          <w:color w:val="030303"/>
          <w:sz w:val="24"/>
          <w:szCs w:val="24"/>
          <w:lang w:eastAsia="ru-RU"/>
        </w:rPr>
        <w:br/>
        <w:t>- этические чувства - стыда, вины, совести как регуляторы морального поведения;</w:t>
      </w:r>
      <w:r w:rsidRPr="00807621">
        <w:rPr>
          <w:rFonts w:ascii="Times New Roman" w:eastAsia="Times New Roman" w:hAnsi="Times New Roman"/>
          <w:color w:val="030303"/>
          <w:sz w:val="24"/>
          <w:szCs w:val="24"/>
          <w:lang w:eastAsia="ru-RU"/>
        </w:rPr>
        <w:br/>
        <w:t>- понимание чувств одноклассников, учителей, других людей и сопереживание им;</w:t>
      </w:r>
      <w:r w:rsidRPr="00807621">
        <w:rPr>
          <w:rFonts w:ascii="Times New Roman" w:eastAsia="Times New Roman" w:hAnsi="Times New Roman"/>
          <w:color w:val="030303"/>
          <w:sz w:val="24"/>
          <w:szCs w:val="24"/>
          <w:lang w:eastAsia="ru-RU"/>
        </w:rPr>
        <w:br/>
        <w:t>- принятие установки на здоровый образ жизни;</w:t>
      </w:r>
      <w:r w:rsidRPr="00807621">
        <w:rPr>
          <w:rFonts w:ascii="Times New Roman" w:eastAsia="Times New Roman" w:hAnsi="Times New Roman"/>
          <w:color w:val="030303"/>
          <w:sz w:val="24"/>
          <w:szCs w:val="24"/>
          <w:lang w:eastAsia="ru-RU"/>
        </w:rPr>
        <w:br/>
        <w:t>- принятие ценности природного мира, готовность следовать в своей деятельности нормам природоохранительного, нерасточительного, здоровьесберегающего поведения;</w:t>
      </w:r>
      <w:r w:rsidRPr="00807621">
        <w:rPr>
          <w:rFonts w:ascii="Times New Roman" w:eastAsia="Times New Roman" w:hAnsi="Times New Roman"/>
          <w:color w:val="030303"/>
          <w:sz w:val="24"/>
          <w:szCs w:val="24"/>
          <w:lang w:eastAsia="ru-RU"/>
        </w:rPr>
        <w:br/>
        <w:t>- чувство прекрасного на основе знакомства с миром природы и лучшими образцами мировой и отечественной культуры.</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Times New Roman" w:eastAsia="Times New Roman" w:hAnsi="Times New Roman"/>
          <w:b/>
          <w:bCs/>
          <w:iCs/>
          <w:color w:val="030303"/>
          <w:sz w:val="24"/>
          <w:szCs w:val="24"/>
          <w:lang w:eastAsia="ru-RU"/>
        </w:rPr>
        <w:t>Уча</w:t>
      </w:r>
      <w:r w:rsidRPr="00807621">
        <w:rPr>
          <w:rFonts w:ascii="Times New Roman" w:eastAsia="Times New Roman" w:hAnsi="Times New Roman"/>
          <w:b/>
          <w:bCs/>
          <w:iCs/>
          <w:color w:val="030303"/>
          <w:sz w:val="24"/>
          <w:szCs w:val="24"/>
          <w:lang w:eastAsia="ru-RU"/>
        </w:rPr>
        <w:t>щийся получит возможность для формирования:</w:t>
      </w:r>
      <w:r w:rsidRPr="00807621">
        <w:rPr>
          <w:rFonts w:ascii="Times New Roman" w:eastAsia="Times New Roman" w:hAnsi="Times New Roman"/>
          <w:color w:val="030303"/>
          <w:sz w:val="24"/>
          <w:szCs w:val="24"/>
          <w:lang w:eastAsia="ru-RU"/>
        </w:rPr>
        <w:br/>
      </w:r>
      <w:r w:rsidRPr="00807621">
        <w:rPr>
          <w:rFonts w:ascii="Times New Roman" w:eastAsia="Times New Roman" w:hAnsi="Times New Roman"/>
          <w:iCs/>
          <w:color w:val="030303"/>
          <w:sz w:val="24"/>
          <w:szCs w:val="24"/>
          <w:lang w:eastAsia="ru-RU"/>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r w:rsidRPr="00807621">
        <w:rPr>
          <w:rFonts w:ascii="Times New Roman" w:eastAsia="Times New Roman" w:hAnsi="Times New Roman"/>
          <w:iCs/>
          <w:color w:val="030303"/>
          <w:sz w:val="24"/>
          <w:szCs w:val="24"/>
          <w:lang w:eastAsia="ru-RU"/>
        </w:rPr>
        <w:br/>
        <w:t>- выраженной устойчивой учебно-познавательной мотивации учения;</w:t>
      </w:r>
      <w:r w:rsidRPr="00807621">
        <w:rPr>
          <w:rFonts w:ascii="Times New Roman" w:eastAsia="Times New Roman" w:hAnsi="Times New Roman"/>
          <w:iCs/>
          <w:color w:val="030303"/>
          <w:sz w:val="24"/>
          <w:szCs w:val="24"/>
          <w:lang w:eastAsia="ru-RU"/>
        </w:rPr>
        <w:br/>
        <w:t>- устойчивого учебно-познавательного интереса к новым общим способам решения задач;</w:t>
      </w:r>
      <w:r w:rsidRPr="00807621">
        <w:rPr>
          <w:rFonts w:ascii="Times New Roman" w:eastAsia="Times New Roman" w:hAnsi="Times New Roman"/>
          <w:iCs/>
          <w:color w:val="030303"/>
          <w:sz w:val="24"/>
          <w:szCs w:val="24"/>
          <w:lang w:eastAsia="ru-RU"/>
        </w:rPr>
        <w:br/>
        <w:t>- внутренней позиции обучающегося на уровне понимания необходимости учения, выраженного в преобладании учебно-познавательных мотивов и предпочтении социального способа оценки знаний;</w:t>
      </w:r>
      <w:r w:rsidRPr="00807621">
        <w:rPr>
          <w:rFonts w:ascii="Times New Roman" w:eastAsia="Times New Roman" w:hAnsi="Times New Roman"/>
          <w:iCs/>
          <w:color w:val="030303"/>
          <w:sz w:val="24"/>
          <w:szCs w:val="24"/>
          <w:lang w:eastAsia="ru-RU"/>
        </w:rPr>
        <w:br/>
        <w:t>- адекватного понимания причин успешности/неуспешности учебной деятельности;</w:t>
      </w:r>
      <w:r w:rsidRPr="00807621">
        <w:rPr>
          <w:rFonts w:ascii="Times New Roman" w:eastAsia="Times New Roman" w:hAnsi="Times New Roman"/>
          <w:iCs/>
          <w:color w:val="030303"/>
          <w:sz w:val="24"/>
          <w:szCs w:val="24"/>
          <w:lang w:eastAsia="ru-RU"/>
        </w:rPr>
        <w:br/>
        <w:t xml:space="preserve">- адекватной дифференцированной самооценки на основе критерия успешности реализации </w:t>
      </w:r>
      <w:r w:rsidRPr="00807621">
        <w:rPr>
          <w:rFonts w:ascii="Times New Roman" w:eastAsia="Times New Roman" w:hAnsi="Times New Roman"/>
          <w:iCs/>
          <w:color w:val="030303"/>
          <w:sz w:val="24"/>
          <w:szCs w:val="24"/>
          <w:lang w:eastAsia="ru-RU"/>
        </w:rPr>
        <w:lastRenderedPageBreak/>
        <w:t>социальной роли «хорошего ученика»; </w:t>
      </w:r>
      <w:r w:rsidRPr="00807621">
        <w:rPr>
          <w:rFonts w:ascii="Times New Roman" w:eastAsia="Times New Roman" w:hAnsi="Times New Roman"/>
          <w:iCs/>
          <w:color w:val="030303"/>
          <w:sz w:val="24"/>
          <w:szCs w:val="24"/>
          <w:lang w:eastAsia="ru-RU"/>
        </w:rPr>
        <w:br/>
        <w:t>- компетентности в реализации основ гражданской идентичности в поступках и деятельности;</w:t>
      </w:r>
      <w:r w:rsidRPr="00807621">
        <w:rPr>
          <w:rFonts w:ascii="Times New Roman" w:eastAsia="Times New Roman" w:hAnsi="Times New Roman"/>
          <w:iCs/>
          <w:color w:val="030303"/>
          <w:sz w:val="24"/>
          <w:szCs w:val="24"/>
          <w:lang w:eastAsia="ru-RU"/>
        </w:rPr>
        <w:br/>
        <w:t>- 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r w:rsidRPr="00807621">
        <w:rPr>
          <w:rFonts w:ascii="Times New Roman" w:eastAsia="Times New Roman" w:hAnsi="Times New Roman"/>
          <w:iCs/>
          <w:color w:val="030303"/>
          <w:sz w:val="24"/>
          <w:szCs w:val="24"/>
          <w:lang w:eastAsia="ru-RU"/>
        </w:rPr>
        <w:br/>
        <w:t>- осознанных устойчивых эстетических предпочтений и ориентации на искусство как значимую сферу человеческой жизни.</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sidRPr="00807621">
        <w:rPr>
          <w:rFonts w:ascii="Times New Roman" w:eastAsia="Times New Roman" w:hAnsi="Times New Roman"/>
          <w:b/>
          <w:bCs/>
          <w:color w:val="030303"/>
          <w:sz w:val="24"/>
          <w:szCs w:val="24"/>
          <w:lang w:eastAsia="ru-RU"/>
        </w:rPr>
        <w:t>Регулятивные универсальные учебные действия</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Times New Roman" w:eastAsia="Times New Roman" w:hAnsi="Times New Roman"/>
          <w:b/>
          <w:bCs/>
          <w:iCs/>
          <w:color w:val="030303"/>
          <w:sz w:val="24"/>
          <w:szCs w:val="24"/>
          <w:lang w:eastAsia="ru-RU"/>
        </w:rPr>
        <w:t>Уча</w:t>
      </w:r>
      <w:r w:rsidRPr="00807621">
        <w:rPr>
          <w:rFonts w:ascii="Times New Roman" w:eastAsia="Times New Roman" w:hAnsi="Times New Roman"/>
          <w:b/>
          <w:bCs/>
          <w:iCs/>
          <w:color w:val="030303"/>
          <w:sz w:val="24"/>
          <w:szCs w:val="24"/>
          <w:lang w:eastAsia="ru-RU"/>
        </w:rPr>
        <w:t>щийся научится:</w:t>
      </w:r>
      <w:r w:rsidRPr="00807621">
        <w:rPr>
          <w:rFonts w:ascii="Times New Roman" w:eastAsia="Times New Roman" w:hAnsi="Times New Roman"/>
          <w:color w:val="030303"/>
          <w:sz w:val="24"/>
          <w:szCs w:val="24"/>
          <w:lang w:eastAsia="ru-RU"/>
        </w:rPr>
        <w:br/>
        <w:t>- принимать и сохранять учебную задачу;</w:t>
      </w:r>
      <w:r w:rsidRPr="00807621">
        <w:rPr>
          <w:rFonts w:ascii="Times New Roman" w:eastAsia="Times New Roman" w:hAnsi="Times New Roman"/>
          <w:color w:val="030303"/>
          <w:sz w:val="24"/>
          <w:szCs w:val="24"/>
          <w:lang w:eastAsia="ru-RU"/>
        </w:rPr>
        <w:br/>
        <w:t>- учитывать выделенные учителем ориентиры действия в новом учебном материале в сотрудничестве с учителем, одноклассниками;</w:t>
      </w:r>
      <w:r w:rsidRPr="00807621">
        <w:rPr>
          <w:rFonts w:ascii="Times New Roman" w:eastAsia="Times New Roman" w:hAnsi="Times New Roman"/>
          <w:color w:val="030303"/>
          <w:sz w:val="24"/>
          <w:szCs w:val="24"/>
          <w:lang w:eastAsia="ru-RU"/>
        </w:rPr>
        <w:br/>
        <w:t>- планировать свои действия в соответствии с поставленной задачей и условиями ее реализации, в т.ч. во внутреннем плане;</w:t>
      </w:r>
      <w:r w:rsidRPr="00807621">
        <w:rPr>
          <w:rFonts w:ascii="Times New Roman" w:eastAsia="Times New Roman" w:hAnsi="Times New Roman"/>
          <w:color w:val="030303"/>
          <w:sz w:val="24"/>
          <w:szCs w:val="24"/>
          <w:lang w:eastAsia="ru-RU"/>
        </w:rPr>
        <w:br/>
        <w:t>- следовать установленным правилам в планировании и контроле способа решения;</w:t>
      </w:r>
      <w:r w:rsidRPr="00807621">
        <w:rPr>
          <w:rFonts w:ascii="Times New Roman" w:eastAsia="Times New Roman" w:hAnsi="Times New Roman"/>
          <w:color w:val="030303"/>
          <w:sz w:val="24"/>
          <w:szCs w:val="24"/>
          <w:lang w:eastAsia="ru-RU"/>
        </w:rPr>
        <w:br/>
        <w:t>- осуществлять итоговый и пошаговый контроль по результату (в случае работы в интерактивной среде пользоваться реакцией среды для решения задачи);</w:t>
      </w:r>
      <w:r w:rsidRPr="00807621">
        <w:rPr>
          <w:rFonts w:ascii="Times New Roman" w:eastAsia="Times New Roman" w:hAnsi="Times New Roman"/>
          <w:color w:val="030303"/>
          <w:sz w:val="24"/>
          <w:szCs w:val="24"/>
          <w:lang w:eastAsia="ru-RU"/>
        </w:rPr>
        <w:br/>
        <w:t>- адекватно воспринимать предложения и оценку учителей, товарищей, родителей и других людей;</w:t>
      </w:r>
      <w:r w:rsidRPr="00807621">
        <w:rPr>
          <w:rFonts w:ascii="Times New Roman" w:eastAsia="Times New Roman" w:hAnsi="Times New Roman"/>
          <w:color w:val="030303"/>
          <w:sz w:val="24"/>
          <w:szCs w:val="24"/>
          <w:lang w:eastAsia="ru-RU"/>
        </w:rPr>
        <w:br/>
        <w:t>- вносить необходимые коррективы в действия на основе его оценки и учета характера сделанных ошибок;</w:t>
      </w:r>
      <w:r w:rsidRPr="00807621">
        <w:rPr>
          <w:rFonts w:ascii="Times New Roman" w:eastAsia="Times New Roman" w:hAnsi="Times New Roman"/>
          <w:color w:val="030303"/>
          <w:sz w:val="24"/>
          <w:szCs w:val="24"/>
          <w:lang w:eastAsia="ru-RU"/>
        </w:rPr>
        <w:br/>
        <w:t>- выполнять учебные действия в устной, письменной речи, во внутреннем плане;</w:t>
      </w:r>
      <w:r w:rsidRPr="00807621">
        <w:rPr>
          <w:rFonts w:ascii="Times New Roman" w:eastAsia="Times New Roman" w:hAnsi="Times New Roman"/>
          <w:color w:val="030303"/>
          <w:sz w:val="24"/>
          <w:szCs w:val="24"/>
          <w:lang w:eastAsia="ru-RU"/>
        </w:rPr>
        <w:br/>
        <w:t>- различать способ и результат действия.</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Times New Roman" w:eastAsia="Times New Roman" w:hAnsi="Times New Roman"/>
          <w:b/>
          <w:bCs/>
          <w:iCs/>
          <w:color w:val="030303"/>
          <w:sz w:val="24"/>
          <w:szCs w:val="24"/>
          <w:lang w:eastAsia="ru-RU"/>
        </w:rPr>
        <w:t>Уча</w:t>
      </w:r>
      <w:r w:rsidRPr="00807621">
        <w:rPr>
          <w:rFonts w:ascii="Times New Roman" w:eastAsia="Times New Roman" w:hAnsi="Times New Roman"/>
          <w:b/>
          <w:bCs/>
          <w:iCs/>
          <w:color w:val="030303"/>
          <w:sz w:val="24"/>
          <w:szCs w:val="24"/>
          <w:lang w:eastAsia="ru-RU"/>
        </w:rPr>
        <w:t>щийся получит возможность научиться:</w:t>
      </w:r>
      <w:r w:rsidRPr="00807621">
        <w:rPr>
          <w:rFonts w:ascii="Times New Roman" w:eastAsia="Times New Roman" w:hAnsi="Times New Roman"/>
          <w:iCs/>
          <w:color w:val="030303"/>
          <w:sz w:val="24"/>
          <w:szCs w:val="24"/>
          <w:lang w:eastAsia="ru-RU"/>
        </w:rPr>
        <w:br/>
        <w:t>- самостоятельно находить несколько вариантов решения учебной задачи, представленной на наглядно-образном, словесно-образном и словесно-логическом уровнях;</w:t>
      </w:r>
      <w:r w:rsidRPr="00807621">
        <w:rPr>
          <w:rFonts w:ascii="Times New Roman" w:eastAsia="Times New Roman" w:hAnsi="Times New Roman"/>
          <w:iCs/>
          <w:color w:val="030303"/>
          <w:sz w:val="24"/>
          <w:szCs w:val="24"/>
          <w:lang w:eastAsia="ru-RU"/>
        </w:rPr>
        <w:br/>
        <w:t>- преобразовывать практическую задачу в познавательную;</w:t>
      </w:r>
      <w:r w:rsidRPr="00807621">
        <w:rPr>
          <w:rFonts w:ascii="Times New Roman" w:eastAsia="Times New Roman" w:hAnsi="Times New Roman"/>
          <w:iCs/>
          <w:color w:val="030303"/>
          <w:sz w:val="24"/>
          <w:szCs w:val="24"/>
          <w:lang w:eastAsia="ru-RU"/>
        </w:rPr>
        <w:br/>
        <w:t>- проявлять познавательную инициативу в учебном сотрудничестве;</w:t>
      </w:r>
      <w:r w:rsidRPr="00807621">
        <w:rPr>
          <w:rFonts w:ascii="Times New Roman" w:eastAsia="Times New Roman" w:hAnsi="Times New Roman"/>
          <w:iCs/>
          <w:color w:val="030303"/>
          <w:sz w:val="24"/>
          <w:szCs w:val="24"/>
          <w:lang w:eastAsia="ru-RU"/>
        </w:rPr>
        <w:br/>
        <w:t>- самостоятельно учитывать выделенные учителем ориентиры действия в новом учебном материале;</w:t>
      </w:r>
      <w:r w:rsidRPr="00807621">
        <w:rPr>
          <w:rFonts w:ascii="Times New Roman" w:eastAsia="Times New Roman" w:hAnsi="Times New Roman"/>
          <w:iCs/>
          <w:color w:val="030303"/>
          <w:sz w:val="24"/>
          <w:szCs w:val="24"/>
          <w:lang w:eastAsia="ru-RU"/>
        </w:rPr>
        <w:b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r w:rsidRPr="00807621">
        <w:rPr>
          <w:rFonts w:ascii="Times New Roman" w:eastAsia="Times New Roman" w:hAnsi="Times New Roman"/>
          <w:iCs/>
          <w:color w:val="030303"/>
          <w:sz w:val="24"/>
          <w:szCs w:val="24"/>
          <w:lang w:eastAsia="ru-RU"/>
        </w:rPr>
        <w:b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sidRPr="00807621">
        <w:rPr>
          <w:rFonts w:ascii="Times New Roman" w:eastAsia="Times New Roman" w:hAnsi="Times New Roman"/>
          <w:b/>
          <w:bCs/>
          <w:color w:val="030303"/>
          <w:sz w:val="24"/>
          <w:szCs w:val="24"/>
          <w:lang w:eastAsia="ru-RU"/>
        </w:rPr>
        <w:t>Познавательные универсальные учебные действия</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Times New Roman" w:eastAsia="Times New Roman" w:hAnsi="Times New Roman"/>
          <w:b/>
          <w:bCs/>
          <w:iCs/>
          <w:color w:val="030303"/>
          <w:sz w:val="24"/>
          <w:szCs w:val="24"/>
          <w:lang w:eastAsia="ru-RU"/>
        </w:rPr>
        <w:t>Уча</w:t>
      </w:r>
      <w:r w:rsidRPr="00807621">
        <w:rPr>
          <w:rFonts w:ascii="Times New Roman" w:eastAsia="Times New Roman" w:hAnsi="Times New Roman"/>
          <w:b/>
          <w:bCs/>
          <w:iCs/>
          <w:color w:val="030303"/>
          <w:sz w:val="24"/>
          <w:szCs w:val="24"/>
          <w:lang w:eastAsia="ru-RU"/>
        </w:rPr>
        <w:t>щийся научится:</w:t>
      </w:r>
      <w:r w:rsidRPr="00807621">
        <w:rPr>
          <w:rFonts w:ascii="Times New Roman" w:eastAsia="Times New Roman" w:hAnsi="Times New Roman"/>
          <w:color w:val="030303"/>
          <w:sz w:val="24"/>
          <w:szCs w:val="24"/>
          <w:lang w:eastAsia="ru-RU"/>
        </w:rPr>
        <w:b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по возможности электронные, цифровые ресурсы) в открытом информационном пространстве, в т.ч. </w:t>
      </w:r>
      <w:r w:rsidRPr="00807621">
        <w:rPr>
          <w:rFonts w:ascii="Times New Roman" w:eastAsia="Times New Roman" w:hAnsi="Times New Roman"/>
          <w:color w:val="030303"/>
          <w:sz w:val="24"/>
          <w:szCs w:val="24"/>
          <w:lang w:eastAsia="ru-RU"/>
        </w:rPr>
        <w:lastRenderedPageBreak/>
        <w:t>контролируемом пространстве Интернета;</w:t>
      </w:r>
      <w:r w:rsidRPr="00807621">
        <w:rPr>
          <w:rFonts w:ascii="Times New Roman" w:eastAsia="Times New Roman" w:hAnsi="Times New Roman"/>
          <w:color w:val="030303"/>
          <w:sz w:val="24"/>
          <w:szCs w:val="24"/>
          <w:lang w:eastAsia="ru-RU"/>
        </w:rPr>
        <w:br/>
        <w:t>- осуществлять запись (фиксацию) выборочной информации об окружающем мире и о себе, в т.ч. при возможности с помощью инструментов ИКТ;</w:t>
      </w:r>
      <w:r w:rsidRPr="00807621">
        <w:rPr>
          <w:rFonts w:ascii="Times New Roman" w:eastAsia="Times New Roman" w:hAnsi="Times New Roman"/>
          <w:color w:val="030303"/>
          <w:sz w:val="24"/>
          <w:szCs w:val="24"/>
          <w:lang w:eastAsia="ru-RU"/>
        </w:rPr>
        <w:br/>
        <w:t>- использовать знаково-символические средства, в т.ч. овладеет действием моделирования;</w:t>
      </w:r>
      <w:r w:rsidRPr="00807621">
        <w:rPr>
          <w:rFonts w:ascii="Times New Roman" w:eastAsia="Times New Roman" w:hAnsi="Times New Roman"/>
          <w:color w:val="030303"/>
          <w:sz w:val="24"/>
          <w:szCs w:val="24"/>
          <w:lang w:eastAsia="ru-RU"/>
        </w:rPr>
        <w:br/>
        <w:t>- строить сообщения в устной и письменной форме;</w:t>
      </w:r>
      <w:r w:rsidRPr="00807621">
        <w:rPr>
          <w:rFonts w:ascii="Times New Roman" w:eastAsia="Times New Roman" w:hAnsi="Times New Roman"/>
          <w:color w:val="030303"/>
          <w:sz w:val="24"/>
          <w:szCs w:val="24"/>
          <w:lang w:eastAsia="ru-RU"/>
        </w:rPr>
        <w:br/>
        <w:t>- ориентироваться на разнообразие способов решения учебных задач;</w:t>
      </w:r>
      <w:r w:rsidRPr="00807621">
        <w:rPr>
          <w:rFonts w:ascii="Times New Roman" w:eastAsia="Times New Roman" w:hAnsi="Times New Roman"/>
          <w:color w:val="030303"/>
          <w:sz w:val="24"/>
          <w:szCs w:val="24"/>
          <w:lang w:eastAsia="ru-RU"/>
        </w:rPr>
        <w:br/>
        <w:t>- воспринимать и анализировать сообщения и важнейшие их компоненты – тексты;</w:t>
      </w:r>
      <w:r w:rsidRPr="00807621">
        <w:rPr>
          <w:rFonts w:ascii="Times New Roman" w:eastAsia="Times New Roman" w:hAnsi="Times New Roman"/>
          <w:color w:val="030303"/>
          <w:sz w:val="24"/>
          <w:szCs w:val="24"/>
          <w:lang w:eastAsia="ru-RU"/>
        </w:rPr>
        <w:br/>
        <w:t>- анализировать изучаемые объекты с выделением существенных и несущественных признаков;</w:t>
      </w:r>
      <w:r w:rsidRPr="00807621">
        <w:rPr>
          <w:rFonts w:ascii="Times New Roman" w:eastAsia="Times New Roman" w:hAnsi="Times New Roman"/>
          <w:color w:val="030303"/>
          <w:sz w:val="24"/>
          <w:szCs w:val="24"/>
          <w:lang w:eastAsia="ru-RU"/>
        </w:rPr>
        <w:br/>
        <w:t>- осуществлять синтез как составление целого из частей;</w:t>
      </w:r>
      <w:r w:rsidRPr="00807621">
        <w:rPr>
          <w:rFonts w:ascii="Times New Roman" w:eastAsia="Times New Roman" w:hAnsi="Times New Roman"/>
          <w:color w:val="030303"/>
          <w:sz w:val="24"/>
          <w:szCs w:val="24"/>
          <w:lang w:eastAsia="ru-RU"/>
        </w:rPr>
        <w:br/>
        <w:t>- проводить сравнение, сериацию и классификацию изученных объектов по заданным критериям;</w:t>
      </w:r>
      <w:r w:rsidRPr="00807621">
        <w:rPr>
          <w:rFonts w:ascii="Times New Roman" w:eastAsia="Times New Roman" w:hAnsi="Times New Roman"/>
          <w:color w:val="030303"/>
          <w:sz w:val="24"/>
          <w:szCs w:val="24"/>
          <w:lang w:eastAsia="ru-RU"/>
        </w:rPr>
        <w:br/>
        <w:t>- устанавливать причинно-следственные связи в изучаемом круге явлений;</w:t>
      </w:r>
      <w:r w:rsidRPr="00807621">
        <w:rPr>
          <w:rFonts w:ascii="Times New Roman" w:eastAsia="Times New Roman" w:hAnsi="Times New Roman"/>
          <w:color w:val="030303"/>
          <w:sz w:val="24"/>
          <w:szCs w:val="24"/>
          <w:lang w:eastAsia="ru-RU"/>
        </w:rPr>
        <w:br/>
        <w:t>- строить логическое рассуждение, включающее установление причинно-следственных связей;</w:t>
      </w:r>
      <w:r w:rsidRPr="00807621">
        <w:rPr>
          <w:rFonts w:ascii="Times New Roman" w:eastAsia="Times New Roman" w:hAnsi="Times New Roman"/>
          <w:color w:val="030303"/>
          <w:sz w:val="24"/>
          <w:szCs w:val="24"/>
          <w:lang w:eastAsia="ru-RU"/>
        </w:rPr>
        <w:br/>
        <w:t>- обобщать (самостоятельно выделять класс объектов) на основе выделения сущностной связи;</w:t>
      </w:r>
      <w:r w:rsidRPr="00807621">
        <w:rPr>
          <w:rFonts w:ascii="Times New Roman" w:eastAsia="Times New Roman" w:hAnsi="Times New Roman"/>
          <w:color w:val="030303"/>
          <w:sz w:val="24"/>
          <w:szCs w:val="24"/>
          <w:lang w:eastAsia="ru-RU"/>
        </w:rPr>
        <w:br/>
        <w:t>- подводить анализируемые объекты (явления) под понятия разного уровня обобщения (например, Российская Федерация - субъект Российской Федерации - область (край) - город (село) и т.д.) на основе распознавания объектов, выделения существенных признаков и их синтеза;</w:t>
      </w:r>
      <w:r w:rsidRPr="00807621">
        <w:rPr>
          <w:rFonts w:ascii="Times New Roman" w:eastAsia="Times New Roman" w:hAnsi="Times New Roman"/>
          <w:color w:val="030303"/>
          <w:sz w:val="24"/>
          <w:szCs w:val="24"/>
          <w:lang w:eastAsia="ru-RU"/>
        </w:rPr>
        <w:br/>
        <w:t>- устанавливать аналогии.</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Times New Roman" w:eastAsia="Times New Roman" w:hAnsi="Times New Roman"/>
          <w:b/>
          <w:bCs/>
          <w:iCs/>
          <w:color w:val="030303"/>
          <w:sz w:val="24"/>
          <w:szCs w:val="24"/>
          <w:lang w:eastAsia="ru-RU"/>
        </w:rPr>
        <w:t>Уча</w:t>
      </w:r>
      <w:r w:rsidRPr="00807621">
        <w:rPr>
          <w:rFonts w:ascii="Times New Roman" w:eastAsia="Times New Roman" w:hAnsi="Times New Roman"/>
          <w:b/>
          <w:bCs/>
          <w:iCs/>
          <w:color w:val="030303"/>
          <w:sz w:val="24"/>
          <w:szCs w:val="24"/>
          <w:lang w:eastAsia="ru-RU"/>
        </w:rPr>
        <w:t>щийся получит возможность научиться:</w:t>
      </w:r>
      <w:r w:rsidRPr="00807621">
        <w:rPr>
          <w:rFonts w:ascii="Times New Roman" w:eastAsia="Times New Roman" w:hAnsi="Times New Roman"/>
          <w:color w:val="030303"/>
          <w:sz w:val="24"/>
          <w:szCs w:val="24"/>
          <w:lang w:eastAsia="ru-RU"/>
        </w:rPr>
        <w:br/>
      </w:r>
      <w:r w:rsidRPr="00807621">
        <w:rPr>
          <w:rFonts w:ascii="Times New Roman" w:eastAsia="Times New Roman" w:hAnsi="Times New Roman"/>
          <w:iCs/>
          <w:color w:val="030303"/>
          <w:sz w:val="24"/>
          <w:szCs w:val="24"/>
          <w:lang w:eastAsia="ru-RU"/>
        </w:rPr>
        <w:t>- осуществлять расширенный поиск информации с использованием ресурсов библиотек и сети Интернет;</w:t>
      </w:r>
      <w:r w:rsidRPr="00807621">
        <w:rPr>
          <w:rFonts w:ascii="Times New Roman" w:eastAsia="Times New Roman" w:hAnsi="Times New Roman"/>
          <w:iCs/>
          <w:color w:val="030303"/>
          <w:sz w:val="24"/>
          <w:szCs w:val="24"/>
          <w:lang w:eastAsia="ru-RU"/>
        </w:rPr>
        <w:br/>
        <w:t>- записывать, фиксировать информацию об окружающем мире с помощью инструментов ИКТ;</w:t>
      </w:r>
      <w:r w:rsidRPr="00807621">
        <w:rPr>
          <w:rFonts w:ascii="Times New Roman" w:eastAsia="Times New Roman" w:hAnsi="Times New Roman"/>
          <w:iCs/>
          <w:color w:val="030303"/>
          <w:sz w:val="24"/>
          <w:szCs w:val="24"/>
          <w:lang w:eastAsia="ru-RU"/>
        </w:rPr>
        <w:br/>
        <w:t>- создавать и преобразовывать модели и схемы для решения учебных задач;</w:t>
      </w:r>
      <w:r w:rsidRPr="00807621">
        <w:rPr>
          <w:rFonts w:ascii="Times New Roman" w:eastAsia="Times New Roman" w:hAnsi="Times New Roman"/>
          <w:iCs/>
          <w:color w:val="030303"/>
          <w:sz w:val="24"/>
          <w:szCs w:val="24"/>
          <w:lang w:eastAsia="ru-RU"/>
        </w:rPr>
        <w:br/>
        <w:t>- осуществлять сравнение, сериацию и классификацию изученных объектов по самостоятельно выделенным основаниям (критериям);</w:t>
      </w:r>
      <w:r w:rsidRPr="00807621">
        <w:rPr>
          <w:rFonts w:ascii="Times New Roman" w:eastAsia="Times New Roman" w:hAnsi="Times New Roman"/>
          <w:iCs/>
          <w:color w:val="030303"/>
          <w:sz w:val="24"/>
          <w:szCs w:val="24"/>
          <w:lang w:eastAsia="ru-RU"/>
        </w:rPr>
        <w:br/>
        <w:t>- выбирать наиболее эффективные способы решения учебной задачи в зависимости от конкретных условий;</w:t>
      </w:r>
      <w:r w:rsidRPr="00807621">
        <w:rPr>
          <w:rFonts w:ascii="Times New Roman" w:eastAsia="Times New Roman" w:hAnsi="Times New Roman"/>
          <w:iCs/>
          <w:color w:val="030303"/>
          <w:sz w:val="24"/>
          <w:szCs w:val="24"/>
          <w:lang w:eastAsia="ru-RU"/>
        </w:rPr>
        <w:br/>
        <w:t>- осознанно и произвольно строить сообщения в устной и письменной форме;</w:t>
      </w:r>
      <w:r w:rsidRPr="00807621">
        <w:rPr>
          <w:rFonts w:ascii="Times New Roman" w:eastAsia="Times New Roman" w:hAnsi="Times New Roman"/>
          <w:iCs/>
          <w:color w:val="030303"/>
          <w:sz w:val="24"/>
          <w:szCs w:val="24"/>
          <w:lang w:eastAsia="ru-RU"/>
        </w:rPr>
        <w:br/>
        <w:t>- осуществлять синтез как составление целого из частей, самостоятельно достраивая недостающие компоненты;</w:t>
      </w:r>
      <w:r w:rsidRPr="00807621">
        <w:rPr>
          <w:rFonts w:ascii="Times New Roman" w:eastAsia="Times New Roman" w:hAnsi="Times New Roman"/>
          <w:iCs/>
          <w:color w:val="030303"/>
          <w:sz w:val="24"/>
          <w:szCs w:val="24"/>
          <w:lang w:eastAsia="ru-RU"/>
        </w:rPr>
        <w:br/>
        <w:t>- строить рассуждение, включая установление причинно-следственных связей;</w:t>
      </w:r>
      <w:r w:rsidRPr="00807621">
        <w:rPr>
          <w:rFonts w:ascii="Times New Roman" w:eastAsia="Times New Roman" w:hAnsi="Times New Roman"/>
          <w:iCs/>
          <w:color w:val="030303"/>
          <w:sz w:val="24"/>
          <w:szCs w:val="24"/>
          <w:lang w:eastAsia="ru-RU"/>
        </w:rPr>
        <w:br/>
        <w:t>- произвольно и осознанно владеть общими приемами решения учебных задач.</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sidRPr="00807621">
        <w:rPr>
          <w:rFonts w:ascii="Times New Roman" w:eastAsia="Times New Roman" w:hAnsi="Times New Roman"/>
          <w:b/>
          <w:bCs/>
          <w:color w:val="030303"/>
          <w:sz w:val="24"/>
          <w:szCs w:val="24"/>
          <w:lang w:eastAsia="ru-RU"/>
        </w:rPr>
        <w:t>Коммуникативные универсальные учебные действия</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Times New Roman" w:eastAsia="Times New Roman" w:hAnsi="Times New Roman"/>
          <w:b/>
          <w:bCs/>
          <w:iCs/>
          <w:color w:val="030303"/>
          <w:sz w:val="24"/>
          <w:szCs w:val="24"/>
          <w:lang w:eastAsia="ru-RU"/>
        </w:rPr>
        <w:t>Уча</w:t>
      </w:r>
      <w:r w:rsidRPr="00807621">
        <w:rPr>
          <w:rFonts w:ascii="Times New Roman" w:eastAsia="Times New Roman" w:hAnsi="Times New Roman"/>
          <w:b/>
          <w:bCs/>
          <w:iCs/>
          <w:color w:val="030303"/>
          <w:sz w:val="24"/>
          <w:szCs w:val="24"/>
          <w:lang w:eastAsia="ru-RU"/>
        </w:rPr>
        <w:t>щийся научится:</w:t>
      </w:r>
      <w:r w:rsidRPr="00807621">
        <w:rPr>
          <w:rFonts w:ascii="Times New Roman" w:eastAsia="Times New Roman" w:hAnsi="Times New Roman"/>
          <w:color w:val="030303"/>
          <w:sz w:val="24"/>
          <w:szCs w:val="24"/>
          <w:lang w:eastAsia="ru-RU"/>
        </w:rPr>
        <w:br/>
        <w:t>- строить монологическое высказывание (при возможности сопровождая его аудиовизуальной поддержкой), владеть диалогической формой коммуникации, используя в т.ч. при возможности средства и инструменты ИКТ и дистанционного общения;</w:t>
      </w:r>
      <w:r w:rsidRPr="00807621">
        <w:rPr>
          <w:rFonts w:ascii="Times New Roman" w:eastAsia="Times New Roman" w:hAnsi="Times New Roman"/>
          <w:color w:val="030303"/>
          <w:sz w:val="24"/>
          <w:szCs w:val="24"/>
          <w:lang w:eastAsia="ru-RU"/>
        </w:rPr>
        <w:br/>
        <w:t>- допускать возможность существования различных точек зрения, в т.ч. не совпадающих с его собственной, и ориентироваться на позицию партнера в общении и взаимодействии;</w:t>
      </w:r>
      <w:r w:rsidRPr="00807621">
        <w:rPr>
          <w:rFonts w:ascii="Times New Roman" w:eastAsia="Times New Roman" w:hAnsi="Times New Roman"/>
          <w:color w:val="030303"/>
          <w:sz w:val="24"/>
          <w:szCs w:val="24"/>
          <w:lang w:eastAsia="ru-RU"/>
        </w:rPr>
        <w:br/>
        <w:t xml:space="preserve">- учитывать другое мнение и позицию, стремиться к координации различных позиций в </w:t>
      </w:r>
      <w:r w:rsidRPr="00807621">
        <w:rPr>
          <w:rFonts w:ascii="Times New Roman" w:eastAsia="Times New Roman" w:hAnsi="Times New Roman"/>
          <w:color w:val="030303"/>
          <w:sz w:val="24"/>
          <w:szCs w:val="24"/>
          <w:lang w:eastAsia="ru-RU"/>
        </w:rPr>
        <w:lastRenderedPageBreak/>
        <w:t>сотрудничестве;</w:t>
      </w:r>
      <w:r w:rsidRPr="00807621">
        <w:rPr>
          <w:rFonts w:ascii="Times New Roman" w:eastAsia="Times New Roman" w:hAnsi="Times New Roman"/>
          <w:color w:val="030303"/>
          <w:sz w:val="24"/>
          <w:szCs w:val="24"/>
          <w:lang w:eastAsia="ru-RU"/>
        </w:rPr>
        <w:br/>
        <w:t>- формулировать собственное мнение и позицию;</w:t>
      </w:r>
      <w:r w:rsidRPr="00807621">
        <w:rPr>
          <w:rFonts w:ascii="Times New Roman" w:eastAsia="Times New Roman" w:hAnsi="Times New Roman"/>
          <w:color w:val="030303"/>
          <w:sz w:val="24"/>
          <w:szCs w:val="24"/>
          <w:lang w:eastAsia="ru-RU"/>
        </w:rPr>
        <w:br/>
        <w:t>- договариваться и приходить к общему решению в совместной деятельности, в т.ч. в ситуации столкновения интересов;</w:t>
      </w:r>
      <w:r w:rsidRPr="00807621">
        <w:rPr>
          <w:rFonts w:ascii="Times New Roman" w:eastAsia="Times New Roman" w:hAnsi="Times New Roman"/>
          <w:color w:val="030303"/>
          <w:sz w:val="24"/>
          <w:szCs w:val="24"/>
          <w:lang w:eastAsia="ru-RU"/>
        </w:rPr>
        <w:br/>
        <w:t>- задавать вопросы;</w:t>
      </w:r>
      <w:r w:rsidRPr="00807621">
        <w:rPr>
          <w:rFonts w:ascii="Times New Roman" w:eastAsia="Times New Roman" w:hAnsi="Times New Roman"/>
          <w:color w:val="030303"/>
          <w:sz w:val="24"/>
          <w:szCs w:val="24"/>
          <w:lang w:eastAsia="ru-RU"/>
        </w:rPr>
        <w:br/>
        <w:t>- использовать речь для регуляции своего действия;</w:t>
      </w:r>
      <w:r w:rsidRPr="00807621">
        <w:rPr>
          <w:rFonts w:ascii="Times New Roman" w:eastAsia="Times New Roman" w:hAnsi="Times New Roman"/>
          <w:color w:val="030303"/>
          <w:sz w:val="24"/>
          <w:szCs w:val="24"/>
          <w:lang w:eastAsia="ru-RU"/>
        </w:rPr>
        <w:br/>
        <w:t>- контролировать действия партнера;</w:t>
      </w:r>
      <w:r w:rsidRPr="00807621">
        <w:rPr>
          <w:rFonts w:ascii="Times New Roman" w:eastAsia="Times New Roman" w:hAnsi="Times New Roman"/>
          <w:color w:val="030303"/>
          <w:sz w:val="24"/>
          <w:szCs w:val="24"/>
          <w:lang w:eastAsia="ru-RU"/>
        </w:rPr>
        <w:br/>
        <w:t>- адекватно воспринимать и передавать информацию в заданном формате.</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Times New Roman" w:eastAsia="Times New Roman" w:hAnsi="Times New Roman"/>
          <w:b/>
          <w:bCs/>
          <w:iCs/>
          <w:color w:val="030303"/>
          <w:sz w:val="24"/>
          <w:szCs w:val="24"/>
          <w:lang w:eastAsia="ru-RU"/>
        </w:rPr>
        <w:t>Уча</w:t>
      </w:r>
      <w:r w:rsidRPr="00807621">
        <w:rPr>
          <w:rFonts w:ascii="Times New Roman" w:eastAsia="Times New Roman" w:hAnsi="Times New Roman"/>
          <w:b/>
          <w:bCs/>
          <w:iCs/>
          <w:color w:val="030303"/>
          <w:sz w:val="24"/>
          <w:szCs w:val="24"/>
          <w:lang w:eastAsia="ru-RU"/>
        </w:rPr>
        <w:t>щийся получит возможность научиться:</w:t>
      </w:r>
      <w:r w:rsidRPr="00807621">
        <w:rPr>
          <w:rFonts w:ascii="Times New Roman" w:eastAsia="Times New Roman" w:hAnsi="Times New Roman"/>
          <w:iCs/>
          <w:color w:val="030303"/>
          <w:sz w:val="24"/>
          <w:szCs w:val="24"/>
          <w:lang w:eastAsia="ru-RU"/>
        </w:rPr>
        <w:br/>
        <w:t>- понимать относительность мнений и подходов к решению проблемы;</w:t>
      </w:r>
      <w:r w:rsidRPr="00807621">
        <w:rPr>
          <w:rFonts w:ascii="Times New Roman" w:eastAsia="Times New Roman" w:hAnsi="Times New Roman"/>
          <w:iCs/>
          <w:color w:val="030303"/>
          <w:sz w:val="24"/>
          <w:szCs w:val="24"/>
          <w:lang w:eastAsia="ru-RU"/>
        </w:rPr>
        <w:br/>
        <w:t>- учитывать и координировать в сотрудничестве позиции других людей, отличные от собственной;</w:t>
      </w:r>
      <w:r w:rsidRPr="00807621">
        <w:rPr>
          <w:rFonts w:ascii="Times New Roman" w:eastAsia="Times New Roman" w:hAnsi="Times New Roman"/>
          <w:iCs/>
          <w:color w:val="030303"/>
          <w:sz w:val="24"/>
          <w:szCs w:val="24"/>
          <w:lang w:eastAsia="ru-RU"/>
        </w:rPr>
        <w:br/>
        <w:t>- учитывать разные мнения и интересы и обосновывать собственную позицию;</w:t>
      </w:r>
      <w:r w:rsidRPr="00807621">
        <w:rPr>
          <w:rFonts w:ascii="Times New Roman" w:eastAsia="Times New Roman" w:hAnsi="Times New Roman"/>
          <w:iCs/>
          <w:color w:val="030303"/>
          <w:sz w:val="24"/>
          <w:szCs w:val="24"/>
          <w:lang w:eastAsia="ru-RU"/>
        </w:rPr>
        <w:br/>
        <w:t>- аргументировать свою позицию и координировать ее с позициями партнеров в сотрудничестве при выработке общего решения в совместной деятельности;</w:t>
      </w:r>
      <w:r w:rsidRPr="00807621">
        <w:rPr>
          <w:rFonts w:ascii="Times New Roman" w:eastAsia="Times New Roman" w:hAnsi="Times New Roman"/>
          <w:iCs/>
          <w:color w:val="030303"/>
          <w:sz w:val="24"/>
          <w:szCs w:val="24"/>
          <w:lang w:eastAsia="ru-RU"/>
        </w:rPr>
        <w:br/>
        <w:t>- продуктивно содействовать разрешению конфликтов на основе учета интересов и позиций всех участников;</w:t>
      </w:r>
      <w:r w:rsidRPr="00807621">
        <w:rPr>
          <w:rFonts w:ascii="Times New Roman" w:eastAsia="Times New Roman" w:hAnsi="Times New Roman"/>
          <w:iCs/>
          <w:color w:val="030303"/>
          <w:sz w:val="24"/>
          <w:szCs w:val="24"/>
          <w:lang w:eastAsia="ru-RU"/>
        </w:rPr>
        <w:br/>
        <w:t>- задавать вопросы, необходимые для организации собственной деятельности и сотрудничества с партнером;</w:t>
      </w:r>
      <w:r w:rsidRPr="00807621">
        <w:rPr>
          <w:rFonts w:ascii="Times New Roman" w:eastAsia="Times New Roman" w:hAnsi="Times New Roman"/>
          <w:iCs/>
          <w:color w:val="030303"/>
          <w:sz w:val="24"/>
          <w:szCs w:val="24"/>
          <w:lang w:eastAsia="ru-RU"/>
        </w:rPr>
        <w:br/>
        <w:t>- осуществлять взаимоконтроль и оказывать в сотрудничестве необходимую помощь;</w:t>
      </w:r>
      <w:r w:rsidRPr="00807621">
        <w:rPr>
          <w:rFonts w:ascii="Times New Roman" w:eastAsia="Times New Roman" w:hAnsi="Times New Roman"/>
          <w:iCs/>
          <w:color w:val="030303"/>
          <w:sz w:val="24"/>
          <w:szCs w:val="24"/>
          <w:lang w:eastAsia="ru-RU"/>
        </w:rPr>
        <w:b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r w:rsidRPr="00807621">
        <w:rPr>
          <w:rFonts w:ascii="Times New Roman" w:eastAsia="Times New Roman" w:hAnsi="Times New Roman"/>
          <w:iCs/>
          <w:color w:val="030303"/>
          <w:sz w:val="24"/>
          <w:szCs w:val="24"/>
          <w:lang w:eastAsia="ru-RU"/>
        </w:rPr>
        <w:br/>
        <w:t>- адекватно использовать речь для планирования и регуляции своей деятельности.</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sidRPr="00807621">
        <w:rPr>
          <w:rFonts w:ascii="Times New Roman" w:eastAsia="Times New Roman" w:hAnsi="Times New Roman"/>
          <w:b/>
          <w:bCs/>
          <w:color w:val="030303"/>
          <w:sz w:val="24"/>
          <w:szCs w:val="24"/>
          <w:lang w:eastAsia="ru-RU"/>
        </w:rPr>
        <w:t>Предметные результаты</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sidRPr="00807621">
        <w:rPr>
          <w:rFonts w:ascii="Times New Roman" w:eastAsia="Times New Roman" w:hAnsi="Times New Roman"/>
          <w:b/>
          <w:bCs/>
          <w:iCs/>
          <w:color w:val="030303"/>
          <w:sz w:val="24"/>
          <w:szCs w:val="24"/>
          <w:lang w:eastAsia="ru-RU"/>
        </w:rPr>
        <w:t>Освоение категориального аппарата дисциплины</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Times New Roman" w:eastAsia="Times New Roman" w:hAnsi="Times New Roman"/>
          <w:b/>
          <w:bCs/>
          <w:iCs/>
          <w:color w:val="030303"/>
          <w:sz w:val="24"/>
          <w:szCs w:val="24"/>
          <w:lang w:eastAsia="ru-RU"/>
        </w:rPr>
        <w:t>Уча</w:t>
      </w:r>
      <w:r w:rsidRPr="00807621">
        <w:rPr>
          <w:rFonts w:ascii="Times New Roman" w:eastAsia="Times New Roman" w:hAnsi="Times New Roman"/>
          <w:b/>
          <w:bCs/>
          <w:iCs/>
          <w:color w:val="030303"/>
          <w:sz w:val="24"/>
          <w:szCs w:val="24"/>
          <w:lang w:eastAsia="ru-RU"/>
        </w:rPr>
        <w:t>щийся научится:</w:t>
      </w:r>
      <w:r w:rsidRPr="00807621">
        <w:rPr>
          <w:rFonts w:ascii="Times New Roman" w:eastAsia="Times New Roman" w:hAnsi="Times New Roman"/>
          <w:color w:val="030303"/>
          <w:sz w:val="24"/>
          <w:szCs w:val="24"/>
          <w:lang w:eastAsia="ru-RU"/>
        </w:rPr>
        <w:br/>
        <w:t>- понимать и объяснять значение понятий «Конституция», «Российская Федерация», «субъект Федерации», «символы государства»;</w:t>
      </w:r>
      <w:r w:rsidRPr="00807621">
        <w:rPr>
          <w:rFonts w:ascii="Times New Roman" w:eastAsia="Times New Roman" w:hAnsi="Times New Roman"/>
          <w:color w:val="030303"/>
          <w:sz w:val="24"/>
          <w:szCs w:val="24"/>
          <w:lang w:eastAsia="ru-RU"/>
        </w:rPr>
        <w:br/>
        <w:t>- понимать и объяснять значение понятий, имеющих отношение к культуре, и ее составных частей: религиозные и нравственные представления, наука, искусство; выделять их существенные признаки;</w:t>
      </w:r>
      <w:r w:rsidRPr="00807621">
        <w:rPr>
          <w:rFonts w:ascii="Times New Roman" w:eastAsia="Times New Roman" w:hAnsi="Times New Roman"/>
          <w:color w:val="030303"/>
          <w:sz w:val="24"/>
          <w:szCs w:val="24"/>
          <w:lang w:eastAsia="ru-RU"/>
        </w:rPr>
        <w:br/>
        <w:t>- определять базовые национальные ценности: человеческой жизни; семейной жизни; культурно-регионального сообщества; культуры своего народа, компонентом которой является система ценностей традиционных российских религий; российской гражданской нации; мирового сообщества;</w:t>
      </w:r>
      <w:r w:rsidRPr="00807621">
        <w:rPr>
          <w:rFonts w:ascii="Times New Roman" w:eastAsia="Times New Roman" w:hAnsi="Times New Roman"/>
          <w:color w:val="030303"/>
          <w:sz w:val="24"/>
          <w:szCs w:val="24"/>
          <w:lang w:eastAsia="ru-RU"/>
        </w:rPr>
        <w:br/>
        <w:t>- определять основные нормы светской и религиозной морали, понимать их значение в выстраивании конструктивных отношений в семье и обществе; понимать значение нравственности, веры и религии в жизни человека и общества;</w:t>
      </w:r>
      <w:r w:rsidRPr="00807621">
        <w:rPr>
          <w:rFonts w:ascii="Times New Roman" w:eastAsia="Times New Roman" w:hAnsi="Times New Roman"/>
          <w:color w:val="030303"/>
          <w:sz w:val="24"/>
          <w:szCs w:val="24"/>
          <w:lang w:eastAsia="ru-RU"/>
        </w:rPr>
        <w:br/>
        <w:t xml:space="preserve">- различать законы культуры и природы и формулировать адекватные суждения относительно </w:t>
      </w:r>
      <w:r w:rsidRPr="00807621">
        <w:rPr>
          <w:rFonts w:ascii="Times New Roman" w:eastAsia="Times New Roman" w:hAnsi="Times New Roman"/>
          <w:color w:val="030303"/>
          <w:sz w:val="24"/>
          <w:szCs w:val="24"/>
          <w:lang w:eastAsia="ru-RU"/>
        </w:rPr>
        <w:lastRenderedPageBreak/>
        <w:t>природных и культурных явлений;</w:t>
      </w:r>
      <w:r w:rsidRPr="00807621">
        <w:rPr>
          <w:rFonts w:ascii="Times New Roman" w:eastAsia="Times New Roman" w:hAnsi="Times New Roman"/>
          <w:color w:val="030303"/>
          <w:sz w:val="24"/>
          <w:szCs w:val="24"/>
          <w:lang w:eastAsia="ru-RU"/>
        </w:rPr>
        <w:br/>
        <w:t>- формулировать первоначальные представления о светской этике, о традиционных религиях, их роли в культуре, истории и современности России;</w:t>
      </w:r>
      <w:r w:rsidRPr="00807621">
        <w:rPr>
          <w:rFonts w:ascii="Times New Roman" w:eastAsia="Times New Roman" w:hAnsi="Times New Roman"/>
          <w:color w:val="030303"/>
          <w:sz w:val="24"/>
          <w:szCs w:val="24"/>
          <w:lang w:eastAsia="ru-RU"/>
        </w:rPr>
        <w:br/>
        <w:t>- рассказывать об исторической роли традиционных религий в становлении российской государственности;</w:t>
      </w:r>
      <w:r w:rsidRPr="00807621">
        <w:rPr>
          <w:rFonts w:ascii="Times New Roman" w:eastAsia="Times New Roman" w:hAnsi="Times New Roman"/>
          <w:color w:val="030303"/>
          <w:sz w:val="24"/>
          <w:szCs w:val="24"/>
          <w:lang w:eastAsia="ru-RU"/>
        </w:rPr>
        <w:br/>
        <w:t>- определять как главные ценности добросовестное и творческое отношение к труду и учебе;</w:t>
      </w:r>
      <w:r w:rsidRPr="00807621">
        <w:rPr>
          <w:rFonts w:ascii="Times New Roman" w:eastAsia="Times New Roman" w:hAnsi="Times New Roman"/>
          <w:color w:val="030303"/>
          <w:sz w:val="24"/>
          <w:szCs w:val="24"/>
          <w:lang w:eastAsia="ru-RU"/>
        </w:rPr>
        <w:b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sidRPr="00807621">
        <w:rPr>
          <w:rFonts w:ascii="Times New Roman" w:eastAsia="Times New Roman" w:hAnsi="Times New Roman"/>
          <w:b/>
          <w:bCs/>
          <w:color w:val="030303"/>
          <w:sz w:val="24"/>
          <w:szCs w:val="24"/>
          <w:lang w:eastAsia="ru-RU"/>
        </w:rPr>
        <w:t>Развитие представлений о нравственном выборе</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Times New Roman" w:eastAsia="Times New Roman" w:hAnsi="Times New Roman"/>
          <w:b/>
          <w:bCs/>
          <w:iCs/>
          <w:color w:val="030303"/>
          <w:sz w:val="24"/>
          <w:szCs w:val="24"/>
          <w:lang w:eastAsia="ru-RU"/>
        </w:rPr>
        <w:t>Уча</w:t>
      </w:r>
      <w:r w:rsidRPr="00807621">
        <w:rPr>
          <w:rFonts w:ascii="Times New Roman" w:eastAsia="Times New Roman" w:hAnsi="Times New Roman"/>
          <w:b/>
          <w:bCs/>
          <w:iCs/>
          <w:color w:val="030303"/>
          <w:sz w:val="24"/>
          <w:szCs w:val="24"/>
          <w:lang w:eastAsia="ru-RU"/>
        </w:rPr>
        <w:t>щийся научится:</w:t>
      </w:r>
      <w:r w:rsidRPr="00807621">
        <w:rPr>
          <w:rFonts w:ascii="Times New Roman" w:eastAsia="Times New Roman" w:hAnsi="Times New Roman"/>
          <w:color w:val="030303"/>
          <w:sz w:val="24"/>
          <w:szCs w:val="24"/>
          <w:lang w:eastAsia="ru-RU"/>
        </w:rPr>
        <w:br/>
        <w:t>- определять значение символов Российской Федерации и субъекта Федерации, где он проживает;</w:t>
      </w:r>
      <w:r w:rsidRPr="00807621">
        <w:rPr>
          <w:rFonts w:ascii="Times New Roman" w:eastAsia="Times New Roman" w:hAnsi="Times New Roman"/>
          <w:color w:val="030303"/>
          <w:sz w:val="24"/>
          <w:szCs w:val="24"/>
          <w:lang w:eastAsia="ru-RU"/>
        </w:rPr>
        <w:br/>
        <w:t>- узнавать символику различных религиозных конфессий, определять по внешнему виду принадлежность культового сооружения определенной религии;</w:t>
      </w:r>
      <w:r w:rsidRPr="00807621">
        <w:rPr>
          <w:rFonts w:ascii="Times New Roman" w:eastAsia="Times New Roman" w:hAnsi="Times New Roman"/>
          <w:color w:val="030303"/>
          <w:sz w:val="24"/>
          <w:szCs w:val="24"/>
          <w:lang w:eastAsia="ru-RU"/>
        </w:rPr>
        <w:br/>
        <w:t>- узнавать выдающиеся памятники истории и культуры России;</w:t>
      </w:r>
      <w:r w:rsidRPr="00807621">
        <w:rPr>
          <w:rFonts w:ascii="Times New Roman" w:eastAsia="Times New Roman" w:hAnsi="Times New Roman"/>
          <w:color w:val="030303"/>
          <w:sz w:val="24"/>
          <w:szCs w:val="24"/>
          <w:lang w:eastAsia="ru-RU"/>
        </w:rPr>
        <w:br/>
        <w:t>- различать нравственную составляющую в поступках литературных героев и окружающих;</w:t>
      </w:r>
      <w:r w:rsidRPr="00807621">
        <w:rPr>
          <w:rFonts w:ascii="Times New Roman" w:eastAsia="Times New Roman" w:hAnsi="Times New Roman"/>
          <w:color w:val="030303"/>
          <w:sz w:val="24"/>
          <w:szCs w:val="24"/>
          <w:lang w:eastAsia="ru-RU"/>
        </w:rPr>
        <w:br/>
        <w:t>- оценивать характер взаимоотношений людей в различных социальных группах (семья, общество сверстников, этнос), в т.ч. с позиции развития этических чувств, доброжелательности и эмоционально-нравственной отзывчивости, понимания чувств других людей и сопереживания им;</w:t>
      </w:r>
      <w:r w:rsidRPr="00807621">
        <w:rPr>
          <w:rFonts w:ascii="Times New Roman" w:eastAsia="Times New Roman" w:hAnsi="Times New Roman"/>
          <w:color w:val="030303"/>
          <w:sz w:val="24"/>
          <w:szCs w:val="24"/>
          <w:lang w:eastAsia="ru-RU"/>
        </w:rPr>
        <w:br/>
        <w:t>- проявлять уважение к народам, населяющим Россию, к их истории, обычаям, культуре, языку, религии;</w:t>
      </w:r>
      <w:r w:rsidRPr="00807621">
        <w:rPr>
          <w:rFonts w:ascii="Times New Roman" w:eastAsia="Times New Roman" w:hAnsi="Times New Roman"/>
          <w:color w:val="030303"/>
          <w:sz w:val="24"/>
          <w:szCs w:val="24"/>
          <w:lang w:eastAsia="ru-RU"/>
        </w:rPr>
        <w:br/>
        <w:t>- использовать в поведении основные правила этикета: в школе, общественных местах, транспорте и т.п.;</w:t>
      </w:r>
      <w:r w:rsidRPr="00807621">
        <w:rPr>
          <w:rFonts w:ascii="Times New Roman" w:eastAsia="Times New Roman" w:hAnsi="Times New Roman"/>
          <w:color w:val="030303"/>
          <w:sz w:val="24"/>
          <w:szCs w:val="24"/>
          <w:lang w:eastAsia="ru-RU"/>
        </w:rPr>
        <w:br/>
        <w:t>- навыкам вежливого, внимательного, доброжелательного отношения к сверстникам, младшим и старшим;</w:t>
      </w:r>
      <w:r w:rsidRPr="00807621">
        <w:rPr>
          <w:rFonts w:ascii="Times New Roman" w:eastAsia="Times New Roman" w:hAnsi="Times New Roman"/>
          <w:color w:val="030303"/>
          <w:sz w:val="24"/>
          <w:szCs w:val="24"/>
          <w:lang w:eastAsia="ru-RU"/>
        </w:rPr>
        <w:br/>
        <w:t>- уважительно относиться к труду и творчеству старших и сверстников;</w:t>
      </w:r>
      <w:r w:rsidRPr="00807621">
        <w:rPr>
          <w:rFonts w:ascii="Times New Roman" w:eastAsia="Times New Roman" w:hAnsi="Times New Roman"/>
          <w:color w:val="030303"/>
          <w:sz w:val="24"/>
          <w:szCs w:val="24"/>
          <w:lang w:eastAsia="ru-RU"/>
        </w:rPr>
        <w:br/>
        <w:t>- ценностно относиться к учению как к виду творческой деятельности;</w:t>
      </w:r>
      <w:r w:rsidRPr="00807621">
        <w:rPr>
          <w:rFonts w:ascii="Times New Roman" w:eastAsia="Times New Roman" w:hAnsi="Times New Roman"/>
          <w:color w:val="030303"/>
          <w:sz w:val="24"/>
          <w:szCs w:val="24"/>
          <w:lang w:eastAsia="ru-RU"/>
        </w:rPr>
        <w:br/>
        <w:t>- определять условия, способствующие поддержанию здоровья и здорового образа жизни;</w:t>
      </w:r>
      <w:r w:rsidRPr="00807621">
        <w:rPr>
          <w:rFonts w:ascii="Times New Roman" w:eastAsia="Times New Roman" w:hAnsi="Times New Roman"/>
          <w:color w:val="030303"/>
          <w:sz w:val="24"/>
          <w:szCs w:val="24"/>
          <w:lang w:eastAsia="ru-RU"/>
        </w:rPr>
        <w:br/>
        <w:t>- отрицательно относиться к лени и небрежности в труде и учебе;</w:t>
      </w:r>
      <w:r w:rsidRPr="00807621">
        <w:rPr>
          <w:rFonts w:ascii="Times New Roman" w:eastAsia="Times New Roman" w:hAnsi="Times New Roman"/>
          <w:color w:val="030303"/>
          <w:sz w:val="24"/>
          <w:szCs w:val="24"/>
          <w:lang w:eastAsia="ru-RU"/>
        </w:rPr>
        <w:br/>
        <w:t>- понимать человеческую жизнь как высшую ценность;</w:t>
      </w:r>
      <w:r w:rsidRPr="00807621">
        <w:rPr>
          <w:rFonts w:ascii="Times New Roman" w:eastAsia="Times New Roman" w:hAnsi="Times New Roman"/>
          <w:color w:val="030303"/>
          <w:sz w:val="24"/>
          <w:szCs w:val="24"/>
          <w:lang w:eastAsia="ru-RU"/>
        </w:rPr>
        <w:br/>
        <w:t>- понимать необходимость здорового образа жизни и укрепления своего здоровья;</w:t>
      </w:r>
      <w:r w:rsidRPr="00807621">
        <w:rPr>
          <w:rFonts w:ascii="Times New Roman" w:eastAsia="Times New Roman" w:hAnsi="Times New Roman"/>
          <w:color w:val="030303"/>
          <w:sz w:val="24"/>
          <w:szCs w:val="24"/>
          <w:lang w:eastAsia="ru-RU"/>
        </w:rPr>
        <w:br/>
        <w:t>- видеть прекрасное в окружающем мире, природе;</w:t>
      </w:r>
      <w:r w:rsidRPr="00807621">
        <w:rPr>
          <w:rFonts w:ascii="Times New Roman" w:eastAsia="Times New Roman" w:hAnsi="Times New Roman"/>
          <w:color w:val="030303"/>
          <w:sz w:val="24"/>
          <w:szCs w:val="24"/>
          <w:lang w:eastAsia="ru-RU"/>
        </w:rPr>
        <w:br/>
        <w:t>- видеть прекрасное в поведении и труде людей.</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Times New Roman" w:eastAsia="Times New Roman" w:hAnsi="Times New Roman"/>
          <w:b/>
          <w:bCs/>
          <w:iCs/>
          <w:color w:val="030303"/>
          <w:sz w:val="24"/>
          <w:szCs w:val="24"/>
          <w:lang w:eastAsia="ru-RU"/>
        </w:rPr>
        <w:t>Уча</w:t>
      </w:r>
      <w:r w:rsidRPr="00807621">
        <w:rPr>
          <w:rFonts w:ascii="Times New Roman" w:eastAsia="Times New Roman" w:hAnsi="Times New Roman"/>
          <w:b/>
          <w:bCs/>
          <w:iCs/>
          <w:color w:val="030303"/>
          <w:sz w:val="24"/>
          <w:szCs w:val="24"/>
          <w:lang w:eastAsia="ru-RU"/>
        </w:rPr>
        <w:t>щийся получит возможность научиться:</w:t>
      </w:r>
      <w:r w:rsidRPr="00807621">
        <w:rPr>
          <w:rFonts w:ascii="Times New Roman" w:eastAsia="Times New Roman" w:hAnsi="Times New Roman"/>
          <w:iCs/>
          <w:color w:val="030303"/>
          <w:sz w:val="24"/>
          <w:szCs w:val="24"/>
          <w:lang w:eastAsia="ru-RU"/>
        </w:rPr>
        <w:br/>
        <w:t>- моделировать объекты и отдельные процессы реального мира с использованием подручных средств;</w:t>
      </w:r>
      <w:r w:rsidRPr="00807621">
        <w:rPr>
          <w:rFonts w:ascii="Times New Roman" w:eastAsia="Times New Roman" w:hAnsi="Times New Roman"/>
          <w:iCs/>
          <w:color w:val="030303"/>
          <w:sz w:val="24"/>
          <w:szCs w:val="24"/>
          <w:lang w:eastAsia="ru-RU"/>
        </w:rPr>
        <w:br/>
        <w:t>- осознавать ценность природы и необходимость нести ответственность за ее сохранение, соблюдать правила экологического поведения в школе, быту и природной среде;</w:t>
      </w:r>
      <w:r w:rsidRPr="00807621">
        <w:rPr>
          <w:rFonts w:ascii="Times New Roman" w:eastAsia="Times New Roman" w:hAnsi="Times New Roman"/>
          <w:iCs/>
          <w:color w:val="030303"/>
          <w:sz w:val="24"/>
          <w:szCs w:val="24"/>
          <w:lang w:eastAsia="ru-RU"/>
        </w:rPr>
        <w:br/>
        <w:t>- выполнять правила безопасного поведения дома, на улице, в природной среде;</w:t>
      </w:r>
      <w:r w:rsidRPr="00807621">
        <w:rPr>
          <w:rFonts w:ascii="Times New Roman" w:eastAsia="Times New Roman" w:hAnsi="Times New Roman"/>
          <w:iCs/>
          <w:color w:val="030303"/>
          <w:sz w:val="24"/>
          <w:szCs w:val="24"/>
          <w:lang w:eastAsia="ru-RU"/>
        </w:rPr>
        <w:br/>
      </w:r>
      <w:r w:rsidRPr="00807621">
        <w:rPr>
          <w:rFonts w:ascii="Times New Roman" w:eastAsia="Times New Roman" w:hAnsi="Times New Roman"/>
          <w:iCs/>
          <w:color w:val="030303"/>
          <w:sz w:val="24"/>
          <w:szCs w:val="24"/>
          <w:lang w:eastAsia="ru-RU"/>
        </w:rPr>
        <w:lastRenderedPageBreak/>
        <w:t>-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r w:rsidRPr="00807621">
        <w:rPr>
          <w:rFonts w:ascii="Times New Roman" w:eastAsia="Times New Roman" w:hAnsi="Times New Roman"/>
          <w:iCs/>
          <w:color w:val="030303"/>
          <w:sz w:val="24"/>
          <w:szCs w:val="24"/>
          <w:lang w:eastAsia="ru-RU"/>
        </w:rPr>
        <w:br/>
        <w:t>- осознавать свою неразрывную связь с разнообразными окружающими социальными группами;</w:t>
      </w:r>
      <w:r w:rsidRPr="00807621">
        <w:rPr>
          <w:rFonts w:ascii="Times New Roman" w:eastAsia="Times New Roman" w:hAnsi="Times New Roman"/>
          <w:iCs/>
          <w:color w:val="030303"/>
          <w:sz w:val="24"/>
          <w:szCs w:val="24"/>
          <w:lang w:eastAsia="ru-RU"/>
        </w:rPr>
        <w:b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r w:rsidRPr="00807621">
        <w:rPr>
          <w:rFonts w:ascii="Times New Roman" w:eastAsia="Times New Roman" w:hAnsi="Times New Roman"/>
          <w:iCs/>
          <w:color w:val="030303"/>
          <w:sz w:val="24"/>
          <w:szCs w:val="24"/>
          <w:lang w:eastAsia="ru-RU"/>
        </w:rPr>
        <w:br/>
        <w:t>- наблюдать и описывать проявления богатства внутреннего мира человека и его созидательной деятельности на благо семьи, в интересах образовательного учреждения, профессионального сообщества, этноса, нации, страны;</w:t>
      </w:r>
      <w:r w:rsidRPr="00807621">
        <w:rPr>
          <w:rFonts w:ascii="Times New Roman" w:eastAsia="Times New Roman" w:hAnsi="Times New Roman"/>
          <w:iCs/>
          <w:color w:val="030303"/>
          <w:sz w:val="24"/>
          <w:szCs w:val="24"/>
          <w:lang w:eastAsia="ru-RU"/>
        </w:rPr>
        <w:br/>
        <w:t>- проявлять уважение и готовность выполнять совместно установленные договоренности и правила, в т.ч.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r w:rsidRPr="00807621">
        <w:rPr>
          <w:rFonts w:ascii="Times New Roman" w:eastAsia="Times New Roman" w:hAnsi="Times New Roman"/>
          <w:iCs/>
          <w:color w:val="030303"/>
          <w:sz w:val="24"/>
          <w:szCs w:val="24"/>
          <w:lang w:eastAsia="ru-RU"/>
        </w:rPr>
        <w:br/>
        <w:t>-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Times New Roman" w:eastAsia="Times New Roman" w:hAnsi="Times New Roman"/>
          <w:b/>
          <w:bCs/>
          <w:iCs/>
          <w:color w:val="030303"/>
          <w:sz w:val="24"/>
          <w:szCs w:val="24"/>
          <w:lang w:eastAsia="ru-RU"/>
        </w:rPr>
        <w:t>Уча</w:t>
      </w:r>
      <w:r w:rsidRPr="00807621">
        <w:rPr>
          <w:rFonts w:ascii="Times New Roman" w:eastAsia="Times New Roman" w:hAnsi="Times New Roman"/>
          <w:b/>
          <w:bCs/>
          <w:iCs/>
          <w:color w:val="030303"/>
          <w:sz w:val="24"/>
          <w:szCs w:val="24"/>
          <w:lang w:eastAsia="ru-RU"/>
        </w:rPr>
        <w:t>щийся узнает:</w:t>
      </w:r>
      <w:r w:rsidRPr="00807621">
        <w:rPr>
          <w:rFonts w:ascii="Times New Roman" w:eastAsia="Times New Roman" w:hAnsi="Times New Roman"/>
          <w:color w:val="030303"/>
          <w:sz w:val="24"/>
          <w:szCs w:val="24"/>
          <w:lang w:eastAsia="ru-RU"/>
        </w:rPr>
        <w:br/>
        <w:t>- об истории становления Российской Федерации;</w:t>
      </w:r>
      <w:r w:rsidRPr="00807621">
        <w:rPr>
          <w:rFonts w:ascii="Times New Roman" w:eastAsia="Times New Roman" w:hAnsi="Times New Roman"/>
          <w:color w:val="030303"/>
          <w:sz w:val="24"/>
          <w:szCs w:val="24"/>
          <w:lang w:eastAsia="ru-RU"/>
        </w:rPr>
        <w:br/>
        <w:t>- о происхождении различных религий;</w:t>
      </w:r>
      <w:r w:rsidRPr="00807621">
        <w:rPr>
          <w:rFonts w:ascii="Times New Roman" w:eastAsia="Times New Roman" w:hAnsi="Times New Roman"/>
          <w:color w:val="030303"/>
          <w:sz w:val="24"/>
          <w:szCs w:val="24"/>
          <w:lang w:eastAsia="ru-RU"/>
        </w:rPr>
        <w:br/>
        <w:t>- о духовно-нравственных, религиозных и культурных традициях различных групп религиозных, социальных, этнических) людей в изучаемый период;</w:t>
      </w:r>
      <w:r w:rsidRPr="00807621">
        <w:rPr>
          <w:rFonts w:ascii="Times New Roman" w:eastAsia="Times New Roman" w:hAnsi="Times New Roman"/>
          <w:color w:val="030303"/>
          <w:sz w:val="24"/>
          <w:szCs w:val="24"/>
          <w:lang w:eastAsia="ru-RU"/>
        </w:rPr>
        <w:br/>
        <w:t>- о нравственных законах учения, ведущей роли образования, труда и значении творчества в жизни человека;</w:t>
      </w:r>
      <w:r w:rsidRPr="00807621">
        <w:rPr>
          <w:rFonts w:ascii="Times New Roman" w:eastAsia="Times New Roman" w:hAnsi="Times New Roman"/>
          <w:color w:val="030303"/>
          <w:sz w:val="24"/>
          <w:szCs w:val="24"/>
          <w:lang w:eastAsia="ru-RU"/>
        </w:rPr>
        <w:br/>
        <w:t>- о героических страницах истории России, о поступках и деятельности замечательных людей, явивших примеры гражданского служения, исполнения патриотического долга;</w:t>
      </w:r>
      <w:r w:rsidRPr="00807621">
        <w:rPr>
          <w:rFonts w:ascii="Times New Roman" w:eastAsia="Times New Roman" w:hAnsi="Times New Roman"/>
          <w:color w:val="030303"/>
          <w:sz w:val="24"/>
          <w:szCs w:val="24"/>
          <w:lang w:eastAsia="ru-RU"/>
        </w:rPr>
        <w:br/>
        <w:t>- об обязанностях и правах гражданина (на доступном для данного возраста уровне);</w:t>
      </w:r>
      <w:r w:rsidRPr="00807621">
        <w:rPr>
          <w:rFonts w:ascii="Times New Roman" w:eastAsia="Times New Roman" w:hAnsi="Times New Roman"/>
          <w:color w:val="030303"/>
          <w:sz w:val="24"/>
          <w:szCs w:val="24"/>
          <w:lang w:eastAsia="ru-RU"/>
        </w:rPr>
        <w:br/>
        <w:t>- об истории и культуре родного края, этнокультурных традициях, особенностях быта народов России;</w:t>
      </w:r>
      <w:r w:rsidRPr="00807621">
        <w:rPr>
          <w:rFonts w:ascii="Times New Roman" w:eastAsia="Times New Roman" w:hAnsi="Times New Roman"/>
          <w:color w:val="030303"/>
          <w:sz w:val="24"/>
          <w:szCs w:val="24"/>
          <w:lang w:eastAsia="ru-RU"/>
        </w:rPr>
        <w:br/>
        <w:t>- первоначальные сведения о базовых ценностях отечественной культуры, традиционные моральные нормы российских народов;</w:t>
      </w:r>
      <w:r w:rsidRPr="00807621">
        <w:rPr>
          <w:rFonts w:ascii="Times New Roman" w:eastAsia="Times New Roman" w:hAnsi="Times New Roman"/>
          <w:color w:val="030303"/>
          <w:sz w:val="24"/>
          <w:szCs w:val="24"/>
          <w:lang w:eastAsia="ru-RU"/>
        </w:rPr>
        <w:br/>
        <w:t>- о нравственных взаимоотношениях в семье, необходимости укрепления семейных отношений, традиций, поддержания связи и преемственности поколений;</w:t>
      </w:r>
      <w:r w:rsidRPr="00807621">
        <w:rPr>
          <w:rFonts w:ascii="Times New Roman" w:eastAsia="Times New Roman" w:hAnsi="Times New Roman"/>
          <w:color w:val="030303"/>
          <w:sz w:val="24"/>
          <w:szCs w:val="24"/>
          <w:lang w:eastAsia="ru-RU"/>
        </w:rPr>
        <w:br/>
        <w:t>- о взаимосвязи и взаимозависимости здоровья физического, нравственного (душевного), социального;</w:t>
      </w:r>
      <w:r w:rsidRPr="00807621">
        <w:rPr>
          <w:rFonts w:ascii="Times New Roman" w:eastAsia="Times New Roman" w:hAnsi="Times New Roman"/>
          <w:color w:val="030303"/>
          <w:sz w:val="24"/>
          <w:szCs w:val="24"/>
          <w:lang w:eastAsia="ru-RU"/>
        </w:rPr>
        <w:br/>
        <w:t>- об экокультурных ценностях, традициях этического отношения к природе в культуре народов России, нормах экологической этики, об экологически грамотном взаимодействии человека с природой;</w:t>
      </w:r>
      <w:r w:rsidRPr="00807621">
        <w:rPr>
          <w:rFonts w:ascii="Times New Roman" w:eastAsia="Times New Roman" w:hAnsi="Times New Roman"/>
          <w:color w:val="030303"/>
          <w:sz w:val="24"/>
          <w:szCs w:val="24"/>
          <w:lang w:eastAsia="ru-RU"/>
        </w:rPr>
        <w:br/>
        <w:t>- о художественных ценностях культуры России, культур народов России, в т.ч. народов родного края.</w:t>
      </w:r>
    </w:p>
    <w:p w:rsidR="009E5EB6" w:rsidRPr="00807621" w:rsidRDefault="009E5EB6" w:rsidP="009E5EB6">
      <w:pPr>
        <w:spacing w:after="120" w:line="360" w:lineRule="atLeast"/>
        <w:rPr>
          <w:rFonts w:ascii="Times New Roman" w:eastAsia="Times New Roman" w:hAnsi="Times New Roman"/>
          <w:color w:val="030303"/>
          <w:sz w:val="24"/>
          <w:szCs w:val="24"/>
          <w:lang w:eastAsia="ru-RU"/>
        </w:rPr>
      </w:pPr>
      <w:r>
        <w:rPr>
          <w:rFonts w:ascii="Times New Roman" w:eastAsia="Times New Roman" w:hAnsi="Times New Roman"/>
          <w:b/>
          <w:bCs/>
          <w:iCs/>
          <w:color w:val="030303"/>
          <w:sz w:val="24"/>
          <w:szCs w:val="24"/>
          <w:lang w:eastAsia="ru-RU"/>
        </w:rPr>
        <w:lastRenderedPageBreak/>
        <w:t>Уча</w:t>
      </w:r>
      <w:r w:rsidRPr="00807621">
        <w:rPr>
          <w:rFonts w:ascii="Times New Roman" w:eastAsia="Times New Roman" w:hAnsi="Times New Roman"/>
          <w:b/>
          <w:bCs/>
          <w:iCs/>
          <w:color w:val="030303"/>
          <w:sz w:val="24"/>
          <w:szCs w:val="24"/>
          <w:lang w:eastAsia="ru-RU"/>
        </w:rPr>
        <w:t>щийся получит возможность узнать:</w:t>
      </w:r>
      <w:r w:rsidRPr="00807621">
        <w:rPr>
          <w:rFonts w:ascii="Times New Roman" w:eastAsia="Times New Roman" w:hAnsi="Times New Roman"/>
          <w:iCs/>
          <w:color w:val="030303"/>
          <w:sz w:val="24"/>
          <w:szCs w:val="24"/>
          <w:lang w:eastAsia="ru-RU"/>
        </w:rPr>
        <w:br/>
        <w:t>- об истории Российской Федерации;</w:t>
      </w:r>
      <w:r w:rsidRPr="00807621">
        <w:rPr>
          <w:rFonts w:ascii="Times New Roman" w:eastAsia="Times New Roman" w:hAnsi="Times New Roman"/>
          <w:iCs/>
          <w:color w:val="030303"/>
          <w:sz w:val="24"/>
          <w:szCs w:val="24"/>
          <w:lang w:eastAsia="ru-RU"/>
        </w:rPr>
        <w:br/>
        <w:t>- о событиях общественной, научной и культурной жизни страны;</w:t>
      </w:r>
      <w:r w:rsidRPr="00807621">
        <w:rPr>
          <w:rFonts w:ascii="Times New Roman" w:eastAsia="Times New Roman" w:hAnsi="Times New Roman"/>
          <w:iCs/>
          <w:color w:val="030303"/>
          <w:sz w:val="24"/>
          <w:szCs w:val="24"/>
          <w:lang w:eastAsia="ru-RU"/>
        </w:rPr>
        <w:br/>
        <w:t>- об истории, достопримечательностях и выдающихся людях родного края;</w:t>
      </w:r>
      <w:r w:rsidRPr="00807621">
        <w:rPr>
          <w:rFonts w:ascii="Times New Roman" w:eastAsia="Times New Roman" w:hAnsi="Times New Roman"/>
          <w:iCs/>
          <w:color w:val="030303"/>
          <w:sz w:val="24"/>
          <w:szCs w:val="24"/>
          <w:lang w:eastAsia="ru-RU"/>
        </w:rPr>
        <w:br/>
        <w:t>- об особенностях быта, труда, духовно-нравственных, религиозных и культурных традициях народов России;</w:t>
      </w:r>
      <w:r w:rsidRPr="00807621">
        <w:rPr>
          <w:rFonts w:ascii="Times New Roman" w:eastAsia="Times New Roman" w:hAnsi="Times New Roman"/>
          <w:iCs/>
          <w:color w:val="030303"/>
          <w:sz w:val="24"/>
          <w:szCs w:val="24"/>
          <w:lang w:eastAsia="ru-RU"/>
        </w:rPr>
        <w:br/>
        <w:t>- имена выдающихся российских деятелей и связанные с ними события: Петр I, А.В. Суворов, Ю.А. Гагарин и др.</w:t>
      </w:r>
    </w:p>
    <w:p w:rsidR="009E5EB6" w:rsidRPr="00723440" w:rsidRDefault="009E5EB6" w:rsidP="00B15CBB">
      <w:pPr>
        <w:pStyle w:val="afff6"/>
        <w:ind w:hanging="142"/>
      </w:pPr>
    </w:p>
    <w:p w:rsidR="00601D66" w:rsidRPr="00723440" w:rsidRDefault="00601D66" w:rsidP="00601D66">
      <w:pPr>
        <w:pStyle w:val="afff6"/>
        <w:rPr>
          <w:b/>
        </w:rPr>
      </w:pPr>
      <w:bookmarkStart w:id="51" w:name="_Toc410653960"/>
      <w:bookmarkStart w:id="52" w:name="_Toc284663343"/>
      <w:r w:rsidRPr="00723440">
        <w:rPr>
          <w:b/>
        </w:rPr>
        <w:t>1.2.3.</w:t>
      </w:r>
      <w:r w:rsidR="006E5B51">
        <w:rPr>
          <w:b/>
        </w:rPr>
        <w:t>6</w:t>
      </w:r>
      <w:r w:rsidRPr="00723440">
        <w:rPr>
          <w:b/>
        </w:rPr>
        <w:t>. География</w:t>
      </w:r>
      <w:bookmarkEnd w:id="50"/>
      <w:bookmarkEnd w:id="51"/>
      <w:bookmarkEnd w:id="52"/>
    </w:p>
    <w:p w:rsidR="00601D66" w:rsidRPr="00723440" w:rsidRDefault="00601D66" w:rsidP="00601D66">
      <w:pPr>
        <w:pStyle w:val="afff6"/>
        <w:rPr>
          <w:b/>
        </w:rPr>
      </w:pPr>
      <w:r w:rsidRPr="00723440">
        <w:rPr>
          <w:b/>
        </w:rPr>
        <w:t>Выпускник научится</w:t>
      </w:r>
    </w:p>
    <w:p w:rsidR="00601D66" w:rsidRPr="00723440" w:rsidRDefault="00601D66" w:rsidP="00AF0E57">
      <w:pPr>
        <w:pStyle w:val="afff6"/>
        <w:numPr>
          <w:ilvl w:val="0"/>
          <w:numId w:val="110"/>
        </w:numPr>
        <w:ind w:left="0" w:hanging="142"/>
      </w:pPr>
      <w:r w:rsidRPr="00723440">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01D66" w:rsidRPr="00723440" w:rsidRDefault="00601D66" w:rsidP="00AF0E57">
      <w:pPr>
        <w:pStyle w:val="afff6"/>
        <w:numPr>
          <w:ilvl w:val="0"/>
          <w:numId w:val="110"/>
        </w:numPr>
        <w:ind w:left="0" w:hanging="142"/>
      </w:pPr>
      <w:r w:rsidRPr="00723440">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01D66" w:rsidRPr="00723440" w:rsidRDefault="00601D66" w:rsidP="00AF0E57">
      <w:pPr>
        <w:pStyle w:val="afff6"/>
        <w:numPr>
          <w:ilvl w:val="0"/>
          <w:numId w:val="110"/>
        </w:numPr>
        <w:ind w:left="0" w:hanging="142"/>
      </w:pPr>
      <w:r w:rsidRPr="00723440">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01D66" w:rsidRPr="00723440" w:rsidRDefault="00601D66" w:rsidP="00AF0E57">
      <w:pPr>
        <w:pStyle w:val="afff6"/>
        <w:numPr>
          <w:ilvl w:val="0"/>
          <w:numId w:val="110"/>
        </w:numPr>
        <w:ind w:left="0" w:hanging="142"/>
      </w:pPr>
      <w:r w:rsidRPr="00723440">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01D66" w:rsidRPr="00723440" w:rsidRDefault="00601D66" w:rsidP="00AF0E57">
      <w:pPr>
        <w:pStyle w:val="afff6"/>
        <w:numPr>
          <w:ilvl w:val="0"/>
          <w:numId w:val="110"/>
        </w:numPr>
        <w:ind w:left="0" w:hanging="142"/>
      </w:pPr>
      <w:r w:rsidRPr="00723440">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01D66" w:rsidRPr="00723440" w:rsidRDefault="00601D66" w:rsidP="00AF0E57">
      <w:pPr>
        <w:pStyle w:val="afff6"/>
        <w:numPr>
          <w:ilvl w:val="0"/>
          <w:numId w:val="110"/>
        </w:numPr>
        <w:ind w:left="0" w:hanging="142"/>
      </w:pPr>
      <w:r w:rsidRPr="00723440">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01D66" w:rsidRPr="00723440" w:rsidRDefault="00601D66" w:rsidP="00AF0E57">
      <w:pPr>
        <w:pStyle w:val="afff6"/>
        <w:numPr>
          <w:ilvl w:val="0"/>
          <w:numId w:val="110"/>
        </w:numPr>
        <w:ind w:left="0" w:hanging="142"/>
      </w:pPr>
      <w:r w:rsidRPr="00723440">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01D66" w:rsidRPr="00723440" w:rsidRDefault="00601D66" w:rsidP="00AF0E57">
      <w:pPr>
        <w:pStyle w:val="afff6"/>
        <w:numPr>
          <w:ilvl w:val="0"/>
          <w:numId w:val="110"/>
        </w:numPr>
        <w:ind w:left="0" w:hanging="142"/>
      </w:pPr>
      <w:r w:rsidRPr="00723440">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01D66" w:rsidRPr="00723440" w:rsidRDefault="00601D66" w:rsidP="00AF0E57">
      <w:pPr>
        <w:pStyle w:val="afff6"/>
        <w:numPr>
          <w:ilvl w:val="0"/>
          <w:numId w:val="110"/>
        </w:numPr>
        <w:ind w:left="0" w:hanging="142"/>
      </w:pPr>
      <w:r w:rsidRPr="00723440">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01D66" w:rsidRPr="00723440" w:rsidRDefault="00601D66" w:rsidP="00AF0E57">
      <w:pPr>
        <w:pStyle w:val="afff6"/>
        <w:numPr>
          <w:ilvl w:val="0"/>
          <w:numId w:val="110"/>
        </w:numPr>
        <w:ind w:left="0" w:hanging="142"/>
      </w:pPr>
      <w:r w:rsidRPr="00723440">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01D66" w:rsidRPr="00723440" w:rsidRDefault="00601D66" w:rsidP="00AF0E57">
      <w:pPr>
        <w:pStyle w:val="afff6"/>
        <w:numPr>
          <w:ilvl w:val="0"/>
          <w:numId w:val="110"/>
        </w:numPr>
        <w:ind w:left="0" w:hanging="142"/>
      </w:pPr>
      <w:r w:rsidRPr="00723440">
        <w:t xml:space="preserve">описывать по карте положение и взаиморасположение географических объектов; </w:t>
      </w:r>
    </w:p>
    <w:p w:rsidR="00601D66" w:rsidRPr="00723440" w:rsidRDefault="00601D66" w:rsidP="00AF0E57">
      <w:pPr>
        <w:pStyle w:val="afff6"/>
        <w:numPr>
          <w:ilvl w:val="0"/>
          <w:numId w:val="110"/>
        </w:numPr>
        <w:ind w:left="0" w:hanging="142"/>
      </w:pPr>
      <w:r w:rsidRPr="00723440">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01D66" w:rsidRPr="00723440" w:rsidRDefault="00601D66" w:rsidP="00AF0E57">
      <w:pPr>
        <w:pStyle w:val="afff6"/>
        <w:numPr>
          <w:ilvl w:val="0"/>
          <w:numId w:val="110"/>
        </w:numPr>
        <w:ind w:left="0" w:hanging="142"/>
      </w:pPr>
      <w:r w:rsidRPr="00723440">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01D66" w:rsidRPr="00723440" w:rsidRDefault="00601D66" w:rsidP="00AF0E57">
      <w:pPr>
        <w:pStyle w:val="afff6"/>
        <w:numPr>
          <w:ilvl w:val="0"/>
          <w:numId w:val="110"/>
        </w:numPr>
        <w:ind w:left="0" w:hanging="142"/>
      </w:pPr>
      <w:r w:rsidRPr="00723440">
        <w:t xml:space="preserve">объяснять особенности компонентов природы отдельных территорий; </w:t>
      </w:r>
    </w:p>
    <w:p w:rsidR="00601D66" w:rsidRPr="00723440" w:rsidRDefault="00601D66" w:rsidP="00AF0E57">
      <w:pPr>
        <w:pStyle w:val="afff6"/>
        <w:numPr>
          <w:ilvl w:val="0"/>
          <w:numId w:val="110"/>
        </w:numPr>
        <w:ind w:left="0" w:hanging="142"/>
      </w:pPr>
      <w:r w:rsidRPr="00723440">
        <w:t>приводить примеры взаимодействия природы и общества в пределах отдельных территорий;</w:t>
      </w:r>
    </w:p>
    <w:p w:rsidR="00601D66" w:rsidRPr="00723440" w:rsidRDefault="00601D66" w:rsidP="00AF0E57">
      <w:pPr>
        <w:pStyle w:val="afff6"/>
        <w:numPr>
          <w:ilvl w:val="0"/>
          <w:numId w:val="110"/>
        </w:numPr>
        <w:ind w:left="0" w:hanging="142"/>
      </w:pPr>
      <w:r w:rsidRPr="00723440">
        <w:t>различать принципы выделения и устанавливать соотношения между государственной территорией и исключительной экономической зоной России;</w:t>
      </w:r>
    </w:p>
    <w:p w:rsidR="00601D66" w:rsidRPr="00723440" w:rsidRDefault="00601D66" w:rsidP="00AF0E57">
      <w:pPr>
        <w:pStyle w:val="afff6"/>
        <w:numPr>
          <w:ilvl w:val="0"/>
          <w:numId w:val="110"/>
        </w:numPr>
        <w:ind w:left="0" w:hanging="142"/>
      </w:pPr>
      <w:r w:rsidRPr="00723440">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01D66" w:rsidRPr="00723440" w:rsidRDefault="00601D66" w:rsidP="00AF0E57">
      <w:pPr>
        <w:pStyle w:val="afff6"/>
        <w:numPr>
          <w:ilvl w:val="0"/>
          <w:numId w:val="110"/>
        </w:numPr>
        <w:ind w:left="0" w:hanging="142"/>
      </w:pPr>
      <w:r w:rsidRPr="00723440">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01D66" w:rsidRPr="00723440" w:rsidRDefault="00601D66" w:rsidP="00AF0E57">
      <w:pPr>
        <w:pStyle w:val="afff6"/>
        <w:numPr>
          <w:ilvl w:val="0"/>
          <w:numId w:val="110"/>
        </w:numPr>
        <w:ind w:left="0" w:hanging="142"/>
      </w:pPr>
      <w:r w:rsidRPr="00723440">
        <w:t>различать географические процессы и явления, определяющие особенности природы России и ее отдельных регионов;</w:t>
      </w:r>
    </w:p>
    <w:p w:rsidR="00601D66" w:rsidRPr="00723440" w:rsidRDefault="00601D66" w:rsidP="00AF0E57">
      <w:pPr>
        <w:pStyle w:val="afff6"/>
        <w:numPr>
          <w:ilvl w:val="0"/>
          <w:numId w:val="110"/>
        </w:numPr>
        <w:ind w:left="0" w:hanging="142"/>
      </w:pPr>
      <w:r w:rsidRPr="00723440">
        <w:t>оценивать особенности взаимодействия природы и общества в пределах отдельных территорий России;</w:t>
      </w:r>
    </w:p>
    <w:p w:rsidR="00601D66" w:rsidRPr="00723440" w:rsidRDefault="00601D66" w:rsidP="00AF0E57">
      <w:pPr>
        <w:pStyle w:val="afff6"/>
        <w:numPr>
          <w:ilvl w:val="0"/>
          <w:numId w:val="110"/>
        </w:numPr>
        <w:ind w:left="0" w:hanging="142"/>
      </w:pPr>
      <w:r w:rsidRPr="00723440">
        <w:t>объяснять особенности компонентов природы отдельных частей страны;</w:t>
      </w:r>
    </w:p>
    <w:p w:rsidR="00601D66" w:rsidRPr="00723440" w:rsidRDefault="00601D66" w:rsidP="00AF0E57">
      <w:pPr>
        <w:pStyle w:val="afff6"/>
        <w:numPr>
          <w:ilvl w:val="0"/>
          <w:numId w:val="110"/>
        </w:numPr>
        <w:ind w:left="0" w:hanging="142"/>
      </w:pPr>
      <w:r w:rsidRPr="00723440">
        <w:t xml:space="preserve">оценивать природные условия и обеспеченность природными ресурсами отдельных территорий России; </w:t>
      </w:r>
    </w:p>
    <w:p w:rsidR="00601D66" w:rsidRPr="00723440" w:rsidRDefault="00601D66" w:rsidP="00AF0E57">
      <w:pPr>
        <w:pStyle w:val="afff6"/>
        <w:numPr>
          <w:ilvl w:val="0"/>
          <w:numId w:val="110"/>
        </w:numPr>
        <w:ind w:left="0" w:hanging="142"/>
      </w:pPr>
      <w:r w:rsidRPr="00723440">
        <w:t>использовать знания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01D66" w:rsidRPr="00723440" w:rsidRDefault="00601D66" w:rsidP="00AF0E57">
      <w:pPr>
        <w:pStyle w:val="afff6"/>
        <w:numPr>
          <w:ilvl w:val="0"/>
          <w:numId w:val="110"/>
        </w:numPr>
        <w:ind w:left="0" w:hanging="142"/>
      </w:pPr>
      <w:r w:rsidRPr="00723440">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01D66" w:rsidRPr="00723440" w:rsidRDefault="00601D66" w:rsidP="00AF0E57">
      <w:pPr>
        <w:pStyle w:val="afff6"/>
        <w:numPr>
          <w:ilvl w:val="0"/>
          <w:numId w:val="110"/>
        </w:numPr>
        <w:ind w:left="0" w:hanging="142"/>
      </w:pPr>
      <w:r w:rsidRPr="00723440">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01D66" w:rsidRPr="00723440" w:rsidRDefault="00601D66" w:rsidP="00AF0E57">
      <w:pPr>
        <w:pStyle w:val="afff6"/>
        <w:numPr>
          <w:ilvl w:val="0"/>
          <w:numId w:val="110"/>
        </w:numPr>
        <w:ind w:left="0" w:hanging="142"/>
      </w:pPr>
      <w:r w:rsidRPr="00723440">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01D66" w:rsidRPr="00723440" w:rsidRDefault="00601D66" w:rsidP="00AF0E57">
      <w:pPr>
        <w:pStyle w:val="afff6"/>
        <w:numPr>
          <w:ilvl w:val="0"/>
          <w:numId w:val="110"/>
        </w:numPr>
        <w:ind w:left="0" w:hanging="142"/>
      </w:pPr>
      <w:r w:rsidRPr="00723440">
        <w:t>различать (распознавать) показатели, характеризующие отраслевую; функциональную и территориальную структуру хозяйства России;</w:t>
      </w:r>
    </w:p>
    <w:p w:rsidR="00601D66" w:rsidRPr="00723440" w:rsidRDefault="00601D66" w:rsidP="00AF0E57">
      <w:pPr>
        <w:pStyle w:val="afff6"/>
        <w:numPr>
          <w:ilvl w:val="0"/>
          <w:numId w:val="110"/>
        </w:numPr>
        <w:ind w:left="0" w:hanging="142"/>
      </w:pPr>
      <w:r w:rsidRPr="00723440">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01D66" w:rsidRPr="00723440" w:rsidRDefault="00601D66" w:rsidP="00AF0E57">
      <w:pPr>
        <w:pStyle w:val="afff6"/>
        <w:numPr>
          <w:ilvl w:val="0"/>
          <w:numId w:val="110"/>
        </w:numPr>
        <w:ind w:left="0" w:hanging="142"/>
      </w:pPr>
      <w:r w:rsidRPr="00723440">
        <w:t>объяснять особенности природы, населения и хозяйства отдельных регионов России;</w:t>
      </w:r>
    </w:p>
    <w:p w:rsidR="00601D66" w:rsidRPr="00723440" w:rsidRDefault="00601D66" w:rsidP="00AF0E57">
      <w:pPr>
        <w:pStyle w:val="afff6"/>
        <w:numPr>
          <w:ilvl w:val="0"/>
          <w:numId w:val="110"/>
        </w:numPr>
        <w:ind w:left="0" w:hanging="142"/>
      </w:pPr>
      <w:r w:rsidRPr="00723440">
        <w:t>сравнивать особенности природы, населения и хозяйства отдельных регионов России;</w:t>
      </w:r>
    </w:p>
    <w:p w:rsidR="00601D66" w:rsidRPr="00723440" w:rsidRDefault="00601D66" w:rsidP="00AF0E57">
      <w:pPr>
        <w:pStyle w:val="afff6"/>
        <w:numPr>
          <w:ilvl w:val="0"/>
          <w:numId w:val="110"/>
        </w:numPr>
        <w:ind w:left="0" w:hanging="142"/>
      </w:pPr>
      <w:r w:rsidRPr="00723440">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01D66" w:rsidRPr="00723440" w:rsidRDefault="00601D66" w:rsidP="00AF0E57">
      <w:pPr>
        <w:pStyle w:val="afff6"/>
        <w:numPr>
          <w:ilvl w:val="0"/>
          <w:numId w:val="110"/>
        </w:numPr>
        <w:ind w:left="0" w:hanging="142"/>
      </w:pPr>
      <w:r w:rsidRPr="00723440">
        <w:t>оценивать место и роль России в мировом хозяйстве.</w:t>
      </w:r>
    </w:p>
    <w:p w:rsidR="00601D66" w:rsidRPr="00723440" w:rsidRDefault="00601D66" w:rsidP="00B15CBB">
      <w:pPr>
        <w:pStyle w:val="afff6"/>
        <w:ind w:hanging="142"/>
      </w:pPr>
    </w:p>
    <w:p w:rsidR="00601D66" w:rsidRPr="00723440" w:rsidRDefault="00601D66" w:rsidP="00601D66">
      <w:pPr>
        <w:pStyle w:val="afff6"/>
        <w:rPr>
          <w:b/>
        </w:rPr>
      </w:pPr>
      <w:r w:rsidRPr="00723440">
        <w:rPr>
          <w:b/>
        </w:rPr>
        <w:t>Выпускник получит возможность научиться</w:t>
      </w:r>
    </w:p>
    <w:p w:rsidR="00601D66" w:rsidRPr="00723440" w:rsidRDefault="00601D66" w:rsidP="00AF0E57">
      <w:pPr>
        <w:pStyle w:val="afff6"/>
        <w:numPr>
          <w:ilvl w:val="0"/>
          <w:numId w:val="111"/>
        </w:numPr>
        <w:ind w:left="0" w:hanging="142"/>
      </w:pPr>
      <w:r w:rsidRPr="00723440">
        <w:t>создавать простейшие географические карты различного содержания;</w:t>
      </w:r>
    </w:p>
    <w:p w:rsidR="00601D66" w:rsidRPr="00723440" w:rsidRDefault="00601D66" w:rsidP="00AF0E57">
      <w:pPr>
        <w:pStyle w:val="afff6"/>
        <w:numPr>
          <w:ilvl w:val="0"/>
          <w:numId w:val="111"/>
        </w:numPr>
        <w:ind w:left="0" w:hanging="142"/>
      </w:pPr>
      <w:r w:rsidRPr="00723440">
        <w:t>моделировать географические объекты и явления;</w:t>
      </w:r>
    </w:p>
    <w:p w:rsidR="00601D66" w:rsidRPr="00723440" w:rsidRDefault="00601D66" w:rsidP="00AF0E57">
      <w:pPr>
        <w:pStyle w:val="afff6"/>
        <w:numPr>
          <w:ilvl w:val="0"/>
          <w:numId w:val="111"/>
        </w:numPr>
        <w:ind w:left="0" w:hanging="142"/>
      </w:pPr>
      <w:r w:rsidRPr="00723440">
        <w:t xml:space="preserve">работать с записками, отчетами, дневниками путешественников как источниками </w:t>
      </w:r>
      <w:r w:rsidRPr="00723440">
        <w:lastRenderedPageBreak/>
        <w:t>географической информации;</w:t>
      </w:r>
    </w:p>
    <w:p w:rsidR="00601D66" w:rsidRPr="00723440" w:rsidRDefault="00601D66" w:rsidP="00AF0E57">
      <w:pPr>
        <w:pStyle w:val="afff6"/>
        <w:numPr>
          <w:ilvl w:val="0"/>
          <w:numId w:val="111"/>
        </w:numPr>
        <w:ind w:left="0" w:hanging="142"/>
      </w:pPr>
      <w:r w:rsidRPr="00723440">
        <w:t>подготавливать сообщения (презентации) о выдающихся путешественниках, о современных исследованиях Земли;</w:t>
      </w:r>
    </w:p>
    <w:p w:rsidR="00601D66" w:rsidRPr="00723440" w:rsidRDefault="00601D66" w:rsidP="00AF0E57">
      <w:pPr>
        <w:pStyle w:val="afff6"/>
        <w:numPr>
          <w:ilvl w:val="0"/>
          <w:numId w:val="111"/>
        </w:numPr>
        <w:ind w:left="0" w:hanging="142"/>
      </w:pPr>
      <w:r w:rsidRPr="00723440">
        <w:t>ориентироваться на местности: в мегаполисе и в природе;</w:t>
      </w:r>
    </w:p>
    <w:p w:rsidR="00601D66" w:rsidRPr="00723440" w:rsidRDefault="00601D66" w:rsidP="00AF0E57">
      <w:pPr>
        <w:pStyle w:val="afff6"/>
        <w:numPr>
          <w:ilvl w:val="0"/>
          <w:numId w:val="111"/>
        </w:numPr>
        <w:ind w:left="0" w:hanging="142"/>
      </w:pPr>
      <w:r w:rsidRPr="00723440">
        <w:t>работать с компасом;</w:t>
      </w:r>
    </w:p>
    <w:p w:rsidR="00601D66" w:rsidRPr="00723440" w:rsidRDefault="00601D66" w:rsidP="00AF0E57">
      <w:pPr>
        <w:pStyle w:val="afff6"/>
        <w:numPr>
          <w:ilvl w:val="0"/>
          <w:numId w:val="111"/>
        </w:numPr>
        <w:ind w:left="0" w:hanging="142"/>
      </w:pPr>
      <w:r w:rsidRPr="00723440">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01D66" w:rsidRPr="00723440" w:rsidRDefault="00601D66" w:rsidP="00AF0E57">
      <w:pPr>
        <w:pStyle w:val="afff6"/>
        <w:numPr>
          <w:ilvl w:val="0"/>
          <w:numId w:val="111"/>
        </w:numPr>
        <w:ind w:left="0" w:hanging="142"/>
      </w:pPr>
      <w:r w:rsidRPr="00723440">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01D66" w:rsidRPr="00723440" w:rsidRDefault="00601D66" w:rsidP="00AF0E57">
      <w:pPr>
        <w:pStyle w:val="afff6"/>
        <w:numPr>
          <w:ilvl w:val="0"/>
          <w:numId w:val="111"/>
        </w:numPr>
        <w:ind w:left="0" w:hanging="142"/>
      </w:pPr>
      <w:r w:rsidRPr="00723440">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01D66" w:rsidRPr="00723440" w:rsidRDefault="00601D66" w:rsidP="00AF0E57">
      <w:pPr>
        <w:pStyle w:val="afff6"/>
        <w:numPr>
          <w:ilvl w:val="0"/>
          <w:numId w:val="111"/>
        </w:numPr>
        <w:ind w:left="0" w:hanging="142"/>
      </w:pPr>
      <w:r w:rsidRPr="00723440">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01D66" w:rsidRPr="00723440" w:rsidRDefault="00601D66" w:rsidP="00AF0E57">
      <w:pPr>
        <w:pStyle w:val="afff6"/>
        <w:numPr>
          <w:ilvl w:val="0"/>
          <w:numId w:val="111"/>
        </w:numPr>
        <w:ind w:left="0" w:hanging="142"/>
      </w:pPr>
      <w:r w:rsidRPr="00723440">
        <w:t>описывать погоду своей местности;</w:t>
      </w:r>
    </w:p>
    <w:p w:rsidR="00601D66" w:rsidRPr="00723440" w:rsidRDefault="00601D66" w:rsidP="00AF0E57">
      <w:pPr>
        <w:pStyle w:val="afff6"/>
        <w:numPr>
          <w:ilvl w:val="0"/>
          <w:numId w:val="111"/>
        </w:numPr>
        <w:ind w:left="0" w:hanging="142"/>
      </w:pPr>
      <w:r w:rsidRPr="00723440">
        <w:t>составлять описание природного комплекса;</w:t>
      </w:r>
    </w:p>
    <w:p w:rsidR="00601D66" w:rsidRPr="00723440" w:rsidRDefault="00601D66" w:rsidP="00AF0E57">
      <w:pPr>
        <w:pStyle w:val="afff6"/>
        <w:numPr>
          <w:ilvl w:val="0"/>
          <w:numId w:val="111"/>
        </w:numPr>
        <w:ind w:left="0" w:hanging="142"/>
      </w:pPr>
      <w:r w:rsidRPr="00723440">
        <w:t>объяснять расовые отличия разных народов мира;</w:t>
      </w:r>
    </w:p>
    <w:p w:rsidR="00601D66" w:rsidRPr="00723440" w:rsidRDefault="00601D66" w:rsidP="00AF0E57">
      <w:pPr>
        <w:pStyle w:val="afff6"/>
        <w:numPr>
          <w:ilvl w:val="0"/>
          <w:numId w:val="111"/>
        </w:numPr>
        <w:ind w:left="0" w:hanging="142"/>
      </w:pPr>
      <w:r w:rsidRPr="00723440">
        <w:t>выдвигать гипотезы о связях и закономерностях событий, процессов, объектов, происходящих в географической оболочке;</w:t>
      </w:r>
    </w:p>
    <w:p w:rsidR="00601D66" w:rsidRPr="00723440" w:rsidRDefault="00601D66" w:rsidP="00AF0E57">
      <w:pPr>
        <w:pStyle w:val="afff6"/>
        <w:numPr>
          <w:ilvl w:val="0"/>
          <w:numId w:val="111"/>
        </w:numPr>
        <w:ind w:left="0" w:hanging="142"/>
      </w:pPr>
      <w:r w:rsidRPr="00723440">
        <w:t>сопоставлять существующие в науке точки зрения о причинах происходящих глобальных изменений климата;</w:t>
      </w:r>
    </w:p>
    <w:p w:rsidR="00601D66" w:rsidRPr="00723440" w:rsidRDefault="00601D66" w:rsidP="00AF0E57">
      <w:pPr>
        <w:pStyle w:val="afff6"/>
        <w:numPr>
          <w:ilvl w:val="0"/>
          <w:numId w:val="111"/>
        </w:numPr>
        <w:ind w:left="0" w:hanging="142"/>
      </w:pPr>
      <w:r w:rsidRPr="00723440">
        <w:t>оценить положительные и негативные последствия глобальных изменений климата для отдельных регионов и стран;</w:t>
      </w:r>
    </w:p>
    <w:p w:rsidR="00601D66" w:rsidRPr="00723440" w:rsidRDefault="00601D66" w:rsidP="00AF0E57">
      <w:pPr>
        <w:pStyle w:val="afff6"/>
        <w:numPr>
          <w:ilvl w:val="0"/>
          <w:numId w:val="111"/>
        </w:numPr>
        <w:ind w:left="0" w:hanging="142"/>
      </w:pPr>
      <w:r w:rsidRPr="00723440">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01D66" w:rsidRPr="00723440" w:rsidRDefault="00601D66" w:rsidP="00AF0E57">
      <w:pPr>
        <w:pStyle w:val="afff6"/>
        <w:numPr>
          <w:ilvl w:val="0"/>
          <w:numId w:val="111"/>
        </w:numPr>
        <w:ind w:left="0" w:hanging="142"/>
      </w:pPr>
      <w:r w:rsidRPr="00723440">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01D66" w:rsidRPr="00723440" w:rsidRDefault="00601D66" w:rsidP="00AF0E57">
      <w:pPr>
        <w:pStyle w:val="afff6"/>
        <w:numPr>
          <w:ilvl w:val="0"/>
          <w:numId w:val="111"/>
        </w:numPr>
        <w:ind w:left="0" w:hanging="142"/>
      </w:pPr>
      <w:r w:rsidRPr="00723440">
        <w:t>давать оценку и приводить примеры изменения значения границ во времени, оценивать границы с точки зрения их доступности;</w:t>
      </w:r>
    </w:p>
    <w:p w:rsidR="00601D66" w:rsidRPr="00723440" w:rsidRDefault="00601D66" w:rsidP="00AF0E57">
      <w:pPr>
        <w:pStyle w:val="afff6"/>
        <w:numPr>
          <w:ilvl w:val="0"/>
          <w:numId w:val="111"/>
        </w:numPr>
        <w:ind w:left="0" w:hanging="142"/>
      </w:pPr>
      <w:r w:rsidRPr="00723440">
        <w:t>делать прогнозы трансформации географических систем и комплексов в результате изменения их компонентов;</w:t>
      </w:r>
    </w:p>
    <w:p w:rsidR="00601D66" w:rsidRPr="00723440" w:rsidRDefault="00601D66" w:rsidP="00AF0E57">
      <w:pPr>
        <w:pStyle w:val="afff6"/>
        <w:numPr>
          <w:ilvl w:val="0"/>
          <w:numId w:val="111"/>
        </w:numPr>
        <w:ind w:left="0" w:hanging="142"/>
      </w:pPr>
      <w:r w:rsidRPr="00723440">
        <w:t>наносить на контурные карты основные формы рельефа;</w:t>
      </w:r>
    </w:p>
    <w:p w:rsidR="00601D66" w:rsidRPr="00723440" w:rsidRDefault="00601D66" w:rsidP="00AF0E57">
      <w:pPr>
        <w:pStyle w:val="afff6"/>
        <w:numPr>
          <w:ilvl w:val="0"/>
          <w:numId w:val="111"/>
        </w:numPr>
        <w:ind w:left="0" w:hanging="142"/>
      </w:pPr>
      <w:r w:rsidRPr="00723440">
        <w:t>давать характеристику рельефа своей местности;</w:t>
      </w:r>
    </w:p>
    <w:p w:rsidR="00601D66" w:rsidRPr="00723440" w:rsidRDefault="00601D66" w:rsidP="00AF0E57">
      <w:pPr>
        <w:pStyle w:val="afff6"/>
        <w:numPr>
          <w:ilvl w:val="0"/>
          <w:numId w:val="111"/>
        </w:numPr>
        <w:ind w:left="0" w:hanging="142"/>
      </w:pPr>
      <w:r w:rsidRPr="00723440">
        <w:t>давать характеристику климата своей области (края, республики);</w:t>
      </w:r>
    </w:p>
    <w:p w:rsidR="00601D66" w:rsidRPr="00723440" w:rsidRDefault="00601D66" w:rsidP="00AF0E57">
      <w:pPr>
        <w:pStyle w:val="afff6"/>
        <w:numPr>
          <w:ilvl w:val="0"/>
          <w:numId w:val="111"/>
        </w:numPr>
        <w:ind w:left="0" w:hanging="142"/>
      </w:pPr>
      <w:r w:rsidRPr="00723440">
        <w:t>показывать на карте артезианские бассейны и области распространения многолетней мерзлоты;</w:t>
      </w:r>
    </w:p>
    <w:p w:rsidR="00601D66" w:rsidRPr="00723440" w:rsidRDefault="00601D66" w:rsidP="00AF0E57">
      <w:pPr>
        <w:pStyle w:val="afff6"/>
        <w:numPr>
          <w:ilvl w:val="0"/>
          <w:numId w:val="111"/>
        </w:numPr>
        <w:ind w:left="0" w:hanging="142"/>
      </w:pPr>
      <w:r w:rsidRPr="00723440">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01D66" w:rsidRPr="00723440" w:rsidRDefault="00601D66" w:rsidP="00AF0E57">
      <w:pPr>
        <w:pStyle w:val="afff6"/>
        <w:numPr>
          <w:ilvl w:val="0"/>
          <w:numId w:val="111"/>
        </w:numPr>
        <w:ind w:left="0" w:hanging="142"/>
      </w:pPr>
      <w:r w:rsidRPr="00723440">
        <w:t>оценивать ситуацию на рынке труда и ее динамику;</w:t>
      </w:r>
    </w:p>
    <w:p w:rsidR="00601D66" w:rsidRPr="00723440" w:rsidRDefault="00601D66" w:rsidP="00AF0E57">
      <w:pPr>
        <w:pStyle w:val="afff6"/>
        <w:numPr>
          <w:ilvl w:val="0"/>
          <w:numId w:val="111"/>
        </w:numPr>
        <w:ind w:left="0" w:hanging="142"/>
      </w:pPr>
      <w:r w:rsidRPr="00723440">
        <w:t>объяснять различия в обеспеченности трудовыми ресурсами отдельных регионов России</w:t>
      </w:r>
    </w:p>
    <w:p w:rsidR="00601D66" w:rsidRPr="00723440" w:rsidRDefault="00601D66" w:rsidP="00AF0E57">
      <w:pPr>
        <w:pStyle w:val="afff6"/>
        <w:numPr>
          <w:ilvl w:val="0"/>
          <w:numId w:val="111"/>
        </w:numPr>
        <w:ind w:left="0" w:hanging="142"/>
      </w:pPr>
      <w:r w:rsidRPr="00723440">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01D66" w:rsidRPr="00723440" w:rsidRDefault="00601D66" w:rsidP="00AF0E57">
      <w:pPr>
        <w:pStyle w:val="afff6"/>
        <w:numPr>
          <w:ilvl w:val="0"/>
          <w:numId w:val="111"/>
        </w:numPr>
        <w:ind w:left="0" w:hanging="142"/>
      </w:pPr>
      <w:r w:rsidRPr="00723440">
        <w:t>обосновывать возможные пути решения проблем развития хозяйства России;</w:t>
      </w:r>
    </w:p>
    <w:p w:rsidR="00601D66" w:rsidRPr="00723440" w:rsidRDefault="00601D66" w:rsidP="00AF0E57">
      <w:pPr>
        <w:pStyle w:val="afff6"/>
        <w:numPr>
          <w:ilvl w:val="0"/>
          <w:numId w:val="111"/>
        </w:numPr>
        <w:ind w:left="0" w:hanging="142"/>
      </w:pPr>
      <w:r w:rsidRPr="00723440">
        <w:t>приводить примеры современных видов связи;</w:t>
      </w:r>
    </w:p>
    <w:p w:rsidR="00601D66" w:rsidRPr="00723440" w:rsidRDefault="00601D66" w:rsidP="00AF0E57">
      <w:pPr>
        <w:pStyle w:val="afff6"/>
        <w:numPr>
          <w:ilvl w:val="0"/>
          <w:numId w:val="111"/>
        </w:numPr>
        <w:ind w:left="0" w:hanging="142"/>
      </w:pPr>
      <w:r w:rsidRPr="00723440">
        <w:t>выбирать критерии для сравнения, сопоставления, места страны в мировой экономике;</w:t>
      </w:r>
    </w:p>
    <w:p w:rsidR="00601D66" w:rsidRPr="00723440" w:rsidRDefault="00601D66" w:rsidP="00AF0E57">
      <w:pPr>
        <w:pStyle w:val="afff6"/>
        <w:numPr>
          <w:ilvl w:val="0"/>
          <w:numId w:val="111"/>
        </w:numPr>
        <w:ind w:left="0" w:hanging="142"/>
      </w:pPr>
      <w:r w:rsidRPr="00723440">
        <w:t>объяснять возможности России в решении современных глобальных проблем человечества;</w:t>
      </w:r>
    </w:p>
    <w:p w:rsidR="00601D66" w:rsidRPr="00723440" w:rsidRDefault="00601D66" w:rsidP="00AF0E57">
      <w:pPr>
        <w:pStyle w:val="afff6"/>
        <w:numPr>
          <w:ilvl w:val="0"/>
          <w:numId w:val="111"/>
        </w:numPr>
        <w:ind w:left="0" w:hanging="142"/>
      </w:pPr>
      <w:r w:rsidRPr="00723440">
        <w:t>оценивать социально-экономическое положение и перспективы развития России.</w:t>
      </w:r>
    </w:p>
    <w:p w:rsidR="00601D66" w:rsidRPr="00723440" w:rsidRDefault="00601D66" w:rsidP="00B15CBB">
      <w:pPr>
        <w:pStyle w:val="afff6"/>
        <w:ind w:hanging="142"/>
      </w:pPr>
    </w:p>
    <w:p w:rsidR="00601D66" w:rsidRPr="00723440" w:rsidRDefault="006E5B51" w:rsidP="00601D66">
      <w:pPr>
        <w:pStyle w:val="afff6"/>
        <w:rPr>
          <w:b/>
        </w:rPr>
      </w:pPr>
      <w:bookmarkStart w:id="53" w:name="_Toc409691638"/>
      <w:bookmarkStart w:id="54" w:name="_Toc410653961"/>
      <w:bookmarkStart w:id="55" w:name="_Toc284663344"/>
      <w:r>
        <w:rPr>
          <w:b/>
        </w:rPr>
        <w:t>1.2.3.7</w:t>
      </w:r>
      <w:r w:rsidR="00601D66" w:rsidRPr="00723440">
        <w:rPr>
          <w:b/>
        </w:rPr>
        <w:t>. Математика</w:t>
      </w:r>
      <w:bookmarkEnd w:id="53"/>
      <w:bookmarkEnd w:id="54"/>
      <w:bookmarkEnd w:id="55"/>
    </w:p>
    <w:p w:rsidR="00601D66" w:rsidRPr="00723440" w:rsidRDefault="00601D66" w:rsidP="00601D66">
      <w:pPr>
        <w:pStyle w:val="afff6"/>
      </w:pPr>
      <w:bookmarkStart w:id="56" w:name="_Toc284662719"/>
      <w:bookmarkStart w:id="57" w:name="_Toc284663345"/>
      <w:r w:rsidRPr="00723440">
        <w:lastRenderedPageBreak/>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601D66" w:rsidRPr="00723440" w:rsidRDefault="00601D66" w:rsidP="00601D66">
      <w:pPr>
        <w:pStyle w:val="afff6"/>
      </w:pPr>
    </w:p>
    <w:p w:rsidR="00601D66" w:rsidRPr="00723440" w:rsidRDefault="00601D66" w:rsidP="00601D66">
      <w:pPr>
        <w:pStyle w:val="afff6"/>
        <w:rPr>
          <w:b/>
        </w:rPr>
      </w:pPr>
      <w:r w:rsidRPr="00723440">
        <w:rPr>
          <w:b/>
        </w:rPr>
        <w:t>Элементы теории множеств и математической логики</w:t>
      </w:r>
    </w:p>
    <w:p w:rsidR="00601D66" w:rsidRPr="00723440" w:rsidRDefault="00601D66" w:rsidP="00601D66">
      <w:pPr>
        <w:pStyle w:val="afff6"/>
      </w:pPr>
      <w:r w:rsidRPr="00723440">
        <w:t>Оперировать на базовом уровне понятиями: множество, элемент множества, подмножество, принадлежность;</w:t>
      </w:r>
    </w:p>
    <w:p w:rsidR="00601D66" w:rsidRPr="00723440" w:rsidRDefault="00601D66" w:rsidP="00AF0E57">
      <w:pPr>
        <w:pStyle w:val="afff6"/>
        <w:numPr>
          <w:ilvl w:val="0"/>
          <w:numId w:val="112"/>
        </w:numPr>
        <w:ind w:left="0" w:hanging="142"/>
      </w:pPr>
      <w:r w:rsidRPr="00723440">
        <w:t>задавать множества перечислением их элементов;</w:t>
      </w:r>
    </w:p>
    <w:p w:rsidR="00601D66" w:rsidRPr="00723440" w:rsidRDefault="00601D66" w:rsidP="00AF0E57">
      <w:pPr>
        <w:pStyle w:val="afff6"/>
        <w:numPr>
          <w:ilvl w:val="0"/>
          <w:numId w:val="112"/>
        </w:numPr>
        <w:ind w:left="0" w:hanging="142"/>
      </w:pPr>
      <w:r w:rsidRPr="00723440">
        <w:t>находить пересечение, объединение, подмножество в простейших ситуациях.</w:t>
      </w: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распознавать логически некорректные высказывания</w:t>
      </w:r>
    </w:p>
    <w:p w:rsidR="00601D66" w:rsidRPr="00723440" w:rsidRDefault="00601D66" w:rsidP="00601D66">
      <w:pPr>
        <w:pStyle w:val="afff6"/>
        <w:rPr>
          <w:b/>
        </w:rPr>
      </w:pPr>
      <w:r w:rsidRPr="00723440">
        <w:rPr>
          <w:b/>
        </w:rPr>
        <w:t>Числа</w:t>
      </w:r>
    </w:p>
    <w:p w:rsidR="00601D66" w:rsidRPr="00723440" w:rsidRDefault="00601D66" w:rsidP="00601D66">
      <w:pPr>
        <w:pStyle w:val="afff6"/>
      </w:pPr>
      <w:r w:rsidRPr="00723440">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01D66" w:rsidRPr="00723440" w:rsidRDefault="00601D66" w:rsidP="00AF0E57">
      <w:pPr>
        <w:pStyle w:val="afff6"/>
        <w:numPr>
          <w:ilvl w:val="0"/>
          <w:numId w:val="113"/>
        </w:numPr>
        <w:ind w:left="0" w:hanging="142"/>
      </w:pPr>
      <w:r w:rsidRPr="00723440">
        <w:t>использовать свойства чисел и правила действий при выполнении вычислений;</w:t>
      </w:r>
    </w:p>
    <w:p w:rsidR="00601D66" w:rsidRPr="00723440" w:rsidRDefault="00601D66" w:rsidP="00AF0E57">
      <w:pPr>
        <w:pStyle w:val="afff6"/>
        <w:numPr>
          <w:ilvl w:val="0"/>
          <w:numId w:val="113"/>
        </w:numPr>
        <w:ind w:left="0" w:hanging="142"/>
      </w:pPr>
      <w:r w:rsidRPr="00723440">
        <w:t>использовать признаки делимости на 2, 5, 3, 9, 10 при выполнении вычислений и решении несложных задач;</w:t>
      </w:r>
    </w:p>
    <w:p w:rsidR="00601D66" w:rsidRPr="00723440" w:rsidRDefault="00601D66" w:rsidP="00AF0E57">
      <w:pPr>
        <w:pStyle w:val="afff6"/>
        <w:numPr>
          <w:ilvl w:val="0"/>
          <w:numId w:val="113"/>
        </w:numPr>
        <w:ind w:left="0" w:hanging="142"/>
      </w:pPr>
      <w:r w:rsidRPr="00723440">
        <w:t>выполнять округление рациональных чисел в соответствии с правилами;</w:t>
      </w:r>
    </w:p>
    <w:p w:rsidR="00601D66" w:rsidRPr="00723440" w:rsidRDefault="00601D66" w:rsidP="00AF0E57">
      <w:pPr>
        <w:pStyle w:val="afff6"/>
        <w:numPr>
          <w:ilvl w:val="0"/>
          <w:numId w:val="113"/>
        </w:numPr>
        <w:ind w:left="0" w:hanging="142"/>
      </w:pPr>
      <w:r w:rsidRPr="00723440">
        <w:t>сравнивать рациональные числа.</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AF0E57">
      <w:pPr>
        <w:pStyle w:val="afff6"/>
        <w:numPr>
          <w:ilvl w:val="0"/>
          <w:numId w:val="114"/>
        </w:numPr>
        <w:ind w:left="0" w:hanging="142"/>
      </w:pPr>
      <w:r w:rsidRPr="00723440">
        <w:t>оценивать результаты вычислений при решении практических задач;</w:t>
      </w:r>
    </w:p>
    <w:p w:rsidR="00601D66" w:rsidRPr="00723440" w:rsidRDefault="00601D66" w:rsidP="00AF0E57">
      <w:pPr>
        <w:pStyle w:val="afff6"/>
        <w:numPr>
          <w:ilvl w:val="0"/>
          <w:numId w:val="114"/>
        </w:numPr>
        <w:ind w:left="0" w:hanging="142"/>
      </w:pPr>
      <w:r w:rsidRPr="00723440">
        <w:t>выполнять сравнение чисел в реальных ситуациях;</w:t>
      </w:r>
    </w:p>
    <w:p w:rsidR="00601D66" w:rsidRPr="00723440" w:rsidRDefault="00601D66" w:rsidP="00AF0E57">
      <w:pPr>
        <w:pStyle w:val="afff6"/>
        <w:numPr>
          <w:ilvl w:val="0"/>
          <w:numId w:val="114"/>
        </w:numPr>
        <w:ind w:left="0" w:hanging="142"/>
      </w:pPr>
      <w:r w:rsidRPr="00723440">
        <w:t>составлять числовые выражения при решении практических задач и задач из других учебных предметов.</w:t>
      </w:r>
    </w:p>
    <w:p w:rsidR="00601D66" w:rsidRPr="00723440" w:rsidRDefault="00601D66" w:rsidP="00601D66">
      <w:pPr>
        <w:pStyle w:val="afff6"/>
      </w:pPr>
    </w:p>
    <w:p w:rsidR="00601D66" w:rsidRPr="00723440" w:rsidRDefault="00601D66" w:rsidP="00601D66">
      <w:pPr>
        <w:pStyle w:val="afff6"/>
        <w:rPr>
          <w:b/>
        </w:rPr>
      </w:pPr>
      <w:r w:rsidRPr="00723440">
        <w:rPr>
          <w:b/>
        </w:rPr>
        <w:t>Уравнения и неравенства</w:t>
      </w:r>
    </w:p>
    <w:p w:rsidR="00601D66" w:rsidRPr="00723440" w:rsidRDefault="00601D66" w:rsidP="00601D66">
      <w:pPr>
        <w:pStyle w:val="afff6"/>
      </w:pPr>
      <w:r w:rsidRPr="00723440">
        <w:t>Оперировать на базовом уровне понятиями: равенство, числовое равенство, уравнение, проверять справедливость числовых равенств и неравенств.</w:t>
      </w:r>
    </w:p>
    <w:p w:rsidR="00601D66" w:rsidRPr="00723440" w:rsidRDefault="00601D66" w:rsidP="00601D66">
      <w:pPr>
        <w:pStyle w:val="afff6"/>
      </w:pPr>
    </w:p>
    <w:p w:rsidR="00601D66" w:rsidRPr="00723440" w:rsidRDefault="00601D66" w:rsidP="00601D66">
      <w:pPr>
        <w:pStyle w:val="afff6"/>
        <w:rPr>
          <w:b/>
        </w:rPr>
      </w:pPr>
      <w:r w:rsidRPr="00723440">
        <w:rPr>
          <w:b/>
        </w:rPr>
        <w:t>Статистика и теория вероятностей</w:t>
      </w:r>
    </w:p>
    <w:p w:rsidR="00601D66" w:rsidRPr="00723440" w:rsidRDefault="00601D66" w:rsidP="00601D66">
      <w:pPr>
        <w:pStyle w:val="afff6"/>
      </w:pPr>
      <w:r w:rsidRPr="00723440">
        <w:t>Представлять данные в виде таблиц, диаграмм, графиков;</w:t>
      </w:r>
    </w:p>
    <w:p w:rsidR="00601D66" w:rsidRPr="00723440" w:rsidRDefault="00601D66" w:rsidP="00601D66">
      <w:pPr>
        <w:pStyle w:val="afff6"/>
      </w:pPr>
      <w:r w:rsidRPr="00723440">
        <w:t>читать информацию, представленную в виде таблицы, диаграммы, графика.</w:t>
      </w:r>
    </w:p>
    <w:p w:rsidR="00601D66" w:rsidRPr="00723440" w:rsidRDefault="00601D66" w:rsidP="00601D66">
      <w:pPr>
        <w:pStyle w:val="afff6"/>
      </w:pPr>
    </w:p>
    <w:p w:rsidR="00601D66" w:rsidRPr="00723440" w:rsidRDefault="00601D66" w:rsidP="00601D66">
      <w:pPr>
        <w:pStyle w:val="afff6"/>
        <w:rPr>
          <w:b/>
        </w:rPr>
      </w:pPr>
      <w:r w:rsidRPr="00723440">
        <w:rPr>
          <w:b/>
        </w:rPr>
        <w:t>Текстовые задачи</w:t>
      </w:r>
    </w:p>
    <w:p w:rsidR="00601D66" w:rsidRPr="00723440" w:rsidRDefault="00601D66" w:rsidP="00601D66">
      <w:pPr>
        <w:pStyle w:val="afff6"/>
      </w:pPr>
      <w:r w:rsidRPr="00723440">
        <w:t>Решать несложные сюжетные задачи разных типов на все арифметические действия;</w:t>
      </w:r>
    </w:p>
    <w:p w:rsidR="00601D66" w:rsidRPr="00723440" w:rsidRDefault="00601D66" w:rsidP="00AF0E57">
      <w:pPr>
        <w:pStyle w:val="afff6"/>
        <w:numPr>
          <w:ilvl w:val="0"/>
          <w:numId w:val="115"/>
        </w:numPr>
        <w:ind w:left="0" w:hanging="142"/>
      </w:pPr>
      <w:r w:rsidRPr="00723440">
        <w:t>строить схематический чертёж или другую краткую запись (таблица, схема, рисунок) как модель текста задачи, в которой даны значения тройки взаимосвязанных величин, с целью поиска решения задачи;</w:t>
      </w:r>
    </w:p>
    <w:p w:rsidR="00601D66" w:rsidRPr="00723440" w:rsidRDefault="00601D66" w:rsidP="00AF0E57">
      <w:pPr>
        <w:pStyle w:val="afff6"/>
        <w:numPr>
          <w:ilvl w:val="0"/>
          <w:numId w:val="115"/>
        </w:numPr>
        <w:ind w:left="0" w:hanging="142"/>
      </w:pPr>
      <w:r w:rsidRPr="00723440">
        <w:t>осуществлять способ поиска решения задачи, в котором рассуждение строится от условия к требованию, при поиске решения задач, или от требования к условию;</w:t>
      </w:r>
    </w:p>
    <w:p w:rsidR="00601D66" w:rsidRPr="00723440" w:rsidRDefault="00601D66" w:rsidP="00AF0E57">
      <w:pPr>
        <w:pStyle w:val="afff6"/>
        <w:numPr>
          <w:ilvl w:val="0"/>
          <w:numId w:val="115"/>
        </w:numPr>
        <w:ind w:left="0" w:hanging="142"/>
      </w:pPr>
      <w:r w:rsidRPr="00723440">
        <w:t xml:space="preserve">составлять план процесса решения задачи; </w:t>
      </w:r>
    </w:p>
    <w:p w:rsidR="00601D66" w:rsidRPr="00723440" w:rsidRDefault="00601D66" w:rsidP="00AF0E57">
      <w:pPr>
        <w:pStyle w:val="afff6"/>
        <w:numPr>
          <w:ilvl w:val="0"/>
          <w:numId w:val="115"/>
        </w:numPr>
        <w:ind w:left="0" w:hanging="142"/>
      </w:pPr>
      <w:r w:rsidRPr="00723440">
        <w:t>выделять этапы решения задачи;</w:t>
      </w:r>
    </w:p>
    <w:p w:rsidR="00601D66" w:rsidRPr="00723440" w:rsidRDefault="00601D66" w:rsidP="00AF0E57">
      <w:pPr>
        <w:pStyle w:val="afff6"/>
        <w:numPr>
          <w:ilvl w:val="0"/>
          <w:numId w:val="115"/>
        </w:numPr>
        <w:ind w:left="0" w:hanging="142"/>
      </w:pPr>
      <w:r w:rsidRPr="00723440">
        <w:t>интерпретировать вычислительные результаты в задаче, исследовать полученное решение задачи;</w:t>
      </w:r>
    </w:p>
    <w:p w:rsidR="00601D66" w:rsidRPr="00723440" w:rsidRDefault="00601D66" w:rsidP="00AF0E57">
      <w:pPr>
        <w:pStyle w:val="afff6"/>
        <w:numPr>
          <w:ilvl w:val="0"/>
          <w:numId w:val="115"/>
        </w:numPr>
        <w:ind w:left="0" w:hanging="142"/>
      </w:pPr>
      <w:r w:rsidRPr="00723440">
        <w:t>знать различие скоростей объекта в стоячей воде, против течения и по течению реки;</w:t>
      </w:r>
    </w:p>
    <w:p w:rsidR="00601D66" w:rsidRPr="00723440" w:rsidRDefault="00601D66" w:rsidP="00AF0E57">
      <w:pPr>
        <w:pStyle w:val="afff6"/>
        <w:numPr>
          <w:ilvl w:val="0"/>
          <w:numId w:val="115"/>
        </w:numPr>
        <w:ind w:left="0" w:hanging="142"/>
      </w:pPr>
      <w:r w:rsidRPr="00723440">
        <w:t>решать задачи на нахождение части числа и числа по его части;</w:t>
      </w:r>
    </w:p>
    <w:p w:rsidR="00601D66" w:rsidRPr="00723440" w:rsidRDefault="00601D66" w:rsidP="00AF0E57">
      <w:pPr>
        <w:pStyle w:val="afff6"/>
        <w:numPr>
          <w:ilvl w:val="0"/>
          <w:numId w:val="115"/>
        </w:numPr>
        <w:ind w:left="0" w:hanging="142"/>
      </w:pPr>
      <w:r w:rsidRPr="00723440">
        <w:t>решать задачи разных типов (на работу, на покупки, на движение), связывающих три величины, выделять эти величины и отношения между ними;</w:t>
      </w:r>
    </w:p>
    <w:p w:rsidR="00601D66" w:rsidRPr="00723440" w:rsidRDefault="00601D66" w:rsidP="00AF0E57">
      <w:pPr>
        <w:pStyle w:val="afff6"/>
        <w:numPr>
          <w:ilvl w:val="0"/>
          <w:numId w:val="115"/>
        </w:numPr>
        <w:ind w:left="0" w:hanging="142"/>
      </w:pPr>
      <w:r w:rsidRPr="00723440">
        <w:t>находить процент от числа, число по проценту от него, находить процентное снижение или процентное повышение величины;</w:t>
      </w:r>
    </w:p>
    <w:p w:rsidR="00601D66" w:rsidRPr="00723440" w:rsidRDefault="00601D66" w:rsidP="00AF0E57">
      <w:pPr>
        <w:pStyle w:val="afff6"/>
        <w:numPr>
          <w:ilvl w:val="0"/>
          <w:numId w:val="115"/>
        </w:numPr>
        <w:ind w:left="0" w:hanging="142"/>
      </w:pPr>
      <w:r w:rsidRPr="00723440">
        <w:t>решать несложные логические задачи методом рассуждений.</w:t>
      </w:r>
    </w:p>
    <w:p w:rsidR="00601D66" w:rsidRPr="00723440" w:rsidRDefault="00601D66" w:rsidP="00601D66">
      <w:pPr>
        <w:pStyle w:val="afff6"/>
      </w:pPr>
    </w:p>
    <w:p w:rsidR="00601D66" w:rsidRPr="00723440" w:rsidRDefault="00601D66" w:rsidP="00601D66">
      <w:pPr>
        <w:pStyle w:val="afff6"/>
      </w:pPr>
      <w:r w:rsidRPr="00723440">
        <w:lastRenderedPageBreak/>
        <w:t>В повседневной жизни и при изучении других предметов:</w:t>
      </w:r>
    </w:p>
    <w:p w:rsidR="00601D66" w:rsidRPr="00723440" w:rsidRDefault="00601D66" w:rsidP="00601D66">
      <w:pPr>
        <w:pStyle w:val="afff6"/>
      </w:pPr>
      <w:r w:rsidRPr="00723440">
        <w:t>выдвигать гипотезы о возможных предельных значениях числового ответа задачи (делать прикидку)</w:t>
      </w:r>
    </w:p>
    <w:p w:rsidR="00601D66" w:rsidRPr="00723440" w:rsidRDefault="00601D66" w:rsidP="00601D66">
      <w:pPr>
        <w:pStyle w:val="afff6"/>
      </w:pPr>
    </w:p>
    <w:p w:rsidR="00601D66" w:rsidRPr="00723440" w:rsidRDefault="00601D66" w:rsidP="00601D66">
      <w:pPr>
        <w:pStyle w:val="afff6"/>
        <w:rPr>
          <w:b/>
        </w:rPr>
      </w:pPr>
      <w:r w:rsidRPr="00723440">
        <w:rPr>
          <w:b/>
        </w:rPr>
        <w:t>Геометрические фигуры</w:t>
      </w:r>
    </w:p>
    <w:p w:rsidR="00601D66" w:rsidRPr="00723440" w:rsidRDefault="00601D66" w:rsidP="00601D66">
      <w:pPr>
        <w:pStyle w:val="afff6"/>
      </w:pPr>
      <w:r w:rsidRPr="00723440">
        <w:t xml:space="preserve">Оперировать на базовом уровне понятиями: фигура на плоскости и тело в пространстве,точка,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p>
    <w:p w:rsidR="00601D66" w:rsidRPr="00723440" w:rsidRDefault="00601D66" w:rsidP="00601D66">
      <w:pPr>
        <w:pStyle w:val="afff6"/>
      </w:pPr>
      <w:r w:rsidRPr="00723440">
        <w:t>В повседневной жизни и при изучении других предметов:</w:t>
      </w:r>
    </w:p>
    <w:p w:rsidR="00DC1239" w:rsidRPr="00723440" w:rsidRDefault="00601D66" w:rsidP="00AF0E57">
      <w:pPr>
        <w:pStyle w:val="afff6"/>
        <w:numPr>
          <w:ilvl w:val="0"/>
          <w:numId w:val="116"/>
        </w:numPr>
        <w:ind w:left="0" w:hanging="142"/>
      </w:pPr>
      <w:r w:rsidRPr="00723440">
        <w:t>решать практические задачи с применением простейших свойств фигур.</w:t>
      </w:r>
    </w:p>
    <w:p w:rsidR="00601D66" w:rsidRPr="00723440" w:rsidRDefault="00601D66" w:rsidP="00DC1239">
      <w:pPr>
        <w:pStyle w:val="afff6"/>
        <w:ind w:firstLine="0"/>
      </w:pPr>
    </w:p>
    <w:p w:rsidR="00601D66" w:rsidRPr="00723440" w:rsidRDefault="00601D66" w:rsidP="00601D66">
      <w:pPr>
        <w:pStyle w:val="afff6"/>
        <w:rPr>
          <w:b/>
        </w:rPr>
      </w:pPr>
      <w:r w:rsidRPr="00723440">
        <w:rPr>
          <w:b/>
        </w:rPr>
        <w:t>Измерения и вычисления</w:t>
      </w:r>
    </w:p>
    <w:p w:rsidR="00601D66" w:rsidRPr="00723440" w:rsidRDefault="00601D66" w:rsidP="00AF0E57">
      <w:pPr>
        <w:pStyle w:val="afff6"/>
        <w:numPr>
          <w:ilvl w:val="0"/>
          <w:numId w:val="116"/>
        </w:numPr>
        <w:ind w:left="0" w:hanging="142"/>
      </w:pPr>
      <w:r w:rsidRPr="00723440">
        <w:t>выполнять измерение длин, расстояний, величин углов, с помощью инструментов для измерений длин и углов;</w:t>
      </w:r>
    </w:p>
    <w:p w:rsidR="00601D66" w:rsidRPr="00723440" w:rsidRDefault="00601D66" w:rsidP="00AF0E57">
      <w:pPr>
        <w:pStyle w:val="afff6"/>
        <w:numPr>
          <w:ilvl w:val="0"/>
          <w:numId w:val="116"/>
        </w:numPr>
        <w:ind w:left="0" w:hanging="142"/>
      </w:pPr>
      <w:r w:rsidRPr="00723440">
        <w:t xml:space="preserve">вычислять площади прямоугольников. </w:t>
      </w: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 xml:space="preserve">вычислять расстояния на местности в стандартных ситуациях, площади прямоугольников. </w:t>
      </w:r>
    </w:p>
    <w:p w:rsidR="00601D66" w:rsidRPr="00723440" w:rsidRDefault="00601D66" w:rsidP="00601D66">
      <w:pPr>
        <w:pStyle w:val="afff6"/>
      </w:pPr>
    </w:p>
    <w:p w:rsidR="00601D66" w:rsidRPr="00723440" w:rsidRDefault="00601D66" w:rsidP="00601D66">
      <w:pPr>
        <w:pStyle w:val="afff6"/>
        <w:rPr>
          <w:b/>
        </w:rPr>
      </w:pPr>
      <w:r w:rsidRPr="00723440">
        <w:rPr>
          <w:b/>
        </w:rPr>
        <w:t>Построения</w:t>
      </w:r>
    </w:p>
    <w:p w:rsidR="00601D66" w:rsidRPr="00723440" w:rsidRDefault="00601D66" w:rsidP="00601D66">
      <w:pPr>
        <w:pStyle w:val="afff6"/>
      </w:pPr>
      <w:r w:rsidRPr="00723440">
        <w:t>Изображать изучаемые плоские фигуры и объёмные тела от руки и с помощью линейки и циркуля.</w:t>
      </w: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выполнять простейшие построения на местности, необходимые в реальной жизни.</w:t>
      </w:r>
    </w:p>
    <w:p w:rsidR="00601D66" w:rsidRPr="00723440" w:rsidRDefault="00601D66" w:rsidP="00601D66">
      <w:pPr>
        <w:pStyle w:val="afff6"/>
      </w:pPr>
    </w:p>
    <w:p w:rsidR="00601D66" w:rsidRPr="00723440" w:rsidRDefault="00601D66" w:rsidP="00601D66">
      <w:pPr>
        <w:pStyle w:val="afff6"/>
        <w:rPr>
          <w:b/>
        </w:rPr>
      </w:pPr>
      <w:r w:rsidRPr="00723440">
        <w:rPr>
          <w:b/>
        </w:rPr>
        <w:t>История математики</w:t>
      </w:r>
    </w:p>
    <w:p w:rsidR="00601D66" w:rsidRPr="00723440" w:rsidRDefault="00601D66" w:rsidP="00AF0E57">
      <w:pPr>
        <w:pStyle w:val="afff6"/>
        <w:numPr>
          <w:ilvl w:val="0"/>
          <w:numId w:val="117"/>
        </w:numPr>
        <w:ind w:left="0" w:hanging="142"/>
      </w:pPr>
      <w:r w:rsidRPr="00723440">
        <w:t>описывать отдельные выдающиеся результаты, полученные в ходе развития математики как науки;</w:t>
      </w:r>
    </w:p>
    <w:p w:rsidR="00601D66" w:rsidRPr="00723440" w:rsidRDefault="00601D66" w:rsidP="00AF0E57">
      <w:pPr>
        <w:pStyle w:val="afff6"/>
        <w:numPr>
          <w:ilvl w:val="0"/>
          <w:numId w:val="117"/>
        </w:numPr>
        <w:ind w:left="0" w:hanging="142"/>
      </w:pPr>
      <w:r w:rsidRPr="00723440">
        <w:t>знать примеры математических открытий и их авторов, в связи с отечественной и всемирной историей</w:t>
      </w:r>
    </w:p>
    <w:p w:rsidR="00601D66" w:rsidRPr="00723440" w:rsidRDefault="00601D66" w:rsidP="00601D66">
      <w:pPr>
        <w:pStyle w:val="afff6"/>
      </w:pPr>
      <w:bookmarkStart w:id="58" w:name="_Toc284662720"/>
      <w:bookmarkStart w:id="59" w:name="_Toc284663346"/>
    </w:p>
    <w:p w:rsidR="00601D66" w:rsidRPr="00723440" w:rsidRDefault="00601D66" w:rsidP="00601D66">
      <w:pPr>
        <w:pStyle w:val="afff6"/>
      </w:pPr>
      <w:r w:rsidRPr="00723440">
        <w:rPr>
          <w:b/>
        </w:rPr>
        <w:t>Выпускник получит возможность научиться</w:t>
      </w:r>
      <w:r w:rsidRPr="00723440">
        <w:t xml:space="preserve"> в 5-6 классах (для обеспечения возможности успешного продолжения образования на базовом и углублённом уровнях)</w:t>
      </w:r>
      <w:bookmarkEnd w:id="58"/>
      <w:bookmarkEnd w:id="59"/>
    </w:p>
    <w:p w:rsidR="00601D66" w:rsidRPr="00723440" w:rsidRDefault="00601D66" w:rsidP="00601D66">
      <w:pPr>
        <w:pStyle w:val="afff6"/>
      </w:pPr>
    </w:p>
    <w:p w:rsidR="00601D66" w:rsidRPr="00723440" w:rsidRDefault="00601D66" w:rsidP="00601D66">
      <w:pPr>
        <w:pStyle w:val="afff6"/>
        <w:rPr>
          <w:b/>
        </w:rPr>
      </w:pPr>
      <w:r w:rsidRPr="00723440">
        <w:rPr>
          <w:b/>
        </w:rPr>
        <w:t>Элементы теории множеств и математической логики</w:t>
      </w:r>
    </w:p>
    <w:p w:rsidR="00601D66" w:rsidRPr="00723440" w:rsidRDefault="00601D66" w:rsidP="00601D66">
      <w:pPr>
        <w:pStyle w:val="afff6"/>
      </w:pPr>
      <w:r w:rsidRPr="00723440">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601D66" w:rsidRPr="00723440" w:rsidRDefault="00601D66" w:rsidP="00AF0E57">
      <w:pPr>
        <w:pStyle w:val="afff6"/>
        <w:numPr>
          <w:ilvl w:val="0"/>
          <w:numId w:val="118"/>
        </w:numPr>
        <w:ind w:left="0" w:hanging="142"/>
      </w:pPr>
      <w:r w:rsidRPr="00723440">
        <w:t xml:space="preserve">определять принадлежность элемента множеству, объединению и пересечению множеств; </w:t>
      </w:r>
    </w:p>
    <w:p w:rsidR="00601D66" w:rsidRPr="00723440" w:rsidRDefault="00601D66" w:rsidP="00AF0E57">
      <w:pPr>
        <w:pStyle w:val="afff6"/>
        <w:numPr>
          <w:ilvl w:val="0"/>
          <w:numId w:val="118"/>
        </w:numPr>
        <w:ind w:left="0" w:hanging="142"/>
      </w:pPr>
      <w:r w:rsidRPr="00723440">
        <w:t>задавать множество с помощью перечисления элементов, словесного описания.</w:t>
      </w: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 xml:space="preserve">распознавать логически некорректные высказывания; </w:t>
      </w:r>
    </w:p>
    <w:p w:rsidR="00601D66" w:rsidRPr="00723440" w:rsidRDefault="00601D66" w:rsidP="00601D66">
      <w:pPr>
        <w:pStyle w:val="afff6"/>
      </w:pPr>
      <w:r w:rsidRPr="00723440">
        <w:t>строить цепочки умозаключений на основе использования правил логики.</w:t>
      </w:r>
    </w:p>
    <w:p w:rsidR="00601D66" w:rsidRPr="00723440" w:rsidRDefault="00601D66" w:rsidP="00601D66">
      <w:pPr>
        <w:pStyle w:val="afff6"/>
      </w:pPr>
    </w:p>
    <w:p w:rsidR="00601D66" w:rsidRPr="00723440" w:rsidRDefault="00601D66" w:rsidP="00601D66">
      <w:pPr>
        <w:pStyle w:val="afff6"/>
        <w:rPr>
          <w:b/>
        </w:rPr>
      </w:pPr>
      <w:r w:rsidRPr="00723440">
        <w:rPr>
          <w:b/>
        </w:rPr>
        <w:t>Числа</w:t>
      </w:r>
      <w:r w:rsidRPr="00723440">
        <w:rPr>
          <w:b/>
        </w:rPr>
        <w:tab/>
      </w:r>
    </w:p>
    <w:p w:rsidR="00601D66" w:rsidRPr="00723440" w:rsidRDefault="00601D66" w:rsidP="00AF0E57">
      <w:pPr>
        <w:pStyle w:val="afff6"/>
        <w:numPr>
          <w:ilvl w:val="0"/>
          <w:numId w:val="119"/>
        </w:numPr>
        <w:ind w:left="0" w:hanging="142"/>
      </w:pPr>
      <w:r w:rsidRPr="00723440">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01D66" w:rsidRPr="00723440" w:rsidRDefault="00601D66" w:rsidP="00AF0E57">
      <w:pPr>
        <w:pStyle w:val="afff6"/>
        <w:numPr>
          <w:ilvl w:val="0"/>
          <w:numId w:val="119"/>
        </w:numPr>
        <w:ind w:left="0" w:hanging="142"/>
      </w:pPr>
      <w:r w:rsidRPr="00723440">
        <w:t>понимать и объяснять смысл позиционной записи натурального числа;</w:t>
      </w:r>
    </w:p>
    <w:p w:rsidR="00601D66" w:rsidRPr="00723440" w:rsidRDefault="00601D66" w:rsidP="00AF0E57">
      <w:pPr>
        <w:pStyle w:val="afff6"/>
        <w:numPr>
          <w:ilvl w:val="0"/>
          <w:numId w:val="119"/>
        </w:numPr>
        <w:ind w:left="0" w:hanging="142"/>
      </w:pPr>
      <w:r w:rsidRPr="00723440">
        <w:t>выполнять вычисления, в том числе с использованием приёмов рациональных вычислений, обосновывать алгоритмы выполнения действий;</w:t>
      </w:r>
    </w:p>
    <w:p w:rsidR="00601D66" w:rsidRPr="00723440" w:rsidRDefault="00601D66" w:rsidP="00AF0E57">
      <w:pPr>
        <w:pStyle w:val="afff6"/>
        <w:numPr>
          <w:ilvl w:val="0"/>
          <w:numId w:val="119"/>
        </w:numPr>
        <w:ind w:left="0" w:hanging="142"/>
      </w:pPr>
      <w:r w:rsidRPr="00723440">
        <w:t xml:space="preserve">использовать признаки делимости на 2, 4, 8, 5, 3, 6, 9, 10, 11, суммы и произведения при </w:t>
      </w:r>
      <w:r w:rsidRPr="00723440">
        <w:lastRenderedPageBreak/>
        <w:t>выполнении вычислений и решении задач, обосновывать признаки делимости;</w:t>
      </w:r>
    </w:p>
    <w:p w:rsidR="00601D66" w:rsidRPr="00723440" w:rsidRDefault="00601D66" w:rsidP="00AF0E57">
      <w:pPr>
        <w:pStyle w:val="afff6"/>
        <w:numPr>
          <w:ilvl w:val="0"/>
          <w:numId w:val="119"/>
        </w:numPr>
        <w:ind w:left="0" w:hanging="142"/>
      </w:pPr>
      <w:r w:rsidRPr="00723440">
        <w:t>выполнять округление рациональных чисел с заданной точностью;</w:t>
      </w:r>
    </w:p>
    <w:p w:rsidR="00601D66" w:rsidRPr="00723440" w:rsidRDefault="00601D66" w:rsidP="00AF0E57">
      <w:pPr>
        <w:pStyle w:val="afff6"/>
        <w:numPr>
          <w:ilvl w:val="0"/>
          <w:numId w:val="119"/>
        </w:numPr>
        <w:ind w:left="0" w:hanging="142"/>
      </w:pPr>
      <w:r w:rsidRPr="00723440">
        <w:t>упорядочивать числа, записанные в виде обыкновенной и десятичной дроби;</w:t>
      </w:r>
    </w:p>
    <w:p w:rsidR="00601D66" w:rsidRPr="00723440" w:rsidRDefault="00601D66" w:rsidP="00AF0E57">
      <w:pPr>
        <w:pStyle w:val="afff6"/>
        <w:numPr>
          <w:ilvl w:val="0"/>
          <w:numId w:val="119"/>
        </w:numPr>
        <w:ind w:left="0" w:hanging="142"/>
      </w:pPr>
      <w:r w:rsidRPr="00723440">
        <w:t>находить НОД и НОК и использовать их при решении задач.</w:t>
      </w:r>
    </w:p>
    <w:p w:rsidR="00601D66" w:rsidRPr="00723440" w:rsidRDefault="00601D66" w:rsidP="00AF0E57">
      <w:pPr>
        <w:pStyle w:val="afff6"/>
        <w:numPr>
          <w:ilvl w:val="0"/>
          <w:numId w:val="119"/>
        </w:numPr>
        <w:ind w:left="0" w:hanging="142"/>
      </w:pPr>
      <w:r w:rsidRPr="00723440">
        <w:t>оперировать понятием модуль числа, геометрическая интерпретация модуля числа.</w:t>
      </w:r>
    </w:p>
    <w:p w:rsidR="00601D66" w:rsidRPr="00723440" w:rsidRDefault="00601D66" w:rsidP="00DC1239">
      <w:pPr>
        <w:pStyle w:val="afff6"/>
        <w:ind w:hanging="142"/>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AF0E57">
      <w:pPr>
        <w:pStyle w:val="afff6"/>
        <w:numPr>
          <w:ilvl w:val="0"/>
          <w:numId w:val="120"/>
        </w:numPr>
        <w:ind w:left="0" w:hanging="142"/>
      </w:pPr>
      <w:r w:rsidRPr="00723440">
        <w:t>применять правила приближенных вычислений при решении практических задач и решении задач других учебных предметов;</w:t>
      </w:r>
    </w:p>
    <w:p w:rsidR="00601D66" w:rsidRPr="00723440" w:rsidRDefault="00601D66" w:rsidP="00AF0E57">
      <w:pPr>
        <w:pStyle w:val="afff6"/>
        <w:numPr>
          <w:ilvl w:val="0"/>
          <w:numId w:val="120"/>
        </w:numPr>
        <w:ind w:left="0" w:hanging="142"/>
      </w:pPr>
      <w:r w:rsidRPr="00723440">
        <w:t>выполнять сравнение результатов вычислений при решении практических задач, в том числе приближенных вычислений;</w:t>
      </w:r>
    </w:p>
    <w:p w:rsidR="00601D66" w:rsidRPr="00723440" w:rsidRDefault="00601D66" w:rsidP="00AF0E57">
      <w:pPr>
        <w:pStyle w:val="afff6"/>
        <w:numPr>
          <w:ilvl w:val="0"/>
          <w:numId w:val="120"/>
        </w:numPr>
        <w:ind w:left="0" w:hanging="142"/>
      </w:pPr>
      <w:r w:rsidRPr="00723440">
        <w:t>составлять и оценивать числовые выражения при решении практических задач и задач из других учебных предметов.</w:t>
      </w:r>
    </w:p>
    <w:p w:rsidR="00601D66" w:rsidRPr="00723440" w:rsidRDefault="00601D66" w:rsidP="00601D66">
      <w:pPr>
        <w:pStyle w:val="afff6"/>
      </w:pPr>
    </w:p>
    <w:p w:rsidR="00601D66" w:rsidRPr="00723440" w:rsidRDefault="00601D66" w:rsidP="00601D66">
      <w:pPr>
        <w:pStyle w:val="afff6"/>
        <w:rPr>
          <w:b/>
        </w:rPr>
      </w:pPr>
      <w:r w:rsidRPr="00723440">
        <w:rPr>
          <w:b/>
        </w:rPr>
        <w:t>Уравнения и неравенства</w:t>
      </w:r>
    </w:p>
    <w:p w:rsidR="00601D66" w:rsidRPr="00723440" w:rsidRDefault="00601D66" w:rsidP="00601D66">
      <w:pPr>
        <w:pStyle w:val="afff6"/>
      </w:pPr>
      <w:r w:rsidRPr="00723440">
        <w:t>Оперировать понятиями: равенство, числовое равенство, уравнение, корень уравнения, решение уравнения, числовое неравенство.</w:t>
      </w:r>
    </w:p>
    <w:p w:rsidR="00601D66" w:rsidRPr="00723440" w:rsidRDefault="00601D66" w:rsidP="00601D66">
      <w:pPr>
        <w:pStyle w:val="afff6"/>
      </w:pPr>
    </w:p>
    <w:p w:rsidR="00601D66" w:rsidRPr="00723440" w:rsidRDefault="00601D66" w:rsidP="00601D66">
      <w:pPr>
        <w:pStyle w:val="afff6"/>
        <w:rPr>
          <w:b/>
        </w:rPr>
      </w:pPr>
      <w:r w:rsidRPr="00723440">
        <w:rPr>
          <w:b/>
        </w:rPr>
        <w:t>Статистика и теория вероятностей</w:t>
      </w:r>
    </w:p>
    <w:p w:rsidR="00601D66" w:rsidRPr="00723440" w:rsidRDefault="00601D66" w:rsidP="00AF0E57">
      <w:pPr>
        <w:pStyle w:val="afff6"/>
        <w:numPr>
          <w:ilvl w:val="0"/>
          <w:numId w:val="121"/>
        </w:numPr>
        <w:ind w:left="0" w:hanging="142"/>
      </w:pPr>
      <w:r w:rsidRPr="00723440">
        <w:t xml:space="preserve">Оперировать понятиями: столбчатые и круговые диаграммы, таблицы данных, среднее арифметическое, </w:t>
      </w:r>
    </w:p>
    <w:p w:rsidR="00601D66" w:rsidRPr="00723440" w:rsidRDefault="00601D66" w:rsidP="00AF0E57">
      <w:pPr>
        <w:pStyle w:val="afff6"/>
        <w:numPr>
          <w:ilvl w:val="0"/>
          <w:numId w:val="121"/>
        </w:numPr>
        <w:ind w:left="0" w:hanging="142"/>
      </w:pPr>
      <w:r w:rsidRPr="00723440">
        <w:t>извлекать, информацию, представленную в таблицах, на диаграммах;</w:t>
      </w:r>
    </w:p>
    <w:p w:rsidR="00601D66" w:rsidRPr="00723440" w:rsidRDefault="00601D66" w:rsidP="00AF0E57">
      <w:pPr>
        <w:pStyle w:val="afff6"/>
        <w:numPr>
          <w:ilvl w:val="0"/>
          <w:numId w:val="121"/>
        </w:numPr>
        <w:ind w:left="0" w:hanging="142"/>
      </w:pPr>
      <w:r w:rsidRPr="00723440">
        <w:t>составлять таблицы, строить диаграммы на основе данных.</w:t>
      </w:r>
    </w:p>
    <w:p w:rsidR="00601D66" w:rsidRPr="00723440" w:rsidRDefault="00601D66" w:rsidP="00DC1239">
      <w:pPr>
        <w:pStyle w:val="afff6"/>
        <w:ind w:hanging="142"/>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601D66" w:rsidRPr="00723440" w:rsidRDefault="00601D66" w:rsidP="00601D66">
      <w:pPr>
        <w:pStyle w:val="afff6"/>
      </w:pPr>
    </w:p>
    <w:p w:rsidR="00601D66" w:rsidRPr="00723440" w:rsidRDefault="00601D66" w:rsidP="00601D66">
      <w:pPr>
        <w:pStyle w:val="afff6"/>
        <w:rPr>
          <w:b/>
        </w:rPr>
      </w:pPr>
      <w:r w:rsidRPr="00723440">
        <w:rPr>
          <w:b/>
        </w:rPr>
        <w:t>Текстовые задачи</w:t>
      </w:r>
    </w:p>
    <w:p w:rsidR="00601D66" w:rsidRPr="00723440" w:rsidRDefault="00601D66" w:rsidP="00AF0E57">
      <w:pPr>
        <w:pStyle w:val="afff6"/>
        <w:numPr>
          <w:ilvl w:val="0"/>
          <w:numId w:val="122"/>
        </w:numPr>
        <w:ind w:left="0" w:hanging="142"/>
      </w:pPr>
      <w:r w:rsidRPr="00723440">
        <w:t>Решать простые и сложные задачи разных типов, а также задачи повышенной трудности;</w:t>
      </w:r>
    </w:p>
    <w:p w:rsidR="00601D66" w:rsidRPr="00723440" w:rsidRDefault="00601D66" w:rsidP="00AF0E57">
      <w:pPr>
        <w:pStyle w:val="afff6"/>
        <w:numPr>
          <w:ilvl w:val="0"/>
          <w:numId w:val="122"/>
        </w:numPr>
        <w:ind w:left="0" w:hanging="142"/>
      </w:pPr>
      <w:r w:rsidRPr="00723440">
        <w:t>использовать разные краткие записи как модели текстов сложных задач для построения поисковой схемы и решения задач;</w:t>
      </w:r>
    </w:p>
    <w:p w:rsidR="00601D66" w:rsidRPr="00723440" w:rsidRDefault="00601D66" w:rsidP="00AF0E57">
      <w:pPr>
        <w:pStyle w:val="afff6"/>
        <w:numPr>
          <w:ilvl w:val="0"/>
          <w:numId w:val="122"/>
        </w:numPr>
        <w:ind w:left="0" w:hanging="142"/>
      </w:pPr>
      <w:r w:rsidRPr="00723440">
        <w:t>знать и применять оба способа поиска решения задач (от требования к условию и от условия к требованию);</w:t>
      </w:r>
    </w:p>
    <w:p w:rsidR="00601D66" w:rsidRPr="00723440" w:rsidRDefault="00601D66" w:rsidP="00AF0E57">
      <w:pPr>
        <w:pStyle w:val="afff6"/>
        <w:numPr>
          <w:ilvl w:val="0"/>
          <w:numId w:val="122"/>
        </w:numPr>
        <w:ind w:left="0" w:hanging="142"/>
      </w:pPr>
      <w:r w:rsidRPr="00723440">
        <w:t>моделировать рассуждения при поиске решения задач с помощью граф-схемы;</w:t>
      </w:r>
    </w:p>
    <w:p w:rsidR="00601D66" w:rsidRPr="00723440" w:rsidRDefault="00601D66" w:rsidP="00AF0E57">
      <w:pPr>
        <w:pStyle w:val="afff6"/>
        <w:numPr>
          <w:ilvl w:val="0"/>
          <w:numId w:val="122"/>
        </w:numPr>
        <w:ind w:left="0" w:hanging="142"/>
      </w:pPr>
      <w:r w:rsidRPr="00723440">
        <w:t>выделять этапы решения задачи и содержание каждого этапа;</w:t>
      </w:r>
    </w:p>
    <w:p w:rsidR="00601D66" w:rsidRPr="00723440" w:rsidRDefault="00601D66" w:rsidP="00AF0E57">
      <w:pPr>
        <w:pStyle w:val="afff6"/>
        <w:numPr>
          <w:ilvl w:val="0"/>
          <w:numId w:val="122"/>
        </w:numPr>
        <w:ind w:left="0" w:hanging="142"/>
      </w:pPr>
      <w:r w:rsidRPr="00723440">
        <w:t>интерпретировать вычислительные результаты в задаче, исследовать полученное решение задачи;</w:t>
      </w:r>
    </w:p>
    <w:p w:rsidR="00601D66" w:rsidRPr="00723440" w:rsidRDefault="00601D66" w:rsidP="00AF0E57">
      <w:pPr>
        <w:pStyle w:val="afff6"/>
        <w:numPr>
          <w:ilvl w:val="0"/>
          <w:numId w:val="122"/>
        </w:numPr>
        <w:ind w:left="0" w:hanging="142"/>
      </w:pPr>
      <w:r w:rsidRPr="00723440">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01D66" w:rsidRPr="00723440" w:rsidRDefault="00601D66" w:rsidP="00AF0E57">
      <w:pPr>
        <w:pStyle w:val="afff6"/>
        <w:numPr>
          <w:ilvl w:val="0"/>
          <w:numId w:val="122"/>
        </w:numPr>
        <w:ind w:left="0" w:hanging="142"/>
      </w:pPr>
      <w:r w:rsidRPr="00723440">
        <w:t>исследовать всевозможные ситуации при решении задач на движение по реке, рассматривать разные системы отсчёта;</w:t>
      </w:r>
    </w:p>
    <w:p w:rsidR="00601D66" w:rsidRPr="00723440" w:rsidRDefault="00601D66" w:rsidP="00AF0E57">
      <w:pPr>
        <w:pStyle w:val="afff6"/>
        <w:numPr>
          <w:ilvl w:val="0"/>
          <w:numId w:val="122"/>
        </w:numPr>
        <w:ind w:left="0" w:hanging="142"/>
      </w:pPr>
      <w:r w:rsidRPr="00723440">
        <w:t xml:space="preserve">решать разнообразные задачи «на части», </w:t>
      </w:r>
    </w:p>
    <w:p w:rsidR="00601D66" w:rsidRPr="00723440" w:rsidRDefault="00601D66" w:rsidP="00AF0E57">
      <w:pPr>
        <w:pStyle w:val="afff6"/>
        <w:numPr>
          <w:ilvl w:val="0"/>
          <w:numId w:val="122"/>
        </w:numPr>
        <w:ind w:left="0" w:hanging="142"/>
      </w:pPr>
      <w:r w:rsidRPr="00723440">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01D66" w:rsidRPr="00723440" w:rsidRDefault="00601D66" w:rsidP="00AF0E57">
      <w:pPr>
        <w:pStyle w:val="afff6"/>
        <w:numPr>
          <w:ilvl w:val="0"/>
          <w:numId w:val="122"/>
        </w:numPr>
        <w:ind w:left="0" w:hanging="142"/>
      </w:pPr>
      <w:r w:rsidRPr="00723440">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01D66" w:rsidRPr="00723440" w:rsidRDefault="00601D66" w:rsidP="00DC1239">
      <w:pPr>
        <w:pStyle w:val="afff6"/>
        <w:tabs>
          <w:tab w:val="left" w:pos="1380"/>
        </w:tabs>
        <w:ind w:firstLine="1375"/>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AF0E57">
      <w:pPr>
        <w:pStyle w:val="afff6"/>
        <w:numPr>
          <w:ilvl w:val="0"/>
          <w:numId w:val="123"/>
        </w:numPr>
        <w:ind w:left="0" w:hanging="142"/>
      </w:pPr>
      <w:r w:rsidRPr="00723440">
        <w:t xml:space="preserve">выделять при решении задач характеристики рассматриваемой в задаче ситуации, отличные от </w:t>
      </w:r>
      <w:r w:rsidRPr="00723440">
        <w:lastRenderedPageBreak/>
        <w:t>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01D66" w:rsidRPr="00723440" w:rsidRDefault="00601D66" w:rsidP="00AF0E57">
      <w:pPr>
        <w:pStyle w:val="afff6"/>
        <w:numPr>
          <w:ilvl w:val="0"/>
          <w:numId w:val="123"/>
        </w:numPr>
        <w:ind w:left="0" w:hanging="142"/>
      </w:pPr>
      <w:r w:rsidRPr="00723440">
        <w:t>решать и конструировать задачи на основе рассмотрения реальных ситуаций, в которых не требуется точный вычислительный результат;</w:t>
      </w:r>
    </w:p>
    <w:p w:rsidR="00601D66" w:rsidRPr="00723440" w:rsidRDefault="00601D66" w:rsidP="00AF0E57">
      <w:pPr>
        <w:pStyle w:val="afff6"/>
        <w:numPr>
          <w:ilvl w:val="0"/>
          <w:numId w:val="123"/>
        </w:numPr>
        <w:ind w:left="0" w:hanging="142"/>
      </w:pPr>
      <w:r w:rsidRPr="00723440">
        <w:t>решать задачи на движение по реке, рассматривая разные системы отсчета</w:t>
      </w:r>
    </w:p>
    <w:p w:rsidR="00DC1239" w:rsidRPr="00723440" w:rsidRDefault="00DC1239" w:rsidP="00DC1239">
      <w:pPr>
        <w:pStyle w:val="afff6"/>
        <w:ind w:firstLine="0"/>
      </w:pPr>
    </w:p>
    <w:p w:rsidR="00601D66" w:rsidRPr="00723440" w:rsidRDefault="00601D66" w:rsidP="00601D66">
      <w:pPr>
        <w:pStyle w:val="afff6"/>
        <w:rPr>
          <w:b/>
        </w:rPr>
      </w:pPr>
      <w:r w:rsidRPr="00723440">
        <w:rPr>
          <w:b/>
        </w:rPr>
        <w:t>Геометрические фигуры</w:t>
      </w:r>
    </w:p>
    <w:p w:rsidR="00601D66" w:rsidRPr="00723440" w:rsidRDefault="00601D66" w:rsidP="00AF0E57">
      <w:pPr>
        <w:pStyle w:val="afff6"/>
        <w:numPr>
          <w:ilvl w:val="0"/>
          <w:numId w:val="124"/>
        </w:numPr>
        <w:ind w:left="0" w:hanging="142"/>
      </w:pPr>
      <w:r w:rsidRPr="00723440">
        <w:t xml:space="preserve">Оперировать понятиями фигура на плоскости и тело в пространстве,точка,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пирамида, цилиндр, конус; </w:t>
      </w:r>
    </w:p>
    <w:p w:rsidR="00601D66" w:rsidRPr="00723440" w:rsidRDefault="00601D66" w:rsidP="00AF0E57">
      <w:pPr>
        <w:pStyle w:val="afff6"/>
        <w:numPr>
          <w:ilvl w:val="0"/>
          <w:numId w:val="124"/>
        </w:numPr>
        <w:ind w:left="0" w:hanging="142"/>
      </w:pPr>
      <w:r w:rsidRPr="00723440">
        <w:t>извлекать, интерпретировать и преобразовывать информацию о геометрических фигурах, представленную на чертежах.</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AF0E57">
      <w:pPr>
        <w:pStyle w:val="afff6"/>
        <w:numPr>
          <w:ilvl w:val="0"/>
          <w:numId w:val="125"/>
        </w:numPr>
        <w:ind w:left="0" w:hanging="142"/>
      </w:pPr>
      <w:r w:rsidRPr="00723440">
        <w:t>решать практические задачи с применением простейших свойств фигур.</w:t>
      </w:r>
    </w:p>
    <w:p w:rsidR="00DC1239" w:rsidRPr="00723440" w:rsidRDefault="00DC1239" w:rsidP="00DC1239">
      <w:pPr>
        <w:pStyle w:val="afff6"/>
        <w:ind w:firstLine="0"/>
      </w:pPr>
    </w:p>
    <w:p w:rsidR="00601D66" w:rsidRPr="00723440" w:rsidRDefault="00601D66" w:rsidP="00601D66">
      <w:pPr>
        <w:pStyle w:val="afff6"/>
        <w:rPr>
          <w:b/>
        </w:rPr>
      </w:pPr>
      <w:r w:rsidRPr="00723440">
        <w:rPr>
          <w:b/>
        </w:rPr>
        <w:t>Измерения и вычисления</w:t>
      </w:r>
    </w:p>
    <w:p w:rsidR="00601D66" w:rsidRPr="00723440" w:rsidRDefault="00601D66" w:rsidP="00AF0E57">
      <w:pPr>
        <w:pStyle w:val="afff6"/>
        <w:numPr>
          <w:ilvl w:val="0"/>
          <w:numId w:val="125"/>
        </w:numPr>
        <w:ind w:left="0" w:hanging="142"/>
      </w:pPr>
      <w:r w:rsidRPr="00723440">
        <w:t>выполнять измерение длин, расстояний, величин углов, с помощью инструментов для измерений длин и углов;</w:t>
      </w:r>
    </w:p>
    <w:p w:rsidR="00601D66" w:rsidRPr="00723440" w:rsidRDefault="00601D66" w:rsidP="00AF0E57">
      <w:pPr>
        <w:pStyle w:val="afff6"/>
        <w:numPr>
          <w:ilvl w:val="0"/>
          <w:numId w:val="125"/>
        </w:numPr>
        <w:ind w:left="0" w:hanging="142"/>
      </w:pPr>
      <w:r w:rsidRPr="00723440">
        <w:t>вычислять площади прямоугольников, квадратов, объёмы прямоугольных параллелепипедов, кубов.</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AF0E57">
      <w:pPr>
        <w:pStyle w:val="afff6"/>
        <w:numPr>
          <w:ilvl w:val="0"/>
          <w:numId w:val="126"/>
        </w:numPr>
        <w:ind w:left="0" w:hanging="142"/>
      </w:pPr>
      <w:r w:rsidRPr="00723440">
        <w:t>вычислять расстояния на местности в стандартных ситуациях, площади участков прямоугольной формы, объёмы комнат.</w:t>
      </w:r>
    </w:p>
    <w:p w:rsidR="00601D66" w:rsidRPr="00723440" w:rsidRDefault="00601D66" w:rsidP="00601D66">
      <w:pPr>
        <w:pStyle w:val="afff6"/>
      </w:pPr>
    </w:p>
    <w:p w:rsidR="00601D66" w:rsidRPr="00723440" w:rsidRDefault="00601D66" w:rsidP="00601D66">
      <w:pPr>
        <w:pStyle w:val="afff6"/>
        <w:rPr>
          <w:b/>
        </w:rPr>
      </w:pPr>
      <w:r w:rsidRPr="00723440">
        <w:rPr>
          <w:b/>
        </w:rPr>
        <w:t>Построения</w:t>
      </w:r>
    </w:p>
    <w:p w:rsidR="00601D66" w:rsidRPr="00723440" w:rsidRDefault="00601D66" w:rsidP="00AF0E57">
      <w:pPr>
        <w:pStyle w:val="afff6"/>
        <w:numPr>
          <w:ilvl w:val="0"/>
          <w:numId w:val="126"/>
        </w:numPr>
        <w:ind w:left="0" w:hanging="142"/>
      </w:pPr>
      <w:r w:rsidRPr="00723440">
        <w:t>Изображать изучаемые плоские фигуры и объёмные тела от руки и с помощью линейки, циркуля, компьютерных инструментов.</w:t>
      </w:r>
    </w:p>
    <w:p w:rsidR="00601D66" w:rsidRPr="00723440" w:rsidRDefault="00601D66" w:rsidP="00601D66">
      <w:pPr>
        <w:pStyle w:val="afff6"/>
      </w:pPr>
    </w:p>
    <w:p w:rsidR="00601D66" w:rsidRPr="00723440" w:rsidRDefault="00601D66" w:rsidP="00601D66">
      <w:pPr>
        <w:pStyle w:val="afff6"/>
      </w:pPr>
      <w:r w:rsidRPr="00723440">
        <w:t xml:space="preserve">В повседневной жизни и при изучении других предметов: </w:t>
      </w:r>
    </w:p>
    <w:p w:rsidR="00601D66" w:rsidRPr="00723440" w:rsidRDefault="00601D66" w:rsidP="00601D66">
      <w:pPr>
        <w:pStyle w:val="afff6"/>
      </w:pPr>
      <w:r w:rsidRPr="00723440">
        <w:t xml:space="preserve">выполнять простейшие построения на местности, необходимые в реальной жизни; </w:t>
      </w:r>
    </w:p>
    <w:p w:rsidR="00601D66" w:rsidRPr="00723440" w:rsidRDefault="00601D66" w:rsidP="00601D66">
      <w:pPr>
        <w:pStyle w:val="afff6"/>
      </w:pPr>
      <w:r w:rsidRPr="00723440">
        <w:t>оценивать размеры реальных объектов окружающего мира.</w:t>
      </w:r>
    </w:p>
    <w:p w:rsidR="00601D66" w:rsidRPr="00723440" w:rsidRDefault="00601D66" w:rsidP="00601D66">
      <w:pPr>
        <w:pStyle w:val="afff6"/>
      </w:pPr>
    </w:p>
    <w:p w:rsidR="00601D66" w:rsidRPr="00723440" w:rsidRDefault="00601D66" w:rsidP="00601D66">
      <w:pPr>
        <w:pStyle w:val="afff6"/>
        <w:rPr>
          <w:b/>
        </w:rPr>
      </w:pPr>
      <w:r w:rsidRPr="00723440">
        <w:rPr>
          <w:b/>
        </w:rPr>
        <w:t>История математики</w:t>
      </w:r>
    </w:p>
    <w:p w:rsidR="00601D66" w:rsidRPr="00723440" w:rsidRDefault="00601D66" w:rsidP="00601D66">
      <w:pPr>
        <w:pStyle w:val="afff6"/>
      </w:pPr>
      <w:r w:rsidRPr="00723440">
        <w:t>Характеризовать вклад выдающихся математиков в развитие математики и иных научных областей.</w:t>
      </w:r>
    </w:p>
    <w:p w:rsidR="00601D66" w:rsidRPr="00723440" w:rsidRDefault="00601D66" w:rsidP="00601D66">
      <w:pPr>
        <w:pStyle w:val="afff6"/>
      </w:pPr>
    </w:p>
    <w:p w:rsidR="00601D66" w:rsidRPr="00723440" w:rsidRDefault="00601D66" w:rsidP="00601D66">
      <w:pPr>
        <w:pStyle w:val="afff6"/>
      </w:pPr>
      <w:bookmarkStart w:id="60" w:name="_Toc284662721"/>
      <w:bookmarkStart w:id="61" w:name="_Toc284663347"/>
      <w:r w:rsidRPr="00723440">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601D66" w:rsidRPr="00723440" w:rsidRDefault="00601D66" w:rsidP="00601D66">
      <w:pPr>
        <w:pStyle w:val="afff6"/>
      </w:pPr>
    </w:p>
    <w:p w:rsidR="00601D66" w:rsidRPr="00723440" w:rsidRDefault="00601D66" w:rsidP="00601D66">
      <w:pPr>
        <w:pStyle w:val="afff6"/>
      </w:pPr>
      <w:r w:rsidRPr="00723440">
        <w:t>Элементы теории множеств и математической логики</w:t>
      </w:r>
    </w:p>
    <w:p w:rsidR="00601D66" w:rsidRPr="00723440" w:rsidRDefault="00601D66" w:rsidP="00601D66">
      <w:pPr>
        <w:pStyle w:val="afff6"/>
      </w:pPr>
      <w:r w:rsidRPr="00723440">
        <w:t>Оперировать на базовом уровне понятиями: множество, элемент множества, подмножество, принадлежность;</w:t>
      </w:r>
    </w:p>
    <w:p w:rsidR="00601D66" w:rsidRPr="00723440" w:rsidRDefault="00601D66" w:rsidP="00601D66">
      <w:pPr>
        <w:pStyle w:val="afff6"/>
      </w:pPr>
      <w:r w:rsidRPr="00723440">
        <w:t>задавать множества перечислением их элементов;</w:t>
      </w:r>
    </w:p>
    <w:p w:rsidR="00601D66" w:rsidRPr="00723440" w:rsidRDefault="00601D66" w:rsidP="00601D66">
      <w:pPr>
        <w:pStyle w:val="afff6"/>
      </w:pPr>
      <w:r w:rsidRPr="00723440">
        <w:t>находить пересечение, объединение, подмножество в простейших ситуациях.</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использовать графическое представление множеств для описания реальных процессов и явлений, при решении задач других учебных предметов.</w:t>
      </w:r>
    </w:p>
    <w:p w:rsidR="00601D66" w:rsidRPr="00723440" w:rsidRDefault="00601D66" w:rsidP="00601D66">
      <w:pPr>
        <w:pStyle w:val="afff6"/>
      </w:pPr>
    </w:p>
    <w:p w:rsidR="00601D66" w:rsidRPr="00723440" w:rsidRDefault="00601D66" w:rsidP="00601D66">
      <w:pPr>
        <w:pStyle w:val="afff6"/>
      </w:pPr>
      <w:r w:rsidRPr="00723440">
        <w:t>Числа</w:t>
      </w:r>
    </w:p>
    <w:p w:rsidR="00601D66" w:rsidRPr="00723440" w:rsidRDefault="00601D66" w:rsidP="00601D66">
      <w:pPr>
        <w:pStyle w:val="afff6"/>
      </w:pPr>
      <w:r w:rsidRPr="00723440">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 арифметический квадратный корень;</w:t>
      </w:r>
    </w:p>
    <w:p w:rsidR="00601D66" w:rsidRPr="00723440" w:rsidRDefault="00601D66" w:rsidP="00601D66">
      <w:pPr>
        <w:pStyle w:val="afff6"/>
      </w:pPr>
      <w:r w:rsidRPr="00723440">
        <w:t>использовать свойства чисел и правила действий при выполнении вычислений;</w:t>
      </w:r>
    </w:p>
    <w:p w:rsidR="00601D66" w:rsidRPr="00723440" w:rsidRDefault="00601D66" w:rsidP="00601D66">
      <w:pPr>
        <w:pStyle w:val="afff6"/>
      </w:pPr>
      <w:r w:rsidRPr="00723440">
        <w:t>использовать признаки делимости на 2, 5, 3, 9, 10 при выполнении вычислений и решении несложных задач;</w:t>
      </w:r>
    </w:p>
    <w:p w:rsidR="00601D66" w:rsidRPr="00723440" w:rsidRDefault="00601D66" w:rsidP="00601D66">
      <w:pPr>
        <w:pStyle w:val="afff6"/>
      </w:pPr>
      <w:r w:rsidRPr="00723440">
        <w:t>выполнять округление рациональных чисел в соответствии с правилами;</w:t>
      </w:r>
    </w:p>
    <w:p w:rsidR="00601D66" w:rsidRPr="00723440" w:rsidRDefault="00601D66" w:rsidP="00601D66">
      <w:pPr>
        <w:pStyle w:val="afff6"/>
      </w:pPr>
      <w:r w:rsidRPr="00723440">
        <w:t xml:space="preserve">оценивать значение квадратного корня из положительного целого числа; </w:t>
      </w:r>
    </w:p>
    <w:p w:rsidR="00601D66" w:rsidRPr="00723440" w:rsidRDefault="00601D66" w:rsidP="00601D66">
      <w:pPr>
        <w:pStyle w:val="afff6"/>
      </w:pPr>
      <w:r w:rsidRPr="00723440">
        <w:t>распознавать рациональные и иррациональные числа;</w:t>
      </w:r>
    </w:p>
    <w:p w:rsidR="00601D66" w:rsidRPr="00723440" w:rsidRDefault="00601D66" w:rsidP="00601D66">
      <w:pPr>
        <w:pStyle w:val="afff6"/>
      </w:pPr>
      <w:r w:rsidRPr="00723440">
        <w:t>сравнивать числа.</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оценивать результаты вычислений при решении практических задач;</w:t>
      </w:r>
    </w:p>
    <w:p w:rsidR="00601D66" w:rsidRPr="00723440" w:rsidRDefault="00601D66" w:rsidP="00601D66">
      <w:pPr>
        <w:pStyle w:val="afff6"/>
      </w:pPr>
      <w:r w:rsidRPr="00723440">
        <w:t>выполнять сравнение чисел в реальных ситуациях;</w:t>
      </w:r>
    </w:p>
    <w:p w:rsidR="00601D66" w:rsidRPr="00723440" w:rsidRDefault="00601D66" w:rsidP="00601D66">
      <w:pPr>
        <w:pStyle w:val="afff6"/>
      </w:pPr>
      <w:r w:rsidRPr="00723440">
        <w:t>составлять числовые выражения при решении практических задач и задач из других учебных предметов</w:t>
      </w:r>
    </w:p>
    <w:p w:rsidR="00601D66" w:rsidRPr="00723440" w:rsidRDefault="00601D66" w:rsidP="00601D66">
      <w:pPr>
        <w:pStyle w:val="afff6"/>
      </w:pPr>
    </w:p>
    <w:p w:rsidR="00601D66" w:rsidRPr="00723440" w:rsidRDefault="00601D66" w:rsidP="00601D66">
      <w:pPr>
        <w:pStyle w:val="afff6"/>
      </w:pPr>
      <w:r w:rsidRPr="00723440">
        <w:t>Тождественные преобразования</w:t>
      </w:r>
    </w:p>
    <w:p w:rsidR="00601D66" w:rsidRPr="00723440" w:rsidRDefault="00601D66" w:rsidP="00601D66">
      <w:pPr>
        <w:pStyle w:val="afff6"/>
      </w:pPr>
      <w:r w:rsidRPr="00723440">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01D66" w:rsidRPr="00723440" w:rsidRDefault="00601D66" w:rsidP="00601D66">
      <w:pPr>
        <w:pStyle w:val="afff6"/>
      </w:pPr>
      <w:r w:rsidRPr="00723440">
        <w:t>выполнять несложные преобразования целых выражений: раскрывать скобки, приводить подобные слагаемые;</w:t>
      </w:r>
    </w:p>
    <w:p w:rsidR="00601D66" w:rsidRPr="00723440" w:rsidRDefault="00601D66" w:rsidP="00601D66">
      <w:pPr>
        <w:pStyle w:val="afff6"/>
      </w:pPr>
      <w:r w:rsidRPr="00723440">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01D66" w:rsidRPr="00723440" w:rsidRDefault="00601D66" w:rsidP="00601D66">
      <w:pPr>
        <w:pStyle w:val="afff6"/>
      </w:pPr>
      <w:r w:rsidRPr="00723440">
        <w:t>выполнять несложные преобразования дробно-линейных выражений.</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 xml:space="preserve">понимать смысл числа, записанного в стандартном виде; </w:t>
      </w:r>
    </w:p>
    <w:p w:rsidR="00601D66" w:rsidRPr="00723440" w:rsidRDefault="00601D66" w:rsidP="00601D66">
      <w:pPr>
        <w:pStyle w:val="afff6"/>
      </w:pPr>
      <w:r w:rsidRPr="00723440">
        <w:t>оперировать на базовом уровне понятием «стандартная запись числа».</w:t>
      </w:r>
    </w:p>
    <w:p w:rsidR="00601D66" w:rsidRPr="00723440" w:rsidRDefault="00601D66" w:rsidP="00601D66">
      <w:pPr>
        <w:pStyle w:val="afff6"/>
      </w:pPr>
    </w:p>
    <w:p w:rsidR="00601D66" w:rsidRPr="00723440" w:rsidRDefault="00601D66" w:rsidP="00601D66">
      <w:pPr>
        <w:pStyle w:val="afff6"/>
      </w:pPr>
      <w:r w:rsidRPr="00723440">
        <w:t>Уравнения и неравенства</w:t>
      </w:r>
    </w:p>
    <w:p w:rsidR="00601D66" w:rsidRPr="00723440" w:rsidRDefault="00601D66" w:rsidP="00601D66">
      <w:pPr>
        <w:pStyle w:val="afff6"/>
      </w:pPr>
      <w:r w:rsidRPr="00723440">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01D66" w:rsidRPr="00723440" w:rsidRDefault="00601D66" w:rsidP="00601D66">
      <w:pPr>
        <w:pStyle w:val="afff6"/>
      </w:pPr>
      <w:r w:rsidRPr="00723440">
        <w:t>проверять справедливость числовых равенств и неравенств;</w:t>
      </w:r>
    </w:p>
    <w:p w:rsidR="00601D66" w:rsidRPr="00723440" w:rsidRDefault="00601D66" w:rsidP="00601D66">
      <w:pPr>
        <w:pStyle w:val="afff6"/>
      </w:pPr>
      <w:r w:rsidRPr="00723440">
        <w:t>решать линейные неравенства и несложные неравенства, сводящиеся к линейным;</w:t>
      </w:r>
    </w:p>
    <w:p w:rsidR="00601D66" w:rsidRPr="00723440" w:rsidRDefault="00601D66" w:rsidP="00601D66">
      <w:pPr>
        <w:pStyle w:val="afff6"/>
      </w:pPr>
      <w:r w:rsidRPr="00723440">
        <w:t>решать системы несложных линейных уравнений, неравенств;</w:t>
      </w:r>
    </w:p>
    <w:p w:rsidR="00601D66" w:rsidRPr="00723440" w:rsidRDefault="00601D66" w:rsidP="00601D66">
      <w:pPr>
        <w:pStyle w:val="afff6"/>
      </w:pPr>
      <w:r w:rsidRPr="00723440">
        <w:t>проверять, является ли данное число решением уравнения (неравенства);</w:t>
      </w:r>
    </w:p>
    <w:p w:rsidR="00601D66" w:rsidRPr="00723440" w:rsidRDefault="00601D66" w:rsidP="00601D66">
      <w:pPr>
        <w:pStyle w:val="afff6"/>
      </w:pPr>
      <w:r w:rsidRPr="00723440">
        <w:t>решать квадратные уравнения одним из способов;</w:t>
      </w:r>
    </w:p>
    <w:p w:rsidR="00601D66" w:rsidRPr="00723440" w:rsidRDefault="00601D66" w:rsidP="00601D66">
      <w:pPr>
        <w:pStyle w:val="afff6"/>
      </w:pPr>
      <w:r w:rsidRPr="00723440">
        <w:t>изображать решения неравенств и их систем на числовой прямой.</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составлять и решать линейные уравнения при решении задач, возникающих в других учебных предметах</w:t>
      </w:r>
    </w:p>
    <w:p w:rsidR="00601D66" w:rsidRPr="00723440" w:rsidRDefault="00601D66" w:rsidP="00601D66">
      <w:pPr>
        <w:pStyle w:val="afff6"/>
      </w:pPr>
    </w:p>
    <w:p w:rsidR="00601D66" w:rsidRPr="00723440" w:rsidRDefault="00601D66" w:rsidP="00601D66">
      <w:pPr>
        <w:pStyle w:val="afff6"/>
      </w:pPr>
      <w:r w:rsidRPr="00723440">
        <w:t>Функции</w:t>
      </w:r>
    </w:p>
    <w:p w:rsidR="00601D66" w:rsidRPr="00723440" w:rsidRDefault="00601D66" w:rsidP="00601D66">
      <w:pPr>
        <w:pStyle w:val="afff6"/>
      </w:pPr>
      <w:r w:rsidRPr="00723440">
        <w:t xml:space="preserve">находить значение функции по заданному значению аргумента; </w:t>
      </w:r>
    </w:p>
    <w:p w:rsidR="00601D66" w:rsidRPr="00723440" w:rsidRDefault="00601D66" w:rsidP="00601D66">
      <w:pPr>
        <w:pStyle w:val="afff6"/>
      </w:pPr>
      <w:r w:rsidRPr="00723440">
        <w:t>находить значение аргумента по заданному значению функции в несложных ситуациях;</w:t>
      </w:r>
    </w:p>
    <w:p w:rsidR="00601D66" w:rsidRPr="00723440" w:rsidRDefault="00601D66" w:rsidP="00601D66">
      <w:pPr>
        <w:pStyle w:val="afff6"/>
      </w:pPr>
      <w:r w:rsidRPr="00723440">
        <w:t>определять положение точки по её координатам, координаты точки по её положению на плоскости;</w:t>
      </w:r>
    </w:p>
    <w:p w:rsidR="00601D66" w:rsidRPr="00723440" w:rsidRDefault="00601D66" w:rsidP="00601D66">
      <w:pPr>
        <w:pStyle w:val="afff6"/>
      </w:pPr>
      <w:r w:rsidRPr="00723440">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значение функции;</w:t>
      </w:r>
    </w:p>
    <w:p w:rsidR="00601D66" w:rsidRPr="00723440" w:rsidRDefault="00601D66" w:rsidP="00601D66">
      <w:pPr>
        <w:pStyle w:val="afff6"/>
      </w:pPr>
      <w:r w:rsidRPr="00723440">
        <w:t>строить график линейной функции;</w:t>
      </w:r>
    </w:p>
    <w:p w:rsidR="00601D66" w:rsidRPr="00723440" w:rsidRDefault="00601D66" w:rsidP="00601D66">
      <w:pPr>
        <w:pStyle w:val="afff6"/>
      </w:pPr>
      <w:r w:rsidRPr="00723440">
        <w:lastRenderedPageBreak/>
        <w:t>проверять, является ли данный график графиком заданной функции (линейной, квадратичной, обратной пропорциональности);</w:t>
      </w:r>
    </w:p>
    <w:p w:rsidR="00601D66" w:rsidRPr="00723440" w:rsidRDefault="00601D66" w:rsidP="00601D66">
      <w:pPr>
        <w:pStyle w:val="afff6"/>
      </w:pPr>
      <w:r w:rsidRPr="00723440">
        <w:t>примерно определять координаты точки пересечения графиков функций;</w:t>
      </w:r>
    </w:p>
    <w:p w:rsidR="00601D66" w:rsidRPr="00723440" w:rsidRDefault="00601D66" w:rsidP="00601D66">
      <w:pPr>
        <w:pStyle w:val="afff6"/>
      </w:pPr>
      <w:r w:rsidRPr="00723440">
        <w:t>оперировать на базовом уровне понятиями: последовательность, арифметическая прогрессия, геометрическая прогрессия;</w:t>
      </w:r>
    </w:p>
    <w:p w:rsidR="00601D66" w:rsidRPr="00723440" w:rsidRDefault="00601D66" w:rsidP="00601D66">
      <w:pPr>
        <w:pStyle w:val="afff6"/>
      </w:pPr>
      <w:r w:rsidRPr="00723440">
        <w:t>решать задачи на прогрессии, в которых ответ может быть получен непосредственным подсчётом без применения формул.</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01D66" w:rsidRPr="00723440" w:rsidRDefault="00601D66" w:rsidP="00601D66">
      <w:pPr>
        <w:pStyle w:val="afff6"/>
      </w:pPr>
      <w:r w:rsidRPr="00723440">
        <w:t>использовать свойства линейной функции и ее график при решении задач из других учебных предметов.</w:t>
      </w:r>
    </w:p>
    <w:p w:rsidR="00601D66" w:rsidRPr="00723440" w:rsidRDefault="00601D66" w:rsidP="00601D66">
      <w:pPr>
        <w:pStyle w:val="afff6"/>
      </w:pPr>
    </w:p>
    <w:p w:rsidR="00601D66" w:rsidRPr="00723440" w:rsidRDefault="00601D66" w:rsidP="00601D66">
      <w:pPr>
        <w:pStyle w:val="afff6"/>
      </w:pPr>
      <w:r w:rsidRPr="00723440">
        <w:t>Статистика и теория вероятностей</w:t>
      </w:r>
    </w:p>
    <w:p w:rsidR="00601D66" w:rsidRPr="00723440" w:rsidRDefault="00601D66" w:rsidP="00601D66">
      <w:pPr>
        <w:pStyle w:val="afff6"/>
      </w:pPr>
      <w:r w:rsidRPr="00723440">
        <w:t>Иметь представление о статистических характеристиках, вероятности случайного события, комбинаторных задачах;</w:t>
      </w:r>
    </w:p>
    <w:p w:rsidR="00601D66" w:rsidRPr="00723440" w:rsidRDefault="00601D66" w:rsidP="00601D66">
      <w:pPr>
        <w:pStyle w:val="afff6"/>
      </w:pPr>
      <w:r w:rsidRPr="00723440">
        <w:t>решать простейшие комбинаторные задачи методом прямого и организованного перебора;</w:t>
      </w:r>
    </w:p>
    <w:p w:rsidR="00601D66" w:rsidRPr="00723440" w:rsidRDefault="00601D66" w:rsidP="00601D66">
      <w:pPr>
        <w:pStyle w:val="afff6"/>
      </w:pPr>
      <w:r w:rsidRPr="00723440">
        <w:t>представлять данные в виде таблиц, диаграмм, графиков;</w:t>
      </w:r>
    </w:p>
    <w:p w:rsidR="00601D66" w:rsidRPr="00723440" w:rsidRDefault="00601D66" w:rsidP="00601D66">
      <w:pPr>
        <w:pStyle w:val="afff6"/>
      </w:pPr>
      <w:r w:rsidRPr="00723440">
        <w:t>читать информацию, представленную в виде таблицы, диаграммы, графика;</w:t>
      </w:r>
    </w:p>
    <w:p w:rsidR="00601D66" w:rsidRPr="00723440" w:rsidRDefault="00601D66" w:rsidP="00601D66">
      <w:pPr>
        <w:pStyle w:val="afff6"/>
      </w:pPr>
      <w:r w:rsidRPr="00723440">
        <w:t>определять основные статистические характеристики числовых наборов;</w:t>
      </w:r>
    </w:p>
    <w:p w:rsidR="00601D66" w:rsidRPr="00723440" w:rsidRDefault="00601D66" w:rsidP="00601D66">
      <w:pPr>
        <w:pStyle w:val="afff6"/>
      </w:pPr>
      <w:r w:rsidRPr="00723440">
        <w:t>оценивать вероятность события в простейших случаях;</w:t>
      </w:r>
    </w:p>
    <w:p w:rsidR="00601D66" w:rsidRPr="00723440" w:rsidRDefault="00601D66" w:rsidP="00601D66">
      <w:pPr>
        <w:pStyle w:val="afff6"/>
      </w:pPr>
      <w:r w:rsidRPr="00723440">
        <w:t>иметь представление о роли закона больших чисел в массовых явлениях.</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оценивать количество возможных вариантов методом перебора;</w:t>
      </w:r>
    </w:p>
    <w:p w:rsidR="00601D66" w:rsidRPr="00723440" w:rsidRDefault="00601D66" w:rsidP="00601D66">
      <w:pPr>
        <w:pStyle w:val="afff6"/>
      </w:pPr>
      <w:r w:rsidRPr="00723440">
        <w:t>иметь представление о роли практически достоверных и маловероятных событий;</w:t>
      </w:r>
    </w:p>
    <w:p w:rsidR="00601D66" w:rsidRPr="00723440" w:rsidRDefault="00601D66" w:rsidP="00601D66">
      <w:pPr>
        <w:pStyle w:val="afff6"/>
      </w:pPr>
      <w:r w:rsidRPr="00723440">
        <w:t xml:space="preserve">сравнивать основные статистические характеристики, полученные в процессе решения прикладной задачи, изучения реального явления; </w:t>
      </w:r>
    </w:p>
    <w:p w:rsidR="00601D66" w:rsidRPr="00723440" w:rsidRDefault="00601D66" w:rsidP="00601D66">
      <w:pPr>
        <w:pStyle w:val="afff6"/>
      </w:pPr>
      <w:r w:rsidRPr="00723440">
        <w:t>оценивать вероятность реальных событий и явлений в несложных ситуациях</w:t>
      </w:r>
    </w:p>
    <w:p w:rsidR="00601D66" w:rsidRPr="00723440" w:rsidRDefault="00601D66" w:rsidP="00601D66">
      <w:pPr>
        <w:pStyle w:val="afff6"/>
      </w:pPr>
      <w:r w:rsidRPr="00723440">
        <w:t>Текстовые задачи</w:t>
      </w:r>
    </w:p>
    <w:p w:rsidR="00601D66" w:rsidRPr="00723440" w:rsidRDefault="00601D66" w:rsidP="00601D66">
      <w:pPr>
        <w:pStyle w:val="afff6"/>
      </w:pPr>
      <w:r w:rsidRPr="00723440">
        <w:t>Решать несложные сюжетные задачи разных типов на все арифметические действия;</w:t>
      </w:r>
    </w:p>
    <w:p w:rsidR="00601D66" w:rsidRPr="00723440" w:rsidRDefault="00601D66" w:rsidP="00601D66">
      <w:pPr>
        <w:pStyle w:val="afff6"/>
      </w:pPr>
      <w:r w:rsidRPr="00723440">
        <w:t>строить схематический чертёж или другую краткую запись (таблица, схема, рисунок) как модель текста задачи, в которой даны значения тройки взаимосвязанных величин, с целью поиска решения задачи;</w:t>
      </w:r>
    </w:p>
    <w:p w:rsidR="00601D66" w:rsidRPr="00723440" w:rsidRDefault="00601D66" w:rsidP="00601D66">
      <w:pPr>
        <w:pStyle w:val="afff6"/>
      </w:pPr>
      <w:r w:rsidRPr="00723440">
        <w:t>осуществлять способ поиска решения задачи, в котором рассуждение строится от условия к требованию, при поиске решения задач, или от требования к условию;</w:t>
      </w:r>
    </w:p>
    <w:p w:rsidR="00601D66" w:rsidRPr="00723440" w:rsidRDefault="00601D66" w:rsidP="00601D66">
      <w:pPr>
        <w:pStyle w:val="afff6"/>
      </w:pPr>
      <w:r w:rsidRPr="00723440">
        <w:t xml:space="preserve">составлять план процесса решения задачи; </w:t>
      </w:r>
    </w:p>
    <w:p w:rsidR="00601D66" w:rsidRPr="00723440" w:rsidRDefault="00601D66" w:rsidP="00601D66">
      <w:pPr>
        <w:pStyle w:val="afff6"/>
      </w:pPr>
      <w:r w:rsidRPr="00723440">
        <w:t>выделять этапы решения задачи;</w:t>
      </w:r>
    </w:p>
    <w:p w:rsidR="00601D66" w:rsidRPr="00723440" w:rsidRDefault="00601D66" w:rsidP="00601D66">
      <w:pPr>
        <w:pStyle w:val="afff6"/>
      </w:pPr>
      <w:r w:rsidRPr="00723440">
        <w:t>интерпретировать вычислительные результаты в задаче, исследовать полученное решение задачи;</w:t>
      </w:r>
    </w:p>
    <w:p w:rsidR="00601D66" w:rsidRPr="00723440" w:rsidRDefault="00601D66" w:rsidP="00601D66">
      <w:pPr>
        <w:pStyle w:val="afff6"/>
      </w:pPr>
      <w:r w:rsidRPr="00723440">
        <w:t>знать различие скоростей объекта в стоячей воде, против течения и по течению реки;</w:t>
      </w:r>
    </w:p>
    <w:p w:rsidR="00601D66" w:rsidRPr="00723440" w:rsidRDefault="00601D66" w:rsidP="00601D66">
      <w:pPr>
        <w:pStyle w:val="afff6"/>
      </w:pPr>
      <w:r w:rsidRPr="00723440">
        <w:t>решать задачи на нахождение части числа и числа по его части;</w:t>
      </w:r>
    </w:p>
    <w:p w:rsidR="00601D66" w:rsidRPr="00723440" w:rsidRDefault="00601D66" w:rsidP="00601D66">
      <w:pPr>
        <w:pStyle w:val="afff6"/>
      </w:pPr>
      <w:r w:rsidRPr="00723440">
        <w:t>решать задачи разных типов (на работу, на покупки, на движение), связывающих три величины, выделять эти величины и отношения между ними;</w:t>
      </w:r>
    </w:p>
    <w:p w:rsidR="00601D66" w:rsidRPr="00723440" w:rsidRDefault="00601D66" w:rsidP="00601D66">
      <w:pPr>
        <w:pStyle w:val="afff6"/>
      </w:pPr>
      <w:r w:rsidRPr="00723440">
        <w:t>находить процент от числа, число по проценту от него, находить процентное снижение или процентное повышение величины;</w:t>
      </w:r>
    </w:p>
    <w:p w:rsidR="00601D66" w:rsidRPr="00723440" w:rsidRDefault="00601D66" w:rsidP="00601D66">
      <w:pPr>
        <w:pStyle w:val="afff6"/>
      </w:pPr>
      <w:r w:rsidRPr="00723440">
        <w:t>решать несложные логические задачи методом рассуждений.</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выдвигать гипотезы о возможных предельных значениях числового ответа задачи (делать прикидку).</w:t>
      </w:r>
    </w:p>
    <w:p w:rsidR="00601D66" w:rsidRPr="00723440" w:rsidRDefault="00601D66" w:rsidP="00601D66">
      <w:pPr>
        <w:pStyle w:val="afff6"/>
      </w:pPr>
    </w:p>
    <w:p w:rsidR="00601D66" w:rsidRPr="00723440" w:rsidRDefault="00601D66" w:rsidP="00601D66">
      <w:pPr>
        <w:pStyle w:val="afff6"/>
      </w:pPr>
      <w:r w:rsidRPr="00723440">
        <w:t>Геометрические фигуры</w:t>
      </w:r>
    </w:p>
    <w:p w:rsidR="00601D66" w:rsidRPr="00723440" w:rsidRDefault="00601D66" w:rsidP="00601D66">
      <w:pPr>
        <w:pStyle w:val="afff6"/>
      </w:pPr>
      <w:r w:rsidRPr="00723440">
        <w:t>Оперировать на базовом уровне понятиями геометрических фигур;</w:t>
      </w:r>
    </w:p>
    <w:p w:rsidR="00601D66" w:rsidRPr="00723440" w:rsidRDefault="00601D66" w:rsidP="00601D66">
      <w:pPr>
        <w:pStyle w:val="afff6"/>
      </w:pPr>
      <w:r w:rsidRPr="00723440">
        <w:t>извлекать информацию о геометрических фигурах, представленную на чертежах в явном виде;</w:t>
      </w:r>
    </w:p>
    <w:p w:rsidR="00601D66" w:rsidRPr="00723440" w:rsidRDefault="00601D66" w:rsidP="00601D66">
      <w:pPr>
        <w:pStyle w:val="afff6"/>
      </w:pPr>
      <w:r w:rsidRPr="00723440">
        <w:t>применять для решения задач геометрические факты, если условия их применения заданы в явной форме;</w:t>
      </w:r>
    </w:p>
    <w:p w:rsidR="00601D66" w:rsidRPr="00723440" w:rsidRDefault="00601D66" w:rsidP="00601D66">
      <w:pPr>
        <w:pStyle w:val="afff6"/>
      </w:pPr>
      <w:r w:rsidRPr="00723440">
        <w:t xml:space="preserve">решать задачи на нахождение геометрических величин по образцам или алгоритмам. </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01D66" w:rsidRPr="00723440" w:rsidRDefault="00601D66" w:rsidP="00601D66">
      <w:pPr>
        <w:pStyle w:val="afff6"/>
      </w:pPr>
      <w:r w:rsidRPr="00723440">
        <w:t>Отношения</w:t>
      </w:r>
    </w:p>
    <w:p w:rsidR="00601D66" w:rsidRPr="00723440" w:rsidRDefault="00601D66" w:rsidP="00601D66">
      <w:pPr>
        <w:pStyle w:val="afff6"/>
      </w:pPr>
      <w:r w:rsidRPr="00723440">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01D66" w:rsidRPr="00723440" w:rsidRDefault="00601D66" w:rsidP="00601D66">
      <w:pPr>
        <w:pStyle w:val="afff6"/>
      </w:pPr>
    </w:p>
    <w:p w:rsidR="00601D66" w:rsidRPr="00723440" w:rsidRDefault="00601D66" w:rsidP="00601D66">
      <w:pPr>
        <w:pStyle w:val="afff6"/>
      </w:pPr>
      <w:r w:rsidRPr="00723440">
        <w:t xml:space="preserve">В повседневной жизни и при изучении других предметов: </w:t>
      </w:r>
    </w:p>
    <w:p w:rsidR="00601D66" w:rsidRPr="00723440" w:rsidRDefault="00601D66" w:rsidP="00601D66">
      <w:pPr>
        <w:pStyle w:val="afff6"/>
      </w:pPr>
      <w:r w:rsidRPr="00723440">
        <w:t>использовать отношения для решения простейших задач, возникающих в реальной жизни.</w:t>
      </w:r>
    </w:p>
    <w:p w:rsidR="00601D66" w:rsidRPr="00723440" w:rsidRDefault="00601D66" w:rsidP="00601D66">
      <w:pPr>
        <w:pStyle w:val="afff6"/>
      </w:pPr>
    </w:p>
    <w:p w:rsidR="00601D66" w:rsidRPr="00723440" w:rsidRDefault="00601D66" w:rsidP="00601D66">
      <w:pPr>
        <w:pStyle w:val="afff6"/>
      </w:pPr>
      <w:r w:rsidRPr="00723440">
        <w:t>Измерения и вычисления</w:t>
      </w:r>
    </w:p>
    <w:p w:rsidR="00601D66" w:rsidRPr="00723440" w:rsidRDefault="00601D66" w:rsidP="00601D66">
      <w:pPr>
        <w:pStyle w:val="afff6"/>
      </w:pPr>
      <w:r w:rsidRPr="00723440">
        <w:t>Выполнять измерение длин, расстояний, величин углов, с помощью инструментов для измерений длин и углов;</w:t>
      </w:r>
    </w:p>
    <w:p w:rsidR="00601D66" w:rsidRPr="00723440" w:rsidRDefault="00601D66" w:rsidP="00601D66">
      <w:pPr>
        <w:pStyle w:val="afff6"/>
      </w:pPr>
      <w:r w:rsidRPr="00723440">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601D66" w:rsidRPr="00723440" w:rsidRDefault="00601D66" w:rsidP="00601D66">
      <w:pPr>
        <w:pStyle w:val="afff6"/>
      </w:pPr>
      <w:r w:rsidRPr="00723440">
        <w:t>применять теорему Пифагора, базовые тригонометрические соотношения для вычисления длин, расстояний, площадей в простейших случаях.</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01D66" w:rsidRPr="00723440" w:rsidRDefault="00601D66" w:rsidP="00601D66">
      <w:pPr>
        <w:pStyle w:val="afff6"/>
      </w:pPr>
      <w:r w:rsidRPr="00723440">
        <w:t>Построения</w:t>
      </w:r>
    </w:p>
    <w:p w:rsidR="00601D66" w:rsidRPr="00723440" w:rsidRDefault="00601D66" w:rsidP="00601D66">
      <w:pPr>
        <w:pStyle w:val="afff6"/>
      </w:pPr>
      <w:r w:rsidRPr="00723440">
        <w:t>Изображать типовые плоские фигуры и объёмные тела от руки и с помощью простейших снять инструментов.</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выполнять простейшие построения на местности, необходимые в реальной жизни.</w:t>
      </w:r>
    </w:p>
    <w:p w:rsidR="00601D66" w:rsidRPr="00723440" w:rsidRDefault="00601D66" w:rsidP="00601D66">
      <w:pPr>
        <w:pStyle w:val="afff6"/>
      </w:pPr>
    </w:p>
    <w:p w:rsidR="00601D66" w:rsidRPr="00723440" w:rsidRDefault="00601D66" w:rsidP="00601D66">
      <w:pPr>
        <w:pStyle w:val="afff6"/>
      </w:pPr>
      <w:r w:rsidRPr="00723440">
        <w:t>Преобразования</w:t>
      </w:r>
    </w:p>
    <w:p w:rsidR="00601D66" w:rsidRPr="00723440" w:rsidRDefault="00601D66" w:rsidP="00601D66">
      <w:pPr>
        <w:pStyle w:val="afff6"/>
      </w:pPr>
      <w:r w:rsidRPr="00723440">
        <w:t>Строить фигуру, симметричную данной фигуре относительно оси.</w:t>
      </w: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распознавать движение объектов в окружающем мире;</w:t>
      </w:r>
    </w:p>
    <w:p w:rsidR="00601D66" w:rsidRPr="00723440" w:rsidRDefault="00601D66" w:rsidP="00601D66">
      <w:pPr>
        <w:pStyle w:val="afff6"/>
      </w:pPr>
      <w:r w:rsidRPr="00723440">
        <w:t>распознавать симметричные фигуры в окружающем мире.</w:t>
      </w:r>
    </w:p>
    <w:p w:rsidR="00601D66" w:rsidRPr="00723440" w:rsidRDefault="00601D66" w:rsidP="00601D66">
      <w:pPr>
        <w:pStyle w:val="afff6"/>
      </w:pPr>
    </w:p>
    <w:p w:rsidR="00601D66" w:rsidRPr="00723440" w:rsidRDefault="00601D66" w:rsidP="00601D66">
      <w:pPr>
        <w:pStyle w:val="afff6"/>
      </w:pPr>
      <w:r w:rsidRPr="00723440">
        <w:t>Векторы и координаты на плоскости</w:t>
      </w:r>
    </w:p>
    <w:p w:rsidR="00601D66" w:rsidRPr="00723440" w:rsidRDefault="00601D66" w:rsidP="00601D66">
      <w:pPr>
        <w:pStyle w:val="afff6"/>
      </w:pPr>
      <w:r w:rsidRPr="00723440">
        <w:t>Оперировать на базовом уровне понятиями вектор, сумма векторов, произведение вектора на число, координаты на плоскости;</w:t>
      </w:r>
    </w:p>
    <w:p w:rsidR="00601D66" w:rsidRPr="00723440" w:rsidRDefault="00601D66" w:rsidP="00601D66">
      <w:pPr>
        <w:pStyle w:val="afff6"/>
      </w:pPr>
      <w:r w:rsidRPr="00723440">
        <w:t>определять приближённо координаты точки по её изображению на координатной плоскости.</w:t>
      </w:r>
    </w:p>
    <w:p w:rsidR="00601D66" w:rsidRPr="00723440" w:rsidRDefault="00601D66" w:rsidP="00601D66">
      <w:pPr>
        <w:pStyle w:val="afff6"/>
      </w:pPr>
      <w:r w:rsidRPr="00723440">
        <w:t xml:space="preserve">В повседневной жизни и при изучении других предметов: </w:t>
      </w:r>
    </w:p>
    <w:p w:rsidR="00601D66" w:rsidRPr="00723440" w:rsidRDefault="00601D66" w:rsidP="00601D66">
      <w:pPr>
        <w:pStyle w:val="afff6"/>
      </w:pPr>
      <w:r w:rsidRPr="00723440">
        <w:t>использовать векторы для решения простейших задач на определение скорости относительного движения</w:t>
      </w:r>
    </w:p>
    <w:p w:rsidR="00601D66" w:rsidRPr="00723440" w:rsidRDefault="00601D66" w:rsidP="00601D66">
      <w:pPr>
        <w:pStyle w:val="afff6"/>
      </w:pPr>
    </w:p>
    <w:p w:rsidR="00601D66" w:rsidRPr="00723440" w:rsidRDefault="00601D66" w:rsidP="00601D66">
      <w:pPr>
        <w:pStyle w:val="afff6"/>
      </w:pPr>
      <w:r w:rsidRPr="00723440">
        <w:t>История математики</w:t>
      </w:r>
    </w:p>
    <w:p w:rsidR="00601D66" w:rsidRPr="00723440" w:rsidRDefault="00601D66" w:rsidP="00601D66">
      <w:pPr>
        <w:pStyle w:val="afff6"/>
      </w:pPr>
      <w:r w:rsidRPr="00723440">
        <w:lastRenderedPageBreak/>
        <w:t>Описывать отдельные выдающиеся результаты, полученные в ходе развития математики как науки;</w:t>
      </w:r>
    </w:p>
    <w:p w:rsidR="00601D66" w:rsidRPr="00723440" w:rsidRDefault="00601D66" w:rsidP="00601D66">
      <w:pPr>
        <w:pStyle w:val="afff6"/>
      </w:pPr>
      <w:r w:rsidRPr="00723440">
        <w:t>знать примеры математических открытий и их авторов, в связи с отечественной и всемирной историей;</w:t>
      </w:r>
    </w:p>
    <w:p w:rsidR="00601D66" w:rsidRPr="00723440" w:rsidRDefault="00601D66" w:rsidP="00601D66">
      <w:pPr>
        <w:pStyle w:val="afff6"/>
      </w:pPr>
      <w:r w:rsidRPr="00723440">
        <w:t>понимать роль математики в развитии России</w:t>
      </w:r>
    </w:p>
    <w:p w:rsidR="00601D66" w:rsidRPr="00723440" w:rsidRDefault="00601D66" w:rsidP="00601D66">
      <w:pPr>
        <w:pStyle w:val="afff6"/>
      </w:pPr>
    </w:p>
    <w:p w:rsidR="00601D66" w:rsidRPr="00723440" w:rsidRDefault="00601D66" w:rsidP="00601D66">
      <w:pPr>
        <w:pStyle w:val="afff6"/>
      </w:pPr>
      <w:r w:rsidRPr="00723440">
        <w:t>Методы математики</w:t>
      </w:r>
    </w:p>
    <w:p w:rsidR="00601D66" w:rsidRPr="00723440" w:rsidRDefault="00601D66" w:rsidP="00601D66">
      <w:pPr>
        <w:pStyle w:val="afff6"/>
      </w:pPr>
      <w:r w:rsidRPr="00723440">
        <w:t>Применять известные методы при решении стандартных математических задач;</w:t>
      </w:r>
    </w:p>
    <w:p w:rsidR="00601D66" w:rsidRPr="00723440" w:rsidRDefault="00601D66" w:rsidP="00601D66">
      <w:pPr>
        <w:pStyle w:val="afff6"/>
      </w:pPr>
      <w:r w:rsidRPr="00723440">
        <w:t>замечать и характеризовать математические закономерности в окружающей действительности;</w:t>
      </w:r>
    </w:p>
    <w:p w:rsidR="00601D66" w:rsidRPr="00723440" w:rsidRDefault="00601D66" w:rsidP="00601D66">
      <w:pPr>
        <w:pStyle w:val="afff6"/>
      </w:pPr>
      <w:r w:rsidRPr="00723440">
        <w:t>приводить примеры математических закономерностей в природе, в том числе характеризующих эстетику окружающего мира и произведений искусства</w:t>
      </w:r>
    </w:p>
    <w:p w:rsidR="00601D66" w:rsidRPr="00723440" w:rsidRDefault="00601D66" w:rsidP="00601D66">
      <w:pPr>
        <w:pStyle w:val="afff6"/>
      </w:pPr>
    </w:p>
    <w:p w:rsidR="00601D66" w:rsidRPr="00723440" w:rsidRDefault="00601D66" w:rsidP="00601D66">
      <w:pPr>
        <w:pStyle w:val="afff6"/>
      </w:pPr>
      <w:bookmarkStart w:id="62" w:name="_Toc284662722"/>
      <w:bookmarkStart w:id="63" w:name="_Toc284663348"/>
      <w:r w:rsidRPr="00723440">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601D66" w:rsidRPr="00723440" w:rsidRDefault="00601D66" w:rsidP="00601D66">
      <w:pPr>
        <w:pStyle w:val="afff6"/>
      </w:pPr>
    </w:p>
    <w:p w:rsidR="00601D66" w:rsidRPr="00723440" w:rsidRDefault="00601D66" w:rsidP="00601D66">
      <w:pPr>
        <w:pStyle w:val="afff6"/>
      </w:pPr>
      <w:r w:rsidRPr="00723440">
        <w:t>Элементы теории множеств и математической логики</w:t>
      </w:r>
    </w:p>
    <w:p w:rsidR="00601D66" w:rsidRPr="00723440" w:rsidRDefault="00601D66" w:rsidP="00601D66">
      <w:pPr>
        <w:pStyle w:val="afff6"/>
      </w:pPr>
      <w:r w:rsidRPr="00723440">
        <w:t>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01D66" w:rsidRPr="00723440" w:rsidRDefault="00601D66" w:rsidP="00601D66">
      <w:pPr>
        <w:pStyle w:val="afff6"/>
      </w:pPr>
      <w:r w:rsidRPr="00723440">
        <w:t>изображать множества и отношение множеств с помощью кругов Эйлера;</w:t>
      </w:r>
    </w:p>
    <w:p w:rsidR="00601D66" w:rsidRPr="00723440" w:rsidRDefault="00601D66" w:rsidP="00601D66">
      <w:pPr>
        <w:pStyle w:val="afff6"/>
      </w:pPr>
      <w:r w:rsidRPr="00723440">
        <w:t xml:space="preserve">определять принадлежность элемента множеству, объединению и пересечению множеств; </w:t>
      </w:r>
    </w:p>
    <w:p w:rsidR="00601D66" w:rsidRPr="00723440" w:rsidRDefault="00601D66" w:rsidP="00601D66">
      <w:pPr>
        <w:pStyle w:val="afff6"/>
      </w:pPr>
      <w:r w:rsidRPr="00723440">
        <w:t>задавать множество с помощью перечисления элементов, словесного описания;</w:t>
      </w:r>
    </w:p>
    <w:p w:rsidR="00601D66" w:rsidRPr="00723440" w:rsidRDefault="00601D66" w:rsidP="00601D66">
      <w:pPr>
        <w:pStyle w:val="afff6"/>
      </w:pPr>
      <w:r w:rsidRPr="00723440">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01D66" w:rsidRPr="00723440" w:rsidRDefault="00601D66" w:rsidP="00601D66">
      <w:pPr>
        <w:pStyle w:val="afff6"/>
      </w:pPr>
      <w:r w:rsidRPr="00723440">
        <w:t>строить высказывания, отрицания высказываний.</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строить цепочки умозаключений на основе использования правил логики;</w:t>
      </w:r>
    </w:p>
    <w:p w:rsidR="00601D66" w:rsidRPr="00723440" w:rsidRDefault="00601D66" w:rsidP="00601D66">
      <w:pPr>
        <w:pStyle w:val="afff6"/>
      </w:pPr>
      <w:r w:rsidRPr="00723440">
        <w:t>использовать множества, операции с множествами, их графическое представление для описания реальных процессов и явлений</w:t>
      </w:r>
    </w:p>
    <w:p w:rsidR="00601D66" w:rsidRPr="00723440" w:rsidRDefault="00601D66" w:rsidP="00601D66">
      <w:pPr>
        <w:pStyle w:val="afff6"/>
      </w:pPr>
      <w:r w:rsidRPr="00723440">
        <w:t>Числа</w:t>
      </w:r>
    </w:p>
    <w:p w:rsidR="00601D66" w:rsidRPr="00723440" w:rsidRDefault="00601D66" w:rsidP="00601D66">
      <w:pPr>
        <w:pStyle w:val="afff6"/>
      </w:pPr>
      <w:r w:rsidRPr="00723440">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квадратный корень, действительное число, геометрическая интерпретация натуральных, целых, рациональных, действительных чисел;</w:t>
      </w:r>
    </w:p>
    <w:p w:rsidR="00601D66" w:rsidRPr="00723440" w:rsidRDefault="00601D66" w:rsidP="00601D66">
      <w:pPr>
        <w:pStyle w:val="afff6"/>
      </w:pPr>
      <w:r w:rsidRPr="00723440">
        <w:t>понимать и объяснять смысл позиционной записи натурального числа;</w:t>
      </w:r>
    </w:p>
    <w:p w:rsidR="00601D66" w:rsidRPr="00723440" w:rsidRDefault="00601D66" w:rsidP="00601D66">
      <w:pPr>
        <w:pStyle w:val="afff6"/>
      </w:pPr>
      <w:r w:rsidRPr="00723440">
        <w:t>выполнять вычисления, в том числе с использованием приёмов рациональных вычислений;</w:t>
      </w:r>
    </w:p>
    <w:p w:rsidR="00601D66" w:rsidRPr="00723440" w:rsidRDefault="00601D66" w:rsidP="00601D66">
      <w:pPr>
        <w:pStyle w:val="afff6"/>
      </w:pPr>
      <w:r w:rsidRPr="00723440">
        <w:t>использовать признаки делимости на 2, 4, 8, 5, 3, 6, 9, 10, 11, суммы и произведения при выполнении вычислений и решении задач;</w:t>
      </w:r>
    </w:p>
    <w:p w:rsidR="00601D66" w:rsidRPr="00723440" w:rsidRDefault="00601D66" w:rsidP="00601D66">
      <w:pPr>
        <w:pStyle w:val="afff6"/>
      </w:pPr>
      <w:r w:rsidRPr="00723440">
        <w:t>выполнять округление рациональных чисел с заданной точностью;</w:t>
      </w:r>
    </w:p>
    <w:p w:rsidR="00601D66" w:rsidRPr="00723440" w:rsidRDefault="00601D66" w:rsidP="00601D66">
      <w:pPr>
        <w:pStyle w:val="afff6"/>
      </w:pPr>
      <w:r w:rsidRPr="00723440">
        <w:t>сравнивать рациональные и иррациональные числа;</w:t>
      </w:r>
    </w:p>
    <w:p w:rsidR="00601D66" w:rsidRPr="00723440" w:rsidRDefault="00601D66" w:rsidP="00601D66">
      <w:pPr>
        <w:pStyle w:val="afff6"/>
      </w:pPr>
      <w:r w:rsidRPr="00723440">
        <w:t>упорядочивать числа, записанные в виде обыкновенной и десятичной дроби;</w:t>
      </w:r>
    </w:p>
    <w:p w:rsidR="00601D66" w:rsidRPr="00723440" w:rsidRDefault="00601D66" w:rsidP="00601D66">
      <w:pPr>
        <w:pStyle w:val="afff6"/>
      </w:pPr>
      <w:r w:rsidRPr="00723440">
        <w:t>находить НОД и НОК и использовать их при решении задач.</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применять правила приближенных вычислений при решении практических задач и решении задач других учебных предметов;</w:t>
      </w:r>
    </w:p>
    <w:p w:rsidR="00601D66" w:rsidRPr="00723440" w:rsidRDefault="00601D66" w:rsidP="00601D66">
      <w:pPr>
        <w:pStyle w:val="afff6"/>
      </w:pPr>
      <w:r w:rsidRPr="00723440">
        <w:t>выполнять сравнение результатов вычислений при решении практических задач, в том числе приближенных вычислений;</w:t>
      </w:r>
    </w:p>
    <w:p w:rsidR="00601D66" w:rsidRPr="00723440" w:rsidRDefault="00601D66" w:rsidP="00601D66">
      <w:pPr>
        <w:pStyle w:val="afff6"/>
      </w:pPr>
      <w:r w:rsidRPr="00723440">
        <w:t>составлять и оценивать числовые выражения при решении практических задач и задач из других учебных предметов;</w:t>
      </w:r>
    </w:p>
    <w:p w:rsidR="00601D66" w:rsidRPr="00723440" w:rsidRDefault="00601D66" w:rsidP="00601D66">
      <w:pPr>
        <w:pStyle w:val="afff6"/>
      </w:pPr>
      <w:r w:rsidRPr="00723440">
        <w:lastRenderedPageBreak/>
        <w:t>записывать и округлять числовые данные реальных величин с использованием разных систем измерения.</w:t>
      </w:r>
    </w:p>
    <w:p w:rsidR="00601D66" w:rsidRPr="00723440" w:rsidRDefault="00601D66" w:rsidP="00601D66">
      <w:pPr>
        <w:pStyle w:val="afff6"/>
      </w:pPr>
    </w:p>
    <w:p w:rsidR="00601D66" w:rsidRPr="00723440" w:rsidRDefault="00601D66" w:rsidP="00601D66">
      <w:pPr>
        <w:pStyle w:val="afff6"/>
      </w:pPr>
      <w:r w:rsidRPr="00723440">
        <w:t>Тождественные преобразования</w:t>
      </w:r>
    </w:p>
    <w:p w:rsidR="00601D66" w:rsidRPr="00723440" w:rsidRDefault="00601D66" w:rsidP="00601D66">
      <w:pPr>
        <w:pStyle w:val="afff6"/>
      </w:pPr>
      <w:r w:rsidRPr="00723440">
        <w:t>Оперировать понятиями степени с натуральным показателем, степени с целым отрицательным показателем;</w:t>
      </w:r>
    </w:p>
    <w:p w:rsidR="00601D66" w:rsidRPr="00723440" w:rsidRDefault="00601D66" w:rsidP="00601D66">
      <w:pPr>
        <w:pStyle w:val="afff6"/>
      </w:pPr>
      <w:r w:rsidRPr="00723440">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01D66" w:rsidRPr="00723440" w:rsidRDefault="00601D66" w:rsidP="00601D66">
      <w:pPr>
        <w:pStyle w:val="afff6"/>
      </w:pPr>
      <w:r w:rsidRPr="00723440">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01D66" w:rsidRPr="00723440" w:rsidRDefault="00601D66" w:rsidP="00601D66">
      <w:pPr>
        <w:pStyle w:val="afff6"/>
      </w:pPr>
      <w:r w:rsidRPr="00723440">
        <w:t>выделять квадрат суммы и разности одночленов;</w:t>
      </w:r>
    </w:p>
    <w:p w:rsidR="00601D66" w:rsidRPr="00723440" w:rsidRDefault="00601D66" w:rsidP="00601D66">
      <w:pPr>
        <w:pStyle w:val="afff6"/>
      </w:pPr>
      <w:r w:rsidRPr="00723440">
        <w:t>раскладывать на множители квадратный   трёхчлен;</w:t>
      </w:r>
    </w:p>
    <w:p w:rsidR="00601D66" w:rsidRPr="00723440" w:rsidRDefault="00601D66" w:rsidP="00601D66">
      <w:pPr>
        <w:pStyle w:val="afff6"/>
      </w:pPr>
      <w:r w:rsidRPr="00723440">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01D66" w:rsidRPr="00723440" w:rsidRDefault="00601D66" w:rsidP="00601D66">
      <w:pPr>
        <w:pStyle w:val="afff6"/>
      </w:pPr>
      <w:r w:rsidRPr="00723440">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01D66" w:rsidRPr="00723440" w:rsidRDefault="00601D66" w:rsidP="00601D66">
      <w:pPr>
        <w:pStyle w:val="afff6"/>
      </w:pPr>
      <w:r w:rsidRPr="00723440">
        <w:t>выполнять преобразования выражений, содержащих квадратные корни;</w:t>
      </w:r>
    </w:p>
    <w:p w:rsidR="00601D66" w:rsidRPr="00723440" w:rsidRDefault="00601D66" w:rsidP="00601D66">
      <w:pPr>
        <w:pStyle w:val="afff6"/>
      </w:pPr>
      <w:r w:rsidRPr="00723440">
        <w:t>выделять квадрат суммы или разности двучлена в выражениях, содержащих квадратные корни;</w:t>
      </w:r>
    </w:p>
    <w:p w:rsidR="00601D66" w:rsidRPr="00723440" w:rsidRDefault="00601D66" w:rsidP="00601D66">
      <w:pPr>
        <w:pStyle w:val="afff6"/>
      </w:pPr>
      <w:r w:rsidRPr="00723440">
        <w:t>выполнять преобразования выражений, содержащих модуль.</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выполнять преобразования и действия с числами, записанными в стандартном виде;</w:t>
      </w:r>
    </w:p>
    <w:p w:rsidR="00601D66" w:rsidRPr="00723440" w:rsidRDefault="00601D66" w:rsidP="00601D66">
      <w:pPr>
        <w:pStyle w:val="afff6"/>
      </w:pPr>
      <w:r w:rsidRPr="00723440">
        <w:t>выполнять преобразования целых выражений при решении задач других учебных предметов .</w:t>
      </w:r>
    </w:p>
    <w:p w:rsidR="00601D66" w:rsidRPr="00723440" w:rsidRDefault="00601D66" w:rsidP="00601D66">
      <w:pPr>
        <w:pStyle w:val="afff6"/>
      </w:pPr>
    </w:p>
    <w:p w:rsidR="00601D66" w:rsidRPr="00723440" w:rsidRDefault="00601D66" w:rsidP="00601D66">
      <w:pPr>
        <w:pStyle w:val="afff6"/>
      </w:pPr>
      <w:r w:rsidRPr="00723440">
        <w:t>Уравнения и неравенства</w:t>
      </w:r>
    </w:p>
    <w:p w:rsidR="00601D66" w:rsidRPr="00723440" w:rsidRDefault="00601D66" w:rsidP="00601D66">
      <w:pPr>
        <w:pStyle w:val="afff6"/>
      </w:pPr>
      <w:r w:rsidRPr="00723440">
        <w:t>Оперировать понятиями: уравнение, неравенство, решение уравнения, решение неравенства, равносильные уравнения, область определения уравнения (неравенства, системы уравнений или неравенств);</w:t>
      </w:r>
    </w:p>
    <w:p w:rsidR="00601D66" w:rsidRPr="00723440" w:rsidRDefault="00601D66" w:rsidP="00601D66">
      <w:pPr>
        <w:pStyle w:val="afff6"/>
      </w:pPr>
      <w:r w:rsidRPr="00723440">
        <w:t>решать линейные уравнения и уравнения, сводимые к линейным с помощью тождественных преобразований;</w:t>
      </w:r>
    </w:p>
    <w:p w:rsidR="00601D66" w:rsidRPr="00723440" w:rsidRDefault="00601D66" w:rsidP="00601D66">
      <w:pPr>
        <w:pStyle w:val="afff6"/>
      </w:pPr>
      <w:r w:rsidRPr="00723440">
        <w:t>решать квадратные уравнения и уравнения, сводимые к квадратным с помощью тождественных преобразований;</w:t>
      </w:r>
    </w:p>
    <w:p w:rsidR="00601D66" w:rsidRPr="00723440" w:rsidRDefault="00601D66" w:rsidP="00601D66">
      <w:pPr>
        <w:pStyle w:val="afff6"/>
      </w:pPr>
      <w:r w:rsidRPr="00723440">
        <w:t>решать дробно-линейные уравнения;</w:t>
      </w:r>
    </w:p>
    <w:p w:rsidR="00601D66" w:rsidRPr="00723440" w:rsidRDefault="00601D66" w:rsidP="00601D66">
      <w:pPr>
        <w:pStyle w:val="afff6"/>
      </w:pPr>
      <w:r w:rsidRPr="00723440">
        <w:t xml:space="preserve">решать простейшие иррациональные уравнения: </w:t>
      </w:r>
      <w:r w:rsidRPr="00723440">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8" o:title=""/>
          </v:shape>
          <o:OLEObject Type="Embed" ProgID="Equation.DSMT4" ShapeID="_x0000_i1025" DrawAspect="Content" ObjectID="_1632499979" r:id="rId9"/>
        </w:object>
      </w:r>
      <w:r w:rsidRPr="00723440">
        <w:t xml:space="preserve">, </w:t>
      </w:r>
      <w:r w:rsidRPr="00723440">
        <w:object w:dxaOrig="1680" w:dyaOrig="460">
          <v:shape id="_x0000_i1026" type="#_x0000_t75" style="width:86.25pt;height:21.75pt" o:ole="">
            <v:imagedata r:id="rId10" o:title=""/>
          </v:shape>
          <o:OLEObject Type="Embed" ProgID="Equation.DSMT4" ShapeID="_x0000_i1026" DrawAspect="Content" ObjectID="_1632499980" r:id="rId11"/>
        </w:object>
      </w:r>
      <w:r w:rsidRPr="00723440">
        <w:t>;</w:t>
      </w:r>
    </w:p>
    <w:p w:rsidR="00601D66" w:rsidRPr="00723440" w:rsidRDefault="00601D66" w:rsidP="00601D66">
      <w:pPr>
        <w:pStyle w:val="afff6"/>
      </w:pPr>
      <w:r w:rsidRPr="00723440">
        <w:t xml:space="preserve">решать уравнения вида </w:t>
      </w:r>
      <w:r w:rsidRPr="00723440">
        <w:object w:dxaOrig="700" w:dyaOrig="360">
          <v:shape id="_x0000_i1027" type="#_x0000_t75" style="width:36pt;height:21.75pt" o:ole="">
            <v:imagedata r:id="rId12" o:title=""/>
          </v:shape>
          <o:OLEObject Type="Embed" ProgID="Equation.DSMT4" ShapeID="_x0000_i1027" DrawAspect="Content" ObjectID="_1632499981" r:id="rId13"/>
        </w:object>
      </w:r>
      <w:r w:rsidRPr="00723440">
        <w:t>;</w:t>
      </w:r>
    </w:p>
    <w:p w:rsidR="00601D66" w:rsidRPr="00723440" w:rsidRDefault="00601D66" w:rsidP="00601D66">
      <w:pPr>
        <w:pStyle w:val="afff6"/>
      </w:pPr>
      <w:r w:rsidRPr="00723440">
        <w:t>решать уравнения способом разложения на множители и замены переменной;</w:t>
      </w:r>
    </w:p>
    <w:p w:rsidR="00601D66" w:rsidRPr="00723440" w:rsidRDefault="00601D66" w:rsidP="00601D66">
      <w:pPr>
        <w:pStyle w:val="afff6"/>
      </w:pPr>
      <w:r w:rsidRPr="00723440">
        <w:t>использовать метод интервалов для решения целых и дробно-рациональных неравенств;</w:t>
      </w:r>
    </w:p>
    <w:p w:rsidR="00601D66" w:rsidRPr="00723440" w:rsidRDefault="00601D66" w:rsidP="00601D66">
      <w:pPr>
        <w:pStyle w:val="afff6"/>
      </w:pPr>
      <w:r w:rsidRPr="00723440">
        <w:t>решать линейные уравнения и неравенства с параметрами;</w:t>
      </w:r>
    </w:p>
    <w:p w:rsidR="00601D66" w:rsidRPr="00723440" w:rsidRDefault="00601D66" w:rsidP="00601D66">
      <w:pPr>
        <w:pStyle w:val="afff6"/>
      </w:pPr>
      <w:r w:rsidRPr="00723440">
        <w:t>решать несложные квадратные уравнения с параметром;</w:t>
      </w:r>
    </w:p>
    <w:p w:rsidR="00601D66" w:rsidRPr="00723440" w:rsidRDefault="00601D66" w:rsidP="00601D66">
      <w:pPr>
        <w:pStyle w:val="afff6"/>
      </w:pPr>
      <w:r w:rsidRPr="00723440">
        <w:t>решать несложные системы линейных уравнений с параметрами;</w:t>
      </w:r>
    </w:p>
    <w:p w:rsidR="00601D66" w:rsidRPr="00723440" w:rsidRDefault="00601D66" w:rsidP="00601D66">
      <w:pPr>
        <w:pStyle w:val="afff6"/>
      </w:pPr>
      <w:r w:rsidRPr="00723440">
        <w:t>решать несложные уравнения в целых числах.</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составлять и решать линейные и квадратные уравнения и уравнения, к ним сводящиеся, системы линейных уравнений и неравенств при решении задач других учебных предметов;</w:t>
      </w:r>
    </w:p>
    <w:p w:rsidR="00601D66" w:rsidRPr="00723440" w:rsidRDefault="00601D66" w:rsidP="00601D66">
      <w:pPr>
        <w:pStyle w:val="afff6"/>
      </w:pPr>
      <w:r w:rsidRPr="00723440">
        <w:t xml:space="preserve">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w:t>
      </w:r>
      <w:r w:rsidRPr="00723440">
        <w:lastRenderedPageBreak/>
        <w:t>учебных предметов;</w:t>
      </w:r>
    </w:p>
    <w:p w:rsidR="00601D66" w:rsidRPr="00723440" w:rsidRDefault="00601D66" w:rsidP="00601D66">
      <w:pPr>
        <w:pStyle w:val="afff6"/>
      </w:pPr>
      <w:r w:rsidRPr="00723440">
        <w:t>выбирать уравнения, неравенства или их системы, для составления математической модели заданной реальной ситуации или прикладной задачи;</w:t>
      </w:r>
    </w:p>
    <w:p w:rsidR="00601D66" w:rsidRPr="00723440" w:rsidRDefault="00601D66" w:rsidP="00601D66">
      <w:pPr>
        <w:pStyle w:val="afff6"/>
      </w:pPr>
      <w:r w:rsidRPr="00723440">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01D66" w:rsidRPr="00723440" w:rsidRDefault="00601D66" w:rsidP="00601D66">
      <w:pPr>
        <w:pStyle w:val="afff6"/>
      </w:pPr>
    </w:p>
    <w:p w:rsidR="00601D66" w:rsidRPr="00723440" w:rsidRDefault="00601D66" w:rsidP="00601D66">
      <w:pPr>
        <w:pStyle w:val="afff6"/>
      </w:pPr>
      <w:r w:rsidRPr="00723440">
        <w:t>Функции</w:t>
      </w:r>
    </w:p>
    <w:p w:rsidR="00601D66" w:rsidRPr="00723440" w:rsidRDefault="00601D66" w:rsidP="00601D66">
      <w:pPr>
        <w:pStyle w:val="afff6"/>
      </w:pPr>
      <w:r w:rsidRPr="00723440">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601D66" w:rsidRPr="00723440" w:rsidRDefault="00601D66" w:rsidP="00601D66">
      <w:pPr>
        <w:pStyle w:val="afff6"/>
      </w:pPr>
      <w:r w:rsidRPr="00723440">
        <w:t xml:space="preserve">строить графики линейной, квадратичной функций, обратной пропорциональности, функции вида: </w:t>
      </w:r>
      <w:r w:rsidRPr="00723440">
        <w:object w:dxaOrig="1300" w:dyaOrig="620">
          <v:shape id="_x0000_i1028" type="#_x0000_t75" style="width:64.5pt;height:28.5pt" o:ole="">
            <v:imagedata r:id="rId14" o:title=""/>
          </v:shape>
          <o:OLEObject Type="Embed" ProgID="Equation.DSMT4" ShapeID="_x0000_i1028" DrawAspect="Content" ObjectID="_1632499982" r:id="rId15"/>
        </w:object>
      </w:r>
      <w:r w:rsidRPr="00723440">
        <w:t xml:space="preserve">, </w:t>
      </w:r>
      <w:r w:rsidRPr="00723440">
        <w:object w:dxaOrig="760" w:dyaOrig="380">
          <v:shape id="_x0000_i1029" type="#_x0000_t75" style="width:36pt;height:21.75pt" o:ole="">
            <v:imagedata r:id="rId16" o:title=""/>
          </v:shape>
          <o:OLEObject Type="Embed" ProgID="Equation.DSMT4" ShapeID="_x0000_i1029" DrawAspect="Content" ObjectID="_1632499983" r:id="rId17"/>
        </w:object>
      </w:r>
      <w:r w:rsidR="00997AAF" w:rsidRPr="00723440">
        <w:fldChar w:fldCharType="begin"/>
      </w:r>
      <w:r w:rsidRPr="00723440">
        <w:instrText xml:space="preserve"> QUOTE  </w:instrText>
      </w:r>
      <w:r w:rsidR="00997AAF" w:rsidRPr="00723440">
        <w:fldChar w:fldCharType="end"/>
      </w:r>
      <w:r w:rsidRPr="00723440">
        <w:t xml:space="preserve">, </w:t>
      </w:r>
      <w:r w:rsidRPr="00723440">
        <w:object w:dxaOrig="760" w:dyaOrig="380">
          <v:shape id="_x0000_i1030" type="#_x0000_t75" style="width:36pt;height:21.75pt" o:ole="">
            <v:imagedata r:id="rId18" o:title=""/>
          </v:shape>
          <o:OLEObject Type="Embed" ProgID="Equation.DSMT4" ShapeID="_x0000_i1030" DrawAspect="Content" ObjectID="_1632499984" r:id="rId19"/>
        </w:object>
      </w:r>
      <w:fldSimple w:instr="">
        <w:r w:rsidRPr="00723440">
          <w:rPr>
            <w:noProof/>
          </w:rPr>
          <w:drawing>
            <wp:inline distT="0" distB="0" distL="0" distR="0">
              <wp:extent cx="478155" cy="245110"/>
              <wp:effectExtent l="0" t="0" r="0" b="254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23440">
        <w:t xml:space="preserve">, </w:t>
      </w:r>
      <w:r w:rsidRPr="00723440">
        <w:object w:dxaOrig="660" w:dyaOrig="380">
          <v:shape id="_x0000_i1031" type="#_x0000_t75" style="width:36pt;height:21.75pt" o:ole="">
            <v:imagedata r:id="rId21" o:title=""/>
          </v:shape>
          <o:OLEObject Type="Embed" ProgID="Equation.DSMT4" ShapeID="_x0000_i1031" DrawAspect="Content" ObjectID="_1632499985" r:id="rId22"/>
        </w:object>
      </w:r>
      <w:r w:rsidRPr="00723440">
        <w:t>;</w:t>
      </w:r>
    </w:p>
    <w:p w:rsidR="00601D66" w:rsidRPr="00723440" w:rsidRDefault="00601D66" w:rsidP="00601D66">
      <w:pPr>
        <w:pStyle w:val="afff6"/>
      </w:pPr>
      <w:r w:rsidRPr="00723440">
        <w:t xml:space="preserve">на примере квадратичной функции, использовать преобразования графика функции y=f(x) для построения графиков функций </w:t>
      </w:r>
      <w:r w:rsidRPr="00723440">
        <w:object w:dxaOrig="1780" w:dyaOrig="380">
          <v:shape id="_x0000_i1032" type="#_x0000_t75" style="width:86.25pt;height:21.75pt" o:ole="">
            <v:imagedata r:id="rId23" o:title=""/>
          </v:shape>
          <o:OLEObject Type="Embed" ProgID="Equation.DSMT4" ShapeID="_x0000_i1032" DrawAspect="Content" ObjectID="_1632499986" r:id="rId24"/>
        </w:object>
      </w:r>
      <w:r w:rsidRPr="00723440">
        <w:t xml:space="preserve">; </w:t>
      </w:r>
    </w:p>
    <w:p w:rsidR="00601D66" w:rsidRPr="00723440" w:rsidRDefault="00601D66" w:rsidP="00601D66">
      <w:pPr>
        <w:pStyle w:val="afff6"/>
      </w:pPr>
      <w:r w:rsidRPr="00723440">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01D66" w:rsidRPr="00723440" w:rsidRDefault="00601D66" w:rsidP="00601D66">
      <w:pPr>
        <w:pStyle w:val="afff6"/>
      </w:pPr>
      <w:r w:rsidRPr="00723440">
        <w:t>исследовать функцию по её графику;</w:t>
      </w:r>
    </w:p>
    <w:p w:rsidR="00601D66" w:rsidRPr="00723440" w:rsidRDefault="00601D66" w:rsidP="00601D66">
      <w:pPr>
        <w:pStyle w:val="afff6"/>
      </w:pPr>
      <w:r w:rsidRPr="00723440">
        <w:t>находить множество значений, нули, промежутки знакопостоянства, монотонности квадратичной функции;</w:t>
      </w:r>
    </w:p>
    <w:p w:rsidR="00601D66" w:rsidRPr="00723440" w:rsidRDefault="00601D66" w:rsidP="00601D66">
      <w:pPr>
        <w:pStyle w:val="afff6"/>
      </w:pPr>
      <w:r w:rsidRPr="00723440">
        <w:t>оперировать понятиями: последовательность, арифметическая прогрессия, геометрическая прогрессия;</w:t>
      </w:r>
    </w:p>
    <w:p w:rsidR="00601D66" w:rsidRPr="00723440" w:rsidRDefault="00601D66" w:rsidP="00601D66">
      <w:pPr>
        <w:pStyle w:val="afff6"/>
      </w:pPr>
      <w:r w:rsidRPr="00723440">
        <w:t>решать задачи на арифметическую и геометрическую прогрессию.</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осуществлять выбор графика реальной зависимости или процесса по его характеристикам;</w:t>
      </w:r>
    </w:p>
    <w:p w:rsidR="00601D66" w:rsidRPr="00723440" w:rsidRDefault="00601D66" w:rsidP="00601D66">
      <w:pPr>
        <w:pStyle w:val="afff6"/>
      </w:pPr>
      <w:r w:rsidRPr="00723440">
        <w:t>использовать свойства и график квадратичной функции при решении задач из других учебных предметов</w:t>
      </w:r>
    </w:p>
    <w:p w:rsidR="00601D66" w:rsidRPr="00723440" w:rsidRDefault="00601D66" w:rsidP="00601D66">
      <w:pPr>
        <w:pStyle w:val="afff6"/>
      </w:pPr>
    </w:p>
    <w:p w:rsidR="00601D66" w:rsidRPr="00723440" w:rsidRDefault="00601D66" w:rsidP="00601D66">
      <w:pPr>
        <w:pStyle w:val="afff6"/>
      </w:pPr>
      <w:r w:rsidRPr="00723440">
        <w:t>Статистика и теория вероятностей</w:t>
      </w:r>
    </w:p>
    <w:p w:rsidR="00601D66" w:rsidRPr="00723440" w:rsidRDefault="00601D66" w:rsidP="00601D66">
      <w:pPr>
        <w:pStyle w:val="afff6"/>
      </w:pPr>
      <w:r w:rsidRPr="00723440">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01D66" w:rsidRPr="00723440" w:rsidRDefault="00601D66" w:rsidP="00601D66">
      <w:pPr>
        <w:pStyle w:val="afff6"/>
      </w:pPr>
      <w:r w:rsidRPr="00723440">
        <w:t>извлекать, информацию, представленную в таблицах, на диаграммах, графиках;</w:t>
      </w:r>
    </w:p>
    <w:p w:rsidR="00601D66" w:rsidRPr="00723440" w:rsidRDefault="00601D66" w:rsidP="00601D66">
      <w:pPr>
        <w:pStyle w:val="afff6"/>
      </w:pPr>
      <w:r w:rsidRPr="00723440">
        <w:t>составлять таблицы, строить диаграммы и графики на основе данных;</w:t>
      </w:r>
    </w:p>
    <w:p w:rsidR="00601D66" w:rsidRPr="00723440" w:rsidRDefault="00601D66" w:rsidP="00601D66">
      <w:pPr>
        <w:pStyle w:val="afff6"/>
      </w:pPr>
      <w:r w:rsidRPr="00723440">
        <w:t>оперировать понятиями: факториал числа, перестановки и сочетания, треугольник Паскаля;</w:t>
      </w:r>
    </w:p>
    <w:p w:rsidR="00601D66" w:rsidRPr="00723440" w:rsidRDefault="00601D66" w:rsidP="00601D66">
      <w:pPr>
        <w:pStyle w:val="afff6"/>
      </w:pPr>
      <w:r w:rsidRPr="00723440">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01D66" w:rsidRPr="00723440" w:rsidRDefault="00601D66" w:rsidP="00601D66">
      <w:pPr>
        <w:pStyle w:val="afff6"/>
      </w:pPr>
      <w:r w:rsidRPr="00723440">
        <w:t>представлять информацию с помощью кругов Эйлера;</w:t>
      </w:r>
    </w:p>
    <w:p w:rsidR="00601D66" w:rsidRPr="00723440" w:rsidRDefault="00601D66" w:rsidP="00601D66">
      <w:pPr>
        <w:pStyle w:val="afff6"/>
      </w:pPr>
      <w:r w:rsidRPr="00723440">
        <w:t>решать задачи на вычисление вероятности с подсчетом количества вариантов по формулам комбинаторики.</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601D66" w:rsidRPr="00723440" w:rsidRDefault="00601D66" w:rsidP="00601D66">
      <w:pPr>
        <w:pStyle w:val="afff6"/>
      </w:pPr>
      <w:r w:rsidRPr="00723440">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01D66" w:rsidRPr="00723440" w:rsidRDefault="00601D66" w:rsidP="00601D66">
      <w:pPr>
        <w:pStyle w:val="afff6"/>
      </w:pPr>
      <w:r w:rsidRPr="00723440">
        <w:t>оценивать вероятность реальных событий и явлений.</w:t>
      </w:r>
    </w:p>
    <w:p w:rsidR="00601D66" w:rsidRPr="00723440" w:rsidRDefault="00601D66" w:rsidP="00601D66">
      <w:pPr>
        <w:pStyle w:val="afff6"/>
      </w:pPr>
    </w:p>
    <w:p w:rsidR="00601D66" w:rsidRPr="00723440" w:rsidRDefault="00601D66" w:rsidP="00601D66">
      <w:pPr>
        <w:pStyle w:val="afff6"/>
      </w:pPr>
      <w:r w:rsidRPr="00723440">
        <w:lastRenderedPageBreak/>
        <w:t>Текстовые задачи</w:t>
      </w:r>
    </w:p>
    <w:p w:rsidR="00601D66" w:rsidRPr="00723440" w:rsidRDefault="00601D66" w:rsidP="00601D66">
      <w:pPr>
        <w:pStyle w:val="afff6"/>
      </w:pPr>
      <w:r w:rsidRPr="00723440">
        <w:t>Решать простые и сложные задачи разных типов, а также задачи повышенной трудности;</w:t>
      </w:r>
    </w:p>
    <w:p w:rsidR="00601D66" w:rsidRPr="00723440" w:rsidRDefault="00601D66" w:rsidP="00601D66">
      <w:pPr>
        <w:pStyle w:val="afff6"/>
      </w:pPr>
      <w:r w:rsidRPr="00723440">
        <w:t>использовать разные краткие записи как модели текстов сложных задач для построения поисковой схемы и решения задач;</w:t>
      </w:r>
    </w:p>
    <w:p w:rsidR="00601D66" w:rsidRPr="00723440" w:rsidRDefault="00601D66" w:rsidP="00601D66">
      <w:pPr>
        <w:pStyle w:val="afff6"/>
      </w:pPr>
      <w:r w:rsidRPr="00723440">
        <w:t>различать модель текста и модель решения задачи, конструировать к одной модели решения несложной задачи разные модели текста задачи;</w:t>
      </w:r>
    </w:p>
    <w:p w:rsidR="00601D66" w:rsidRPr="00723440" w:rsidRDefault="00601D66" w:rsidP="00601D66">
      <w:pPr>
        <w:pStyle w:val="afff6"/>
      </w:pPr>
      <w:r w:rsidRPr="00723440">
        <w:t>знать и применять оба способа поиска решения задач (от требования к условию и от условия к требованию);</w:t>
      </w:r>
    </w:p>
    <w:p w:rsidR="00601D66" w:rsidRPr="00723440" w:rsidRDefault="00601D66" w:rsidP="00601D66">
      <w:pPr>
        <w:pStyle w:val="afff6"/>
      </w:pPr>
      <w:r w:rsidRPr="00723440">
        <w:t>моделировать рассуждения при поиске решения задач с помощью граф-схемы;</w:t>
      </w:r>
    </w:p>
    <w:p w:rsidR="00601D66" w:rsidRPr="00723440" w:rsidRDefault="00601D66" w:rsidP="00601D66">
      <w:pPr>
        <w:pStyle w:val="afff6"/>
      </w:pPr>
      <w:r w:rsidRPr="00723440">
        <w:t>выделять этапы решения задачи и содержание каждого этапа;</w:t>
      </w:r>
    </w:p>
    <w:p w:rsidR="00601D66" w:rsidRPr="00723440" w:rsidRDefault="00601D66" w:rsidP="00601D66">
      <w:pPr>
        <w:pStyle w:val="afff6"/>
      </w:pPr>
      <w:r w:rsidRPr="00723440">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01D66" w:rsidRPr="00723440" w:rsidRDefault="00601D66" w:rsidP="00601D66">
      <w:pPr>
        <w:pStyle w:val="afff6"/>
      </w:pPr>
      <w:r w:rsidRPr="00723440">
        <w:t>анализировать затруднения при решении задач;</w:t>
      </w:r>
    </w:p>
    <w:p w:rsidR="00601D66" w:rsidRPr="00723440" w:rsidRDefault="00601D66" w:rsidP="00601D66">
      <w:pPr>
        <w:pStyle w:val="afff6"/>
      </w:pPr>
      <w:r w:rsidRPr="00723440">
        <w:t>выполнять различные преобразования предложенной задачи, конструировать новые задачи из данной, в том числе обратные;</w:t>
      </w:r>
    </w:p>
    <w:p w:rsidR="00601D66" w:rsidRPr="00723440" w:rsidRDefault="00601D66" w:rsidP="00601D66">
      <w:pPr>
        <w:pStyle w:val="afff6"/>
      </w:pPr>
      <w:r w:rsidRPr="00723440">
        <w:t>интерпретировать вычислительные результаты в задаче, исследовать полученное решение задачи;</w:t>
      </w:r>
    </w:p>
    <w:p w:rsidR="00601D66" w:rsidRPr="00723440" w:rsidRDefault="00601D66" w:rsidP="00601D66">
      <w:pPr>
        <w:pStyle w:val="afff6"/>
      </w:pPr>
      <w:r w:rsidRPr="00723440">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01D66" w:rsidRPr="00723440" w:rsidRDefault="00601D66" w:rsidP="00601D66">
      <w:pPr>
        <w:pStyle w:val="afff6"/>
      </w:pPr>
      <w:r w:rsidRPr="00723440">
        <w:t>исследовать всевозможные ситуации при решении задач на движение по реке, рассматривать разные системы отсчёта;</w:t>
      </w:r>
    </w:p>
    <w:p w:rsidR="00601D66" w:rsidRPr="00723440" w:rsidRDefault="00601D66" w:rsidP="00601D66">
      <w:pPr>
        <w:pStyle w:val="afff6"/>
      </w:pPr>
      <w:r w:rsidRPr="00723440">
        <w:t xml:space="preserve">решать разнообразные задачи «на части», </w:t>
      </w:r>
    </w:p>
    <w:p w:rsidR="00601D66" w:rsidRPr="00723440" w:rsidRDefault="00601D66" w:rsidP="00601D66">
      <w:pPr>
        <w:pStyle w:val="afff6"/>
      </w:pPr>
      <w:r w:rsidRPr="00723440">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01D66" w:rsidRPr="00723440" w:rsidRDefault="00601D66" w:rsidP="00601D66">
      <w:pPr>
        <w:pStyle w:val="afff6"/>
      </w:pPr>
      <w:r w:rsidRPr="00723440">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01D66" w:rsidRPr="00723440" w:rsidRDefault="00601D66" w:rsidP="00601D66">
      <w:pPr>
        <w:pStyle w:val="afff6"/>
      </w:pPr>
      <w:r w:rsidRPr="00723440">
        <w:t>владеть основными методами решения задач на смеси, сплавы, концентрации;</w:t>
      </w:r>
    </w:p>
    <w:p w:rsidR="00601D66" w:rsidRPr="00723440" w:rsidRDefault="00601D66" w:rsidP="00601D66">
      <w:pPr>
        <w:pStyle w:val="afff6"/>
      </w:pPr>
      <w:r w:rsidRPr="00723440">
        <w:t>решать задачи на проценты, в том числе, сложные проценты с обоснованием, используя разные способы;</w:t>
      </w:r>
    </w:p>
    <w:p w:rsidR="00601D66" w:rsidRPr="00723440" w:rsidRDefault="00601D66" w:rsidP="00601D66">
      <w:pPr>
        <w:pStyle w:val="afff6"/>
      </w:pPr>
      <w:r w:rsidRPr="00723440">
        <w:t>решать логические задачи разными способами, в том числе, с двумя блоками и с тремя блоками данных с помощью таблиц;</w:t>
      </w:r>
    </w:p>
    <w:p w:rsidR="00601D66" w:rsidRPr="00723440" w:rsidRDefault="00601D66" w:rsidP="00601D66">
      <w:pPr>
        <w:pStyle w:val="afff6"/>
      </w:pPr>
      <w:r w:rsidRPr="00723440">
        <w:t>решать задачи по комбинаторике и теории вероятностей на основе использования изученных методов и обосновывать решение;</w:t>
      </w:r>
    </w:p>
    <w:p w:rsidR="00601D66" w:rsidRPr="00723440" w:rsidRDefault="00601D66" w:rsidP="00601D66">
      <w:pPr>
        <w:pStyle w:val="afff6"/>
      </w:pPr>
      <w:r w:rsidRPr="00723440">
        <w:t>решать несложные задачи по математической статистике;</w:t>
      </w:r>
    </w:p>
    <w:p w:rsidR="00601D66" w:rsidRPr="00723440" w:rsidRDefault="00601D66" w:rsidP="00601D66">
      <w:pPr>
        <w:pStyle w:val="afff6"/>
      </w:pPr>
      <w:r w:rsidRPr="00723440">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01D66" w:rsidRPr="00723440" w:rsidRDefault="00601D66" w:rsidP="00601D66">
      <w:pPr>
        <w:pStyle w:val="afff6"/>
      </w:pPr>
      <w:r w:rsidRPr="00723440">
        <w:t>решать и конструировать задачи на основе рассмотрения реальных ситуаций, в которых не требуется точный вычислительный результат;</w:t>
      </w:r>
    </w:p>
    <w:p w:rsidR="00601D66" w:rsidRPr="00723440" w:rsidRDefault="00601D66" w:rsidP="00601D66">
      <w:pPr>
        <w:pStyle w:val="afff6"/>
      </w:pPr>
      <w:r w:rsidRPr="00723440">
        <w:t>решать задачи на движение по реке, рассматривая разные системы отсчета</w:t>
      </w:r>
    </w:p>
    <w:p w:rsidR="00601D66" w:rsidRPr="00723440" w:rsidRDefault="00601D66" w:rsidP="00601D66">
      <w:pPr>
        <w:pStyle w:val="afff6"/>
      </w:pPr>
    </w:p>
    <w:p w:rsidR="00601D66" w:rsidRPr="00723440" w:rsidRDefault="00601D66" w:rsidP="00601D66">
      <w:pPr>
        <w:pStyle w:val="afff6"/>
      </w:pPr>
      <w:r w:rsidRPr="00723440">
        <w:t>Геометрические фигуры</w:t>
      </w:r>
    </w:p>
    <w:p w:rsidR="00601D66" w:rsidRPr="00723440" w:rsidRDefault="00601D66" w:rsidP="00601D66">
      <w:pPr>
        <w:pStyle w:val="afff6"/>
      </w:pPr>
      <w:r w:rsidRPr="00723440">
        <w:t xml:space="preserve">Оперировать понятиями геометрических фигур; </w:t>
      </w:r>
    </w:p>
    <w:p w:rsidR="00601D66" w:rsidRPr="00723440" w:rsidRDefault="00601D66" w:rsidP="00601D66">
      <w:pPr>
        <w:pStyle w:val="afff6"/>
      </w:pPr>
      <w:r w:rsidRPr="00723440">
        <w:t>извлекать, интерпретировать и преобразовывать информацию о геометрических фигурах, представленную на чертежах;</w:t>
      </w:r>
    </w:p>
    <w:p w:rsidR="00601D66" w:rsidRPr="00723440" w:rsidRDefault="00601D66" w:rsidP="00601D66">
      <w:pPr>
        <w:pStyle w:val="afff6"/>
      </w:pPr>
      <w:r w:rsidRPr="00723440">
        <w:t xml:space="preserve">применять геометрические факты для решения задач, в том числе, предполагающих </w:t>
      </w:r>
      <w:r w:rsidRPr="00723440">
        <w:lastRenderedPageBreak/>
        <w:t xml:space="preserve">несколько шагов решения; </w:t>
      </w:r>
    </w:p>
    <w:p w:rsidR="00601D66" w:rsidRPr="00723440" w:rsidRDefault="00601D66" w:rsidP="00601D66">
      <w:pPr>
        <w:pStyle w:val="afff6"/>
      </w:pPr>
      <w:r w:rsidRPr="00723440">
        <w:t>формулировать в простейших случаях свойства и признаки фигур;</w:t>
      </w:r>
    </w:p>
    <w:p w:rsidR="00601D66" w:rsidRPr="00723440" w:rsidRDefault="00601D66" w:rsidP="00601D66">
      <w:pPr>
        <w:pStyle w:val="afff6"/>
      </w:pPr>
      <w:r w:rsidRPr="00723440">
        <w:t>доказывать геометрические утверждения</w:t>
      </w:r>
    </w:p>
    <w:p w:rsidR="00601D66" w:rsidRPr="00723440" w:rsidRDefault="00601D66" w:rsidP="00601D66">
      <w:pPr>
        <w:pStyle w:val="afff6"/>
      </w:pPr>
      <w:r w:rsidRPr="00723440">
        <w:t>владеть стандартной классификацией плоских фигур (треугольников и четырёхугольников).</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использовать свойства геометрических фигур для решения задач практического характера и задач из смежных дисциплин</w:t>
      </w:r>
    </w:p>
    <w:p w:rsidR="00601D66" w:rsidRPr="00723440" w:rsidRDefault="00601D66" w:rsidP="00601D66">
      <w:pPr>
        <w:pStyle w:val="afff6"/>
      </w:pPr>
    </w:p>
    <w:p w:rsidR="00601D66" w:rsidRPr="00723440" w:rsidRDefault="00601D66" w:rsidP="00601D66">
      <w:pPr>
        <w:pStyle w:val="afff6"/>
      </w:pPr>
      <w:r w:rsidRPr="00723440">
        <w:t>Отношения</w:t>
      </w:r>
    </w:p>
    <w:p w:rsidR="00601D66" w:rsidRPr="00723440" w:rsidRDefault="00601D66" w:rsidP="00601D66">
      <w:pPr>
        <w:pStyle w:val="afff6"/>
      </w:pPr>
      <w:r w:rsidRPr="00723440">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01D66" w:rsidRPr="00723440" w:rsidRDefault="00601D66" w:rsidP="00601D66">
      <w:pPr>
        <w:pStyle w:val="afff6"/>
      </w:pPr>
      <w:r w:rsidRPr="00723440">
        <w:t>применять теорему Фалеса и теорему о пропорциональных отрезках при решении задач;</w:t>
      </w:r>
    </w:p>
    <w:p w:rsidR="00601D66" w:rsidRPr="00723440" w:rsidRDefault="00601D66" w:rsidP="00601D66">
      <w:pPr>
        <w:pStyle w:val="afff6"/>
      </w:pPr>
      <w:r w:rsidRPr="00723440">
        <w:t>характеризовать взаимное расположение прямой и окружности, двух окружностей.</w:t>
      </w:r>
    </w:p>
    <w:p w:rsidR="00601D66" w:rsidRPr="00723440" w:rsidRDefault="00601D66" w:rsidP="00601D66">
      <w:pPr>
        <w:pStyle w:val="afff6"/>
      </w:pPr>
    </w:p>
    <w:p w:rsidR="00601D66" w:rsidRPr="00723440" w:rsidRDefault="00601D66" w:rsidP="00601D66">
      <w:pPr>
        <w:pStyle w:val="afff6"/>
      </w:pPr>
      <w:r w:rsidRPr="00723440">
        <w:t xml:space="preserve">В повседневной жизни и при изучении других предметов: </w:t>
      </w:r>
    </w:p>
    <w:p w:rsidR="00601D66" w:rsidRPr="00723440" w:rsidRDefault="00601D66" w:rsidP="00601D66">
      <w:pPr>
        <w:pStyle w:val="afff6"/>
      </w:pPr>
      <w:r w:rsidRPr="00723440">
        <w:t>использовать отношения для решения задач, возникающих в реальной жизни.</w:t>
      </w:r>
    </w:p>
    <w:p w:rsidR="00601D66" w:rsidRPr="00723440" w:rsidRDefault="00601D66" w:rsidP="00601D66">
      <w:pPr>
        <w:pStyle w:val="afff6"/>
      </w:pPr>
      <w:r w:rsidRPr="00723440">
        <w:t>Измерения и вычисления</w:t>
      </w:r>
    </w:p>
    <w:p w:rsidR="00601D66" w:rsidRPr="00723440" w:rsidRDefault="00601D66" w:rsidP="00601D66">
      <w:pPr>
        <w:pStyle w:val="afff6"/>
      </w:pPr>
      <w:r w:rsidRPr="00723440">
        <w:t>Оперировать представлениями о длине, площади, объёме как величинами. Применять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601D66" w:rsidRPr="00723440" w:rsidRDefault="00601D66" w:rsidP="00601D66">
      <w:pPr>
        <w:pStyle w:val="afff6"/>
      </w:pPr>
      <w:r w:rsidRPr="00723440">
        <w:t>проводить простые вычисления на объёмных телах;</w:t>
      </w:r>
    </w:p>
    <w:p w:rsidR="00601D66" w:rsidRPr="00723440" w:rsidRDefault="00601D66" w:rsidP="00601D66">
      <w:pPr>
        <w:pStyle w:val="afff6"/>
      </w:pPr>
      <w:r w:rsidRPr="00723440">
        <w:t>формулировать простейшие задачи на вычисление длин, площадей и объёмов и решать их.</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проводить вычисления на местности;</w:t>
      </w:r>
    </w:p>
    <w:p w:rsidR="00601D66" w:rsidRPr="00723440" w:rsidRDefault="00601D66" w:rsidP="00601D66">
      <w:pPr>
        <w:pStyle w:val="afff6"/>
      </w:pPr>
      <w:r w:rsidRPr="00723440">
        <w:t>применять формулы при вычислениях в смежных учебных предметах, в окружающей действительности.</w:t>
      </w:r>
    </w:p>
    <w:p w:rsidR="00601D66" w:rsidRPr="00723440" w:rsidRDefault="00601D66" w:rsidP="00601D66">
      <w:pPr>
        <w:pStyle w:val="afff6"/>
      </w:pPr>
    </w:p>
    <w:p w:rsidR="00601D66" w:rsidRPr="00723440" w:rsidRDefault="00601D66" w:rsidP="00601D66">
      <w:pPr>
        <w:pStyle w:val="afff6"/>
      </w:pPr>
      <w:r w:rsidRPr="00723440">
        <w:t>Построения</w:t>
      </w:r>
    </w:p>
    <w:p w:rsidR="00601D66" w:rsidRPr="00723440" w:rsidRDefault="00601D66" w:rsidP="00601D66">
      <w:pPr>
        <w:pStyle w:val="afff6"/>
      </w:pPr>
      <w:r w:rsidRPr="00723440">
        <w:t>Изображать геометрические фигуры по текстовому и символьному описанию;</w:t>
      </w:r>
    </w:p>
    <w:p w:rsidR="00601D66" w:rsidRPr="00723440" w:rsidRDefault="00601D66" w:rsidP="00601D66">
      <w:pPr>
        <w:pStyle w:val="afff6"/>
      </w:pPr>
      <w:r w:rsidRPr="00723440">
        <w:t xml:space="preserve">свободно оперировать чертёжными инструментами в несложных случаях, </w:t>
      </w:r>
    </w:p>
    <w:p w:rsidR="00601D66" w:rsidRPr="00723440" w:rsidRDefault="00601D66" w:rsidP="00601D66">
      <w:pPr>
        <w:pStyle w:val="afff6"/>
      </w:pPr>
      <w:r w:rsidRPr="00723440">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01D66" w:rsidRPr="00723440" w:rsidRDefault="00601D66" w:rsidP="00601D66">
      <w:pPr>
        <w:pStyle w:val="afff6"/>
      </w:pPr>
      <w:r w:rsidRPr="00723440">
        <w:t>изображать типовые плоские фигуры и объемные тела с помощью простейших компьютерных инструментов.</w:t>
      </w:r>
    </w:p>
    <w:p w:rsidR="00601D66" w:rsidRPr="00723440" w:rsidRDefault="00601D66" w:rsidP="00601D66">
      <w:pPr>
        <w:pStyle w:val="afff6"/>
      </w:pPr>
    </w:p>
    <w:p w:rsidR="00601D66" w:rsidRPr="00723440" w:rsidRDefault="00601D66" w:rsidP="00601D66">
      <w:pPr>
        <w:pStyle w:val="afff6"/>
      </w:pPr>
      <w:r w:rsidRPr="00723440">
        <w:t xml:space="preserve">В повседневной жизни и при изучении других предметов: </w:t>
      </w:r>
    </w:p>
    <w:p w:rsidR="00601D66" w:rsidRPr="00723440" w:rsidRDefault="00601D66" w:rsidP="00601D66">
      <w:pPr>
        <w:pStyle w:val="afff6"/>
      </w:pPr>
      <w:r w:rsidRPr="00723440">
        <w:t xml:space="preserve">выполнять простейшие построения на местности, необходимые в реальной жизни; </w:t>
      </w:r>
    </w:p>
    <w:p w:rsidR="00601D66" w:rsidRPr="00723440" w:rsidRDefault="00601D66" w:rsidP="00601D66">
      <w:pPr>
        <w:pStyle w:val="afff6"/>
      </w:pPr>
      <w:r w:rsidRPr="00723440">
        <w:t>оценивать размеры реальных объектов окружающего мира.</w:t>
      </w:r>
    </w:p>
    <w:p w:rsidR="00601D66" w:rsidRPr="00723440" w:rsidRDefault="00601D66" w:rsidP="00601D66">
      <w:pPr>
        <w:pStyle w:val="afff6"/>
      </w:pPr>
    </w:p>
    <w:p w:rsidR="00601D66" w:rsidRPr="00723440" w:rsidRDefault="00601D66" w:rsidP="00601D66">
      <w:pPr>
        <w:pStyle w:val="afff6"/>
      </w:pPr>
      <w:r w:rsidRPr="00723440">
        <w:t>Преобразования</w:t>
      </w:r>
    </w:p>
    <w:p w:rsidR="00601D66" w:rsidRPr="00723440" w:rsidRDefault="00601D66" w:rsidP="00601D66">
      <w:pPr>
        <w:pStyle w:val="afff6"/>
      </w:pPr>
      <w:r w:rsidRPr="00723440">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01D66" w:rsidRPr="00723440" w:rsidRDefault="00601D66" w:rsidP="00601D66">
      <w:pPr>
        <w:pStyle w:val="afff6"/>
      </w:pPr>
      <w:r w:rsidRPr="00723440">
        <w:t>строить фигуру, подобную данной, пользоваться свойствами подобия для обоснования свойств фигур;</w:t>
      </w:r>
    </w:p>
    <w:p w:rsidR="00601D66" w:rsidRPr="00723440" w:rsidRDefault="00601D66" w:rsidP="00601D66">
      <w:pPr>
        <w:pStyle w:val="afff6"/>
      </w:pPr>
      <w:r w:rsidRPr="00723440">
        <w:t>применять свойства движений для проведения простейших обоснований свойств фигур.</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применять свойства движений и применять подобие для построений и вычислений .</w:t>
      </w:r>
    </w:p>
    <w:p w:rsidR="00601D66" w:rsidRPr="00723440" w:rsidRDefault="00601D66" w:rsidP="00601D66">
      <w:pPr>
        <w:pStyle w:val="afff6"/>
      </w:pPr>
    </w:p>
    <w:p w:rsidR="00601D66" w:rsidRPr="00723440" w:rsidRDefault="00601D66" w:rsidP="00601D66">
      <w:pPr>
        <w:pStyle w:val="afff6"/>
      </w:pPr>
      <w:r w:rsidRPr="00723440">
        <w:t>Векторы и координаты на плоскости</w:t>
      </w:r>
    </w:p>
    <w:p w:rsidR="00601D66" w:rsidRPr="00723440" w:rsidRDefault="00601D66" w:rsidP="00601D66">
      <w:pPr>
        <w:pStyle w:val="afff6"/>
      </w:pPr>
      <w:r w:rsidRPr="00723440">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01D66" w:rsidRPr="00723440" w:rsidRDefault="00601D66" w:rsidP="00601D66">
      <w:pPr>
        <w:pStyle w:val="afff6"/>
      </w:pPr>
      <w:r w:rsidRPr="00723440">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01D66" w:rsidRPr="00723440" w:rsidRDefault="00601D66" w:rsidP="00601D66">
      <w:pPr>
        <w:pStyle w:val="afff6"/>
      </w:pPr>
      <w:r w:rsidRPr="00723440">
        <w:t>применять векторы и координаты для решения геометрических задач на вычисление длин, углов.</w:t>
      </w:r>
    </w:p>
    <w:p w:rsidR="00601D66" w:rsidRPr="00723440" w:rsidRDefault="00601D66" w:rsidP="00601D66">
      <w:pPr>
        <w:pStyle w:val="afff6"/>
      </w:pPr>
    </w:p>
    <w:p w:rsidR="00601D66" w:rsidRPr="00723440" w:rsidRDefault="00601D66" w:rsidP="00601D66">
      <w:pPr>
        <w:pStyle w:val="afff6"/>
      </w:pPr>
      <w:r w:rsidRPr="00723440">
        <w:t xml:space="preserve">В повседневной жизни и при изучении других предметов: </w:t>
      </w:r>
    </w:p>
    <w:p w:rsidR="00601D66" w:rsidRPr="00723440" w:rsidRDefault="00601D66" w:rsidP="00601D66">
      <w:pPr>
        <w:pStyle w:val="afff6"/>
      </w:pPr>
      <w:r w:rsidRPr="00723440">
        <w:t>использовать понятия векторов и координат для решения задач по физике, географии и другим учебным предметам.</w:t>
      </w:r>
    </w:p>
    <w:p w:rsidR="00601D66" w:rsidRPr="00723440" w:rsidRDefault="00601D66" w:rsidP="00601D66">
      <w:pPr>
        <w:pStyle w:val="afff6"/>
      </w:pPr>
    </w:p>
    <w:p w:rsidR="00601D66" w:rsidRPr="00723440" w:rsidRDefault="00601D66" w:rsidP="00601D66">
      <w:pPr>
        <w:pStyle w:val="afff6"/>
      </w:pPr>
      <w:r w:rsidRPr="00723440">
        <w:t>История математики</w:t>
      </w:r>
    </w:p>
    <w:p w:rsidR="00601D66" w:rsidRPr="00723440" w:rsidRDefault="00601D66" w:rsidP="00601D66">
      <w:pPr>
        <w:pStyle w:val="afff6"/>
      </w:pPr>
      <w:r w:rsidRPr="00723440">
        <w:t>Характеризовать вклад выдающихся математиков в развитие математики и иных научных областей;</w:t>
      </w:r>
    </w:p>
    <w:p w:rsidR="00601D66" w:rsidRPr="00723440" w:rsidRDefault="00601D66" w:rsidP="00601D66">
      <w:pPr>
        <w:pStyle w:val="afff6"/>
      </w:pPr>
      <w:r w:rsidRPr="00723440">
        <w:t>понимать роль математики в развитии России.</w:t>
      </w:r>
    </w:p>
    <w:p w:rsidR="00601D66" w:rsidRPr="00723440" w:rsidRDefault="00601D66" w:rsidP="00601D66">
      <w:pPr>
        <w:pStyle w:val="afff6"/>
      </w:pPr>
    </w:p>
    <w:p w:rsidR="00601D66" w:rsidRPr="00723440" w:rsidRDefault="00601D66" w:rsidP="00601D66">
      <w:pPr>
        <w:pStyle w:val="afff6"/>
      </w:pPr>
      <w:r w:rsidRPr="00723440">
        <w:t>Методы математики</w:t>
      </w:r>
    </w:p>
    <w:p w:rsidR="00601D66" w:rsidRPr="00723440" w:rsidRDefault="00601D66" w:rsidP="00601D66">
      <w:pPr>
        <w:pStyle w:val="afff6"/>
      </w:pPr>
      <w:r w:rsidRPr="00723440">
        <w:t>Использовать основные методы доказательства, проводить доказательство и выполнять опровержение;</w:t>
      </w:r>
    </w:p>
    <w:p w:rsidR="00601D66" w:rsidRPr="00723440" w:rsidRDefault="00601D66" w:rsidP="00601D66">
      <w:pPr>
        <w:pStyle w:val="afff6"/>
      </w:pPr>
      <w:r w:rsidRPr="00723440">
        <w:t>применять основные методы решения математических задач;</w:t>
      </w:r>
    </w:p>
    <w:p w:rsidR="00601D66" w:rsidRPr="00723440" w:rsidRDefault="00601D66" w:rsidP="00601D66">
      <w:pPr>
        <w:pStyle w:val="afff6"/>
      </w:pPr>
      <w:r w:rsidRPr="00723440">
        <w:t>на основе математических закономерностей в природе, характеризовать эстетику окружающего мира и произведений искусства;</w:t>
      </w:r>
    </w:p>
    <w:p w:rsidR="00601D66" w:rsidRPr="00723440" w:rsidRDefault="00601D66" w:rsidP="00601D66">
      <w:pPr>
        <w:pStyle w:val="afff6"/>
      </w:pPr>
      <w:r w:rsidRPr="00723440">
        <w:t>применять простейшие программные средства и электронно-коммуникационные системы при решении математических задач.</w:t>
      </w:r>
    </w:p>
    <w:p w:rsidR="00601D66" w:rsidRPr="00723440" w:rsidRDefault="00601D66" w:rsidP="00601D66">
      <w:pPr>
        <w:pStyle w:val="afff6"/>
      </w:pPr>
    </w:p>
    <w:p w:rsidR="00601D66" w:rsidRPr="00723440" w:rsidRDefault="00601D66" w:rsidP="00601D66">
      <w:pPr>
        <w:pStyle w:val="afff6"/>
      </w:pPr>
      <w:bookmarkStart w:id="64" w:name="_Toc284662723"/>
      <w:bookmarkStart w:id="65" w:name="_Toc284663349"/>
      <w:r w:rsidRPr="00723440">
        <w:t>Выпускник получит возможность научиться в 7-9 классах для успешного продолжения образования на углублённом уровне</w:t>
      </w:r>
      <w:bookmarkEnd w:id="64"/>
      <w:bookmarkEnd w:id="65"/>
    </w:p>
    <w:p w:rsidR="00601D66" w:rsidRPr="00723440" w:rsidRDefault="00601D66" w:rsidP="00601D66">
      <w:pPr>
        <w:pStyle w:val="afff6"/>
      </w:pPr>
    </w:p>
    <w:p w:rsidR="00601D66" w:rsidRPr="00723440" w:rsidRDefault="00601D66" w:rsidP="00601D66">
      <w:pPr>
        <w:pStyle w:val="afff6"/>
      </w:pPr>
      <w:r w:rsidRPr="00723440">
        <w:t>Элементы теории множеств и математической логики</w:t>
      </w:r>
    </w:p>
    <w:p w:rsidR="00601D66" w:rsidRPr="00723440" w:rsidRDefault="00601D66" w:rsidP="00601D66">
      <w:pPr>
        <w:pStyle w:val="afff6"/>
      </w:pPr>
      <w:r w:rsidRPr="00723440">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601D66" w:rsidRPr="00723440" w:rsidRDefault="00601D66" w:rsidP="00601D66">
      <w:pPr>
        <w:pStyle w:val="afff6"/>
      </w:pPr>
      <w:r w:rsidRPr="00723440">
        <w:t>задавать множества разными способами;</w:t>
      </w:r>
    </w:p>
    <w:p w:rsidR="00601D66" w:rsidRPr="00723440" w:rsidRDefault="00601D66" w:rsidP="00601D66">
      <w:pPr>
        <w:pStyle w:val="afff6"/>
      </w:pPr>
      <w:r w:rsidRPr="00723440">
        <w:t>проверять выполнение характеристического свойства множества;</w:t>
      </w:r>
    </w:p>
    <w:p w:rsidR="00601D66" w:rsidRPr="00723440" w:rsidRDefault="00601D66" w:rsidP="00601D66">
      <w:pPr>
        <w:pStyle w:val="afff6"/>
      </w:pPr>
      <w:r w:rsidRPr="00723440">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601D66" w:rsidRPr="00723440" w:rsidRDefault="00601D66" w:rsidP="00601D66">
      <w:pPr>
        <w:pStyle w:val="afff6"/>
      </w:pPr>
      <w:r w:rsidRPr="00723440">
        <w:t>строить высказывания с использованием законов алгебры высказываний.</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строить рассуждения на основе использования правил логики;</w:t>
      </w:r>
    </w:p>
    <w:p w:rsidR="00601D66" w:rsidRPr="00723440" w:rsidRDefault="00601D66" w:rsidP="00601D66">
      <w:pPr>
        <w:pStyle w:val="afff6"/>
      </w:pPr>
      <w:r w:rsidRPr="00723440">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01D66" w:rsidRPr="00723440" w:rsidRDefault="00601D66" w:rsidP="00601D66">
      <w:pPr>
        <w:pStyle w:val="afff6"/>
      </w:pPr>
    </w:p>
    <w:p w:rsidR="00601D66" w:rsidRPr="00723440" w:rsidRDefault="00601D66" w:rsidP="00601D66">
      <w:pPr>
        <w:pStyle w:val="afff6"/>
      </w:pPr>
      <w:r w:rsidRPr="00723440">
        <w:t>Числа</w:t>
      </w:r>
    </w:p>
    <w:p w:rsidR="00601D66" w:rsidRPr="00723440" w:rsidRDefault="00601D66" w:rsidP="00601D66">
      <w:pPr>
        <w:pStyle w:val="afff6"/>
      </w:pPr>
      <w:r w:rsidRPr="00723440">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01D66" w:rsidRPr="00723440" w:rsidRDefault="00601D66" w:rsidP="00601D66">
      <w:pPr>
        <w:pStyle w:val="afff6"/>
      </w:pPr>
      <w:r w:rsidRPr="00723440">
        <w:t>понимать и объяснять разницу между позиционной и непозиционной системами записи чисел;</w:t>
      </w:r>
    </w:p>
    <w:p w:rsidR="00601D66" w:rsidRPr="00723440" w:rsidRDefault="00601D66" w:rsidP="00601D66">
      <w:pPr>
        <w:pStyle w:val="afff6"/>
      </w:pPr>
      <w:r w:rsidRPr="00723440">
        <w:t>переводить числа из одной системы записи (системы счисления) в другую;</w:t>
      </w:r>
    </w:p>
    <w:p w:rsidR="00601D66" w:rsidRPr="00723440" w:rsidRDefault="00601D66" w:rsidP="00601D66">
      <w:pPr>
        <w:pStyle w:val="afff6"/>
      </w:pPr>
      <w:r w:rsidRPr="00723440">
        <w:t>доказывать и использовать признаки делимости на 2, 4, 8, 5, 3, 6, 9, 10, 11, суммы и произведения при выполнении вычислений и решении задач;</w:t>
      </w:r>
    </w:p>
    <w:p w:rsidR="00601D66" w:rsidRPr="00723440" w:rsidRDefault="00601D66" w:rsidP="00601D66">
      <w:pPr>
        <w:pStyle w:val="afff6"/>
      </w:pPr>
      <w:r w:rsidRPr="00723440">
        <w:t>выполнять округление рациональных и иррациональных чисел с заданной точностью;</w:t>
      </w:r>
    </w:p>
    <w:p w:rsidR="00601D66" w:rsidRPr="00723440" w:rsidRDefault="00601D66" w:rsidP="00601D66">
      <w:pPr>
        <w:pStyle w:val="afff6"/>
      </w:pPr>
      <w:r w:rsidRPr="00723440">
        <w:t>сравнивать действительные числа разными способами;</w:t>
      </w:r>
    </w:p>
    <w:p w:rsidR="00601D66" w:rsidRPr="00723440" w:rsidRDefault="00601D66" w:rsidP="00601D66">
      <w:pPr>
        <w:pStyle w:val="afff6"/>
      </w:pPr>
      <w:r w:rsidRPr="00723440">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01D66" w:rsidRPr="00723440" w:rsidRDefault="00601D66" w:rsidP="00601D66">
      <w:pPr>
        <w:pStyle w:val="afff6"/>
      </w:pPr>
      <w:r w:rsidRPr="00723440">
        <w:t>находить НОД и НОК разными способами и использовать их при решении задач;</w:t>
      </w:r>
    </w:p>
    <w:p w:rsidR="00601D66" w:rsidRPr="00723440" w:rsidRDefault="00601D66" w:rsidP="00601D66">
      <w:pPr>
        <w:pStyle w:val="afff6"/>
      </w:pPr>
      <w:r w:rsidRPr="00723440">
        <w:t>выполнять вычисления и преобразования выражений, содержащих действительные числа, в том числе корни натуральных степеней.</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01D66" w:rsidRPr="00723440" w:rsidRDefault="00601D66" w:rsidP="00601D66">
      <w:pPr>
        <w:pStyle w:val="afff6"/>
      </w:pPr>
      <w:r w:rsidRPr="00723440">
        <w:t xml:space="preserve">записывать, сравнивать, округлять числовые данные реальных величин с использованием разных систем измерения; </w:t>
      </w:r>
    </w:p>
    <w:p w:rsidR="00601D66" w:rsidRPr="00723440" w:rsidRDefault="00601D66" w:rsidP="00601D66">
      <w:pPr>
        <w:pStyle w:val="afff6"/>
      </w:pPr>
      <w:r w:rsidRPr="00723440">
        <w:t>составлять и оценивать разными способами числовые выражения при решении практических задач и задач из других учебных предметов.</w:t>
      </w:r>
    </w:p>
    <w:p w:rsidR="00601D66" w:rsidRPr="00723440" w:rsidRDefault="00601D66" w:rsidP="00601D66">
      <w:pPr>
        <w:pStyle w:val="afff6"/>
      </w:pPr>
    </w:p>
    <w:p w:rsidR="00601D66" w:rsidRPr="00723440" w:rsidRDefault="00601D66" w:rsidP="00601D66">
      <w:pPr>
        <w:pStyle w:val="afff6"/>
      </w:pPr>
      <w:r w:rsidRPr="00723440">
        <w:t>Тождественные преобразования</w:t>
      </w:r>
    </w:p>
    <w:p w:rsidR="00601D66" w:rsidRPr="00723440" w:rsidRDefault="00601D66" w:rsidP="00601D66">
      <w:pPr>
        <w:pStyle w:val="afff6"/>
      </w:pPr>
      <w:r w:rsidRPr="00723440">
        <w:t>Свободно оперировать понятиями степени с целым и дробным показателем;</w:t>
      </w:r>
    </w:p>
    <w:p w:rsidR="00601D66" w:rsidRPr="00723440" w:rsidRDefault="00601D66" w:rsidP="00601D66">
      <w:pPr>
        <w:pStyle w:val="afff6"/>
      </w:pPr>
      <w:r w:rsidRPr="00723440">
        <w:t>выполнять доказательство свойств степени с целыми и дробными показателями;</w:t>
      </w:r>
    </w:p>
    <w:p w:rsidR="00601D66" w:rsidRPr="00723440" w:rsidRDefault="00601D66" w:rsidP="00601D66">
      <w:pPr>
        <w:pStyle w:val="afff6"/>
      </w:pPr>
      <w:r w:rsidRPr="00723440">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01D66" w:rsidRPr="00723440" w:rsidRDefault="00601D66" w:rsidP="00601D66">
      <w:pPr>
        <w:pStyle w:val="afff6"/>
      </w:pPr>
      <w:r w:rsidRPr="00723440">
        <w:t>свободно владеть приемами преобразования целых и дробно-рациональных выражений;</w:t>
      </w:r>
    </w:p>
    <w:p w:rsidR="00601D66" w:rsidRPr="00723440" w:rsidRDefault="00601D66" w:rsidP="00601D66">
      <w:pPr>
        <w:pStyle w:val="afff6"/>
      </w:pPr>
      <w:r w:rsidRPr="00723440">
        <w:t>выполнять разложение многочленов на множители разными способами, с использованием комбинаций различных приёмов;</w:t>
      </w:r>
    </w:p>
    <w:p w:rsidR="00601D66" w:rsidRPr="00723440" w:rsidRDefault="00601D66" w:rsidP="00601D66">
      <w:pPr>
        <w:pStyle w:val="afff6"/>
      </w:pPr>
      <w:r w:rsidRPr="00723440">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601D66" w:rsidRPr="00723440" w:rsidRDefault="00601D66" w:rsidP="00601D66">
      <w:pPr>
        <w:pStyle w:val="afff6"/>
      </w:pPr>
      <w:r w:rsidRPr="00723440">
        <w:t>выполнять деление многочлена на многочлен с остатком;</w:t>
      </w:r>
    </w:p>
    <w:p w:rsidR="00601D66" w:rsidRPr="00723440" w:rsidRDefault="00601D66" w:rsidP="00601D66">
      <w:pPr>
        <w:pStyle w:val="afff6"/>
      </w:pPr>
      <w:r w:rsidRPr="00723440">
        <w:t>доказывать свойства квадратных корней и корней степени n;</w:t>
      </w:r>
    </w:p>
    <w:p w:rsidR="00601D66" w:rsidRPr="00723440" w:rsidRDefault="00601D66" w:rsidP="00601D66">
      <w:pPr>
        <w:pStyle w:val="afff6"/>
      </w:pPr>
      <w:r w:rsidRPr="00723440">
        <w:t>выполнять преобразования выражений, содержащих квадратные корни, корни степени n;</w:t>
      </w:r>
    </w:p>
    <w:p w:rsidR="00601D66" w:rsidRPr="00723440" w:rsidRDefault="00601D66" w:rsidP="00601D66">
      <w:pPr>
        <w:pStyle w:val="afff6"/>
      </w:pPr>
      <w:r w:rsidRPr="00723440">
        <w:t>свободно оперировать понятиями «тождество», «тождество на множестве», «тождественное преобразование»;</w:t>
      </w:r>
    </w:p>
    <w:p w:rsidR="00601D66" w:rsidRPr="00723440" w:rsidRDefault="00601D66" w:rsidP="00601D66">
      <w:pPr>
        <w:pStyle w:val="afff6"/>
      </w:pPr>
      <w:r w:rsidRPr="00723440">
        <w:t>выполнять различные преобразования выражений, содержащих модули.</w:t>
      </w:r>
    </w:p>
    <w:p w:rsidR="00601D66" w:rsidRPr="00723440" w:rsidRDefault="00997AAF" w:rsidP="00601D66">
      <w:pPr>
        <w:pStyle w:val="afff6"/>
      </w:pPr>
      <w:r w:rsidRPr="00723440">
        <w:fldChar w:fldCharType="begin"/>
      </w:r>
      <w:r w:rsidR="00601D66" w:rsidRPr="00723440">
        <w:instrText xml:space="preserve"> QUOTE </w:instrText>
      </w:r>
      <w:r w:rsidR="00601D66" w:rsidRPr="00723440">
        <w:rPr>
          <w:noProof/>
        </w:rPr>
        <w:drawing>
          <wp:inline distT="0" distB="0" distL="0" distR="0">
            <wp:extent cx="765175" cy="26924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Pr="00723440">
        <w:fldChar w:fldCharType="end"/>
      </w: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выполнять преобразования и действия с буквенными выражениями, числовые коэффициенты которых записаны в стандартном виде;</w:t>
      </w:r>
    </w:p>
    <w:p w:rsidR="00601D66" w:rsidRPr="00723440" w:rsidRDefault="00601D66" w:rsidP="00601D66">
      <w:pPr>
        <w:pStyle w:val="afff6"/>
      </w:pPr>
      <w:r w:rsidRPr="00723440">
        <w:t>выполнять преобразования рациональных выражений при решении задач других учебных предметов;</w:t>
      </w:r>
    </w:p>
    <w:p w:rsidR="00601D66" w:rsidRPr="00723440" w:rsidRDefault="00601D66" w:rsidP="00601D66">
      <w:pPr>
        <w:pStyle w:val="afff6"/>
      </w:pPr>
      <w:r w:rsidRPr="00723440">
        <w:lastRenderedPageBreak/>
        <w:t>выполнять проверку правдоподобия физических и химических формул на основе сравнения размерностей и валентностей.</w:t>
      </w:r>
    </w:p>
    <w:p w:rsidR="00601D66" w:rsidRPr="00723440" w:rsidRDefault="00601D66" w:rsidP="00601D66">
      <w:pPr>
        <w:pStyle w:val="afff6"/>
      </w:pPr>
    </w:p>
    <w:p w:rsidR="00601D66" w:rsidRPr="00723440" w:rsidRDefault="00601D66" w:rsidP="00601D66">
      <w:pPr>
        <w:pStyle w:val="afff6"/>
      </w:pPr>
      <w:r w:rsidRPr="00723440">
        <w:t>Уравнения и неравенства</w:t>
      </w:r>
    </w:p>
    <w:p w:rsidR="00601D66" w:rsidRPr="00723440" w:rsidRDefault="00601D66" w:rsidP="00601D66">
      <w:pPr>
        <w:pStyle w:val="afff6"/>
      </w:pPr>
      <w:r w:rsidRPr="00723440">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01D66" w:rsidRPr="00723440" w:rsidRDefault="00601D66" w:rsidP="00601D66">
      <w:pPr>
        <w:pStyle w:val="afff6"/>
      </w:pPr>
      <w:r w:rsidRPr="00723440">
        <w:t>решать разные виды уравнений и неравенств и их систем, в том числе некоторые уравнения 3 и 4 степеней, дробно-рациональные и иррациональные;</w:t>
      </w:r>
    </w:p>
    <w:p w:rsidR="00601D66" w:rsidRPr="00723440" w:rsidRDefault="00601D66" w:rsidP="00601D66">
      <w:pPr>
        <w:pStyle w:val="afff6"/>
      </w:pPr>
      <w:r w:rsidRPr="00723440">
        <w:t>знать теорему Виета для уравнений степени выше второй;</w:t>
      </w:r>
    </w:p>
    <w:p w:rsidR="00601D66" w:rsidRPr="00723440" w:rsidRDefault="00601D66" w:rsidP="00601D66">
      <w:pPr>
        <w:pStyle w:val="afff6"/>
      </w:pPr>
      <w:r w:rsidRPr="00723440">
        <w:t>понимать смысл теорем о равносильных и неравносильных преобразованиях уравнений и уметь их доказывать;</w:t>
      </w:r>
    </w:p>
    <w:p w:rsidR="00601D66" w:rsidRPr="00723440" w:rsidRDefault="00601D66" w:rsidP="00601D66">
      <w:pPr>
        <w:pStyle w:val="afff6"/>
      </w:pPr>
      <w:r w:rsidRPr="00723440">
        <w:t>владеть разными методами решения уравнений, неравенств и их систем, уметь выбирать метод решения и обосновывать свой выбор;</w:t>
      </w:r>
    </w:p>
    <w:p w:rsidR="00601D66" w:rsidRPr="00723440" w:rsidRDefault="00601D66" w:rsidP="00601D66">
      <w:pPr>
        <w:pStyle w:val="afff6"/>
      </w:pPr>
      <w:r w:rsidRPr="00723440">
        <w:t>использовать метод интервалов для решения неравенств, в том числе дробно-рациональных и включающих в себя иррациональные выражения;</w:t>
      </w:r>
    </w:p>
    <w:p w:rsidR="00601D66" w:rsidRPr="00723440" w:rsidRDefault="00601D66" w:rsidP="00601D66">
      <w:pPr>
        <w:pStyle w:val="afff6"/>
      </w:pPr>
      <w:r w:rsidRPr="00723440">
        <w:t>решать алгебраические уравнения и неравенства и их системы с параметрами алгебраическим и графическим методами;</w:t>
      </w:r>
    </w:p>
    <w:p w:rsidR="00601D66" w:rsidRPr="00723440" w:rsidRDefault="00601D66" w:rsidP="00601D66">
      <w:pPr>
        <w:pStyle w:val="afff6"/>
      </w:pPr>
      <w:r w:rsidRPr="00723440">
        <w:t>владеть разными методами доказательства неравенств;</w:t>
      </w:r>
    </w:p>
    <w:p w:rsidR="00601D66" w:rsidRPr="00723440" w:rsidRDefault="00601D66" w:rsidP="00601D66">
      <w:pPr>
        <w:pStyle w:val="afff6"/>
      </w:pPr>
      <w:r w:rsidRPr="00723440">
        <w:t>решать уравнения в целых числах;</w:t>
      </w:r>
    </w:p>
    <w:p w:rsidR="00601D66" w:rsidRPr="00723440" w:rsidRDefault="00601D66" w:rsidP="00601D66">
      <w:pPr>
        <w:pStyle w:val="afff6"/>
      </w:pPr>
      <w:r w:rsidRPr="00723440">
        <w:t>изображать множества на плоскости, задаваемые уравнениями, неравенствами и их системами.</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составлять и решать уравнения, неравенства, их системы при решении задач других учебных предметов;</w:t>
      </w:r>
    </w:p>
    <w:p w:rsidR="00601D66" w:rsidRPr="00723440" w:rsidRDefault="00601D66" w:rsidP="00601D66">
      <w:pPr>
        <w:pStyle w:val="afff6"/>
      </w:pPr>
      <w:r w:rsidRPr="00723440">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01D66" w:rsidRPr="00723440" w:rsidRDefault="00601D66" w:rsidP="00601D66">
      <w:pPr>
        <w:pStyle w:val="afff6"/>
      </w:pPr>
      <w:r w:rsidRPr="00723440">
        <w:t>составлять и решать уравнения и неравенства с параметрами при решении задач других учебных предметов;</w:t>
      </w:r>
    </w:p>
    <w:p w:rsidR="00601D66" w:rsidRPr="00723440" w:rsidRDefault="00601D66" w:rsidP="00601D66">
      <w:pPr>
        <w:pStyle w:val="afff6"/>
      </w:pPr>
      <w:r w:rsidRPr="00723440">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01D66" w:rsidRPr="00723440" w:rsidRDefault="00601D66" w:rsidP="00601D66">
      <w:pPr>
        <w:pStyle w:val="afff6"/>
      </w:pPr>
    </w:p>
    <w:p w:rsidR="00601D66" w:rsidRPr="00723440" w:rsidRDefault="00601D66" w:rsidP="00601D66">
      <w:pPr>
        <w:pStyle w:val="afff6"/>
      </w:pPr>
      <w:r w:rsidRPr="00723440">
        <w:t>Функции</w:t>
      </w:r>
    </w:p>
    <w:p w:rsidR="00601D66" w:rsidRPr="00723440" w:rsidRDefault="00601D66" w:rsidP="00601D66">
      <w:pPr>
        <w:pStyle w:val="afff6"/>
      </w:pPr>
      <w:r w:rsidRPr="00723440">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601D66" w:rsidRPr="00723440" w:rsidRDefault="00601D66" w:rsidP="00601D66">
      <w:pPr>
        <w:pStyle w:val="afff6"/>
      </w:pPr>
      <w:r w:rsidRPr="00723440">
        <w:t xml:space="preserve">строить графики функций: линейной, квадратичной, дробно-линейной, степенной при разных значениях показателя степени, </w:t>
      </w:r>
      <w:r w:rsidRPr="00723440">
        <w:object w:dxaOrig="660" w:dyaOrig="380">
          <v:shape id="_x0000_i1033" type="#_x0000_t75" style="width:36pt;height:21.75pt" o:ole="">
            <v:imagedata r:id="rId21" o:title=""/>
          </v:shape>
          <o:OLEObject Type="Embed" ProgID="Equation.DSMT4" ShapeID="_x0000_i1033" DrawAspect="Content" ObjectID="_1632499987" r:id="rId26"/>
        </w:object>
      </w:r>
      <w:r w:rsidRPr="00723440">
        <w:t>;</w:t>
      </w:r>
    </w:p>
    <w:p w:rsidR="00601D66" w:rsidRPr="00723440" w:rsidRDefault="00601D66" w:rsidP="00601D66">
      <w:pPr>
        <w:pStyle w:val="afff6"/>
      </w:pPr>
      <w:r w:rsidRPr="00723440">
        <w:t xml:space="preserve">использовать преобразования графика функции </w:t>
      </w:r>
      <w:r w:rsidRPr="00723440">
        <w:object w:dxaOrig="960" w:dyaOrig="380">
          <v:shape id="_x0000_i1034" type="#_x0000_t75" style="width:50.25pt;height:21.75pt" o:ole="">
            <v:imagedata r:id="rId27" o:title=""/>
          </v:shape>
          <o:OLEObject Type="Embed" ProgID="Equation.DSMT4" ShapeID="_x0000_i1034" DrawAspect="Content" ObjectID="_1632499988" r:id="rId28"/>
        </w:object>
      </w:r>
      <w:r w:rsidRPr="00723440">
        <w:t xml:space="preserve"> для построения графиков функций </w:t>
      </w:r>
      <w:r w:rsidRPr="00723440">
        <w:object w:dxaOrig="1780" w:dyaOrig="380">
          <v:shape id="_x0000_i1035" type="#_x0000_t75" style="width:86.25pt;height:21.75pt" o:ole="">
            <v:imagedata r:id="rId23" o:title=""/>
          </v:shape>
          <o:OLEObject Type="Embed" ProgID="Equation.DSMT4" ShapeID="_x0000_i1035" DrawAspect="Content" ObjectID="_1632499989" r:id="rId29"/>
        </w:object>
      </w:r>
      <w:r w:rsidRPr="00723440">
        <w:t xml:space="preserve">; </w:t>
      </w:r>
    </w:p>
    <w:p w:rsidR="00601D66" w:rsidRPr="00723440" w:rsidRDefault="00601D66" w:rsidP="00601D66">
      <w:pPr>
        <w:pStyle w:val="afff6"/>
      </w:pPr>
      <w:r w:rsidRPr="00723440">
        <w:t>анализировать свойства функций и вид графика в зависимости от параметров;</w:t>
      </w:r>
    </w:p>
    <w:p w:rsidR="00601D66" w:rsidRPr="00723440" w:rsidRDefault="00601D66" w:rsidP="00601D66">
      <w:pPr>
        <w:pStyle w:val="afff6"/>
      </w:pPr>
      <w:r w:rsidRPr="00723440">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601D66" w:rsidRPr="00723440" w:rsidRDefault="00601D66" w:rsidP="00601D66">
      <w:pPr>
        <w:pStyle w:val="afff6"/>
      </w:pPr>
      <w:r w:rsidRPr="00723440">
        <w:t>использовать метод математической индукции для вывода формул, доказательства равенств и неравенств, решения задач на делимость;</w:t>
      </w:r>
    </w:p>
    <w:p w:rsidR="00601D66" w:rsidRPr="00723440" w:rsidRDefault="00601D66" w:rsidP="00601D66">
      <w:pPr>
        <w:pStyle w:val="afff6"/>
      </w:pPr>
      <w:r w:rsidRPr="00723440">
        <w:lastRenderedPageBreak/>
        <w:t>исследовать последовательности, заданные рекуррентно;</w:t>
      </w:r>
    </w:p>
    <w:p w:rsidR="00601D66" w:rsidRPr="00723440" w:rsidRDefault="00601D66" w:rsidP="00601D66">
      <w:pPr>
        <w:pStyle w:val="afff6"/>
      </w:pPr>
      <w:r w:rsidRPr="00723440">
        <w:t>решать комбинированные задачи на арифметическую и геометрическую прогрессии.</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01D66" w:rsidRPr="00723440" w:rsidRDefault="00601D66" w:rsidP="00601D66">
      <w:pPr>
        <w:pStyle w:val="afff6"/>
      </w:pPr>
      <w:r w:rsidRPr="00723440">
        <w:t>использовать графики зависимостей для исследования реальных процессов и явлений;</w:t>
      </w:r>
    </w:p>
    <w:p w:rsidR="00601D66" w:rsidRPr="00723440" w:rsidRDefault="00601D66" w:rsidP="00601D66">
      <w:pPr>
        <w:pStyle w:val="afff6"/>
      </w:pPr>
      <w:r w:rsidRPr="00723440">
        <w:t xml:space="preserve">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w:t>
      </w:r>
    </w:p>
    <w:p w:rsidR="00601D66" w:rsidRPr="00723440" w:rsidRDefault="00601D66" w:rsidP="00601D66">
      <w:pPr>
        <w:pStyle w:val="afff6"/>
      </w:pPr>
    </w:p>
    <w:p w:rsidR="00601D66" w:rsidRPr="00723440" w:rsidRDefault="00601D66" w:rsidP="00601D66">
      <w:pPr>
        <w:pStyle w:val="afff6"/>
      </w:pPr>
      <w:r w:rsidRPr="00723440">
        <w:t>Статистика и теория вероятностей</w:t>
      </w:r>
    </w:p>
    <w:p w:rsidR="00601D66" w:rsidRPr="00723440" w:rsidRDefault="00601D66" w:rsidP="00601D66">
      <w:pPr>
        <w:pStyle w:val="afff6"/>
      </w:pPr>
      <w:r w:rsidRPr="00723440">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01D66" w:rsidRPr="00723440" w:rsidRDefault="00601D66" w:rsidP="00601D66">
      <w:pPr>
        <w:pStyle w:val="afff6"/>
      </w:pPr>
      <w:r w:rsidRPr="00723440">
        <w:t>выбирать наиболее удобный способ представления информации, адекватный её свойствам и целям анализа;</w:t>
      </w:r>
    </w:p>
    <w:p w:rsidR="00601D66" w:rsidRPr="00723440" w:rsidRDefault="00601D66" w:rsidP="00601D66">
      <w:pPr>
        <w:pStyle w:val="afff6"/>
      </w:pPr>
      <w:r w:rsidRPr="00723440">
        <w:t>вычислять числовые характеристики выборки;</w:t>
      </w:r>
    </w:p>
    <w:p w:rsidR="00601D66" w:rsidRPr="00723440" w:rsidRDefault="00601D66" w:rsidP="00601D66">
      <w:pPr>
        <w:pStyle w:val="afff6"/>
      </w:pPr>
      <w:r w:rsidRPr="00723440">
        <w:t>свободно оперировать понятиями: факториал числа, перестановки, сочетания и размещения, треугольник Паскаля;</w:t>
      </w:r>
    </w:p>
    <w:p w:rsidR="00601D66" w:rsidRPr="00723440" w:rsidRDefault="00601D66" w:rsidP="00601D66">
      <w:pPr>
        <w:pStyle w:val="afff6"/>
      </w:pPr>
      <w:r w:rsidRPr="00723440">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01D66" w:rsidRPr="00723440" w:rsidRDefault="00601D66" w:rsidP="00601D66">
      <w:pPr>
        <w:pStyle w:val="afff6"/>
      </w:pPr>
      <w:r w:rsidRPr="00723440">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01D66" w:rsidRPr="00723440" w:rsidRDefault="00601D66" w:rsidP="00601D66">
      <w:pPr>
        <w:pStyle w:val="afff6"/>
      </w:pPr>
      <w:r w:rsidRPr="00723440">
        <w:t>знать примеры случайных величин, и вычислять их статистические характеристики;</w:t>
      </w:r>
    </w:p>
    <w:p w:rsidR="00601D66" w:rsidRPr="00723440" w:rsidRDefault="00601D66" w:rsidP="00601D66">
      <w:pPr>
        <w:pStyle w:val="afff6"/>
      </w:pPr>
      <w:r w:rsidRPr="00723440">
        <w:t>использовать формулы комбинаторики при решении комбинаторных задач;</w:t>
      </w:r>
    </w:p>
    <w:p w:rsidR="00601D66" w:rsidRPr="00723440" w:rsidRDefault="00601D66" w:rsidP="00601D66">
      <w:pPr>
        <w:pStyle w:val="afff6"/>
      </w:pPr>
      <w:r w:rsidRPr="00723440">
        <w:t>решать задачи на вычисление вероятности в том числе с использованием формул.</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представлять информацию о реальных процессах и явлениях способом, адекватным её свойствам и цели исследования;</w:t>
      </w:r>
    </w:p>
    <w:p w:rsidR="00601D66" w:rsidRPr="00723440" w:rsidRDefault="00601D66" w:rsidP="00601D66">
      <w:pPr>
        <w:pStyle w:val="afff6"/>
      </w:pPr>
      <w:r w:rsidRPr="00723440">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601D66" w:rsidRPr="00723440" w:rsidRDefault="00601D66" w:rsidP="00601D66">
      <w:pPr>
        <w:pStyle w:val="afff6"/>
      </w:pPr>
      <w:r w:rsidRPr="00723440">
        <w:t>оценивать вероятность реальных событий и явлений в различных ситуациях.</w:t>
      </w:r>
    </w:p>
    <w:p w:rsidR="00601D66" w:rsidRPr="00723440" w:rsidRDefault="00601D66" w:rsidP="00601D66">
      <w:pPr>
        <w:pStyle w:val="afff6"/>
      </w:pPr>
    </w:p>
    <w:p w:rsidR="00601D66" w:rsidRPr="00723440" w:rsidRDefault="00601D66" w:rsidP="00601D66">
      <w:pPr>
        <w:pStyle w:val="afff6"/>
      </w:pPr>
      <w:r w:rsidRPr="00723440">
        <w:t>Текстовые задачи</w:t>
      </w:r>
    </w:p>
    <w:p w:rsidR="00601D66" w:rsidRPr="00723440" w:rsidRDefault="00601D66" w:rsidP="00601D66">
      <w:pPr>
        <w:pStyle w:val="afff6"/>
      </w:pPr>
      <w:r w:rsidRPr="00723440">
        <w:t>Решать простые и сложные задачи, а также задачи повышенной трудности и выделять их математическую основу;</w:t>
      </w:r>
    </w:p>
    <w:p w:rsidR="00601D66" w:rsidRPr="00723440" w:rsidRDefault="00601D66" w:rsidP="00601D66">
      <w:pPr>
        <w:pStyle w:val="afff6"/>
      </w:pPr>
      <w:r w:rsidRPr="00723440">
        <w:t>распознавать разные виды и типы задач;</w:t>
      </w:r>
    </w:p>
    <w:p w:rsidR="00601D66" w:rsidRPr="00723440" w:rsidRDefault="00601D66" w:rsidP="00601D66">
      <w:pPr>
        <w:pStyle w:val="afff6"/>
      </w:pPr>
      <w:r w:rsidRPr="00723440">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01D66" w:rsidRPr="00723440" w:rsidRDefault="00601D66" w:rsidP="00601D66">
      <w:pPr>
        <w:pStyle w:val="afff6"/>
      </w:pPr>
      <w:r w:rsidRPr="00723440">
        <w:t>различать модель текста и модель решения задачи, конструировать к одной модели решения сложных задач разные модели текста задачи;</w:t>
      </w:r>
    </w:p>
    <w:p w:rsidR="00601D66" w:rsidRPr="00723440" w:rsidRDefault="00601D66" w:rsidP="00601D66">
      <w:pPr>
        <w:pStyle w:val="afff6"/>
      </w:pPr>
      <w:r w:rsidRPr="00723440">
        <w:t>знать и применять три способа поиска решения задач (от требования к условию и от условия к требованию, комбинированный);</w:t>
      </w:r>
    </w:p>
    <w:p w:rsidR="00601D66" w:rsidRPr="00723440" w:rsidRDefault="00601D66" w:rsidP="00601D66">
      <w:pPr>
        <w:pStyle w:val="afff6"/>
      </w:pPr>
      <w:r w:rsidRPr="00723440">
        <w:t>моделировать рассуждения при поиске решения задач с помощью граф-схемы;</w:t>
      </w:r>
    </w:p>
    <w:p w:rsidR="00601D66" w:rsidRPr="00723440" w:rsidRDefault="00601D66" w:rsidP="00601D66">
      <w:pPr>
        <w:pStyle w:val="afff6"/>
      </w:pPr>
      <w:r w:rsidRPr="00723440">
        <w:t>выделять этапы решения задачи и содержание каждого этапа;</w:t>
      </w:r>
    </w:p>
    <w:p w:rsidR="00601D66" w:rsidRPr="00723440" w:rsidRDefault="00601D66" w:rsidP="00601D66">
      <w:pPr>
        <w:pStyle w:val="afff6"/>
      </w:pPr>
      <w:r w:rsidRPr="00723440">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01D66" w:rsidRPr="00723440" w:rsidRDefault="00601D66" w:rsidP="00601D66">
      <w:pPr>
        <w:pStyle w:val="afff6"/>
      </w:pPr>
      <w:r w:rsidRPr="00723440">
        <w:lastRenderedPageBreak/>
        <w:t>анализировать затруднения при решении задач;</w:t>
      </w:r>
    </w:p>
    <w:p w:rsidR="00601D66" w:rsidRPr="00723440" w:rsidRDefault="00601D66" w:rsidP="00601D66">
      <w:pPr>
        <w:pStyle w:val="afff6"/>
      </w:pPr>
      <w:r w:rsidRPr="00723440">
        <w:t>выполнять различные преобразования предложенной задачи, конструировать новые задачи из данной, в том числе обратные;</w:t>
      </w:r>
    </w:p>
    <w:p w:rsidR="00601D66" w:rsidRPr="00723440" w:rsidRDefault="00601D66" w:rsidP="00601D66">
      <w:pPr>
        <w:pStyle w:val="afff6"/>
      </w:pPr>
      <w:r w:rsidRPr="00723440">
        <w:t>интерпретировать вычислительные результаты в задаче, исследовать полученное решение задачи;</w:t>
      </w:r>
    </w:p>
    <w:p w:rsidR="00601D66" w:rsidRPr="00723440" w:rsidRDefault="00601D66" w:rsidP="00601D66">
      <w:pPr>
        <w:pStyle w:val="afff6"/>
      </w:pPr>
      <w:r w:rsidRPr="00723440">
        <w:t>изменять условие задач (количественные или качественные данные), исследовать измененное преобразованное;</w:t>
      </w:r>
    </w:p>
    <w:p w:rsidR="00601D66" w:rsidRPr="00723440" w:rsidRDefault="00601D66" w:rsidP="00601D66">
      <w:pPr>
        <w:pStyle w:val="afff6"/>
      </w:pPr>
      <w:r w:rsidRPr="00723440">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01D66" w:rsidRPr="00723440" w:rsidRDefault="00601D66" w:rsidP="00601D66">
      <w:pPr>
        <w:pStyle w:val="afff6"/>
      </w:pPr>
      <w:r w:rsidRPr="00723440">
        <w:t>исследовать всевозможные ситуации при решении задач на движение по реке, рассматривать разные системы отсчёта;</w:t>
      </w:r>
    </w:p>
    <w:p w:rsidR="00601D66" w:rsidRPr="00723440" w:rsidRDefault="00601D66" w:rsidP="00601D66">
      <w:pPr>
        <w:pStyle w:val="afff6"/>
      </w:pPr>
      <w:r w:rsidRPr="00723440">
        <w:t>решать разнообразные задачи «на части»;</w:t>
      </w:r>
    </w:p>
    <w:p w:rsidR="00601D66" w:rsidRPr="00723440" w:rsidRDefault="00601D66" w:rsidP="00601D66">
      <w:pPr>
        <w:pStyle w:val="afff6"/>
      </w:pPr>
      <w:r w:rsidRPr="00723440">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01D66" w:rsidRPr="00723440" w:rsidRDefault="00601D66" w:rsidP="00601D66">
      <w:pPr>
        <w:pStyle w:val="afff6"/>
      </w:pPr>
      <w:r w:rsidRPr="00723440">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01D66" w:rsidRPr="00723440" w:rsidRDefault="00601D66" w:rsidP="00601D66">
      <w:pPr>
        <w:pStyle w:val="afff6"/>
      </w:pPr>
      <w:r w:rsidRPr="00723440">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01D66" w:rsidRPr="00723440" w:rsidRDefault="00601D66" w:rsidP="00601D66">
      <w:pPr>
        <w:pStyle w:val="afff6"/>
      </w:pPr>
      <w:r w:rsidRPr="00723440">
        <w:t xml:space="preserve"> решать задачи на проценты, в том числе, сложные проценты с обоснованием, используя разные способы;</w:t>
      </w:r>
    </w:p>
    <w:p w:rsidR="00601D66" w:rsidRPr="00723440" w:rsidRDefault="00601D66" w:rsidP="00601D66">
      <w:pPr>
        <w:pStyle w:val="afff6"/>
      </w:pPr>
      <w:r w:rsidRPr="00723440">
        <w:t>решать логические задачи разными способами, в том числе, с двумя блоками и с тремя блоками данных с помощью таблиц;</w:t>
      </w:r>
    </w:p>
    <w:p w:rsidR="00601D66" w:rsidRPr="00723440" w:rsidRDefault="00601D66" w:rsidP="00601D66">
      <w:pPr>
        <w:pStyle w:val="afff6"/>
      </w:pPr>
      <w:r w:rsidRPr="00723440">
        <w:t>решать задачи по комбинаторике и теории вероятностей на основе использования изученных методов и обосновывать решение;</w:t>
      </w:r>
    </w:p>
    <w:p w:rsidR="00601D66" w:rsidRPr="00723440" w:rsidRDefault="00601D66" w:rsidP="00601D66">
      <w:pPr>
        <w:pStyle w:val="afff6"/>
      </w:pPr>
      <w:r w:rsidRPr="00723440">
        <w:t>решать несложные задачи по математической статистике;</w:t>
      </w:r>
    </w:p>
    <w:p w:rsidR="00601D66" w:rsidRPr="00723440" w:rsidRDefault="00601D66" w:rsidP="00601D66">
      <w:pPr>
        <w:pStyle w:val="afff6"/>
      </w:pPr>
      <w:r w:rsidRPr="00723440">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01D66" w:rsidRPr="00723440" w:rsidRDefault="00601D66" w:rsidP="00601D66">
      <w:pPr>
        <w:pStyle w:val="afff6"/>
      </w:pPr>
      <w:r w:rsidRPr="00723440">
        <w:t>решать задачи на движение по реке, рассматривая разные системы отсчёта;</w:t>
      </w:r>
    </w:p>
    <w:p w:rsidR="00601D66" w:rsidRPr="00723440" w:rsidRDefault="00601D66" w:rsidP="00601D66">
      <w:pPr>
        <w:pStyle w:val="afff6"/>
      </w:pPr>
      <w:r w:rsidRPr="00723440">
        <w:t>конструировать задачные ситуации, приближенные к реальной действительности.</w:t>
      </w:r>
    </w:p>
    <w:p w:rsidR="00601D66" w:rsidRPr="00723440" w:rsidRDefault="00601D66" w:rsidP="00601D66">
      <w:pPr>
        <w:pStyle w:val="afff6"/>
      </w:pPr>
    </w:p>
    <w:p w:rsidR="00601D66" w:rsidRPr="00723440" w:rsidRDefault="00601D66" w:rsidP="00601D66">
      <w:pPr>
        <w:pStyle w:val="afff6"/>
      </w:pPr>
      <w:r w:rsidRPr="00723440">
        <w:t>Геометрические фигуры</w:t>
      </w:r>
    </w:p>
    <w:p w:rsidR="00601D66" w:rsidRPr="00723440" w:rsidRDefault="00601D66" w:rsidP="00601D66">
      <w:pPr>
        <w:pStyle w:val="afff6"/>
      </w:pPr>
      <w:r w:rsidRPr="00723440">
        <w:t>Свободно оперировать геометрическими понятиями при решении задач и проведении математических рассуждений;</w:t>
      </w:r>
    </w:p>
    <w:p w:rsidR="00601D66" w:rsidRPr="00723440" w:rsidRDefault="00601D66" w:rsidP="00601D66">
      <w:pPr>
        <w:pStyle w:val="afff6"/>
      </w:pPr>
      <w:r w:rsidRPr="00723440">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01D66" w:rsidRPr="00723440" w:rsidRDefault="00601D66" w:rsidP="00601D66">
      <w:pPr>
        <w:pStyle w:val="afff6"/>
      </w:pPr>
      <w:r w:rsidRPr="00723440">
        <w:t>исследовать чертежи, включая комбинации фигур, извлекать, интерпретировать и преобразовывать информацию, представленную на чертежах;</w:t>
      </w:r>
    </w:p>
    <w:p w:rsidR="00601D66" w:rsidRPr="00723440" w:rsidRDefault="00601D66" w:rsidP="00601D66">
      <w:pPr>
        <w:pStyle w:val="afff6"/>
      </w:pPr>
      <w:r w:rsidRPr="00723440">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01D66" w:rsidRPr="00723440" w:rsidRDefault="00601D66" w:rsidP="00601D66">
      <w:pPr>
        <w:pStyle w:val="afff6"/>
      </w:pPr>
      <w:r w:rsidRPr="00723440">
        <w:lastRenderedPageBreak/>
        <w:t>формулировать и доказывать геометрические утверждения.</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601D66" w:rsidRPr="00723440" w:rsidRDefault="00601D66" w:rsidP="00601D66">
      <w:pPr>
        <w:pStyle w:val="afff6"/>
      </w:pPr>
    </w:p>
    <w:p w:rsidR="00601D66" w:rsidRPr="00723440" w:rsidRDefault="00601D66" w:rsidP="00601D66">
      <w:pPr>
        <w:pStyle w:val="afff6"/>
      </w:pPr>
      <w:r w:rsidRPr="00723440">
        <w:t>Отношения</w:t>
      </w:r>
    </w:p>
    <w:p w:rsidR="00601D66" w:rsidRPr="00723440" w:rsidRDefault="00601D66" w:rsidP="00601D66">
      <w:pPr>
        <w:pStyle w:val="afff6"/>
      </w:pPr>
      <w:r w:rsidRPr="00723440">
        <w:t>Владеть понятием отношения как межпредметным;</w:t>
      </w:r>
    </w:p>
    <w:p w:rsidR="00601D66" w:rsidRPr="00723440" w:rsidRDefault="00601D66" w:rsidP="00601D66">
      <w:pPr>
        <w:pStyle w:val="afff6"/>
      </w:pPr>
      <w:r w:rsidRPr="00723440">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01D66" w:rsidRPr="00723440" w:rsidRDefault="00601D66" w:rsidP="00601D66">
      <w:pPr>
        <w:pStyle w:val="afff6"/>
      </w:pPr>
      <w:r w:rsidRPr="00723440">
        <w:t>использовать свойства подобия и равенства фигур при решении задач;</w:t>
      </w:r>
    </w:p>
    <w:p w:rsidR="00601D66" w:rsidRPr="00723440" w:rsidRDefault="00601D66" w:rsidP="00601D66">
      <w:pPr>
        <w:pStyle w:val="afff6"/>
      </w:pPr>
      <w:r w:rsidRPr="00723440">
        <w:t>пользоваться симметриями при решении задач перенести в преобразования.</w:t>
      </w:r>
    </w:p>
    <w:p w:rsidR="00601D66" w:rsidRPr="00723440" w:rsidRDefault="00601D66" w:rsidP="00601D66">
      <w:pPr>
        <w:pStyle w:val="afff6"/>
      </w:pPr>
    </w:p>
    <w:p w:rsidR="00601D66" w:rsidRPr="00723440" w:rsidRDefault="00601D66" w:rsidP="00601D66">
      <w:pPr>
        <w:pStyle w:val="afff6"/>
      </w:pPr>
      <w:r w:rsidRPr="00723440">
        <w:t xml:space="preserve">В повседневной жизни и при изучении других предметов: </w:t>
      </w:r>
    </w:p>
    <w:p w:rsidR="00601D66" w:rsidRPr="00723440" w:rsidRDefault="00601D66" w:rsidP="00601D66">
      <w:pPr>
        <w:pStyle w:val="afff6"/>
      </w:pPr>
      <w:r w:rsidRPr="00723440">
        <w:t>использовать отношения для построения и исследования математических моделей объектов реальной жизни.</w:t>
      </w:r>
    </w:p>
    <w:p w:rsidR="00601D66" w:rsidRPr="00723440" w:rsidRDefault="00601D66" w:rsidP="00601D66">
      <w:pPr>
        <w:pStyle w:val="afff6"/>
      </w:pPr>
    </w:p>
    <w:p w:rsidR="00601D66" w:rsidRPr="00723440" w:rsidRDefault="00601D66" w:rsidP="00601D66">
      <w:pPr>
        <w:pStyle w:val="afff6"/>
      </w:pPr>
      <w:r w:rsidRPr="00723440">
        <w:t>Измерения и вычисления</w:t>
      </w:r>
    </w:p>
    <w:p w:rsidR="00601D66" w:rsidRPr="00723440" w:rsidRDefault="00601D66" w:rsidP="00601D66">
      <w:pPr>
        <w:pStyle w:val="afff6"/>
      </w:pPr>
      <w:r w:rsidRPr="00723440">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601D66" w:rsidRPr="00723440" w:rsidRDefault="00601D66" w:rsidP="00601D66">
      <w:pPr>
        <w:pStyle w:val="afff6"/>
      </w:pPr>
      <w:r w:rsidRPr="00723440">
        <w:t>самостоятельно формулировать гипотезы и проверять их достоверность.</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свободно оперировать формулами при решении задач в других учебных предметах и при проведении необходимых вычислений в реальной жизни.</w:t>
      </w:r>
    </w:p>
    <w:p w:rsidR="00601D66" w:rsidRPr="00723440" w:rsidRDefault="00601D66" w:rsidP="00601D66">
      <w:pPr>
        <w:pStyle w:val="afff6"/>
      </w:pPr>
    </w:p>
    <w:p w:rsidR="00601D66" w:rsidRPr="00723440" w:rsidRDefault="00601D66" w:rsidP="00601D66">
      <w:pPr>
        <w:pStyle w:val="afff6"/>
      </w:pPr>
      <w:r w:rsidRPr="00723440">
        <w:t>Построения</w:t>
      </w:r>
    </w:p>
    <w:p w:rsidR="00601D66" w:rsidRPr="00723440" w:rsidRDefault="00601D66" w:rsidP="00601D66">
      <w:pPr>
        <w:pStyle w:val="afff6"/>
      </w:pPr>
      <w:r w:rsidRPr="00723440">
        <w:t xml:space="preserve">Оперировать понятием набора элементов, определяющих геометрическую фигуру, </w:t>
      </w:r>
    </w:p>
    <w:p w:rsidR="00601D66" w:rsidRPr="00723440" w:rsidRDefault="00601D66" w:rsidP="00601D66">
      <w:pPr>
        <w:pStyle w:val="afff6"/>
      </w:pPr>
      <w:r w:rsidRPr="00723440">
        <w:t>владеть набором методов построений циркулем и линейкой;</w:t>
      </w:r>
    </w:p>
    <w:p w:rsidR="00601D66" w:rsidRPr="00723440" w:rsidRDefault="00601D66" w:rsidP="00601D66">
      <w:pPr>
        <w:pStyle w:val="afff6"/>
      </w:pPr>
      <w:r w:rsidRPr="00723440">
        <w:t>проводить анализ и реализовывать этапы решения задач на построение.</w:t>
      </w:r>
    </w:p>
    <w:p w:rsidR="00601D66" w:rsidRPr="00723440" w:rsidRDefault="00601D66" w:rsidP="00601D66">
      <w:pPr>
        <w:pStyle w:val="afff6"/>
      </w:pPr>
    </w:p>
    <w:p w:rsidR="00601D66" w:rsidRPr="00723440" w:rsidRDefault="00601D66" w:rsidP="00601D66">
      <w:pPr>
        <w:pStyle w:val="afff6"/>
      </w:pPr>
      <w:r w:rsidRPr="00723440">
        <w:t>В повседневной жизни и при изучении других предметов:</w:t>
      </w:r>
    </w:p>
    <w:p w:rsidR="00601D66" w:rsidRPr="00723440" w:rsidRDefault="00601D66" w:rsidP="00601D66">
      <w:pPr>
        <w:pStyle w:val="afff6"/>
      </w:pPr>
      <w:r w:rsidRPr="00723440">
        <w:t>выполнять построения на местности;</w:t>
      </w:r>
    </w:p>
    <w:p w:rsidR="00601D66" w:rsidRPr="00723440" w:rsidRDefault="00601D66" w:rsidP="00601D66">
      <w:pPr>
        <w:pStyle w:val="afff6"/>
      </w:pPr>
      <w:r w:rsidRPr="00723440">
        <w:t>оценивать размеры реальных объектов окружающего мира.</w:t>
      </w:r>
    </w:p>
    <w:p w:rsidR="00601D66" w:rsidRPr="00723440" w:rsidRDefault="00601D66" w:rsidP="00601D66">
      <w:pPr>
        <w:pStyle w:val="afff6"/>
      </w:pPr>
    </w:p>
    <w:p w:rsidR="00601D66" w:rsidRPr="00723440" w:rsidRDefault="00601D66" w:rsidP="00601D66">
      <w:pPr>
        <w:pStyle w:val="afff6"/>
      </w:pPr>
      <w:r w:rsidRPr="00723440">
        <w:t>Преобразования</w:t>
      </w:r>
    </w:p>
    <w:p w:rsidR="00601D66" w:rsidRPr="00723440" w:rsidRDefault="00601D66" w:rsidP="00601D66">
      <w:pPr>
        <w:pStyle w:val="afff6"/>
      </w:pPr>
      <w:r w:rsidRPr="00723440">
        <w:t>Оперировать движениями и преобразованиями как межпредметными понятиями;</w:t>
      </w:r>
    </w:p>
    <w:p w:rsidR="00601D66" w:rsidRPr="00723440" w:rsidRDefault="00601D66" w:rsidP="00601D66">
      <w:pPr>
        <w:pStyle w:val="afff6"/>
      </w:pPr>
      <w:r w:rsidRPr="00723440">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01D66" w:rsidRPr="00723440" w:rsidRDefault="00601D66" w:rsidP="00601D66">
      <w:pPr>
        <w:pStyle w:val="afff6"/>
      </w:pPr>
      <w:r w:rsidRPr="00723440">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01D66" w:rsidRPr="00723440" w:rsidRDefault="00601D66" w:rsidP="00601D66">
      <w:pPr>
        <w:pStyle w:val="afff6"/>
      </w:pPr>
    </w:p>
    <w:p w:rsidR="00601D66" w:rsidRPr="00723440" w:rsidRDefault="00601D66" w:rsidP="00601D66">
      <w:pPr>
        <w:pStyle w:val="afff6"/>
      </w:pPr>
      <w:r w:rsidRPr="00723440">
        <w:t xml:space="preserve">В повседневной жизни и при изучении других предметов: </w:t>
      </w:r>
    </w:p>
    <w:p w:rsidR="00601D66" w:rsidRPr="00723440" w:rsidRDefault="00601D66" w:rsidP="00601D66">
      <w:pPr>
        <w:pStyle w:val="afff6"/>
      </w:pPr>
      <w:r w:rsidRPr="00723440">
        <w:t>применять свойства движений и применять подобие для построений и вычислений.</w:t>
      </w:r>
    </w:p>
    <w:p w:rsidR="00601D66" w:rsidRPr="00723440" w:rsidRDefault="00601D66" w:rsidP="00601D66">
      <w:pPr>
        <w:pStyle w:val="afff6"/>
      </w:pPr>
    </w:p>
    <w:p w:rsidR="00601D66" w:rsidRPr="00723440" w:rsidRDefault="00601D66" w:rsidP="00601D66">
      <w:pPr>
        <w:pStyle w:val="afff6"/>
      </w:pPr>
      <w:r w:rsidRPr="00723440">
        <w:lastRenderedPageBreak/>
        <w:t>Векторы и координаты на плоскости</w:t>
      </w:r>
    </w:p>
    <w:p w:rsidR="00601D66" w:rsidRPr="00723440" w:rsidRDefault="00601D66" w:rsidP="00601D66">
      <w:pPr>
        <w:pStyle w:val="afff6"/>
      </w:pPr>
      <w:r w:rsidRPr="00723440">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01D66" w:rsidRPr="00723440" w:rsidRDefault="00601D66" w:rsidP="00601D66">
      <w:pPr>
        <w:pStyle w:val="afff6"/>
      </w:pPr>
      <w:r w:rsidRPr="00723440">
        <w:t>Владеть векторным и координатным методом на плоскости для решения задач на вычисление и доказательства;</w:t>
      </w:r>
    </w:p>
    <w:p w:rsidR="00601D66" w:rsidRPr="00723440" w:rsidRDefault="00601D66" w:rsidP="00601D66">
      <w:pPr>
        <w:pStyle w:val="afff6"/>
      </w:pPr>
      <w:r w:rsidRPr="00723440">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01D66" w:rsidRPr="00723440" w:rsidRDefault="00601D66" w:rsidP="00601D66">
      <w:pPr>
        <w:pStyle w:val="afff6"/>
      </w:pPr>
      <w:r w:rsidRPr="00723440">
        <w:t>использовать уравнения фигур для решения задач и самостоятельно составлять уравнения отдельных плоских фигур.</w:t>
      </w:r>
    </w:p>
    <w:p w:rsidR="00601D66" w:rsidRPr="00723440" w:rsidRDefault="00601D66" w:rsidP="00601D66">
      <w:pPr>
        <w:pStyle w:val="afff6"/>
      </w:pPr>
    </w:p>
    <w:p w:rsidR="00601D66" w:rsidRPr="00723440" w:rsidRDefault="00601D66" w:rsidP="00601D66">
      <w:pPr>
        <w:pStyle w:val="afff6"/>
      </w:pPr>
      <w:r w:rsidRPr="00723440">
        <w:t xml:space="preserve">В повседневной жизни и при изучении других предметов: </w:t>
      </w:r>
    </w:p>
    <w:p w:rsidR="00601D66" w:rsidRPr="00723440" w:rsidRDefault="00601D66" w:rsidP="00601D66">
      <w:pPr>
        <w:pStyle w:val="afff6"/>
      </w:pPr>
      <w:r w:rsidRPr="00723440">
        <w:t>использовать понятия векторов и координат для решения задач по физике, географии и другим учебным предметам.</w:t>
      </w:r>
    </w:p>
    <w:p w:rsidR="00601D66" w:rsidRPr="00723440" w:rsidRDefault="00601D66" w:rsidP="00601D66">
      <w:pPr>
        <w:pStyle w:val="afff6"/>
      </w:pPr>
    </w:p>
    <w:p w:rsidR="00601D66" w:rsidRPr="00723440" w:rsidRDefault="00601D66" w:rsidP="00601D66">
      <w:pPr>
        <w:pStyle w:val="afff6"/>
      </w:pPr>
      <w:r w:rsidRPr="00723440">
        <w:t>История математики</w:t>
      </w:r>
    </w:p>
    <w:p w:rsidR="00601D66" w:rsidRPr="00723440" w:rsidRDefault="00601D66" w:rsidP="00601D66">
      <w:pPr>
        <w:pStyle w:val="afff6"/>
      </w:pPr>
      <w:r w:rsidRPr="00723440">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01D66" w:rsidRPr="00723440" w:rsidRDefault="00601D66" w:rsidP="00601D66">
      <w:pPr>
        <w:pStyle w:val="afff6"/>
      </w:pPr>
      <w:r w:rsidRPr="00723440">
        <w:t>рассматривать математику в контексте истории развития цивилизации и истории развития науки, понимать роль математики в развитии России.</w:t>
      </w:r>
    </w:p>
    <w:p w:rsidR="00601D66" w:rsidRPr="00723440" w:rsidRDefault="00601D66" w:rsidP="00601D66">
      <w:pPr>
        <w:pStyle w:val="afff6"/>
      </w:pPr>
    </w:p>
    <w:p w:rsidR="00601D66" w:rsidRPr="00723440" w:rsidRDefault="00601D66" w:rsidP="00601D66">
      <w:pPr>
        <w:pStyle w:val="afff6"/>
      </w:pPr>
      <w:r w:rsidRPr="00723440">
        <w:t>Методы математики</w:t>
      </w:r>
    </w:p>
    <w:p w:rsidR="00601D66" w:rsidRPr="00723440" w:rsidRDefault="00601D66" w:rsidP="00601D66">
      <w:pPr>
        <w:pStyle w:val="afff6"/>
      </w:pPr>
      <w:r w:rsidRPr="00723440">
        <w:t>Владеть знаниями о различных методах обоснования математических утверждений и самостоятельно применять их;</w:t>
      </w:r>
    </w:p>
    <w:p w:rsidR="00601D66" w:rsidRPr="00723440" w:rsidRDefault="00601D66" w:rsidP="00601D66">
      <w:pPr>
        <w:pStyle w:val="afff6"/>
      </w:pPr>
      <w:r w:rsidRPr="00723440">
        <w:t>владеть типологией задач и пользоваться этой типологией при выборе метода решения;</w:t>
      </w:r>
    </w:p>
    <w:p w:rsidR="00601D66" w:rsidRPr="00723440" w:rsidRDefault="00601D66" w:rsidP="00601D66">
      <w:pPr>
        <w:pStyle w:val="afff6"/>
      </w:pPr>
      <w:r w:rsidRPr="00723440">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601D66" w:rsidRPr="00723440" w:rsidRDefault="00601D66" w:rsidP="00601D66">
      <w:pPr>
        <w:pStyle w:val="afff6"/>
      </w:pPr>
    </w:p>
    <w:p w:rsidR="00601D66" w:rsidRPr="006E5B51" w:rsidRDefault="006E5B51" w:rsidP="00601D66">
      <w:pPr>
        <w:pStyle w:val="afff6"/>
        <w:rPr>
          <w:b/>
        </w:rPr>
      </w:pPr>
      <w:bookmarkStart w:id="66" w:name="_Toc409691639"/>
      <w:bookmarkStart w:id="67" w:name="_Toc410653962"/>
      <w:bookmarkStart w:id="68" w:name="_Toc284663350"/>
      <w:r>
        <w:rPr>
          <w:b/>
        </w:rPr>
        <w:t>1.2.3.8</w:t>
      </w:r>
      <w:r w:rsidR="00601D66" w:rsidRPr="006E5B51">
        <w:rPr>
          <w:b/>
        </w:rPr>
        <w:t>. Информатика</w:t>
      </w:r>
      <w:bookmarkEnd w:id="66"/>
      <w:bookmarkEnd w:id="67"/>
      <w:bookmarkEnd w:id="68"/>
    </w:p>
    <w:p w:rsidR="00601D66" w:rsidRPr="00723440" w:rsidRDefault="00601D66" w:rsidP="00601D66">
      <w:pPr>
        <w:pStyle w:val="afff6"/>
      </w:pPr>
      <w:r w:rsidRPr="00723440">
        <w:t>Введение</w:t>
      </w:r>
    </w:p>
    <w:p w:rsidR="00601D66" w:rsidRPr="00723440" w:rsidRDefault="00601D66" w:rsidP="00601D66">
      <w:pPr>
        <w:pStyle w:val="afff6"/>
      </w:pPr>
      <w:r w:rsidRPr="00723440">
        <w:t>Выпускник научится:</w:t>
      </w:r>
    </w:p>
    <w:p w:rsidR="00601D66" w:rsidRPr="00723440" w:rsidRDefault="00601D66" w:rsidP="00601D66">
      <w:pPr>
        <w:pStyle w:val="afff6"/>
      </w:pPr>
      <w:r w:rsidRPr="00723440">
        <w:t xml:space="preserve">использовать термины «информация», «сообщение», «данные», «кодирование», «сигнал», «обратная связь», а также понимать разницу между употреблением этих терминов в обыденной речи и в информатике; </w:t>
      </w:r>
    </w:p>
    <w:p w:rsidR="00601D66" w:rsidRPr="00723440" w:rsidRDefault="00601D66" w:rsidP="00601D66">
      <w:pPr>
        <w:pStyle w:val="afff6"/>
      </w:pPr>
      <w:r w:rsidRPr="00723440">
        <w:t>приводить примеры информационных процессов – процессов, связанные с хранением, преобразованием и передачей данных – в живой природе и технике;</w:t>
      </w:r>
    </w:p>
    <w:p w:rsidR="00601D66" w:rsidRPr="00723440" w:rsidRDefault="00601D66" w:rsidP="00601D66">
      <w:pPr>
        <w:pStyle w:val="afff6"/>
      </w:pPr>
    </w:p>
    <w:p w:rsidR="00601D66" w:rsidRPr="00723440" w:rsidRDefault="00601D66" w:rsidP="00601D66">
      <w:pPr>
        <w:pStyle w:val="afff6"/>
      </w:pPr>
      <w:r w:rsidRPr="00723440">
        <w:t>Выпускник получит возможность:</w:t>
      </w:r>
    </w:p>
    <w:p w:rsidR="00601D66" w:rsidRPr="00723440" w:rsidRDefault="00601D66" w:rsidP="00601D66">
      <w:pPr>
        <w:pStyle w:val="afff6"/>
      </w:pPr>
      <w:r w:rsidRPr="00723440">
        <w:t>узнать назначение основных компонентов компьютера (процессора, оперативной памяти, внешней энергонезависимой памяти, устройств ввода-вывода), характеристики этих устройств и использовать свои знания в повседневной жизни.</w:t>
      </w:r>
    </w:p>
    <w:p w:rsidR="00601D66" w:rsidRPr="00723440" w:rsidRDefault="00601D66" w:rsidP="00601D66">
      <w:pPr>
        <w:pStyle w:val="afff6"/>
      </w:pPr>
    </w:p>
    <w:p w:rsidR="00601D66" w:rsidRPr="00723440" w:rsidRDefault="00601D66" w:rsidP="00601D66">
      <w:pPr>
        <w:pStyle w:val="afff6"/>
      </w:pPr>
      <w:r w:rsidRPr="00723440">
        <w:t>Математические основы информатики</w:t>
      </w:r>
    </w:p>
    <w:p w:rsidR="00601D66" w:rsidRPr="00723440" w:rsidRDefault="00601D66" w:rsidP="00601D66">
      <w:pPr>
        <w:pStyle w:val="afff6"/>
      </w:pPr>
      <w:r w:rsidRPr="00723440">
        <w:t>Выпускник научится:</w:t>
      </w:r>
    </w:p>
    <w:p w:rsidR="00601D66" w:rsidRPr="00723440" w:rsidRDefault="00601D66" w:rsidP="00601D66">
      <w:pPr>
        <w:pStyle w:val="afff6"/>
      </w:pPr>
      <w:r w:rsidRPr="00723440">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01D66" w:rsidRPr="00723440" w:rsidRDefault="00601D66" w:rsidP="00601D66">
      <w:pPr>
        <w:pStyle w:val="afff6"/>
      </w:pPr>
      <w:r w:rsidRPr="00723440">
        <w:t>кодировать и декодировать тексты по заданной кодовой таблице;</w:t>
      </w:r>
    </w:p>
    <w:p w:rsidR="00601D66" w:rsidRPr="00723440" w:rsidRDefault="00601D66" w:rsidP="00601D66">
      <w:pPr>
        <w:pStyle w:val="afff6"/>
      </w:pPr>
      <w:r w:rsidRPr="00723440">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01D66" w:rsidRPr="00723440" w:rsidRDefault="00601D66" w:rsidP="00601D66">
      <w:pPr>
        <w:pStyle w:val="afff6"/>
      </w:pPr>
      <w:r w:rsidRPr="00723440">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01D66" w:rsidRPr="00723440" w:rsidRDefault="00601D66" w:rsidP="00601D66">
      <w:pPr>
        <w:pStyle w:val="afff6"/>
      </w:pPr>
      <w:r w:rsidRPr="00723440">
        <w:lastRenderedPageBreak/>
        <w:t>определять длину кодовой последовательности по длине исходного текста и кодовой таблице равномерного кода;</w:t>
      </w:r>
    </w:p>
    <w:p w:rsidR="00601D66" w:rsidRPr="00723440" w:rsidRDefault="00601D66" w:rsidP="00601D66">
      <w:pPr>
        <w:pStyle w:val="afff6"/>
      </w:pPr>
      <w:r w:rsidRPr="00723440">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01D66" w:rsidRPr="00723440" w:rsidRDefault="00601D66" w:rsidP="00601D66">
      <w:pPr>
        <w:pStyle w:val="afff6"/>
      </w:pPr>
      <w:r w:rsidRPr="00723440">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01D66" w:rsidRPr="00723440" w:rsidRDefault="00601D66" w:rsidP="00601D66">
      <w:pPr>
        <w:pStyle w:val="afff6"/>
      </w:pPr>
      <w:r w:rsidRPr="00723440">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01D66" w:rsidRPr="00723440" w:rsidRDefault="00601D66" w:rsidP="00601D66">
      <w:pPr>
        <w:pStyle w:val="afff6"/>
      </w:pPr>
      <w:r w:rsidRPr="00723440">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01D66" w:rsidRPr="00723440" w:rsidRDefault="00601D66" w:rsidP="00601D66">
      <w:pPr>
        <w:pStyle w:val="afff6"/>
      </w:pPr>
      <w:r w:rsidRPr="00723440">
        <w:t>описывать граф с помощью матрицы смежности с указанием длин ребер (знание термина «матрица смежности» не обязательно);</w:t>
      </w:r>
    </w:p>
    <w:p w:rsidR="00601D66" w:rsidRPr="00723440" w:rsidRDefault="00601D66" w:rsidP="00601D66">
      <w:pPr>
        <w:pStyle w:val="afff6"/>
      </w:pPr>
      <w:r w:rsidRPr="00723440">
        <w:t>использовать основные способы графического представления числовой информации.</w:t>
      </w:r>
    </w:p>
    <w:p w:rsidR="00601D66" w:rsidRPr="00723440" w:rsidRDefault="00601D66" w:rsidP="00601D66">
      <w:pPr>
        <w:pStyle w:val="afff6"/>
      </w:pPr>
    </w:p>
    <w:p w:rsidR="00601D66" w:rsidRPr="00723440" w:rsidRDefault="00601D66" w:rsidP="00601D66">
      <w:pPr>
        <w:pStyle w:val="afff6"/>
      </w:pPr>
      <w:r w:rsidRPr="00723440">
        <w:t>Выпускник получит возможность:</w:t>
      </w:r>
    </w:p>
    <w:p w:rsidR="00601D66" w:rsidRPr="00723440" w:rsidRDefault="00601D66" w:rsidP="00601D66">
      <w:pPr>
        <w:pStyle w:val="afff6"/>
      </w:pPr>
      <w:r w:rsidRPr="00723440">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01D66" w:rsidRPr="00723440" w:rsidRDefault="00601D66" w:rsidP="00601D66">
      <w:pPr>
        <w:pStyle w:val="afff6"/>
      </w:pPr>
      <w:r w:rsidRPr="00723440">
        <w:t>узнать о том, что любые дискретные данные можно описать, используя алфавит, содержащий только два символа, например, 0 и 1;</w:t>
      </w:r>
    </w:p>
    <w:p w:rsidR="00601D66" w:rsidRPr="00723440" w:rsidRDefault="00601D66" w:rsidP="00601D66">
      <w:pPr>
        <w:pStyle w:val="afff6"/>
      </w:pPr>
      <w:r w:rsidRPr="00723440">
        <w:t>познакомиться с тем, как информация (данные) представляется в современных компьютерах;</w:t>
      </w:r>
    </w:p>
    <w:p w:rsidR="00601D66" w:rsidRPr="00723440" w:rsidRDefault="00601D66" w:rsidP="00601D66">
      <w:pPr>
        <w:pStyle w:val="afff6"/>
      </w:pPr>
      <w:r w:rsidRPr="00723440">
        <w:t>познакомиться с двоичным кодированием текстов и с наиболее употребительными современными кодами;</w:t>
      </w:r>
    </w:p>
    <w:p w:rsidR="00601D66" w:rsidRPr="00723440" w:rsidRDefault="00601D66" w:rsidP="00601D66">
      <w:pPr>
        <w:pStyle w:val="afff6"/>
      </w:pPr>
      <w:r w:rsidRPr="00723440">
        <w:t>познакомиться с примерами использования графов, деревьев и списков при описании реальных объектов и процессов.</w:t>
      </w:r>
    </w:p>
    <w:p w:rsidR="00601D66" w:rsidRPr="00723440" w:rsidRDefault="00601D66" w:rsidP="00601D66">
      <w:pPr>
        <w:pStyle w:val="afff6"/>
      </w:pPr>
    </w:p>
    <w:p w:rsidR="00601D66" w:rsidRPr="00723440" w:rsidRDefault="00601D66" w:rsidP="00601D66">
      <w:pPr>
        <w:pStyle w:val="afff6"/>
      </w:pPr>
      <w:r w:rsidRPr="00723440">
        <w:t>Алгоритмы и элементы программирования</w:t>
      </w:r>
    </w:p>
    <w:p w:rsidR="00601D66" w:rsidRPr="00723440" w:rsidRDefault="00601D66" w:rsidP="00601D66">
      <w:pPr>
        <w:pStyle w:val="afff6"/>
      </w:pPr>
      <w:r w:rsidRPr="00723440">
        <w:t>Выпускник научится:</w:t>
      </w:r>
    </w:p>
    <w:p w:rsidR="00601D66" w:rsidRPr="00723440" w:rsidRDefault="00601D66" w:rsidP="00601D66">
      <w:pPr>
        <w:pStyle w:val="afff6"/>
      </w:pPr>
      <w:r w:rsidRPr="00723440">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01D66" w:rsidRPr="00723440" w:rsidRDefault="00601D66" w:rsidP="00601D66">
      <w:pPr>
        <w:pStyle w:val="afff6"/>
      </w:pPr>
      <w:r w:rsidRPr="00723440">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01D66" w:rsidRPr="00723440" w:rsidRDefault="00601D66" w:rsidP="00601D66">
      <w:pPr>
        <w:pStyle w:val="afff6"/>
      </w:pPr>
      <w:r w:rsidRPr="00723440">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723440">
        <w:tab/>
        <w:t>программ на выбранном языке программирования; выполнять эти программы на компьютере;</w:t>
      </w:r>
    </w:p>
    <w:p w:rsidR="00601D66" w:rsidRPr="00723440" w:rsidRDefault="00601D66" w:rsidP="00601D66">
      <w:pPr>
        <w:pStyle w:val="afff6"/>
      </w:pPr>
      <w:r w:rsidRPr="00723440">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01D66" w:rsidRPr="00723440" w:rsidRDefault="00601D66" w:rsidP="00601D66">
      <w:pPr>
        <w:pStyle w:val="afff6"/>
      </w:pPr>
      <w:r w:rsidRPr="00723440">
        <w:t>анализировать предложенный алгоритм, например, определять какие результаты возможны при заданном множестве исходных значений;</w:t>
      </w:r>
    </w:p>
    <w:p w:rsidR="00601D66" w:rsidRPr="00723440" w:rsidRDefault="00601D66" w:rsidP="00601D66">
      <w:pPr>
        <w:pStyle w:val="afff6"/>
      </w:pPr>
      <w:r w:rsidRPr="00723440">
        <w:t>использовать логические значения, операции и выражения с ними;</w:t>
      </w:r>
    </w:p>
    <w:p w:rsidR="00601D66" w:rsidRPr="00723440" w:rsidRDefault="00601D66" w:rsidP="00601D66">
      <w:pPr>
        <w:pStyle w:val="afff6"/>
      </w:pPr>
      <w:r w:rsidRPr="00723440">
        <w:t>записывать на выбранном языке программирования арифметические и логические выражения и вычислять их значения.</w:t>
      </w:r>
    </w:p>
    <w:p w:rsidR="00601D66" w:rsidRPr="00723440" w:rsidRDefault="00601D66" w:rsidP="00601D66">
      <w:pPr>
        <w:pStyle w:val="afff6"/>
      </w:pPr>
    </w:p>
    <w:p w:rsidR="00601D66" w:rsidRPr="00723440" w:rsidRDefault="00601D66" w:rsidP="00601D66">
      <w:pPr>
        <w:pStyle w:val="afff6"/>
      </w:pPr>
      <w:r w:rsidRPr="00723440">
        <w:t>Выпускник получит возможность:</w:t>
      </w:r>
    </w:p>
    <w:p w:rsidR="00601D66" w:rsidRPr="00723440" w:rsidRDefault="00601D66" w:rsidP="00601D66">
      <w:pPr>
        <w:pStyle w:val="afff6"/>
      </w:pPr>
      <w:r w:rsidRPr="00723440">
        <w:t>познакомиться с использованием в программах строковых величин и с операциями со строковыми величинами;</w:t>
      </w:r>
    </w:p>
    <w:p w:rsidR="00601D66" w:rsidRPr="00723440" w:rsidRDefault="00601D66" w:rsidP="00601D66">
      <w:pPr>
        <w:pStyle w:val="afff6"/>
      </w:pPr>
      <w:r w:rsidRPr="00723440">
        <w:t>создавать программы для решения задач, возникающих в процессе учебы и вне ее;</w:t>
      </w:r>
    </w:p>
    <w:p w:rsidR="00601D66" w:rsidRPr="00723440" w:rsidRDefault="00601D66" w:rsidP="00601D66">
      <w:pPr>
        <w:pStyle w:val="afff6"/>
      </w:pPr>
      <w:r w:rsidRPr="00723440">
        <w:lastRenderedPageBreak/>
        <w:t>познакомиться с задачами обработки данных и алгоритмами их решения;</w:t>
      </w:r>
    </w:p>
    <w:p w:rsidR="00601D66" w:rsidRPr="00723440" w:rsidRDefault="00601D66" w:rsidP="00601D66">
      <w:pPr>
        <w:pStyle w:val="afff6"/>
      </w:pPr>
      <w:r w:rsidRPr="00723440">
        <w:t>познакомиться с понятием «управление», с примерами того, как компьютер управляет различными системами (летательные и космические аппараты, станки, оросительные системы, движущиеся модели и др.).</w:t>
      </w:r>
    </w:p>
    <w:p w:rsidR="00601D66" w:rsidRPr="00723440" w:rsidRDefault="00601D66" w:rsidP="00601D66">
      <w:pPr>
        <w:pStyle w:val="afff6"/>
      </w:pPr>
    </w:p>
    <w:p w:rsidR="00601D66" w:rsidRPr="00723440" w:rsidRDefault="00601D66" w:rsidP="00601D66">
      <w:pPr>
        <w:pStyle w:val="afff6"/>
      </w:pPr>
      <w:r w:rsidRPr="00723440">
        <w:t>Использование программных систем и сервисов</w:t>
      </w:r>
    </w:p>
    <w:p w:rsidR="00601D66" w:rsidRPr="00723440" w:rsidRDefault="00601D66" w:rsidP="00601D66">
      <w:pPr>
        <w:pStyle w:val="afff6"/>
      </w:pPr>
      <w:r w:rsidRPr="00723440">
        <w:t>Выпускник научится:</w:t>
      </w:r>
    </w:p>
    <w:p w:rsidR="00601D66" w:rsidRPr="00723440" w:rsidRDefault="00601D66" w:rsidP="00601D66">
      <w:pPr>
        <w:pStyle w:val="afff6"/>
      </w:pPr>
      <w:r w:rsidRPr="00723440">
        <w:t>оперировать понятиями «файл», «имя файла», «тип файла», «каталог», «маска имен файлов», «файловая система»;</w:t>
      </w:r>
    </w:p>
    <w:p w:rsidR="00601D66" w:rsidRPr="00723440" w:rsidRDefault="00601D66" w:rsidP="00601D66">
      <w:pPr>
        <w:pStyle w:val="afff6"/>
      </w:pPr>
      <w:r w:rsidRPr="00723440">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01D66" w:rsidRPr="00723440" w:rsidRDefault="00601D66" w:rsidP="00601D66">
      <w:pPr>
        <w:pStyle w:val="afff6"/>
      </w:pPr>
      <w:r w:rsidRPr="00723440">
        <w:t>использовать табличные (реляционные) базы данных, выполнять отбор строк таблицы, удовлетворяющих определенному условию;</w:t>
      </w:r>
    </w:p>
    <w:p w:rsidR="00601D66" w:rsidRPr="00723440" w:rsidRDefault="00601D66" w:rsidP="00601D66">
      <w:pPr>
        <w:pStyle w:val="afff6"/>
      </w:pPr>
      <w:r w:rsidRPr="00723440">
        <w:t>анализировать доменные имена компьютеров и адреса документов в Интернете;</w:t>
      </w:r>
    </w:p>
    <w:p w:rsidR="00601D66" w:rsidRPr="00723440" w:rsidRDefault="00601D66" w:rsidP="00601D66">
      <w:pPr>
        <w:pStyle w:val="afff6"/>
      </w:pPr>
      <w:r w:rsidRPr="00723440">
        <w:t>проводить поиск информации в сети Интернет по запросам с использованием логических операций.</w:t>
      </w:r>
    </w:p>
    <w:p w:rsidR="00601D66" w:rsidRPr="00723440" w:rsidRDefault="00601D66" w:rsidP="00601D66">
      <w:pPr>
        <w:pStyle w:val="afff6"/>
      </w:pPr>
    </w:p>
    <w:p w:rsidR="00601D66" w:rsidRPr="00723440" w:rsidRDefault="00601D66" w:rsidP="00601D66">
      <w:pPr>
        <w:pStyle w:val="afff6"/>
      </w:pPr>
      <w:r w:rsidRPr="00723440">
        <w:t>Выпускник овладеет (как результат применения программных систем и интернет-сервисов в данном курсе и во всей образовательной деятельности):</w:t>
      </w:r>
    </w:p>
    <w:p w:rsidR="00601D66" w:rsidRPr="00723440" w:rsidRDefault="00601D66" w:rsidP="00601D66">
      <w:pPr>
        <w:pStyle w:val="afff6"/>
      </w:pPr>
    </w:p>
    <w:p w:rsidR="00601D66" w:rsidRPr="00723440" w:rsidRDefault="00601D66" w:rsidP="00601D66">
      <w:pPr>
        <w:pStyle w:val="afff6"/>
      </w:pPr>
      <w:r w:rsidRPr="00723440">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01D66" w:rsidRPr="00723440" w:rsidRDefault="00601D66" w:rsidP="00601D66">
      <w:pPr>
        <w:pStyle w:val="afff6"/>
      </w:pPr>
      <w:r w:rsidRPr="00723440">
        <w:t>различными формами представления данных (таблицы, диаграммы, графики и т. д.);</w:t>
      </w:r>
    </w:p>
    <w:p w:rsidR="00601D66" w:rsidRPr="00723440" w:rsidRDefault="00601D66" w:rsidP="00601D66">
      <w:pPr>
        <w:pStyle w:val="afff6"/>
      </w:pPr>
      <w:r w:rsidRPr="00723440">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601D66" w:rsidRPr="00723440" w:rsidRDefault="00601D66" w:rsidP="00601D66">
      <w:pPr>
        <w:pStyle w:val="afff6"/>
      </w:pPr>
      <w:r w:rsidRPr="00723440">
        <w:t>основами соблюдения норм информационной этики и права.</w:t>
      </w:r>
    </w:p>
    <w:p w:rsidR="00601D66" w:rsidRPr="00723440" w:rsidRDefault="00601D66" w:rsidP="00601D66">
      <w:pPr>
        <w:pStyle w:val="afff6"/>
      </w:pPr>
    </w:p>
    <w:p w:rsidR="00601D66" w:rsidRPr="00723440" w:rsidRDefault="00601D66" w:rsidP="00601D66">
      <w:pPr>
        <w:pStyle w:val="afff6"/>
      </w:pPr>
      <w:r w:rsidRPr="00723440">
        <w:t>Выпускник получит возможность (в данном курсе и иной учебной деятельности):</w:t>
      </w:r>
    </w:p>
    <w:p w:rsidR="00601D66" w:rsidRPr="00723440" w:rsidRDefault="00601D66" w:rsidP="00601D66">
      <w:pPr>
        <w:pStyle w:val="afff6"/>
      </w:pPr>
      <w:r w:rsidRPr="00723440">
        <w:t>познакомиться с программными средствами для работы с аудио-визуальными данными и соответствующим понятийным аппаратом;</w:t>
      </w:r>
    </w:p>
    <w:p w:rsidR="00601D66" w:rsidRPr="00723440" w:rsidRDefault="00601D66" w:rsidP="00601D66">
      <w:pPr>
        <w:pStyle w:val="afff6"/>
      </w:pPr>
      <w:r w:rsidRPr="00723440">
        <w:t>получить представление о дискретном представлении аудио-визуальных данных;</w:t>
      </w:r>
    </w:p>
    <w:p w:rsidR="00601D66" w:rsidRPr="00723440" w:rsidRDefault="00601D66" w:rsidP="00601D66">
      <w:pPr>
        <w:pStyle w:val="afff6"/>
      </w:pPr>
      <w:r w:rsidRPr="00723440">
        <w:t>практиковаться в использовании основных видов прикладного программного обеспечения (редакторы текстов, электронные таблицы, браузеры и др.);</w:t>
      </w:r>
    </w:p>
    <w:p w:rsidR="00601D66" w:rsidRPr="00723440" w:rsidRDefault="00601D66" w:rsidP="00601D66">
      <w:pPr>
        <w:pStyle w:val="afff6"/>
      </w:pPr>
      <w:r w:rsidRPr="00723440">
        <w:t>познакомиться с примерами использования математического моделирования в современном мире;</w:t>
      </w:r>
    </w:p>
    <w:p w:rsidR="00601D66" w:rsidRPr="00723440" w:rsidRDefault="00601D66" w:rsidP="00601D66">
      <w:pPr>
        <w:pStyle w:val="afff6"/>
      </w:pPr>
      <w:r w:rsidRPr="00723440">
        <w:t>познакомиться с принципами функционирования Интернета и сетевого взаимодействия между компьютерами, с методами поиска в Интернете;</w:t>
      </w:r>
    </w:p>
    <w:p w:rsidR="00601D66" w:rsidRPr="00723440" w:rsidRDefault="00601D66" w:rsidP="00601D66">
      <w:pPr>
        <w:pStyle w:val="afff6"/>
      </w:pPr>
      <w:r w:rsidRPr="00723440">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01D66" w:rsidRPr="00723440" w:rsidRDefault="00601D66" w:rsidP="00601D66">
      <w:pPr>
        <w:pStyle w:val="afff6"/>
      </w:pPr>
      <w:r w:rsidRPr="00723440">
        <w:t>узнать о том, что в сфере информатики и информационно- компьютерных технологий (ИКТ) существуют международные и национальные стандарты;</w:t>
      </w:r>
    </w:p>
    <w:p w:rsidR="00601D66" w:rsidRPr="00723440" w:rsidRDefault="00601D66" w:rsidP="00601D66">
      <w:pPr>
        <w:pStyle w:val="afff6"/>
      </w:pPr>
      <w:r w:rsidRPr="00723440">
        <w:t>узнать о структуре современных компьютеров и назначении их элементов;</w:t>
      </w:r>
    </w:p>
    <w:p w:rsidR="00601D66" w:rsidRPr="00723440" w:rsidRDefault="00601D66" w:rsidP="00601D66">
      <w:pPr>
        <w:pStyle w:val="afff6"/>
      </w:pPr>
      <w:r w:rsidRPr="00723440">
        <w:t>получить представление об истории и тенденциях развития ИКТ;</w:t>
      </w:r>
    </w:p>
    <w:p w:rsidR="00601D66" w:rsidRDefault="00601D66" w:rsidP="00601D66">
      <w:pPr>
        <w:pStyle w:val="afff6"/>
      </w:pPr>
      <w:r w:rsidRPr="00723440">
        <w:t>познакомиться с примерами использования ИКТ в современном мире.</w:t>
      </w:r>
      <w:bookmarkStart w:id="69" w:name="_Toc409691640"/>
    </w:p>
    <w:p w:rsidR="006E5B51" w:rsidRPr="00723440" w:rsidRDefault="006E5B51" w:rsidP="00601D66">
      <w:pPr>
        <w:pStyle w:val="afff6"/>
      </w:pPr>
    </w:p>
    <w:p w:rsidR="00601D66" w:rsidRPr="006E5B51" w:rsidRDefault="006E5B51" w:rsidP="00601D66">
      <w:pPr>
        <w:pStyle w:val="afff6"/>
        <w:rPr>
          <w:b/>
        </w:rPr>
      </w:pPr>
      <w:bookmarkStart w:id="70" w:name="_Toc410653963"/>
      <w:bookmarkStart w:id="71" w:name="_Toc284663351"/>
      <w:r>
        <w:rPr>
          <w:b/>
        </w:rPr>
        <w:t>1.2.3.9</w:t>
      </w:r>
      <w:r w:rsidR="00601D66" w:rsidRPr="006E5B51">
        <w:rPr>
          <w:b/>
        </w:rPr>
        <w:t>. Физика</w:t>
      </w:r>
      <w:bookmarkEnd w:id="69"/>
      <w:bookmarkEnd w:id="70"/>
      <w:bookmarkEnd w:id="71"/>
    </w:p>
    <w:p w:rsidR="00601D66" w:rsidRPr="00723440" w:rsidRDefault="00601D66" w:rsidP="00601D66">
      <w:pPr>
        <w:pStyle w:val="afff6"/>
        <w:rPr>
          <w:rFonts w:eastAsia="Calibri"/>
        </w:rPr>
      </w:pPr>
      <w:r w:rsidRPr="00723440">
        <w:rPr>
          <w:rFonts w:eastAsia="Calibri"/>
        </w:rPr>
        <w:t>Выпускник научится:</w:t>
      </w:r>
    </w:p>
    <w:p w:rsidR="00601D66" w:rsidRPr="00723440" w:rsidRDefault="00601D66" w:rsidP="00601D66">
      <w:pPr>
        <w:pStyle w:val="afff6"/>
      </w:pPr>
      <w:r w:rsidRPr="00723440">
        <w:lastRenderedPageBreak/>
        <w:t>соблюдать правила безопасности и охраны труда при работе с учебным и лабораторным оборудованием;</w:t>
      </w:r>
    </w:p>
    <w:p w:rsidR="00601D66" w:rsidRPr="00723440" w:rsidRDefault="00601D66" w:rsidP="00601D66">
      <w:pPr>
        <w:pStyle w:val="afff6"/>
      </w:pPr>
      <w:r w:rsidRPr="00723440">
        <w:t>понимать смысл основных физических терминов: физическое тело, физическое явление, физическая величина, единицы измерения;</w:t>
      </w:r>
    </w:p>
    <w:p w:rsidR="00601D66" w:rsidRPr="00723440" w:rsidRDefault="00601D66" w:rsidP="00601D66">
      <w:pPr>
        <w:pStyle w:val="afff6"/>
      </w:pPr>
      <w:r w:rsidRPr="00723440">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01D66" w:rsidRPr="00723440" w:rsidRDefault="00601D66" w:rsidP="00601D66">
      <w:pPr>
        <w:pStyle w:val="afff6"/>
      </w:pPr>
      <w:r w:rsidRPr="00723440">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01D66" w:rsidRPr="00723440" w:rsidRDefault="00601D66" w:rsidP="00601D66">
      <w:pPr>
        <w:pStyle w:val="afff6"/>
        <w:rPr>
          <w:rFonts w:eastAsia="Calibri"/>
        </w:rPr>
      </w:pPr>
      <w:r w:rsidRPr="00723440">
        <w:rPr>
          <w:rFonts w:eastAsia="Calibri"/>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01D66" w:rsidRPr="00723440" w:rsidRDefault="00601D66" w:rsidP="00601D66">
      <w:pPr>
        <w:pStyle w:val="afff6"/>
      </w:pPr>
      <w:r w:rsidRPr="00723440">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01D66" w:rsidRPr="00723440" w:rsidRDefault="00601D66" w:rsidP="00601D66">
      <w:pPr>
        <w:pStyle w:val="afff6"/>
        <w:rPr>
          <w:rFonts w:eastAsia="Calibri"/>
        </w:rPr>
      </w:pPr>
      <w:r w:rsidRPr="00723440">
        <w:rPr>
          <w:rFonts w:eastAsia="Calibri"/>
        </w:rPr>
        <w:t>Примечание. Любая учебная программа должна обеспечивать овладение прямыми измерениями всех перечисленных физических величин.</w:t>
      </w:r>
    </w:p>
    <w:p w:rsidR="00601D66" w:rsidRPr="00723440" w:rsidRDefault="00601D66" w:rsidP="00601D66">
      <w:pPr>
        <w:pStyle w:val="afff6"/>
      </w:pPr>
      <w:r w:rsidRPr="00723440">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01D66" w:rsidRPr="00723440" w:rsidRDefault="00601D66" w:rsidP="00601D66">
      <w:pPr>
        <w:pStyle w:val="afff6"/>
      </w:pPr>
      <w:r w:rsidRPr="00723440">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01D66" w:rsidRPr="00723440" w:rsidRDefault="00601D66" w:rsidP="00601D66">
      <w:pPr>
        <w:pStyle w:val="afff6"/>
      </w:pPr>
      <w:r w:rsidRPr="00723440">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01D66" w:rsidRPr="00723440" w:rsidRDefault="00601D66" w:rsidP="00601D66">
      <w:pPr>
        <w:pStyle w:val="afff6"/>
      </w:pPr>
      <w:r w:rsidRPr="00723440">
        <w:t>понимать принципы действия машин, приборов и технических устройств, условия их безопасного использования в повседневной жизни;</w:t>
      </w:r>
    </w:p>
    <w:p w:rsidR="00601D66" w:rsidRPr="00723440" w:rsidRDefault="00601D66" w:rsidP="00601D66">
      <w:pPr>
        <w:pStyle w:val="afff6"/>
      </w:pPr>
      <w:r w:rsidRPr="00723440">
        <w:t>использовать при выполнении учебных задач научно-популярную литературу о физических явлениях, справочные материалы, ресурсы Интернет.</w:t>
      </w:r>
    </w:p>
    <w:p w:rsidR="00601D66" w:rsidRPr="00723440" w:rsidRDefault="00601D66" w:rsidP="00601D66">
      <w:pPr>
        <w:pStyle w:val="afff6"/>
      </w:pPr>
    </w:p>
    <w:p w:rsidR="00601D66" w:rsidRPr="00723440" w:rsidRDefault="00601D66" w:rsidP="00601D66">
      <w:pPr>
        <w:pStyle w:val="afff6"/>
        <w:rPr>
          <w:rFonts w:eastAsia="Calibri"/>
        </w:rPr>
      </w:pPr>
      <w:r w:rsidRPr="00723440">
        <w:rPr>
          <w:rFonts w:eastAsia="Calibri"/>
        </w:rPr>
        <w:t>Выпускник получит возможность научиться:</w:t>
      </w:r>
    </w:p>
    <w:p w:rsidR="00601D66" w:rsidRPr="00723440" w:rsidRDefault="00601D66" w:rsidP="00601D66">
      <w:pPr>
        <w:pStyle w:val="afff6"/>
      </w:pPr>
      <w:r w:rsidRPr="00723440">
        <w:t>понимать роль эксперимента в получении научной информации;</w:t>
      </w:r>
    </w:p>
    <w:p w:rsidR="00601D66" w:rsidRPr="00723440" w:rsidRDefault="00601D66" w:rsidP="00601D66">
      <w:pPr>
        <w:pStyle w:val="afff6"/>
      </w:pPr>
      <w:r w:rsidRPr="00723440">
        <w:t>осознавать ценность научных исследований, роль физики в расширении представлений об окружающем мире и ее вклад в улучшение качества жизни;</w:t>
      </w:r>
    </w:p>
    <w:p w:rsidR="00601D66" w:rsidRPr="00723440" w:rsidRDefault="00601D66" w:rsidP="00601D66">
      <w:pPr>
        <w:pStyle w:val="afff6"/>
      </w:pPr>
      <w:r w:rsidRPr="00723440">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01D66" w:rsidRPr="00723440" w:rsidRDefault="00601D66" w:rsidP="00601D66">
      <w:pPr>
        <w:pStyle w:val="afff6"/>
      </w:pPr>
      <w:r w:rsidRPr="00723440">
        <w:t>сравнивать точность измерения физических величин по величине их относительной погрешности при проведении прямых измерений;</w:t>
      </w:r>
    </w:p>
    <w:p w:rsidR="00601D66" w:rsidRPr="00723440" w:rsidRDefault="00601D66" w:rsidP="00601D66">
      <w:pPr>
        <w:pStyle w:val="afff6"/>
      </w:pPr>
      <w:r w:rsidRPr="00723440">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01D66" w:rsidRPr="00723440" w:rsidRDefault="00601D66" w:rsidP="00601D66">
      <w:pPr>
        <w:pStyle w:val="afff6"/>
      </w:pPr>
      <w:r w:rsidRPr="00723440">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01D66" w:rsidRPr="00723440" w:rsidRDefault="00601D66" w:rsidP="00601D66">
      <w:pPr>
        <w:pStyle w:val="afff6"/>
      </w:pPr>
      <w:r w:rsidRPr="00723440">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w:t>
      </w:r>
      <w:r w:rsidRPr="00723440">
        <w:lastRenderedPageBreak/>
        <w:t>особенности аудитории сверстников.</w:t>
      </w:r>
    </w:p>
    <w:p w:rsidR="00601D66" w:rsidRPr="00723440" w:rsidRDefault="00601D66" w:rsidP="00601D66">
      <w:pPr>
        <w:pStyle w:val="afff6"/>
      </w:pPr>
    </w:p>
    <w:p w:rsidR="00601D66" w:rsidRPr="00723440" w:rsidRDefault="00601D66" w:rsidP="00601D66">
      <w:pPr>
        <w:pStyle w:val="afff6"/>
        <w:rPr>
          <w:rFonts w:eastAsia="Calibri"/>
        </w:rPr>
      </w:pPr>
      <w:r w:rsidRPr="00723440">
        <w:rPr>
          <w:rFonts w:eastAsia="Calibri"/>
        </w:rPr>
        <w:t>Механические явления</w:t>
      </w:r>
    </w:p>
    <w:p w:rsidR="00601D66" w:rsidRPr="00723440" w:rsidRDefault="00601D66" w:rsidP="00601D66">
      <w:pPr>
        <w:pStyle w:val="afff6"/>
        <w:rPr>
          <w:rFonts w:eastAsia="Calibri"/>
        </w:rPr>
      </w:pPr>
      <w:r w:rsidRPr="00723440">
        <w:rPr>
          <w:rFonts w:eastAsia="Calibri"/>
        </w:rPr>
        <w:t>Выпускник научится:</w:t>
      </w:r>
    </w:p>
    <w:p w:rsidR="00601D66" w:rsidRPr="00723440" w:rsidRDefault="00601D66" w:rsidP="00601D66">
      <w:pPr>
        <w:pStyle w:val="afff6"/>
      </w:pPr>
      <w:r w:rsidRPr="00723440">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01D66" w:rsidRPr="00723440" w:rsidRDefault="00601D66" w:rsidP="00601D66">
      <w:pPr>
        <w:pStyle w:val="afff6"/>
      </w:pPr>
      <w:r w:rsidRPr="00723440">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1D66" w:rsidRPr="00723440" w:rsidRDefault="00601D66" w:rsidP="00601D66">
      <w:pPr>
        <w:pStyle w:val="afff6"/>
      </w:pPr>
      <w:r w:rsidRPr="00723440">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01D66" w:rsidRPr="00723440" w:rsidRDefault="00601D66" w:rsidP="00601D66">
      <w:pPr>
        <w:pStyle w:val="afff6"/>
      </w:pPr>
      <w:r w:rsidRPr="00723440">
        <w:t>различать основные признаки изученных физических моделей: материальная точка, инерциальная система отсчета;</w:t>
      </w:r>
    </w:p>
    <w:p w:rsidR="00601D66" w:rsidRPr="00723440" w:rsidRDefault="00601D66" w:rsidP="00601D66">
      <w:pPr>
        <w:pStyle w:val="afff6"/>
      </w:pPr>
      <w:r w:rsidRPr="00723440">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01D66" w:rsidRPr="00723440" w:rsidRDefault="00601D66" w:rsidP="00601D66">
      <w:pPr>
        <w:pStyle w:val="afff6"/>
      </w:pPr>
    </w:p>
    <w:p w:rsidR="00601D66" w:rsidRPr="00723440" w:rsidRDefault="00601D66" w:rsidP="00601D66">
      <w:pPr>
        <w:pStyle w:val="afff6"/>
        <w:rPr>
          <w:rFonts w:eastAsia="Calibri"/>
        </w:rPr>
      </w:pPr>
      <w:r w:rsidRPr="00723440">
        <w:rPr>
          <w:rFonts w:eastAsia="Calibri"/>
        </w:rPr>
        <w:t>Выпускник получит возможность научиться:</w:t>
      </w:r>
    </w:p>
    <w:p w:rsidR="00601D66" w:rsidRPr="00723440" w:rsidRDefault="00601D66" w:rsidP="00601D66">
      <w:pPr>
        <w:pStyle w:val="afff6"/>
      </w:pPr>
      <w:r w:rsidRPr="00723440">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01D66" w:rsidRPr="00723440" w:rsidRDefault="00601D66" w:rsidP="00601D66">
      <w:pPr>
        <w:pStyle w:val="afff6"/>
      </w:pPr>
      <w:r w:rsidRPr="00723440">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01D66" w:rsidRPr="00723440" w:rsidRDefault="00601D66" w:rsidP="00601D66">
      <w:pPr>
        <w:pStyle w:val="afff6"/>
      </w:pPr>
      <w:r w:rsidRPr="00723440">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01D66" w:rsidRPr="00723440" w:rsidRDefault="00601D66" w:rsidP="00601D66">
      <w:pPr>
        <w:pStyle w:val="afff6"/>
      </w:pPr>
    </w:p>
    <w:p w:rsidR="00601D66" w:rsidRPr="00723440" w:rsidRDefault="00601D66" w:rsidP="00601D66">
      <w:pPr>
        <w:pStyle w:val="afff6"/>
        <w:rPr>
          <w:rFonts w:eastAsia="Calibri"/>
        </w:rPr>
      </w:pPr>
      <w:r w:rsidRPr="00723440">
        <w:rPr>
          <w:rFonts w:eastAsia="Calibri"/>
        </w:rPr>
        <w:lastRenderedPageBreak/>
        <w:t>Тепловые явления</w:t>
      </w:r>
    </w:p>
    <w:p w:rsidR="00601D66" w:rsidRPr="00723440" w:rsidRDefault="00601D66" w:rsidP="00601D66">
      <w:pPr>
        <w:pStyle w:val="afff6"/>
        <w:rPr>
          <w:rFonts w:eastAsia="Calibri"/>
        </w:rPr>
      </w:pPr>
      <w:r w:rsidRPr="00723440">
        <w:rPr>
          <w:rFonts w:eastAsia="Calibri"/>
        </w:rPr>
        <w:t>Выпускник научится:</w:t>
      </w:r>
    </w:p>
    <w:p w:rsidR="00601D66" w:rsidRPr="00723440" w:rsidRDefault="00601D66" w:rsidP="00601D66">
      <w:pPr>
        <w:pStyle w:val="afff6"/>
      </w:pPr>
      <w:r w:rsidRPr="00723440">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601D66" w:rsidRPr="00723440" w:rsidRDefault="00601D66" w:rsidP="00601D66">
      <w:pPr>
        <w:pStyle w:val="afff6"/>
      </w:pPr>
      <w:r w:rsidRPr="00723440">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1D66" w:rsidRPr="00723440" w:rsidRDefault="00601D66" w:rsidP="00601D66">
      <w:pPr>
        <w:pStyle w:val="afff6"/>
      </w:pPr>
      <w:r w:rsidRPr="00723440">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01D66" w:rsidRPr="00723440" w:rsidRDefault="00601D66" w:rsidP="00601D66">
      <w:pPr>
        <w:pStyle w:val="afff6"/>
      </w:pPr>
      <w:r w:rsidRPr="00723440">
        <w:t>различать основные признаки изученных физических моделей строения газов, жидкостей и твердых тел;</w:t>
      </w:r>
    </w:p>
    <w:p w:rsidR="00601D66" w:rsidRPr="00723440" w:rsidRDefault="00601D66" w:rsidP="00601D66">
      <w:pPr>
        <w:pStyle w:val="afff6"/>
      </w:pPr>
      <w:r w:rsidRPr="00723440">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01D66" w:rsidRPr="00723440" w:rsidRDefault="00601D66" w:rsidP="00601D66">
      <w:pPr>
        <w:pStyle w:val="afff6"/>
      </w:pPr>
    </w:p>
    <w:p w:rsidR="00601D66" w:rsidRPr="00723440" w:rsidRDefault="00601D66" w:rsidP="00601D66">
      <w:pPr>
        <w:pStyle w:val="afff6"/>
        <w:rPr>
          <w:rFonts w:eastAsia="Calibri"/>
        </w:rPr>
      </w:pPr>
      <w:r w:rsidRPr="00723440">
        <w:rPr>
          <w:rFonts w:eastAsia="Calibri"/>
        </w:rPr>
        <w:t>Выпускник получит возможность научиться:</w:t>
      </w:r>
    </w:p>
    <w:p w:rsidR="00601D66" w:rsidRPr="00723440" w:rsidRDefault="00601D66" w:rsidP="00601D66">
      <w:pPr>
        <w:pStyle w:val="afff6"/>
      </w:pPr>
      <w:r w:rsidRPr="00723440">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01D66" w:rsidRPr="00723440" w:rsidRDefault="00601D66" w:rsidP="00601D66">
      <w:pPr>
        <w:pStyle w:val="afff6"/>
      </w:pPr>
      <w:r w:rsidRPr="00723440">
        <w:t>приводить примеры практического использования физических знаний о тепловых явлениях;</w:t>
      </w:r>
    </w:p>
    <w:p w:rsidR="00601D66" w:rsidRPr="00723440" w:rsidRDefault="00601D66" w:rsidP="00601D66">
      <w:pPr>
        <w:pStyle w:val="afff6"/>
      </w:pPr>
      <w:r w:rsidRPr="00723440">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01D66" w:rsidRPr="00723440" w:rsidRDefault="00601D66" w:rsidP="00601D66">
      <w:pPr>
        <w:pStyle w:val="afff6"/>
      </w:pPr>
      <w:r w:rsidRPr="00723440">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01D66" w:rsidRPr="00723440" w:rsidRDefault="00601D66" w:rsidP="00601D66">
      <w:pPr>
        <w:pStyle w:val="afff6"/>
      </w:pPr>
    </w:p>
    <w:p w:rsidR="00601D66" w:rsidRPr="00723440" w:rsidRDefault="00601D66" w:rsidP="00601D66">
      <w:pPr>
        <w:pStyle w:val="afff6"/>
        <w:rPr>
          <w:rFonts w:eastAsia="Calibri"/>
        </w:rPr>
      </w:pPr>
      <w:r w:rsidRPr="00723440">
        <w:rPr>
          <w:rFonts w:eastAsia="Calibri"/>
        </w:rPr>
        <w:t>Электрические и магнитные явления</w:t>
      </w:r>
    </w:p>
    <w:p w:rsidR="00601D66" w:rsidRPr="00723440" w:rsidRDefault="00601D66" w:rsidP="00601D66">
      <w:pPr>
        <w:pStyle w:val="afff6"/>
        <w:rPr>
          <w:rFonts w:eastAsia="Calibri"/>
        </w:rPr>
      </w:pPr>
      <w:r w:rsidRPr="00723440">
        <w:rPr>
          <w:rFonts w:eastAsia="Calibri"/>
        </w:rPr>
        <w:t>Выпускник научится:</w:t>
      </w:r>
    </w:p>
    <w:p w:rsidR="00601D66" w:rsidRPr="00723440" w:rsidRDefault="00601D66" w:rsidP="00601D66">
      <w:pPr>
        <w:pStyle w:val="afff6"/>
      </w:pPr>
      <w:r w:rsidRPr="00723440">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01D66" w:rsidRPr="00723440" w:rsidRDefault="00601D66" w:rsidP="00601D66">
      <w:pPr>
        <w:pStyle w:val="afff6"/>
      </w:pPr>
      <w:r w:rsidRPr="00723440">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01D66" w:rsidRPr="00723440" w:rsidRDefault="00601D66" w:rsidP="00601D66">
      <w:pPr>
        <w:pStyle w:val="afff6"/>
      </w:pPr>
      <w:r w:rsidRPr="00723440">
        <w:lastRenderedPageBreak/>
        <w:t>использовать оптические схемы для построения изображений в плоском зеркале и собирающей линзе.</w:t>
      </w:r>
    </w:p>
    <w:p w:rsidR="00601D66" w:rsidRPr="00723440" w:rsidRDefault="00601D66" w:rsidP="00601D66">
      <w:pPr>
        <w:pStyle w:val="afff6"/>
      </w:pPr>
      <w:r w:rsidRPr="00723440">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01D66" w:rsidRPr="00723440" w:rsidRDefault="00601D66" w:rsidP="00601D66">
      <w:pPr>
        <w:pStyle w:val="afff6"/>
      </w:pPr>
      <w:r w:rsidRPr="00723440">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01D66" w:rsidRPr="00723440" w:rsidRDefault="00601D66" w:rsidP="00601D66">
      <w:pPr>
        <w:pStyle w:val="afff6"/>
      </w:pPr>
      <w:r w:rsidRPr="00723440">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01D66" w:rsidRPr="00723440" w:rsidRDefault="00601D66" w:rsidP="00601D66">
      <w:pPr>
        <w:pStyle w:val="afff6"/>
      </w:pPr>
    </w:p>
    <w:p w:rsidR="00601D66" w:rsidRPr="00723440" w:rsidRDefault="00601D66" w:rsidP="00601D66">
      <w:pPr>
        <w:pStyle w:val="afff6"/>
        <w:rPr>
          <w:rFonts w:eastAsia="Calibri"/>
        </w:rPr>
      </w:pPr>
      <w:r w:rsidRPr="00723440">
        <w:rPr>
          <w:rFonts w:eastAsia="Calibri"/>
        </w:rPr>
        <w:t>Выпускник получит возможность научиться:</w:t>
      </w:r>
    </w:p>
    <w:p w:rsidR="00601D66" w:rsidRPr="00723440" w:rsidRDefault="00601D66" w:rsidP="00601D66">
      <w:pPr>
        <w:pStyle w:val="afff6"/>
      </w:pPr>
      <w:r w:rsidRPr="00723440">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01D66" w:rsidRPr="00723440" w:rsidRDefault="00601D66" w:rsidP="00601D66">
      <w:pPr>
        <w:pStyle w:val="afff6"/>
      </w:pPr>
      <w:r w:rsidRPr="00723440">
        <w:t>приводить примеры практического использования физических знаний о электромагнитных явлениях;</w:t>
      </w:r>
    </w:p>
    <w:p w:rsidR="00601D66" w:rsidRPr="00723440" w:rsidRDefault="00601D66" w:rsidP="00601D66">
      <w:pPr>
        <w:pStyle w:val="afff6"/>
      </w:pPr>
      <w:r w:rsidRPr="00723440">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01D66" w:rsidRPr="00723440" w:rsidRDefault="00601D66" w:rsidP="00601D66">
      <w:pPr>
        <w:pStyle w:val="afff6"/>
      </w:pPr>
      <w:r w:rsidRPr="00723440">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01D66" w:rsidRPr="00723440" w:rsidRDefault="00601D66" w:rsidP="00601D66">
      <w:pPr>
        <w:pStyle w:val="afff6"/>
      </w:pPr>
      <w:r w:rsidRPr="00723440">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01D66" w:rsidRPr="00723440" w:rsidRDefault="00601D66" w:rsidP="00601D66">
      <w:pPr>
        <w:pStyle w:val="afff6"/>
      </w:pPr>
    </w:p>
    <w:p w:rsidR="00601D66" w:rsidRPr="00723440" w:rsidRDefault="00601D66" w:rsidP="00601D66">
      <w:pPr>
        <w:pStyle w:val="afff6"/>
        <w:rPr>
          <w:rFonts w:eastAsia="Calibri"/>
        </w:rPr>
      </w:pPr>
      <w:r w:rsidRPr="00723440">
        <w:rPr>
          <w:rFonts w:eastAsia="Calibri"/>
        </w:rPr>
        <w:t>Квантовые явления</w:t>
      </w:r>
    </w:p>
    <w:p w:rsidR="00601D66" w:rsidRPr="00723440" w:rsidRDefault="00601D66" w:rsidP="00601D66">
      <w:pPr>
        <w:pStyle w:val="afff6"/>
        <w:rPr>
          <w:rFonts w:eastAsia="Calibri"/>
        </w:rPr>
      </w:pPr>
      <w:r w:rsidRPr="00723440">
        <w:rPr>
          <w:rFonts w:eastAsia="Calibri"/>
        </w:rPr>
        <w:t>Выпускник научится:</w:t>
      </w:r>
    </w:p>
    <w:p w:rsidR="00601D66" w:rsidRPr="00723440" w:rsidRDefault="00601D66" w:rsidP="00601D66">
      <w:pPr>
        <w:pStyle w:val="afff6"/>
      </w:pPr>
      <w:r w:rsidRPr="00723440">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01D66" w:rsidRPr="00723440" w:rsidRDefault="00601D66" w:rsidP="00601D66">
      <w:pPr>
        <w:pStyle w:val="afff6"/>
      </w:pPr>
      <w:r w:rsidRPr="00723440">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1D66" w:rsidRPr="00723440" w:rsidRDefault="00601D66" w:rsidP="00601D66">
      <w:pPr>
        <w:pStyle w:val="afff6"/>
      </w:pPr>
      <w:r w:rsidRPr="00723440">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w:t>
      </w:r>
      <w:r w:rsidRPr="00723440">
        <w:lastRenderedPageBreak/>
        <w:t>числа, закономерности излучения и поглощения света атомом, при этом различать словесную формулировку закона и его математическое выражение;</w:t>
      </w:r>
    </w:p>
    <w:p w:rsidR="00601D66" w:rsidRPr="00723440" w:rsidRDefault="00601D66" w:rsidP="00601D66">
      <w:pPr>
        <w:pStyle w:val="afff6"/>
      </w:pPr>
      <w:r w:rsidRPr="00723440">
        <w:t>различать основные признаки планетарной модели атома, нуклонной модели атомного ядра;</w:t>
      </w:r>
    </w:p>
    <w:p w:rsidR="00601D66" w:rsidRPr="00723440" w:rsidRDefault="00601D66" w:rsidP="00601D66">
      <w:pPr>
        <w:pStyle w:val="afff6"/>
      </w:pPr>
      <w:r w:rsidRPr="00723440">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01D66" w:rsidRPr="00723440" w:rsidRDefault="00601D66" w:rsidP="00601D66">
      <w:pPr>
        <w:pStyle w:val="afff6"/>
      </w:pPr>
    </w:p>
    <w:p w:rsidR="00601D66" w:rsidRPr="00723440" w:rsidRDefault="00601D66" w:rsidP="00601D66">
      <w:pPr>
        <w:pStyle w:val="afff6"/>
        <w:rPr>
          <w:rFonts w:eastAsia="Calibri"/>
        </w:rPr>
      </w:pPr>
      <w:r w:rsidRPr="00723440">
        <w:rPr>
          <w:rFonts w:eastAsia="Calibri"/>
        </w:rPr>
        <w:t>Выпускник получит возможность научиться:</w:t>
      </w:r>
    </w:p>
    <w:p w:rsidR="00601D66" w:rsidRPr="00723440" w:rsidRDefault="00601D66" w:rsidP="00601D66">
      <w:pPr>
        <w:pStyle w:val="afff6"/>
      </w:pPr>
      <w:r w:rsidRPr="00723440">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01D66" w:rsidRPr="00723440" w:rsidRDefault="00601D66" w:rsidP="00601D66">
      <w:pPr>
        <w:pStyle w:val="afff6"/>
      </w:pPr>
      <w:r w:rsidRPr="00723440">
        <w:t>соотносить энергию связи атомных ядер с дефектом массы;</w:t>
      </w:r>
    </w:p>
    <w:p w:rsidR="00601D66" w:rsidRPr="00723440" w:rsidRDefault="00601D66" w:rsidP="00601D66">
      <w:pPr>
        <w:pStyle w:val="afff6"/>
      </w:pPr>
      <w:r w:rsidRPr="00723440">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01D66" w:rsidRPr="00723440" w:rsidRDefault="00601D66" w:rsidP="00601D66">
      <w:pPr>
        <w:pStyle w:val="afff6"/>
      </w:pPr>
      <w:r w:rsidRPr="00723440">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01D66" w:rsidRPr="00723440" w:rsidRDefault="00601D66" w:rsidP="00601D66">
      <w:pPr>
        <w:pStyle w:val="afff6"/>
      </w:pPr>
    </w:p>
    <w:p w:rsidR="00601D66" w:rsidRPr="00723440" w:rsidRDefault="00601D66" w:rsidP="00601D66">
      <w:pPr>
        <w:pStyle w:val="afff6"/>
        <w:rPr>
          <w:rFonts w:eastAsia="Calibri"/>
        </w:rPr>
      </w:pPr>
      <w:r w:rsidRPr="00723440">
        <w:rPr>
          <w:rFonts w:eastAsia="Calibri"/>
        </w:rPr>
        <w:t>Элементы астрономии</w:t>
      </w:r>
    </w:p>
    <w:p w:rsidR="00601D66" w:rsidRPr="00723440" w:rsidRDefault="00601D66" w:rsidP="00601D66">
      <w:pPr>
        <w:pStyle w:val="afff6"/>
        <w:rPr>
          <w:rFonts w:eastAsia="Calibri"/>
        </w:rPr>
      </w:pPr>
      <w:r w:rsidRPr="00723440">
        <w:rPr>
          <w:rFonts w:eastAsia="Calibri"/>
        </w:rPr>
        <w:t>Выпускник научится:</w:t>
      </w:r>
    </w:p>
    <w:p w:rsidR="00601D66" w:rsidRPr="00723440" w:rsidRDefault="00601D66" w:rsidP="00601D66">
      <w:pPr>
        <w:pStyle w:val="afff6"/>
      </w:pPr>
      <w:r w:rsidRPr="00723440">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01D66" w:rsidRPr="00723440" w:rsidRDefault="00601D66" w:rsidP="00601D66">
      <w:pPr>
        <w:pStyle w:val="afff6"/>
      </w:pPr>
      <w:r w:rsidRPr="00723440">
        <w:t>понимать различия между гелиоцентрической и геоцентрической системами мира;</w:t>
      </w:r>
    </w:p>
    <w:p w:rsidR="00601D66" w:rsidRPr="00723440" w:rsidRDefault="00601D66" w:rsidP="00601D66">
      <w:pPr>
        <w:pStyle w:val="afff6"/>
      </w:pPr>
    </w:p>
    <w:p w:rsidR="00601D66" w:rsidRPr="00723440" w:rsidRDefault="00601D66" w:rsidP="00601D66">
      <w:pPr>
        <w:pStyle w:val="afff6"/>
        <w:rPr>
          <w:rFonts w:eastAsia="Calibri"/>
        </w:rPr>
      </w:pPr>
      <w:r w:rsidRPr="00723440">
        <w:rPr>
          <w:rFonts w:eastAsia="Calibri"/>
        </w:rPr>
        <w:t>Выпускник получит возможность научиться:</w:t>
      </w:r>
    </w:p>
    <w:p w:rsidR="00601D66" w:rsidRPr="00723440" w:rsidRDefault="00601D66" w:rsidP="00601D66">
      <w:pPr>
        <w:pStyle w:val="afff6"/>
      </w:pPr>
      <w:r w:rsidRPr="00723440">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01D66" w:rsidRPr="00723440" w:rsidRDefault="00601D66" w:rsidP="00601D66">
      <w:pPr>
        <w:pStyle w:val="afff6"/>
      </w:pPr>
      <w:r w:rsidRPr="00723440">
        <w:t>различать основные характеристики звезд (размер, цвет, температура) соотносить цвет звезды с ее температурой;</w:t>
      </w:r>
    </w:p>
    <w:p w:rsidR="00601D66" w:rsidRPr="00723440" w:rsidRDefault="00601D66" w:rsidP="00601D66">
      <w:pPr>
        <w:pStyle w:val="afff6"/>
      </w:pPr>
      <w:r w:rsidRPr="00723440">
        <w:t>различать гипотезы о происхождении Солнечной системы.</w:t>
      </w:r>
    </w:p>
    <w:p w:rsidR="00601D66" w:rsidRPr="00723440" w:rsidRDefault="00601D66" w:rsidP="00601D66">
      <w:pPr>
        <w:pStyle w:val="afff6"/>
      </w:pPr>
    </w:p>
    <w:p w:rsidR="00601D66" w:rsidRPr="006E5B51" w:rsidRDefault="00601D66" w:rsidP="00601D66">
      <w:pPr>
        <w:pStyle w:val="afff6"/>
        <w:rPr>
          <w:b/>
        </w:rPr>
      </w:pPr>
      <w:bookmarkStart w:id="72" w:name="_Toc409691641"/>
      <w:bookmarkStart w:id="73" w:name="_Toc410653964"/>
      <w:bookmarkStart w:id="74" w:name="_Toc284663352"/>
      <w:r w:rsidRPr="006E5B51">
        <w:rPr>
          <w:b/>
        </w:rPr>
        <w:t>1.2.3.1</w:t>
      </w:r>
      <w:r w:rsidR="006E5B51">
        <w:rPr>
          <w:b/>
        </w:rPr>
        <w:t>0</w:t>
      </w:r>
      <w:r w:rsidRPr="006E5B51">
        <w:rPr>
          <w:b/>
        </w:rPr>
        <w:t>. Биология</w:t>
      </w:r>
      <w:bookmarkEnd w:id="72"/>
      <w:bookmarkEnd w:id="73"/>
      <w:bookmarkEnd w:id="74"/>
    </w:p>
    <w:p w:rsidR="00601D66" w:rsidRPr="00723440" w:rsidRDefault="00601D66" w:rsidP="00601D66">
      <w:pPr>
        <w:pStyle w:val="afff6"/>
        <w:rPr>
          <w:rFonts w:eastAsia="Calibri"/>
        </w:rPr>
      </w:pPr>
      <w:r w:rsidRPr="00723440">
        <w:rPr>
          <w:rFonts w:eastAsia="Calibri"/>
        </w:rPr>
        <w:t xml:space="preserve">В результате изучения курса биологии в основной школе: </w:t>
      </w:r>
    </w:p>
    <w:p w:rsidR="00601D66" w:rsidRPr="00723440" w:rsidRDefault="00601D66" w:rsidP="00601D66">
      <w:pPr>
        <w:pStyle w:val="afff6"/>
        <w:rPr>
          <w:rFonts w:eastAsia="Calibri"/>
        </w:rPr>
      </w:pPr>
      <w:r w:rsidRPr="00723440">
        <w:rPr>
          <w:rFonts w:eastAsia="Calibri"/>
        </w:rPr>
        <w:t xml:space="preserve">Выпускник научится </w:t>
      </w:r>
      <w:r w:rsidRPr="00723440">
        <w:t xml:space="preserve">пользоваться научными методами для распознания биологических проблем; </w:t>
      </w:r>
      <w:r w:rsidRPr="00723440">
        <w:rPr>
          <w:rFonts w:eastAsia="Calibri"/>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01D66" w:rsidRPr="00723440" w:rsidRDefault="00601D66" w:rsidP="00601D66">
      <w:pPr>
        <w:pStyle w:val="afff6"/>
        <w:rPr>
          <w:rFonts w:eastAsia="Calibri"/>
        </w:rPr>
      </w:pPr>
      <w:r w:rsidRPr="00723440">
        <w:rPr>
          <w:rFonts w:eastAsia="Calibri"/>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01D66" w:rsidRPr="00723440" w:rsidRDefault="00601D66" w:rsidP="00601D66">
      <w:pPr>
        <w:pStyle w:val="afff6"/>
        <w:rPr>
          <w:rFonts w:eastAsia="Calibri"/>
        </w:rPr>
      </w:pPr>
      <w:r w:rsidRPr="00723440">
        <w:rPr>
          <w:rFonts w:eastAsia="Calibri"/>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01D66" w:rsidRPr="00723440" w:rsidRDefault="00601D66" w:rsidP="00601D66">
      <w:pPr>
        <w:pStyle w:val="afff6"/>
        <w:rPr>
          <w:rFonts w:eastAsia="Calibri"/>
        </w:rPr>
      </w:pPr>
      <w:r w:rsidRPr="00723440">
        <w:rPr>
          <w:rFonts w:eastAsia="Calibri"/>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601D66" w:rsidRPr="00723440" w:rsidRDefault="00601D66" w:rsidP="00601D66">
      <w:pPr>
        <w:pStyle w:val="afff6"/>
        <w:rPr>
          <w:rFonts w:eastAsia="Calibri"/>
        </w:rPr>
      </w:pPr>
    </w:p>
    <w:p w:rsidR="00601D66" w:rsidRPr="00723440" w:rsidRDefault="00601D66" w:rsidP="00601D66">
      <w:pPr>
        <w:pStyle w:val="afff6"/>
        <w:rPr>
          <w:rFonts w:eastAsia="Calibri"/>
        </w:rPr>
      </w:pPr>
      <w:r w:rsidRPr="00723440">
        <w:rPr>
          <w:rFonts w:eastAsia="Calibri"/>
        </w:rPr>
        <w:t>Выпускник получит возможность научиться:</w:t>
      </w:r>
    </w:p>
    <w:p w:rsidR="00601D66" w:rsidRPr="00723440" w:rsidRDefault="00601D66" w:rsidP="00601D66">
      <w:pPr>
        <w:pStyle w:val="afff6"/>
        <w:rPr>
          <w:rFonts w:eastAsia="Calibri"/>
        </w:rPr>
      </w:pPr>
      <w:r w:rsidRPr="00723440">
        <w:rPr>
          <w:rFonts w:eastAsia="Calibri"/>
        </w:rPr>
        <w:t>осознанно использовать знания основных правил поведения в природе и основ здорового образа жизни в быту;</w:t>
      </w:r>
    </w:p>
    <w:p w:rsidR="00601D66" w:rsidRPr="00723440" w:rsidRDefault="00601D66" w:rsidP="00601D66">
      <w:pPr>
        <w:pStyle w:val="afff6"/>
        <w:rPr>
          <w:rFonts w:eastAsia="Calibri"/>
        </w:rPr>
      </w:pPr>
      <w:r w:rsidRPr="00723440">
        <w:rPr>
          <w:rFonts w:eastAsia="Calibri"/>
        </w:rPr>
        <w:t xml:space="preserve">выбирать целевые и смысловые установки в своих действиях и поступках по отношению к </w:t>
      </w:r>
      <w:r w:rsidRPr="00723440">
        <w:rPr>
          <w:rFonts w:eastAsia="Calibri"/>
        </w:rPr>
        <w:lastRenderedPageBreak/>
        <w:t xml:space="preserve">живой природе, здоровью своему и окружающих; </w:t>
      </w:r>
    </w:p>
    <w:p w:rsidR="00601D66" w:rsidRPr="00723440" w:rsidRDefault="00601D66" w:rsidP="00601D66">
      <w:pPr>
        <w:pStyle w:val="afff6"/>
        <w:rPr>
          <w:rFonts w:eastAsia="Calibri"/>
        </w:rPr>
      </w:pPr>
      <w:r w:rsidRPr="00723440">
        <w:rPr>
          <w:rFonts w:eastAsia="Calibr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01D66" w:rsidRPr="00723440" w:rsidRDefault="00601D66" w:rsidP="00601D66">
      <w:pPr>
        <w:pStyle w:val="afff6"/>
        <w:rPr>
          <w:rFonts w:eastAsia="Calibri"/>
        </w:rPr>
      </w:pPr>
      <w:r w:rsidRPr="00723440">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01D66" w:rsidRPr="00723440" w:rsidRDefault="00601D66" w:rsidP="00601D66">
      <w:pPr>
        <w:pStyle w:val="afff6"/>
        <w:rPr>
          <w:rFonts w:eastAsia="Calibri"/>
        </w:rPr>
      </w:pPr>
    </w:p>
    <w:p w:rsidR="00601D66" w:rsidRPr="00723440" w:rsidRDefault="00601D66" w:rsidP="00601D66">
      <w:pPr>
        <w:pStyle w:val="afff6"/>
        <w:rPr>
          <w:rFonts w:eastAsia="Calibri"/>
        </w:rPr>
      </w:pPr>
      <w:r w:rsidRPr="00723440">
        <w:rPr>
          <w:rFonts w:eastAsia="Calibri"/>
        </w:rPr>
        <w:t>Живые организмы</w:t>
      </w:r>
    </w:p>
    <w:p w:rsidR="00601D66" w:rsidRPr="00723440" w:rsidRDefault="00601D66" w:rsidP="00601D66">
      <w:pPr>
        <w:pStyle w:val="afff6"/>
        <w:rPr>
          <w:rFonts w:eastAsia="Calibri"/>
        </w:rPr>
      </w:pPr>
      <w:r w:rsidRPr="00723440">
        <w:rPr>
          <w:rFonts w:eastAsia="Calibri"/>
        </w:rPr>
        <w:t>Выпускник научится:</w:t>
      </w:r>
    </w:p>
    <w:p w:rsidR="00601D66" w:rsidRPr="00723440" w:rsidRDefault="00601D66" w:rsidP="00601D66">
      <w:pPr>
        <w:pStyle w:val="afff6"/>
        <w:rPr>
          <w:rFonts w:eastAsia="Calibri"/>
        </w:rPr>
      </w:pPr>
      <w:r w:rsidRPr="00723440">
        <w:rPr>
          <w:rFonts w:eastAsia="Calibri"/>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01D66" w:rsidRPr="00723440" w:rsidRDefault="00601D66" w:rsidP="00601D66">
      <w:pPr>
        <w:pStyle w:val="afff6"/>
        <w:rPr>
          <w:rFonts w:eastAsia="Calibri"/>
        </w:rPr>
      </w:pPr>
      <w:r w:rsidRPr="00723440">
        <w:rPr>
          <w:rFonts w:eastAsia="Calibri"/>
        </w:rPr>
        <w:t>аргументировать, приводить доказательства родства различных таксонов растений, животных, грибов и бактерий;</w:t>
      </w:r>
    </w:p>
    <w:p w:rsidR="00601D66" w:rsidRPr="00723440" w:rsidRDefault="00601D66" w:rsidP="00601D66">
      <w:pPr>
        <w:pStyle w:val="afff6"/>
        <w:rPr>
          <w:rFonts w:eastAsia="Calibri"/>
        </w:rPr>
      </w:pPr>
      <w:r w:rsidRPr="00723440">
        <w:rPr>
          <w:rFonts w:eastAsia="Calibri"/>
        </w:rPr>
        <w:t>аргументировать, приводить доказательства различий растений, животных, грибов и бактерий;</w:t>
      </w:r>
    </w:p>
    <w:p w:rsidR="00601D66" w:rsidRPr="00723440" w:rsidRDefault="00601D66" w:rsidP="00601D66">
      <w:pPr>
        <w:pStyle w:val="afff6"/>
        <w:rPr>
          <w:rFonts w:eastAsia="Calibri"/>
        </w:rPr>
      </w:pPr>
      <w:r w:rsidRPr="00723440">
        <w:rPr>
          <w:rFonts w:eastAsia="Calibri"/>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01D66" w:rsidRPr="00723440" w:rsidRDefault="00601D66" w:rsidP="00601D66">
      <w:pPr>
        <w:pStyle w:val="afff6"/>
        <w:rPr>
          <w:rFonts w:eastAsia="Calibri"/>
        </w:rPr>
      </w:pPr>
      <w:r w:rsidRPr="00723440">
        <w:rPr>
          <w:rFonts w:eastAsia="Calibri"/>
        </w:rPr>
        <w:t>раскрывать роль биологии в практической деятельности людей; роль различных организмов в жизни человека;</w:t>
      </w:r>
    </w:p>
    <w:p w:rsidR="00601D66" w:rsidRPr="00723440" w:rsidRDefault="00601D66" w:rsidP="00601D66">
      <w:pPr>
        <w:pStyle w:val="afff6"/>
        <w:rPr>
          <w:rFonts w:eastAsia="Calibri"/>
        </w:rPr>
      </w:pPr>
      <w:r w:rsidRPr="00723440">
        <w:rPr>
          <w:rFonts w:eastAsia="Calibri"/>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01D66" w:rsidRPr="00723440" w:rsidRDefault="00601D66" w:rsidP="00601D66">
      <w:pPr>
        <w:pStyle w:val="afff6"/>
        <w:rPr>
          <w:rFonts w:eastAsia="Calibri"/>
        </w:rPr>
      </w:pPr>
      <w:r w:rsidRPr="00723440">
        <w:rPr>
          <w:rFonts w:eastAsia="Calibri"/>
        </w:rPr>
        <w:t>выявлять примеры и раскрывать сущность приспособленности организмов к среде обитания;</w:t>
      </w:r>
    </w:p>
    <w:p w:rsidR="00601D66" w:rsidRPr="00723440" w:rsidRDefault="00601D66" w:rsidP="00601D66">
      <w:pPr>
        <w:pStyle w:val="afff6"/>
        <w:rPr>
          <w:rFonts w:eastAsia="Calibri"/>
        </w:rPr>
      </w:pPr>
      <w:r w:rsidRPr="00723440">
        <w:rPr>
          <w:rFonts w:eastAsia="Calibri"/>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01D66" w:rsidRPr="00723440" w:rsidRDefault="00601D66" w:rsidP="00601D66">
      <w:pPr>
        <w:pStyle w:val="afff6"/>
        <w:rPr>
          <w:rFonts w:eastAsia="Calibri"/>
        </w:rPr>
      </w:pPr>
      <w:r w:rsidRPr="00723440">
        <w:rPr>
          <w:rFonts w:eastAsia="Calibri"/>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01D66" w:rsidRPr="00723440" w:rsidRDefault="00601D66" w:rsidP="00601D66">
      <w:pPr>
        <w:pStyle w:val="afff6"/>
        <w:rPr>
          <w:rFonts w:eastAsia="Calibri"/>
        </w:rPr>
      </w:pPr>
      <w:r w:rsidRPr="00723440">
        <w:rPr>
          <w:rFonts w:eastAsia="Calibri"/>
        </w:rPr>
        <w:t>устанавливать взаимосвязи между особенностями строения и функциями клеток и тканей, органов и систем органов;</w:t>
      </w:r>
    </w:p>
    <w:p w:rsidR="00601D66" w:rsidRPr="00723440" w:rsidRDefault="00601D66" w:rsidP="00601D66">
      <w:pPr>
        <w:pStyle w:val="afff6"/>
        <w:rPr>
          <w:rFonts w:eastAsia="Calibri"/>
        </w:rPr>
      </w:pPr>
      <w:r w:rsidRPr="00723440">
        <w:rPr>
          <w:rFonts w:eastAsia="Calibri"/>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601D66" w:rsidRPr="00723440" w:rsidRDefault="00601D66" w:rsidP="00601D66">
      <w:pPr>
        <w:pStyle w:val="afff6"/>
        <w:rPr>
          <w:rFonts w:eastAsia="Calibri"/>
        </w:rPr>
      </w:pPr>
      <w:r w:rsidRPr="00723440">
        <w:rPr>
          <w:rFonts w:eastAsia="Calibri"/>
        </w:rPr>
        <w:t>знать и аргументировать основные правила поведения в природе;</w:t>
      </w:r>
    </w:p>
    <w:p w:rsidR="00601D66" w:rsidRPr="00723440" w:rsidRDefault="00601D66" w:rsidP="00601D66">
      <w:pPr>
        <w:pStyle w:val="afff6"/>
        <w:rPr>
          <w:rFonts w:eastAsia="Calibri"/>
        </w:rPr>
      </w:pPr>
      <w:r w:rsidRPr="00723440">
        <w:rPr>
          <w:rFonts w:eastAsia="Calibri"/>
        </w:rPr>
        <w:t>анализировать и оценивать последствия деятельности человека в природе;</w:t>
      </w:r>
    </w:p>
    <w:p w:rsidR="00601D66" w:rsidRPr="00723440" w:rsidRDefault="00601D66" w:rsidP="00601D66">
      <w:pPr>
        <w:pStyle w:val="afff6"/>
        <w:rPr>
          <w:rFonts w:eastAsia="Calibri"/>
        </w:rPr>
      </w:pPr>
      <w:r w:rsidRPr="00723440">
        <w:rPr>
          <w:rFonts w:eastAsia="Calibri"/>
        </w:rPr>
        <w:t>описывать и использовать приемы выращивания и размножения культурных растений и домашних животных, ухода за ними;</w:t>
      </w:r>
    </w:p>
    <w:p w:rsidR="00601D66" w:rsidRPr="00723440" w:rsidRDefault="00601D66" w:rsidP="00601D66">
      <w:pPr>
        <w:pStyle w:val="afff6"/>
        <w:rPr>
          <w:rFonts w:eastAsia="Calibri"/>
        </w:rPr>
      </w:pPr>
      <w:r w:rsidRPr="00723440">
        <w:rPr>
          <w:rFonts w:eastAsia="Calibri"/>
        </w:rPr>
        <w:t>знать и соблюдать правила работы в кабинете биологии.</w:t>
      </w:r>
    </w:p>
    <w:p w:rsidR="00601D66" w:rsidRPr="00723440" w:rsidRDefault="00601D66" w:rsidP="00601D66">
      <w:pPr>
        <w:pStyle w:val="afff6"/>
        <w:rPr>
          <w:rFonts w:eastAsia="Calibri"/>
        </w:rPr>
      </w:pPr>
    </w:p>
    <w:p w:rsidR="00601D66" w:rsidRPr="00723440" w:rsidRDefault="00601D66" w:rsidP="00601D66">
      <w:pPr>
        <w:pStyle w:val="afff6"/>
        <w:rPr>
          <w:rFonts w:eastAsia="Calibri"/>
        </w:rPr>
      </w:pPr>
      <w:r w:rsidRPr="00723440">
        <w:rPr>
          <w:rFonts w:eastAsia="Calibri"/>
        </w:rPr>
        <w:t>Выпускник получит возможность научиться:</w:t>
      </w:r>
    </w:p>
    <w:p w:rsidR="00601D66" w:rsidRPr="00723440" w:rsidRDefault="00601D66" w:rsidP="00601D66">
      <w:pPr>
        <w:pStyle w:val="afff6"/>
        <w:rPr>
          <w:rFonts w:eastAsia="Calibri"/>
        </w:rPr>
      </w:pPr>
      <w:r w:rsidRPr="00723440">
        <w:rPr>
          <w:rFonts w:eastAsia="Calibr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01D66" w:rsidRPr="00723440" w:rsidRDefault="00601D66" w:rsidP="00601D66">
      <w:pPr>
        <w:pStyle w:val="afff6"/>
        <w:rPr>
          <w:rFonts w:eastAsia="Calibri"/>
        </w:rPr>
      </w:pPr>
      <w:r w:rsidRPr="00723440">
        <w:rPr>
          <w:rFonts w:eastAsia="Calibr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01D66" w:rsidRPr="00723440" w:rsidRDefault="00601D66" w:rsidP="00601D66">
      <w:pPr>
        <w:pStyle w:val="afff6"/>
        <w:rPr>
          <w:rFonts w:eastAsia="Calibri"/>
        </w:rPr>
      </w:pPr>
      <w:r w:rsidRPr="00723440">
        <w:rPr>
          <w:rFonts w:eastAsia="Calibr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01D66" w:rsidRPr="00723440" w:rsidRDefault="00601D66" w:rsidP="00601D66">
      <w:pPr>
        <w:pStyle w:val="afff6"/>
        <w:rPr>
          <w:rFonts w:eastAsia="Calibri"/>
        </w:rPr>
      </w:pPr>
      <w:r w:rsidRPr="00723440">
        <w:rPr>
          <w:rFonts w:eastAsia="Calibr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01D66" w:rsidRPr="00723440" w:rsidRDefault="00601D66" w:rsidP="00601D66">
      <w:pPr>
        <w:pStyle w:val="afff6"/>
        <w:rPr>
          <w:rFonts w:eastAsia="Calibri"/>
        </w:rPr>
      </w:pPr>
      <w:r w:rsidRPr="00723440">
        <w:rPr>
          <w:rFonts w:eastAsia="Calibr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01D66" w:rsidRPr="00723440" w:rsidRDefault="00601D66" w:rsidP="00601D66">
      <w:pPr>
        <w:pStyle w:val="afff6"/>
      </w:pPr>
      <w:r w:rsidRPr="00723440">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01D66" w:rsidRPr="00723440" w:rsidRDefault="00601D66" w:rsidP="00601D66">
      <w:pPr>
        <w:pStyle w:val="afff6"/>
        <w:rPr>
          <w:rFonts w:eastAsia="Calibri"/>
        </w:rPr>
      </w:pPr>
      <w:r w:rsidRPr="00723440">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01D66" w:rsidRPr="00723440" w:rsidRDefault="00601D66" w:rsidP="00601D66">
      <w:pPr>
        <w:pStyle w:val="afff6"/>
        <w:rPr>
          <w:rFonts w:eastAsia="Calibri"/>
        </w:rPr>
      </w:pPr>
    </w:p>
    <w:p w:rsidR="00601D66" w:rsidRPr="00723440" w:rsidRDefault="00601D66" w:rsidP="00601D66">
      <w:pPr>
        <w:pStyle w:val="afff6"/>
        <w:rPr>
          <w:rFonts w:eastAsia="Calibri"/>
        </w:rPr>
      </w:pPr>
      <w:r w:rsidRPr="00723440">
        <w:rPr>
          <w:rFonts w:eastAsia="Calibri"/>
        </w:rPr>
        <w:t>Человек и его здоровье</w:t>
      </w:r>
    </w:p>
    <w:p w:rsidR="00601D66" w:rsidRPr="00723440" w:rsidRDefault="00601D66" w:rsidP="00601D66">
      <w:pPr>
        <w:pStyle w:val="afff6"/>
        <w:rPr>
          <w:rFonts w:eastAsia="Calibri"/>
        </w:rPr>
      </w:pPr>
      <w:r w:rsidRPr="00723440">
        <w:rPr>
          <w:rFonts w:eastAsia="Calibri"/>
        </w:rPr>
        <w:t>Выпускник научится:</w:t>
      </w:r>
    </w:p>
    <w:p w:rsidR="00601D66" w:rsidRPr="00723440" w:rsidRDefault="00601D66" w:rsidP="00601D66">
      <w:pPr>
        <w:pStyle w:val="afff6"/>
        <w:rPr>
          <w:rFonts w:eastAsia="Calibri"/>
        </w:rPr>
      </w:pPr>
      <w:r w:rsidRPr="00723440">
        <w:rPr>
          <w:rFonts w:eastAsia="Calibri"/>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01D66" w:rsidRPr="00723440" w:rsidRDefault="00601D66" w:rsidP="00601D66">
      <w:pPr>
        <w:pStyle w:val="afff6"/>
        <w:rPr>
          <w:rFonts w:eastAsia="Calibri"/>
        </w:rPr>
      </w:pPr>
      <w:r w:rsidRPr="00723440">
        <w:rPr>
          <w:rFonts w:eastAsia="Calibri"/>
        </w:rPr>
        <w:t>аргументировать, приводить доказательства взаимосвязи человека и окружающей среды, родства человека с животными;</w:t>
      </w:r>
    </w:p>
    <w:p w:rsidR="00601D66" w:rsidRPr="00723440" w:rsidRDefault="00601D66" w:rsidP="00601D66">
      <w:pPr>
        <w:pStyle w:val="afff6"/>
        <w:rPr>
          <w:rFonts w:eastAsia="Calibri"/>
        </w:rPr>
      </w:pPr>
      <w:r w:rsidRPr="00723440">
        <w:rPr>
          <w:rFonts w:eastAsia="Calibri"/>
        </w:rPr>
        <w:t>аргументировать, приводить доказательства отличий человека от животных;</w:t>
      </w:r>
    </w:p>
    <w:p w:rsidR="00601D66" w:rsidRPr="00723440" w:rsidRDefault="00601D66" w:rsidP="00601D66">
      <w:pPr>
        <w:pStyle w:val="afff6"/>
        <w:rPr>
          <w:rFonts w:eastAsia="Calibri"/>
        </w:rPr>
      </w:pPr>
      <w:r w:rsidRPr="00723440">
        <w:rPr>
          <w:rFonts w:eastAsia="Calibri"/>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01D66" w:rsidRPr="00723440" w:rsidRDefault="00601D66" w:rsidP="00601D66">
      <w:pPr>
        <w:pStyle w:val="afff6"/>
        <w:rPr>
          <w:rFonts w:eastAsia="Calibri"/>
        </w:rPr>
      </w:pPr>
      <w:r w:rsidRPr="00723440">
        <w:rPr>
          <w:rFonts w:eastAsia="Calibri"/>
        </w:rPr>
        <w:t>объяснять эволюцию вида Человек разумный на примерах сопоставления биологических объектов и других материальных артефактов;</w:t>
      </w:r>
    </w:p>
    <w:p w:rsidR="00601D66" w:rsidRPr="00723440" w:rsidRDefault="00601D66" w:rsidP="00601D66">
      <w:pPr>
        <w:pStyle w:val="afff6"/>
        <w:rPr>
          <w:rFonts w:eastAsia="Calibri"/>
        </w:rPr>
      </w:pPr>
      <w:r w:rsidRPr="00723440">
        <w:rPr>
          <w:rFonts w:eastAsia="Calibri"/>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601D66" w:rsidRPr="00723440" w:rsidRDefault="00601D66" w:rsidP="00601D66">
      <w:pPr>
        <w:pStyle w:val="afff6"/>
        <w:rPr>
          <w:rFonts w:eastAsia="Calibri"/>
        </w:rPr>
      </w:pPr>
      <w:r w:rsidRPr="00723440">
        <w:rPr>
          <w:rFonts w:eastAsia="Calibri"/>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01D66" w:rsidRPr="00723440" w:rsidRDefault="00601D66" w:rsidP="00601D66">
      <w:pPr>
        <w:pStyle w:val="afff6"/>
        <w:rPr>
          <w:rFonts w:eastAsia="Calibri"/>
        </w:rPr>
      </w:pPr>
      <w:r w:rsidRPr="00723440">
        <w:rPr>
          <w:rFonts w:eastAsia="Calibri"/>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601D66" w:rsidRPr="00723440" w:rsidRDefault="00601D66" w:rsidP="00601D66">
      <w:pPr>
        <w:pStyle w:val="afff6"/>
        <w:rPr>
          <w:rFonts w:eastAsia="Calibri"/>
        </w:rPr>
      </w:pPr>
      <w:r w:rsidRPr="00723440">
        <w:rPr>
          <w:rFonts w:eastAsia="Calibri"/>
        </w:rPr>
        <w:t>устанавливать взаимосвязи между особенностями строения и функциями клеток и тканей, органов и систем органов;</w:t>
      </w:r>
    </w:p>
    <w:p w:rsidR="00601D66" w:rsidRPr="00723440" w:rsidRDefault="00601D66" w:rsidP="00601D66">
      <w:pPr>
        <w:pStyle w:val="afff6"/>
        <w:rPr>
          <w:rFonts w:eastAsia="Calibri"/>
        </w:rPr>
      </w:pPr>
      <w:r w:rsidRPr="00723440">
        <w:rPr>
          <w:rFonts w:eastAsia="Calibri"/>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601D66" w:rsidRPr="00723440" w:rsidRDefault="00601D66" w:rsidP="00601D66">
      <w:pPr>
        <w:pStyle w:val="afff6"/>
        <w:rPr>
          <w:rFonts w:eastAsia="Calibri"/>
        </w:rPr>
      </w:pPr>
      <w:r w:rsidRPr="00723440">
        <w:rPr>
          <w:rFonts w:eastAsia="Calibri"/>
        </w:rPr>
        <w:t>знать и аргументировать основные принципы здорового образа жизни, рациональной организации труда и отдыха;</w:t>
      </w:r>
    </w:p>
    <w:p w:rsidR="00601D66" w:rsidRPr="00723440" w:rsidRDefault="00601D66" w:rsidP="00601D66">
      <w:pPr>
        <w:pStyle w:val="afff6"/>
        <w:rPr>
          <w:rFonts w:eastAsia="Calibri"/>
        </w:rPr>
      </w:pPr>
      <w:r w:rsidRPr="00723440">
        <w:rPr>
          <w:rFonts w:eastAsia="Calibri"/>
        </w:rPr>
        <w:t>анализировать и оценивать влияние факторов риска на здоровье человека;</w:t>
      </w:r>
    </w:p>
    <w:p w:rsidR="00601D66" w:rsidRPr="00723440" w:rsidRDefault="00601D66" w:rsidP="00601D66">
      <w:pPr>
        <w:pStyle w:val="afff6"/>
        <w:rPr>
          <w:rFonts w:eastAsia="Calibri"/>
        </w:rPr>
      </w:pPr>
      <w:r w:rsidRPr="00723440">
        <w:rPr>
          <w:rFonts w:eastAsia="Calibri"/>
        </w:rPr>
        <w:t>описывать и использовать приемы оказания первой помощи;</w:t>
      </w:r>
    </w:p>
    <w:p w:rsidR="00601D66" w:rsidRPr="00723440" w:rsidRDefault="00601D66" w:rsidP="00601D66">
      <w:pPr>
        <w:pStyle w:val="afff6"/>
        <w:rPr>
          <w:rFonts w:eastAsia="Calibri"/>
        </w:rPr>
      </w:pPr>
      <w:r w:rsidRPr="00723440">
        <w:rPr>
          <w:rFonts w:eastAsia="Calibri"/>
        </w:rPr>
        <w:t>знать и соблюдать правила работы в кабинете биологии.</w:t>
      </w:r>
    </w:p>
    <w:p w:rsidR="00601D66" w:rsidRPr="00723440" w:rsidRDefault="00601D66" w:rsidP="00601D66">
      <w:pPr>
        <w:pStyle w:val="afff6"/>
        <w:rPr>
          <w:rFonts w:eastAsia="Calibri"/>
        </w:rPr>
      </w:pPr>
    </w:p>
    <w:p w:rsidR="00601D66" w:rsidRPr="00723440" w:rsidRDefault="00601D66" w:rsidP="00601D66">
      <w:pPr>
        <w:pStyle w:val="afff6"/>
        <w:rPr>
          <w:rFonts w:eastAsia="Calibri"/>
        </w:rPr>
      </w:pPr>
      <w:r w:rsidRPr="00723440">
        <w:rPr>
          <w:rFonts w:eastAsia="Calibri"/>
        </w:rPr>
        <w:t>Выпускник получит возможность научиться:</w:t>
      </w:r>
    </w:p>
    <w:p w:rsidR="00601D66" w:rsidRPr="00723440" w:rsidRDefault="00601D66" w:rsidP="00601D66">
      <w:pPr>
        <w:pStyle w:val="afff6"/>
        <w:rPr>
          <w:rFonts w:eastAsia="Calibri"/>
        </w:rPr>
      </w:pPr>
      <w:r w:rsidRPr="00723440">
        <w:rPr>
          <w:rFonts w:eastAsia="Calibr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01D66" w:rsidRPr="00723440" w:rsidRDefault="00601D66" w:rsidP="00601D66">
      <w:pPr>
        <w:pStyle w:val="afff6"/>
        <w:rPr>
          <w:rFonts w:eastAsia="Calibri"/>
        </w:rPr>
      </w:pPr>
      <w:r w:rsidRPr="00723440">
        <w:rPr>
          <w:rFonts w:eastAsia="Calibr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01D66" w:rsidRPr="00723440" w:rsidRDefault="00601D66" w:rsidP="00601D66">
      <w:pPr>
        <w:pStyle w:val="afff6"/>
        <w:rPr>
          <w:rFonts w:eastAsia="Calibri"/>
        </w:rPr>
      </w:pPr>
      <w:r w:rsidRPr="00723440">
        <w:rPr>
          <w:rFonts w:eastAsia="Calibri"/>
        </w:rPr>
        <w:t>ориентироваться в системе моральных норм и ценностей по отношению к собственному здоровью и здоровью других людей;</w:t>
      </w:r>
    </w:p>
    <w:p w:rsidR="00601D66" w:rsidRPr="00723440" w:rsidRDefault="00601D66" w:rsidP="00601D66">
      <w:pPr>
        <w:pStyle w:val="afff6"/>
        <w:rPr>
          <w:rFonts w:eastAsia="Calibri"/>
        </w:rPr>
      </w:pPr>
      <w:r w:rsidRPr="00723440">
        <w:rPr>
          <w:rFonts w:eastAsia="Calibr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01D66" w:rsidRPr="00723440" w:rsidRDefault="00601D66" w:rsidP="00601D66">
      <w:pPr>
        <w:pStyle w:val="afff6"/>
        <w:rPr>
          <w:rFonts w:eastAsia="Calibri"/>
        </w:rPr>
      </w:pPr>
      <w:r w:rsidRPr="00723440">
        <w:rPr>
          <w:rFonts w:eastAsia="Calibr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01D66" w:rsidRPr="00723440" w:rsidRDefault="00601D66" w:rsidP="00601D66">
      <w:pPr>
        <w:pStyle w:val="afff6"/>
        <w:rPr>
          <w:rFonts w:eastAsia="Calibri"/>
        </w:rPr>
      </w:pPr>
      <w:r w:rsidRPr="00723440">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01D66" w:rsidRPr="00723440" w:rsidRDefault="00601D66" w:rsidP="00601D66">
      <w:pPr>
        <w:pStyle w:val="afff6"/>
        <w:rPr>
          <w:rFonts w:eastAsia="Calibri"/>
        </w:rPr>
      </w:pPr>
      <w:r w:rsidRPr="00723440">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601D66" w:rsidRPr="00723440" w:rsidRDefault="00601D66" w:rsidP="00601D66">
      <w:pPr>
        <w:pStyle w:val="afff6"/>
        <w:rPr>
          <w:rFonts w:eastAsia="Calibri"/>
        </w:rPr>
      </w:pPr>
    </w:p>
    <w:p w:rsidR="00601D66" w:rsidRPr="00723440" w:rsidRDefault="00601D66" w:rsidP="00601D66">
      <w:pPr>
        <w:pStyle w:val="afff6"/>
        <w:rPr>
          <w:rFonts w:eastAsia="Calibri"/>
        </w:rPr>
      </w:pPr>
      <w:r w:rsidRPr="00723440">
        <w:rPr>
          <w:rFonts w:eastAsia="Calibri"/>
        </w:rPr>
        <w:t>Общие биологические закономерности</w:t>
      </w:r>
    </w:p>
    <w:p w:rsidR="00601D66" w:rsidRPr="00723440" w:rsidRDefault="00601D66" w:rsidP="00601D66">
      <w:pPr>
        <w:pStyle w:val="afff6"/>
        <w:rPr>
          <w:rFonts w:eastAsia="Calibri"/>
        </w:rPr>
      </w:pPr>
      <w:r w:rsidRPr="00723440">
        <w:rPr>
          <w:rFonts w:eastAsia="Calibri"/>
        </w:rPr>
        <w:t>Выпускник научится:</w:t>
      </w:r>
    </w:p>
    <w:p w:rsidR="00601D66" w:rsidRPr="00723440" w:rsidRDefault="00601D66" w:rsidP="00601D66">
      <w:pPr>
        <w:pStyle w:val="afff6"/>
        <w:rPr>
          <w:rFonts w:eastAsia="Calibri"/>
        </w:rPr>
      </w:pPr>
      <w:r w:rsidRPr="00723440">
        <w:rPr>
          <w:rFonts w:eastAsia="Calibri"/>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01D66" w:rsidRPr="00723440" w:rsidRDefault="00601D66" w:rsidP="00601D66">
      <w:pPr>
        <w:pStyle w:val="afff6"/>
        <w:rPr>
          <w:rFonts w:eastAsia="Calibri"/>
        </w:rPr>
      </w:pPr>
      <w:r w:rsidRPr="00723440">
        <w:rPr>
          <w:rFonts w:eastAsia="Calibri"/>
        </w:rPr>
        <w:t>аргументировать, приводить доказательства необходимости защиты окружающей среды;</w:t>
      </w:r>
    </w:p>
    <w:p w:rsidR="00601D66" w:rsidRPr="00723440" w:rsidRDefault="00601D66" w:rsidP="00601D66">
      <w:pPr>
        <w:pStyle w:val="afff6"/>
        <w:rPr>
          <w:rFonts w:eastAsia="Calibri"/>
        </w:rPr>
      </w:pPr>
      <w:r w:rsidRPr="00723440">
        <w:rPr>
          <w:rFonts w:eastAsia="Calibri"/>
        </w:rPr>
        <w:t>аргументировать, приводить доказательства зависимости здоровья человека от состояния окружающей среды;</w:t>
      </w:r>
    </w:p>
    <w:p w:rsidR="00601D66" w:rsidRPr="00723440" w:rsidRDefault="00601D66" w:rsidP="00601D66">
      <w:pPr>
        <w:pStyle w:val="afff6"/>
        <w:rPr>
          <w:rFonts w:eastAsia="Calibri"/>
        </w:rPr>
      </w:pPr>
      <w:r w:rsidRPr="00723440">
        <w:rPr>
          <w:rFonts w:eastAsia="Calibri"/>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01D66" w:rsidRPr="00723440" w:rsidRDefault="00601D66" w:rsidP="00601D66">
      <w:pPr>
        <w:pStyle w:val="afff6"/>
        <w:rPr>
          <w:rFonts w:eastAsia="Calibri"/>
        </w:rPr>
      </w:pPr>
      <w:r w:rsidRPr="00723440">
        <w:rPr>
          <w:rFonts w:eastAsia="Calibri"/>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01D66" w:rsidRPr="00723440" w:rsidRDefault="00601D66" w:rsidP="00601D66">
      <w:pPr>
        <w:pStyle w:val="afff6"/>
        <w:rPr>
          <w:rFonts w:eastAsia="Calibri"/>
        </w:rPr>
      </w:pPr>
      <w:r w:rsidRPr="00723440">
        <w:rPr>
          <w:rFonts w:eastAsia="Calibri"/>
        </w:rPr>
        <w:t>объяснять общность происхождения и эволюции организмов на основе сопоставления особенностей их строения и функционирования;</w:t>
      </w:r>
    </w:p>
    <w:p w:rsidR="00601D66" w:rsidRPr="00723440" w:rsidRDefault="00601D66" w:rsidP="00601D66">
      <w:pPr>
        <w:pStyle w:val="afff6"/>
        <w:rPr>
          <w:rFonts w:eastAsia="Calibri"/>
        </w:rPr>
      </w:pPr>
      <w:r w:rsidRPr="00723440">
        <w:rPr>
          <w:rFonts w:eastAsia="Calibri"/>
        </w:rPr>
        <w:t>объяснять механизмы наследственности и изменчивости, возникновения приспособленности, процесс видообразования;</w:t>
      </w:r>
    </w:p>
    <w:p w:rsidR="00601D66" w:rsidRPr="00723440" w:rsidRDefault="00601D66" w:rsidP="00601D66">
      <w:pPr>
        <w:pStyle w:val="afff6"/>
        <w:rPr>
          <w:rFonts w:eastAsia="Calibri"/>
        </w:rPr>
      </w:pPr>
      <w:r w:rsidRPr="00723440">
        <w:rPr>
          <w:rFonts w:eastAsia="Calibri"/>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01D66" w:rsidRPr="00723440" w:rsidRDefault="00601D66" w:rsidP="00601D66">
      <w:pPr>
        <w:pStyle w:val="afff6"/>
        <w:rPr>
          <w:rFonts w:eastAsia="Calibri"/>
        </w:rPr>
      </w:pPr>
      <w:r w:rsidRPr="00723440">
        <w:rPr>
          <w:rFonts w:eastAsia="Calibri"/>
        </w:rPr>
        <w:t xml:space="preserve">сравнивать биологические объекты, процессы; делать выводы и умозаключения на основе сравнения; </w:t>
      </w:r>
    </w:p>
    <w:p w:rsidR="00601D66" w:rsidRPr="00723440" w:rsidRDefault="00601D66" w:rsidP="00601D66">
      <w:pPr>
        <w:pStyle w:val="afff6"/>
        <w:rPr>
          <w:rFonts w:eastAsia="Calibri"/>
        </w:rPr>
      </w:pPr>
      <w:r w:rsidRPr="00723440">
        <w:rPr>
          <w:rFonts w:eastAsia="Calibri"/>
        </w:rPr>
        <w:t>устанавливать взаимосвязи между особенностями строения и функциями органов и систем органов;</w:t>
      </w:r>
    </w:p>
    <w:p w:rsidR="00601D66" w:rsidRPr="00723440" w:rsidRDefault="00601D66" w:rsidP="00601D66">
      <w:pPr>
        <w:pStyle w:val="afff6"/>
        <w:rPr>
          <w:rFonts w:eastAsia="Calibri"/>
        </w:rPr>
      </w:pPr>
      <w:r w:rsidRPr="00723440">
        <w:rPr>
          <w:rFonts w:eastAsia="Calibri"/>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601D66" w:rsidRPr="00723440" w:rsidRDefault="00601D66" w:rsidP="00601D66">
      <w:pPr>
        <w:pStyle w:val="afff6"/>
        <w:rPr>
          <w:rFonts w:eastAsia="Calibri"/>
        </w:rPr>
      </w:pPr>
      <w:r w:rsidRPr="00723440">
        <w:rPr>
          <w:rFonts w:eastAsia="Calibri"/>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01D66" w:rsidRPr="00723440" w:rsidRDefault="00601D66" w:rsidP="00601D66">
      <w:pPr>
        <w:pStyle w:val="afff6"/>
        <w:rPr>
          <w:rFonts w:eastAsia="Calibri"/>
        </w:rPr>
      </w:pPr>
      <w:r w:rsidRPr="00723440">
        <w:rPr>
          <w:rFonts w:eastAsia="Calibri"/>
        </w:rPr>
        <w:t>описывать и использовать приемы выращивания и размножения культурных растений и домашних животных, ухода за ними в агроценозах;</w:t>
      </w:r>
    </w:p>
    <w:p w:rsidR="00601D66" w:rsidRPr="00723440" w:rsidRDefault="00601D66" w:rsidP="00601D66">
      <w:pPr>
        <w:pStyle w:val="afff6"/>
        <w:rPr>
          <w:rFonts w:eastAsia="Calibri"/>
        </w:rPr>
      </w:pPr>
      <w:r w:rsidRPr="00723440">
        <w:rPr>
          <w:rFonts w:eastAsia="Calibri"/>
        </w:rPr>
        <w:t>знать и соблюдать правила работы в кабинете биологии.</w:t>
      </w:r>
    </w:p>
    <w:p w:rsidR="00601D66" w:rsidRPr="00723440" w:rsidRDefault="00601D66" w:rsidP="00601D66">
      <w:pPr>
        <w:pStyle w:val="afff6"/>
        <w:rPr>
          <w:rFonts w:eastAsia="Calibri"/>
        </w:rPr>
      </w:pPr>
    </w:p>
    <w:p w:rsidR="00601D66" w:rsidRPr="00723440" w:rsidRDefault="00601D66" w:rsidP="00601D66">
      <w:pPr>
        <w:pStyle w:val="afff6"/>
        <w:rPr>
          <w:rFonts w:eastAsia="Calibri"/>
        </w:rPr>
      </w:pPr>
      <w:r w:rsidRPr="00723440">
        <w:rPr>
          <w:rFonts w:eastAsia="Calibri"/>
        </w:rPr>
        <w:t>Выпускник получит возможность научиться:</w:t>
      </w:r>
    </w:p>
    <w:p w:rsidR="00601D66" w:rsidRPr="00723440" w:rsidRDefault="00601D66" w:rsidP="00601D66">
      <w:pPr>
        <w:pStyle w:val="afff6"/>
        <w:rPr>
          <w:rFonts w:eastAsia="Calibri"/>
        </w:rPr>
      </w:pPr>
      <w:r w:rsidRPr="00723440">
        <w:rPr>
          <w:rFonts w:eastAsia="Calibri"/>
        </w:rPr>
        <w:t>понимать экологические проблемы, возникающие в условиях нерационального природопользования, и пути решения этих проблем;</w:t>
      </w:r>
    </w:p>
    <w:p w:rsidR="00601D66" w:rsidRPr="00723440" w:rsidRDefault="00601D66" w:rsidP="00601D66">
      <w:pPr>
        <w:pStyle w:val="afff6"/>
        <w:rPr>
          <w:rFonts w:eastAsia="Calibri"/>
        </w:rPr>
      </w:pPr>
      <w:r w:rsidRPr="00723440">
        <w:rPr>
          <w:rFonts w:eastAsia="Calibr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01D66" w:rsidRPr="00723440" w:rsidRDefault="00601D66" w:rsidP="00601D66">
      <w:pPr>
        <w:pStyle w:val="afff6"/>
        <w:rPr>
          <w:rFonts w:eastAsia="Calibri"/>
        </w:rPr>
      </w:pPr>
      <w:r w:rsidRPr="00723440">
        <w:rPr>
          <w:rFonts w:eastAsia="Calibr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01D66" w:rsidRPr="00723440" w:rsidRDefault="00601D66" w:rsidP="00601D66">
      <w:pPr>
        <w:pStyle w:val="afff6"/>
        <w:rPr>
          <w:rFonts w:eastAsia="Calibri"/>
        </w:rPr>
      </w:pPr>
      <w:r w:rsidRPr="00723440">
        <w:rPr>
          <w:rFonts w:eastAsia="Calibr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01D66" w:rsidRPr="00723440" w:rsidRDefault="00601D66" w:rsidP="00601D66">
      <w:pPr>
        <w:pStyle w:val="afff6"/>
        <w:rPr>
          <w:rFonts w:eastAsia="Calibri"/>
        </w:rPr>
      </w:pPr>
      <w:r w:rsidRPr="00723440">
        <w:rPr>
          <w:rFonts w:eastAsia="Calibri"/>
        </w:rPr>
        <w:t>находить в учебной, научно-популярной литературе, Интернет ресурсе информацию о живой природе, оформлять ее в виде письменных сообщений, докладов, рефератов;</w:t>
      </w:r>
    </w:p>
    <w:p w:rsidR="00601D66" w:rsidRPr="00723440" w:rsidRDefault="00601D66" w:rsidP="00601D66">
      <w:pPr>
        <w:pStyle w:val="afff6"/>
        <w:rPr>
          <w:rFonts w:eastAsia="Calibri"/>
        </w:rPr>
      </w:pPr>
      <w:r w:rsidRPr="00723440">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01D66" w:rsidRPr="00723440" w:rsidRDefault="00601D66" w:rsidP="00601D66">
      <w:pPr>
        <w:pStyle w:val="afff6"/>
        <w:rPr>
          <w:rFonts w:eastAsia="Calibri"/>
        </w:rPr>
      </w:pPr>
      <w:r w:rsidRPr="00723440">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01D66" w:rsidRPr="00723440" w:rsidRDefault="00601D66" w:rsidP="00601D66">
      <w:pPr>
        <w:pStyle w:val="afff6"/>
      </w:pPr>
    </w:p>
    <w:p w:rsidR="00601D66" w:rsidRPr="006E5B51" w:rsidRDefault="00601D66" w:rsidP="00601D66">
      <w:pPr>
        <w:pStyle w:val="afff6"/>
        <w:rPr>
          <w:b/>
        </w:rPr>
      </w:pPr>
      <w:bookmarkStart w:id="75" w:name="_Toc409691642"/>
      <w:bookmarkStart w:id="76" w:name="_Toc410653965"/>
      <w:bookmarkStart w:id="77" w:name="_Toc284663353"/>
      <w:r w:rsidRPr="006E5B51">
        <w:rPr>
          <w:b/>
        </w:rPr>
        <w:t>1.2.3.1</w:t>
      </w:r>
      <w:r w:rsidR="006E5B51">
        <w:rPr>
          <w:b/>
        </w:rPr>
        <w:t>1</w:t>
      </w:r>
      <w:r w:rsidRPr="006E5B51">
        <w:rPr>
          <w:b/>
        </w:rPr>
        <w:t>. Химия</w:t>
      </w:r>
      <w:bookmarkEnd w:id="75"/>
      <w:bookmarkEnd w:id="76"/>
      <w:bookmarkEnd w:id="77"/>
    </w:p>
    <w:p w:rsidR="00601D66" w:rsidRPr="00723440" w:rsidRDefault="00601D66" w:rsidP="00601D66">
      <w:pPr>
        <w:pStyle w:val="afff6"/>
      </w:pPr>
      <w:r w:rsidRPr="00723440">
        <w:t>Выпускник научится:</w:t>
      </w:r>
    </w:p>
    <w:p w:rsidR="00601D66" w:rsidRPr="00723440" w:rsidRDefault="00601D66" w:rsidP="00601D66">
      <w:pPr>
        <w:pStyle w:val="afff6"/>
      </w:pPr>
      <w:r w:rsidRPr="00723440">
        <w:t>характеризовать основные методы познания: наблюдение, измерение, эксперимент;</w:t>
      </w:r>
    </w:p>
    <w:p w:rsidR="00601D66" w:rsidRPr="00723440" w:rsidRDefault="00601D66" w:rsidP="00601D66">
      <w:pPr>
        <w:pStyle w:val="afff6"/>
      </w:pPr>
      <w:r w:rsidRPr="00723440">
        <w:t>описывать свойства твердых, жидких, газообразных веществ, выделяя их существенные признаки;</w:t>
      </w:r>
    </w:p>
    <w:p w:rsidR="00601D66" w:rsidRPr="00723440" w:rsidRDefault="00601D66" w:rsidP="00601D66">
      <w:pPr>
        <w:pStyle w:val="afff6"/>
      </w:pPr>
      <w:r w:rsidRPr="00723440">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01D66" w:rsidRPr="00723440" w:rsidRDefault="00601D66" w:rsidP="00601D66">
      <w:pPr>
        <w:pStyle w:val="afff6"/>
      </w:pPr>
      <w:r w:rsidRPr="00723440">
        <w:t>раскрывать смысл законов сохранения массы веществ, постоянства состава, атомно-молекулярной теории;</w:t>
      </w:r>
    </w:p>
    <w:p w:rsidR="00601D66" w:rsidRPr="00723440" w:rsidRDefault="00601D66" w:rsidP="00601D66">
      <w:pPr>
        <w:pStyle w:val="afff6"/>
      </w:pPr>
      <w:r w:rsidRPr="00723440">
        <w:t>различать химические и физические явления;</w:t>
      </w:r>
    </w:p>
    <w:p w:rsidR="00601D66" w:rsidRPr="00723440" w:rsidRDefault="00601D66" w:rsidP="00601D66">
      <w:pPr>
        <w:pStyle w:val="afff6"/>
      </w:pPr>
      <w:r w:rsidRPr="00723440">
        <w:t>называть химические элементы;</w:t>
      </w:r>
    </w:p>
    <w:p w:rsidR="00601D66" w:rsidRPr="00723440" w:rsidRDefault="00601D66" w:rsidP="00601D66">
      <w:pPr>
        <w:pStyle w:val="afff6"/>
      </w:pPr>
      <w:r w:rsidRPr="00723440">
        <w:t>определять состав веществ по их формулам;</w:t>
      </w:r>
    </w:p>
    <w:p w:rsidR="00601D66" w:rsidRPr="00723440" w:rsidRDefault="00601D66" w:rsidP="00601D66">
      <w:pPr>
        <w:pStyle w:val="afff6"/>
      </w:pPr>
      <w:r w:rsidRPr="00723440">
        <w:t>определять валентность атома элемента в соединениях;</w:t>
      </w:r>
    </w:p>
    <w:p w:rsidR="00601D66" w:rsidRPr="00723440" w:rsidRDefault="00601D66" w:rsidP="00601D66">
      <w:pPr>
        <w:pStyle w:val="afff6"/>
      </w:pPr>
      <w:r w:rsidRPr="00723440">
        <w:t>определять тип химических реакций;</w:t>
      </w:r>
    </w:p>
    <w:p w:rsidR="00601D66" w:rsidRPr="00723440" w:rsidRDefault="00601D66" w:rsidP="00601D66">
      <w:pPr>
        <w:pStyle w:val="afff6"/>
      </w:pPr>
      <w:r w:rsidRPr="00723440">
        <w:t>называть признаки и условия протекания химических реакций;</w:t>
      </w:r>
    </w:p>
    <w:p w:rsidR="00601D66" w:rsidRPr="00723440" w:rsidRDefault="00601D66" w:rsidP="00601D66">
      <w:pPr>
        <w:pStyle w:val="afff6"/>
      </w:pPr>
      <w:r w:rsidRPr="00723440">
        <w:t>выявлять признаки, свидетельствующие о протекании химической реакции при выполнении химического опыта;</w:t>
      </w:r>
    </w:p>
    <w:p w:rsidR="00601D66" w:rsidRPr="00723440" w:rsidRDefault="00601D66" w:rsidP="00601D66">
      <w:pPr>
        <w:pStyle w:val="afff6"/>
      </w:pPr>
      <w:r w:rsidRPr="00723440">
        <w:t>составлять формулы бинарных соединений;</w:t>
      </w:r>
    </w:p>
    <w:p w:rsidR="00601D66" w:rsidRPr="00723440" w:rsidRDefault="00601D66" w:rsidP="00601D66">
      <w:pPr>
        <w:pStyle w:val="afff6"/>
      </w:pPr>
      <w:r w:rsidRPr="00723440">
        <w:t>составлять уравнения химических реакций;</w:t>
      </w:r>
    </w:p>
    <w:p w:rsidR="00601D66" w:rsidRPr="00723440" w:rsidRDefault="00601D66" w:rsidP="00601D66">
      <w:pPr>
        <w:pStyle w:val="afff6"/>
      </w:pPr>
      <w:r w:rsidRPr="00723440">
        <w:t>соблюдать правила безопасной работы при проведении опытов;</w:t>
      </w:r>
    </w:p>
    <w:p w:rsidR="00601D66" w:rsidRPr="00723440" w:rsidRDefault="00601D66" w:rsidP="00601D66">
      <w:pPr>
        <w:pStyle w:val="afff6"/>
      </w:pPr>
      <w:r w:rsidRPr="00723440">
        <w:t>пользоваться лабораторным оборудованием и посудой;</w:t>
      </w:r>
    </w:p>
    <w:p w:rsidR="00601D66" w:rsidRPr="00723440" w:rsidRDefault="00601D66" w:rsidP="00601D66">
      <w:pPr>
        <w:pStyle w:val="afff6"/>
      </w:pPr>
      <w:r w:rsidRPr="00723440">
        <w:t>вычислять относительную молекулярную и молярную массы веществ;</w:t>
      </w:r>
    </w:p>
    <w:p w:rsidR="00601D66" w:rsidRPr="00723440" w:rsidRDefault="00601D66" w:rsidP="00601D66">
      <w:pPr>
        <w:pStyle w:val="afff6"/>
      </w:pPr>
      <w:r w:rsidRPr="00723440">
        <w:t>вычислять массовую долю химического элемента по формуле соединения;</w:t>
      </w:r>
    </w:p>
    <w:p w:rsidR="00601D66" w:rsidRPr="00723440" w:rsidRDefault="00601D66" w:rsidP="00601D66">
      <w:pPr>
        <w:pStyle w:val="afff6"/>
      </w:pPr>
      <w:r w:rsidRPr="00723440">
        <w:t>вычислять количество, объем или массу вещества по количеству, объему, массе реагентов или продуктов реакции;</w:t>
      </w:r>
    </w:p>
    <w:p w:rsidR="00601D66" w:rsidRPr="00723440" w:rsidRDefault="00601D66" w:rsidP="00601D66">
      <w:pPr>
        <w:pStyle w:val="afff6"/>
      </w:pPr>
      <w:r w:rsidRPr="00723440">
        <w:t>характеризовать физические и химические свойства простых веществ: кислорода и водорода;</w:t>
      </w:r>
    </w:p>
    <w:p w:rsidR="00601D66" w:rsidRPr="00723440" w:rsidRDefault="00601D66" w:rsidP="00601D66">
      <w:pPr>
        <w:pStyle w:val="afff6"/>
      </w:pPr>
      <w:r w:rsidRPr="00723440">
        <w:t>получать, собирать кислород и водород;</w:t>
      </w:r>
    </w:p>
    <w:p w:rsidR="00601D66" w:rsidRPr="00723440" w:rsidRDefault="00601D66" w:rsidP="00601D66">
      <w:pPr>
        <w:pStyle w:val="afff6"/>
      </w:pPr>
      <w:r w:rsidRPr="00723440">
        <w:t>распознавать опытным путем газообразные вещества: кислород, водород;</w:t>
      </w:r>
    </w:p>
    <w:p w:rsidR="00601D66" w:rsidRPr="00723440" w:rsidRDefault="00601D66" w:rsidP="00601D66">
      <w:pPr>
        <w:pStyle w:val="afff6"/>
      </w:pPr>
      <w:r w:rsidRPr="00723440">
        <w:t>раскрывать смысл закона Авогадро;</w:t>
      </w:r>
    </w:p>
    <w:p w:rsidR="00601D66" w:rsidRPr="00723440" w:rsidRDefault="00601D66" w:rsidP="00601D66">
      <w:pPr>
        <w:pStyle w:val="afff6"/>
      </w:pPr>
      <w:r w:rsidRPr="00723440">
        <w:t>раскрывать смысл понятий «тепловой эффект реакции», «молярный объем»;</w:t>
      </w:r>
    </w:p>
    <w:p w:rsidR="00601D66" w:rsidRPr="00723440" w:rsidRDefault="00601D66" w:rsidP="00601D66">
      <w:pPr>
        <w:pStyle w:val="afff6"/>
      </w:pPr>
      <w:r w:rsidRPr="00723440">
        <w:t>характеризовать физические и химические свойства воды;</w:t>
      </w:r>
    </w:p>
    <w:p w:rsidR="00601D66" w:rsidRPr="00723440" w:rsidRDefault="00601D66" w:rsidP="00601D66">
      <w:pPr>
        <w:pStyle w:val="afff6"/>
      </w:pPr>
      <w:r w:rsidRPr="00723440">
        <w:t>раскрывать смысл понятия «раствор»;</w:t>
      </w:r>
    </w:p>
    <w:p w:rsidR="00601D66" w:rsidRPr="00723440" w:rsidRDefault="00601D66" w:rsidP="00601D66">
      <w:pPr>
        <w:pStyle w:val="afff6"/>
      </w:pPr>
      <w:r w:rsidRPr="00723440">
        <w:t>вычислять массовую долю растворенного вещества в растворе;</w:t>
      </w:r>
    </w:p>
    <w:p w:rsidR="00601D66" w:rsidRPr="00723440" w:rsidRDefault="00601D66" w:rsidP="00601D66">
      <w:pPr>
        <w:pStyle w:val="afff6"/>
      </w:pPr>
      <w:r w:rsidRPr="00723440">
        <w:t>приготовлять растворы с определенной массовой долей растворенного вещества;</w:t>
      </w:r>
    </w:p>
    <w:p w:rsidR="00601D66" w:rsidRPr="00723440" w:rsidRDefault="00601D66" w:rsidP="00601D66">
      <w:pPr>
        <w:pStyle w:val="afff6"/>
      </w:pPr>
      <w:r w:rsidRPr="00723440">
        <w:t>называть соединения изученных классов неорганических веществ;</w:t>
      </w:r>
    </w:p>
    <w:p w:rsidR="00601D66" w:rsidRPr="00723440" w:rsidRDefault="00601D66" w:rsidP="00601D66">
      <w:pPr>
        <w:pStyle w:val="afff6"/>
      </w:pPr>
      <w:r w:rsidRPr="00723440">
        <w:t>характеризовать физические и химические свойства основных классов неорганических веществ: оксидов, кислот, оснований, солей;</w:t>
      </w:r>
    </w:p>
    <w:p w:rsidR="00601D66" w:rsidRPr="00723440" w:rsidRDefault="00601D66" w:rsidP="00601D66">
      <w:pPr>
        <w:pStyle w:val="afff6"/>
      </w:pPr>
      <w:r w:rsidRPr="00723440">
        <w:t>определять принадлежность веществ к определенному классу соединений;</w:t>
      </w:r>
    </w:p>
    <w:p w:rsidR="00601D66" w:rsidRPr="00723440" w:rsidRDefault="00601D66" w:rsidP="00601D66">
      <w:pPr>
        <w:pStyle w:val="afff6"/>
      </w:pPr>
      <w:r w:rsidRPr="00723440">
        <w:t>составлять формулы неорганических соединений изученных классов;</w:t>
      </w:r>
    </w:p>
    <w:p w:rsidR="00601D66" w:rsidRPr="00723440" w:rsidRDefault="00601D66" w:rsidP="00601D66">
      <w:pPr>
        <w:pStyle w:val="afff6"/>
      </w:pPr>
      <w:r w:rsidRPr="00723440">
        <w:t>проводить опыты, подтверждающие химические свойства изученных классов неорганических веществ;</w:t>
      </w:r>
    </w:p>
    <w:p w:rsidR="00601D66" w:rsidRPr="00723440" w:rsidRDefault="00601D66" w:rsidP="00601D66">
      <w:pPr>
        <w:pStyle w:val="afff6"/>
      </w:pPr>
      <w:r w:rsidRPr="00723440">
        <w:t>распознавать опытным путем растворы кислот и щелочей по изменению окраски индикатора;</w:t>
      </w:r>
    </w:p>
    <w:p w:rsidR="00601D66" w:rsidRPr="00723440" w:rsidRDefault="00601D66" w:rsidP="00601D66">
      <w:pPr>
        <w:pStyle w:val="afff6"/>
      </w:pPr>
      <w:r w:rsidRPr="00723440">
        <w:t>характеризовать взаимосвязь между классами неорганических соединений;</w:t>
      </w:r>
    </w:p>
    <w:p w:rsidR="00601D66" w:rsidRPr="00723440" w:rsidRDefault="00601D66" w:rsidP="00601D66">
      <w:pPr>
        <w:pStyle w:val="afff6"/>
      </w:pPr>
      <w:r w:rsidRPr="00723440">
        <w:lastRenderedPageBreak/>
        <w:t>раскрывать смысл Периодического закона Д.И. Менделеева;</w:t>
      </w:r>
    </w:p>
    <w:p w:rsidR="00601D66" w:rsidRPr="00723440" w:rsidRDefault="00601D66" w:rsidP="00601D66">
      <w:pPr>
        <w:pStyle w:val="afff6"/>
      </w:pPr>
      <w:r w:rsidRPr="00723440">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01D66" w:rsidRPr="00723440" w:rsidRDefault="00601D66" w:rsidP="00601D66">
      <w:pPr>
        <w:pStyle w:val="afff6"/>
      </w:pPr>
      <w:r w:rsidRPr="00723440">
        <w:t>объяснять закономерности изменения строения атомов, свойств элементов в пределах малых периодов и главных подгрупп;</w:t>
      </w:r>
    </w:p>
    <w:p w:rsidR="00601D66" w:rsidRPr="00723440" w:rsidRDefault="00601D66" w:rsidP="00601D66">
      <w:pPr>
        <w:pStyle w:val="afff6"/>
      </w:pPr>
      <w:r w:rsidRPr="00723440">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01D66" w:rsidRPr="00723440" w:rsidRDefault="00601D66" w:rsidP="00601D66">
      <w:pPr>
        <w:pStyle w:val="afff6"/>
      </w:pPr>
      <w:r w:rsidRPr="00723440">
        <w:t>составлять схемы строения атомов первых 20 элементов периодической системы Д.И. Менделеева;</w:t>
      </w:r>
    </w:p>
    <w:p w:rsidR="00601D66" w:rsidRPr="00723440" w:rsidRDefault="00601D66" w:rsidP="00601D66">
      <w:pPr>
        <w:pStyle w:val="afff6"/>
      </w:pPr>
      <w:r w:rsidRPr="00723440">
        <w:t>раскрывать смысл понятий: «химическая связь», «электроотрицательность»;</w:t>
      </w:r>
    </w:p>
    <w:p w:rsidR="00601D66" w:rsidRPr="00723440" w:rsidRDefault="00601D66" w:rsidP="00601D66">
      <w:pPr>
        <w:pStyle w:val="afff6"/>
      </w:pPr>
      <w:r w:rsidRPr="00723440">
        <w:t>характеризовать зависимость физических свойств веществ от типа кристаллической решетки;</w:t>
      </w:r>
    </w:p>
    <w:p w:rsidR="00601D66" w:rsidRPr="00723440" w:rsidRDefault="00601D66" w:rsidP="00601D66">
      <w:pPr>
        <w:pStyle w:val="afff6"/>
      </w:pPr>
      <w:r w:rsidRPr="00723440">
        <w:t>определять вид химической связи в неорганических соединениях;</w:t>
      </w:r>
    </w:p>
    <w:p w:rsidR="00601D66" w:rsidRPr="00723440" w:rsidRDefault="00601D66" w:rsidP="00601D66">
      <w:pPr>
        <w:pStyle w:val="afff6"/>
      </w:pPr>
      <w:r w:rsidRPr="00723440">
        <w:t>изображать схемы строения молекул веществ, образованных разными видами химических связей;</w:t>
      </w:r>
    </w:p>
    <w:p w:rsidR="00601D66" w:rsidRPr="00723440" w:rsidRDefault="00601D66" w:rsidP="00601D66">
      <w:pPr>
        <w:pStyle w:val="afff6"/>
      </w:pPr>
      <w:r w:rsidRPr="00723440">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601D66" w:rsidRPr="00723440" w:rsidRDefault="00601D66" w:rsidP="00601D66">
      <w:pPr>
        <w:pStyle w:val="afff6"/>
      </w:pPr>
      <w:r w:rsidRPr="00723440">
        <w:t>определять степень окисления атома элемента в соединении;</w:t>
      </w:r>
    </w:p>
    <w:p w:rsidR="00601D66" w:rsidRPr="00723440" w:rsidRDefault="00601D66" w:rsidP="00601D66">
      <w:pPr>
        <w:pStyle w:val="afff6"/>
      </w:pPr>
      <w:r w:rsidRPr="00723440">
        <w:t>раскрывать смысл теории электролитической диссоциации;</w:t>
      </w:r>
    </w:p>
    <w:p w:rsidR="00601D66" w:rsidRPr="00723440" w:rsidRDefault="00601D66" w:rsidP="00601D66">
      <w:pPr>
        <w:pStyle w:val="afff6"/>
      </w:pPr>
      <w:r w:rsidRPr="00723440">
        <w:t>составлять уравнения электролитической диссоциации кислот, щелочей, солей;</w:t>
      </w:r>
    </w:p>
    <w:p w:rsidR="00601D66" w:rsidRPr="00723440" w:rsidRDefault="00601D66" w:rsidP="00601D66">
      <w:pPr>
        <w:pStyle w:val="afff6"/>
      </w:pPr>
      <w:r w:rsidRPr="00723440">
        <w:t>объяснять сущность процесса электролитической диссоциации и реакций ионного обмена;</w:t>
      </w:r>
    </w:p>
    <w:p w:rsidR="00601D66" w:rsidRPr="00723440" w:rsidRDefault="00601D66" w:rsidP="00601D66">
      <w:pPr>
        <w:pStyle w:val="afff6"/>
      </w:pPr>
      <w:r w:rsidRPr="00723440">
        <w:t>составлять полные и сокращенные ионные уравнения реакции обмена;</w:t>
      </w:r>
    </w:p>
    <w:p w:rsidR="00601D66" w:rsidRPr="00723440" w:rsidRDefault="00601D66" w:rsidP="00601D66">
      <w:pPr>
        <w:pStyle w:val="afff6"/>
      </w:pPr>
      <w:r w:rsidRPr="00723440">
        <w:t>определять возможность протекания реакций ионного обмена;</w:t>
      </w:r>
    </w:p>
    <w:p w:rsidR="00601D66" w:rsidRPr="00723440" w:rsidRDefault="00601D66" w:rsidP="00601D66">
      <w:pPr>
        <w:pStyle w:val="afff6"/>
      </w:pPr>
      <w:r w:rsidRPr="00723440">
        <w:t>проводить реакции, подтверждающие качественный состав различных веществ;</w:t>
      </w:r>
    </w:p>
    <w:p w:rsidR="00601D66" w:rsidRPr="00723440" w:rsidRDefault="00601D66" w:rsidP="00601D66">
      <w:pPr>
        <w:pStyle w:val="afff6"/>
      </w:pPr>
      <w:r w:rsidRPr="00723440">
        <w:t>определять окислитель и восстановитель;</w:t>
      </w:r>
    </w:p>
    <w:p w:rsidR="00601D66" w:rsidRPr="00723440" w:rsidRDefault="00601D66" w:rsidP="00601D66">
      <w:pPr>
        <w:pStyle w:val="afff6"/>
      </w:pPr>
      <w:r w:rsidRPr="00723440">
        <w:t>составлять уравнения окислительно-восстановительных реакций;</w:t>
      </w:r>
    </w:p>
    <w:p w:rsidR="00601D66" w:rsidRPr="00723440" w:rsidRDefault="00601D66" w:rsidP="00601D66">
      <w:pPr>
        <w:pStyle w:val="afff6"/>
      </w:pPr>
      <w:r w:rsidRPr="00723440">
        <w:t>называть факторы, влияющие на скорость химической реакции;</w:t>
      </w:r>
    </w:p>
    <w:p w:rsidR="00601D66" w:rsidRPr="00723440" w:rsidRDefault="00601D66" w:rsidP="00601D66">
      <w:pPr>
        <w:pStyle w:val="afff6"/>
      </w:pPr>
      <w:r w:rsidRPr="00723440">
        <w:t>классифицировать химические реакции по различным признакам;</w:t>
      </w:r>
    </w:p>
    <w:p w:rsidR="00601D66" w:rsidRPr="00723440" w:rsidRDefault="00601D66" w:rsidP="00601D66">
      <w:pPr>
        <w:pStyle w:val="afff6"/>
      </w:pPr>
      <w:r w:rsidRPr="00723440">
        <w:t>характеризовать взаимосвязь между составом, строением и свойствами неметаллов;</w:t>
      </w:r>
    </w:p>
    <w:p w:rsidR="00601D66" w:rsidRPr="00723440" w:rsidRDefault="00601D66" w:rsidP="00601D66">
      <w:pPr>
        <w:pStyle w:val="afff6"/>
      </w:pPr>
      <w:r w:rsidRPr="00723440">
        <w:t>проводить опыты по получению, собиранию и изучению химических свойств газообразных веществ: углекислого газа, аммиака;</w:t>
      </w:r>
    </w:p>
    <w:p w:rsidR="00601D66" w:rsidRPr="00723440" w:rsidRDefault="00601D66" w:rsidP="00601D66">
      <w:pPr>
        <w:pStyle w:val="afff6"/>
      </w:pPr>
      <w:r w:rsidRPr="00723440">
        <w:t>распознавать опытным путем газообразные вещества: углекислый газ и аммиак;</w:t>
      </w:r>
    </w:p>
    <w:p w:rsidR="00601D66" w:rsidRPr="00723440" w:rsidRDefault="00601D66" w:rsidP="00601D66">
      <w:pPr>
        <w:pStyle w:val="afff6"/>
      </w:pPr>
      <w:r w:rsidRPr="00723440">
        <w:t>характеризовать взаимосвязь между составом, строением и свойствами металлов;</w:t>
      </w:r>
    </w:p>
    <w:p w:rsidR="00601D66" w:rsidRPr="00723440" w:rsidRDefault="00601D66" w:rsidP="00601D66">
      <w:pPr>
        <w:pStyle w:val="afff6"/>
      </w:pPr>
      <w:r w:rsidRPr="00723440">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01D66" w:rsidRPr="00723440" w:rsidRDefault="00601D66" w:rsidP="00601D66">
      <w:pPr>
        <w:pStyle w:val="afff6"/>
      </w:pPr>
      <w:r w:rsidRPr="00723440">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01D66" w:rsidRPr="00723440" w:rsidRDefault="00601D66" w:rsidP="00601D66">
      <w:pPr>
        <w:pStyle w:val="afff6"/>
      </w:pPr>
    </w:p>
    <w:p w:rsidR="00601D66" w:rsidRPr="00723440" w:rsidRDefault="00601D66" w:rsidP="00601D66">
      <w:pPr>
        <w:pStyle w:val="afff6"/>
      </w:pPr>
      <w:r w:rsidRPr="00723440">
        <w:t>Выпускник получит возможность научиться:</w:t>
      </w:r>
    </w:p>
    <w:p w:rsidR="00601D66" w:rsidRPr="00723440" w:rsidRDefault="00601D66" w:rsidP="00601D66">
      <w:pPr>
        <w:pStyle w:val="afff6"/>
      </w:pPr>
      <w:r w:rsidRPr="00723440">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01D66" w:rsidRPr="00723440" w:rsidRDefault="00601D66" w:rsidP="00601D66">
      <w:pPr>
        <w:pStyle w:val="afff6"/>
      </w:pPr>
      <w:r w:rsidRPr="00723440">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01D66" w:rsidRPr="00723440" w:rsidRDefault="00601D66" w:rsidP="00601D66">
      <w:pPr>
        <w:pStyle w:val="afff6"/>
      </w:pPr>
      <w:r w:rsidRPr="00723440">
        <w:t>составлять молекулярные и полные ионные уравнения по сокращенным ионным уравнениям;</w:t>
      </w:r>
    </w:p>
    <w:p w:rsidR="00601D66" w:rsidRPr="00723440" w:rsidRDefault="00601D66" w:rsidP="00601D66">
      <w:pPr>
        <w:pStyle w:val="afff6"/>
      </w:pPr>
      <w:r w:rsidRPr="00723440">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01D66" w:rsidRPr="00723440" w:rsidRDefault="00601D66" w:rsidP="00601D66">
      <w:pPr>
        <w:pStyle w:val="afff6"/>
      </w:pPr>
      <w:r w:rsidRPr="00723440">
        <w:t>составлять уравнения реакций, соответствующих последовательности превращений неорганических веществ различных классов;</w:t>
      </w:r>
    </w:p>
    <w:p w:rsidR="00601D66" w:rsidRPr="00723440" w:rsidRDefault="00601D66" w:rsidP="00601D66">
      <w:pPr>
        <w:pStyle w:val="afff6"/>
      </w:pPr>
      <w:r w:rsidRPr="00723440">
        <w:t>выдвигать и проверять экспериментально гипотезы о результатах воздействия различных факторов на изменение скорости химической реакции;</w:t>
      </w:r>
    </w:p>
    <w:p w:rsidR="00601D66" w:rsidRPr="00723440" w:rsidRDefault="00601D66" w:rsidP="00601D66">
      <w:pPr>
        <w:pStyle w:val="afff6"/>
      </w:pPr>
      <w:r w:rsidRPr="00723440">
        <w:t>оценивать влияние химического загрязнения окружающей среды на организм человека;</w:t>
      </w:r>
    </w:p>
    <w:p w:rsidR="00601D66" w:rsidRPr="00723440" w:rsidRDefault="00601D66" w:rsidP="00601D66">
      <w:pPr>
        <w:pStyle w:val="afff6"/>
      </w:pPr>
      <w:r w:rsidRPr="00723440">
        <w:lastRenderedPageBreak/>
        <w:t>использовать приобретенные знания для экологически грамотного поведения в окружающей среде;</w:t>
      </w:r>
    </w:p>
    <w:p w:rsidR="00601D66" w:rsidRPr="00723440" w:rsidRDefault="00601D66" w:rsidP="00601D66">
      <w:pPr>
        <w:pStyle w:val="afff6"/>
      </w:pPr>
      <w:r w:rsidRPr="00723440">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01D66" w:rsidRPr="00723440" w:rsidRDefault="00601D66" w:rsidP="00601D66">
      <w:pPr>
        <w:pStyle w:val="afff6"/>
      </w:pPr>
      <w:r w:rsidRPr="00723440">
        <w:t>объективно оценивать информацию о веществах и химических процессах;</w:t>
      </w:r>
    </w:p>
    <w:p w:rsidR="00601D66" w:rsidRPr="00723440" w:rsidRDefault="00601D66" w:rsidP="00601D66">
      <w:pPr>
        <w:pStyle w:val="afff6"/>
      </w:pPr>
      <w:r w:rsidRPr="00723440">
        <w:t>критически относиться к псевдонаучной информации, недобросовестной рекламе в средствах массовой информации;</w:t>
      </w:r>
    </w:p>
    <w:p w:rsidR="00601D66" w:rsidRPr="00723440" w:rsidRDefault="00601D66" w:rsidP="00601D66">
      <w:pPr>
        <w:pStyle w:val="afff6"/>
      </w:pPr>
      <w:r w:rsidRPr="00723440">
        <w:t>осознавать значение теоретических знаний по химии для практической деятельности человека;</w:t>
      </w:r>
    </w:p>
    <w:p w:rsidR="00601D66" w:rsidRPr="00723440" w:rsidRDefault="00601D66" w:rsidP="00601D66">
      <w:pPr>
        <w:pStyle w:val="afff6"/>
      </w:pPr>
      <w:r w:rsidRPr="00723440">
        <w:t>создавать модели и схемы для решения учебных и познавательных задач;</w:t>
      </w:r>
    </w:p>
    <w:p w:rsidR="00601D66" w:rsidRPr="00723440" w:rsidRDefault="00601D66" w:rsidP="00601D66">
      <w:pPr>
        <w:pStyle w:val="afff6"/>
      </w:pPr>
      <w:r w:rsidRPr="00723440">
        <w:t>грамотно обращаться с веществами в повседневной жизни;</w:t>
      </w:r>
    </w:p>
    <w:p w:rsidR="00601D66" w:rsidRPr="00723440" w:rsidRDefault="00601D66" w:rsidP="00601D66">
      <w:pPr>
        <w:pStyle w:val="afff6"/>
      </w:pPr>
      <w:r w:rsidRPr="00723440">
        <w:t>понимать необходимость соблюдения предписаний, предлагаемых в инструкциях по использованию лекарств, средств бытовой химии и др.</w:t>
      </w:r>
    </w:p>
    <w:p w:rsidR="00601D66" w:rsidRPr="00723440" w:rsidRDefault="00601D66" w:rsidP="00601D66">
      <w:pPr>
        <w:pStyle w:val="afff6"/>
      </w:pPr>
    </w:p>
    <w:p w:rsidR="00601D66" w:rsidRPr="006E5B51" w:rsidRDefault="00601D66" w:rsidP="00601D66">
      <w:pPr>
        <w:pStyle w:val="afff6"/>
        <w:rPr>
          <w:b/>
        </w:rPr>
      </w:pPr>
      <w:bookmarkStart w:id="78" w:name="_Toc409691643"/>
      <w:bookmarkStart w:id="79" w:name="_Toc410653966"/>
      <w:bookmarkStart w:id="80" w:name="_Toc284663354"/>
      <w:r w:rsidRPr="006E5B51">
        <w:rPr>
          <w:b/>
        </w:rPr>
        <w:t>1.2.3.1</w:t>
      </w:r>
      <w:r w:rsidR="006E5B51">
        <w:rPr>
          <w:b/>
        </w:rPr>
        <w:t>2</w:t>
      </w:r>
      <w:r w:rsidRPr="006E5B51">
        <w:rPr>
          <w:b/>
        </w:rPr>
        <w:t>. Изобразительное искусство</w:t>
      </w:r>
      <w:bookmarkEnd w:id="78"/>
      <w:bookmarkEnd w:id="79"/>
      <w:bookmarkEnd w:id="80"/>
    </w:p>
    <w:p w:rsidR="00601D66" w:rsidRPr="00723440" w:rsidRDefault="00601D66" w:rsidP="00601D66">
      <w:pPr>
        <w:pStyle w:val="afff6"/>
      </w:pPr>
      <w:r w:rsidRPr="00723440">
        <w:t>Выпускник научится:</w:t>
      </w:r>
    </w:p>
    <w:p w:rsidR="00601D66" w:rsidRPr="00723440" w:rsidRDefault="00601D66" w:rsidP="00601D66">
      <w:pPr>
        <w:pStyle w:val="afff6"/>
      </w:pPr>
      <w:r w:rsidRPr="00723440">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01D66" w:rsidRPr="00723440" w:rsidRDefault="00601D66" w:rsidP="00601D66">
      <w:pPr>
        <w:pStyle w:val="afff6"/>
      </w:pPr>
      <w:r w:rsidRPr="00723440">
        <w:t>раскрывать смысл народных праздников и обрядов и их отражение в народном искусстве и в современной жизни; разыгрывать народные песни, сюжеты, участвовать в обрядовых действах;</w:t>
      </w:r>
    </w:p>
    <w:p w:rsidR="00601D66" w:rsidRPr="00723440" w:rsidRDefault="00601D66" w:rsidP="00601D66">
      <w:pPr>
        <w:pStyle w:val="afff6"/>
      </w:pPr>
      <w:r w:rsidRPr="00723440">
        <w:t>создавать эскизы декоративного убранства русской избы;</w:t>
      </w:r>
    </w:p>
    <w:p w:rsidR="00601D66" w:rsidRPr="00723440" w:rsidRDefault="00601D66" w:rsidP="00601D66">
      <w:pPr>
        <w:pStyle w:val="afff6"/>
      </w:pPr>
      <w:r w:rsidRPr="00723440">
        <w:t>создавать цветовую композицию внутреннего убранства избы;</w:t>
      </w:r>
    </w:p>
    <w:p w:rsidR="00601D66" w:rsidRPr="00723440" w:rsidRDefault="00601D66" w:rsidP="00601D66">
      <w:pPr>
        <w:pStyle w:val="afff6"/>
      </w:pPr>
      <w:r w:rsidRPr="00723440">
        <w:t>определять специфику образного языка декоративно-прикладного искусства;</w:t>
      </w:r>
    </w:p>
    <w:p w:rsidR="00601D66" w:rsidRPr="00723440" w:rsidRDefault="00601D66" w:rsidP="00601D66">
      <w:pPr>
        <w:pStyle w:val="afff6"/>
      </w:pPr>
      <w:r w:rsidRPr="00723440">
        <w:t>создавать самостоятельные варианты орнаментального построения вышивки с опорой на народные традиции;</w:t>
      </w:r>
    </w:p>
    <w:p w:rsidR="00601D66" w:rsidRPr="00723440" w:rsidRDefault="00601D66" w:rsidP="00601D66">
      <w:pPr>
        <w:pStyle w:val="afff6"/>
      </w:pPr>
      <w:r w:rsidRPr="00723440">
        <w:t>создавать эскизы народного праздничного костюма, его отдельных элементов в цветовом решении;</w:t>
      </w:r>
    </w:p>
    <w:p w:rsidR="00601D66" w:rsidRPr="00723440" w:rsidRDefault="00601D66" w:rsidP="00601D66">
      <w:pPr>
        <w:pStyle w:val="afff6"/>
      </w:pPr>
      <w:r w:rsidRPr="00723440">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01D66" w:rsidRPr="00723440" w:rsidRDefault="00601D66" w:rsidP="00601D66">
      <w:pPr>
        <w:pStyle w:val="afff6"/>
      </w:pPr>
      <w:r w:rsidRPr="00723440">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01D66" w:rsidRPr="00723440" w:rsidRDefault="00601D66" w:rsidP="00601D66">
      <w:pPr>
        <w:pStyle w:val="afff6"/>
      </w:pPr>
      <w:r w:rsidRPr="00723440">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01D66" w:rsidRPr="00723440" w:rsidRDefault="00601D66" w:rsidP="00601D66">
      <w:pPr>
        <w:pStyle w:val="afff6"/>
      </w:pPr>
      <w:r w:rsidRPr="00723440">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01D66" w:rsidRPr="00723440" w:rsidRDefault="00601D66" w:rsidP="00601D66">
      <w:pPr>
        <w:pStyle w:val="afff6"/>
      </w:pPr>
      <w:r w:rsidRPr="00723440">
        <w:t>характеризовать основы народного орнамента; создавать орнаменты на основе народных традиций;</w:t>
      </w:r>
    </w:p>
    <w:p w:rsidR="00601D66" w:rsidRPr="00723440" w:rsidRDefault="00601D66" w:rsidP="00601D66">
      <w:pPr>
        <w:pStyle w:val="afff6"/>
      </w:pPr>
      <w:r w:rsidRPr="00723440">
        <w:t>различать виды и материалы декоративно-прикладного искусства;</w:t>
      </w:r>
    </w:p>
    <w:p w:rsidR="00601D66" w:rsidRPr="00723440" w:rsidRDefault="00601D66" w:rsidP="00601D66">
      <w:pPr>
        <w:pStyle w:val="afff6"/>
      </w:pPr>
      <w:r w:rsidRPr="00723440">
        <w:t>различать национальные особенности русского орнамента и орнаментов других народов России;</w:t>
      </w:r>
    </w:p>
    <w:p w:rsidR="00601D66" w:rsidRPr="00723440" w:rsidRDefault="00601D66" w:rsidP="00601D66">
      <w:pPr>
        <w:pStyle w:val="afff6"/>
      </w:pPr>
      <w:r w:rsidRPr="00723440">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01D66" w:rsidRPr="00723440" w:rsidRDefault="00601D66" w:rsidP="00601D66">
      <w:pPr>
        <w:pStyle w:val="afff6"/>
      </w:pPr>
      <w:r w:rsidRPr="00723440">
        <w:t>различать и характеризовать несколько народных художественных промыслов России;</w:t>
      </w:r>
    </w:p>
    <w:p w:rsidR="00601D66" w:rsidRPr="00723440" w:rsidRDefault="00601D66" w:rsidP="00601D66">
      <w:pPr>
        <w:pStyle w:val="afff6"/>
      </w:pPr>
      <w:r w:rsidRPr="00723440">
        <w:t>называть пространственные и временные виды искусства и объяснять, в чем состоит различие временных и пространственных видов искусства;</w:t>
      </w:r>
    </w:p>
    <w:p w:rsidR="00601D66" w:rsidRPr="00723440" w:rsidRDefault="00601D66" w:rsidP="00601D66">
      <w:pPr>
        <w:pStyle w:val="afff6"/>
      </w:pPr>
      <w:r w:rsidRPr="00723440">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01D66" w:rsidRPr="00723440" w:rsidRDefault="00601D66" w:rsidP="00601D66">
      <w:pPr>
        <w:pStyle w:val="afff6"/>
      </w:pPr>
      <w:r w:rsidRPr="00723440">
        <w:lastRenderedPageBreak/>
        <w:t>объяснять разницу между предметом изображения, сюжетом и содержанием изображения;</w:t>
      </w:r>
    </w:p>
    <w:p w:rsidR="00601D66" w:rsidRPr="00723440" w:rsidRDefault="00601D66" w:rsidP="00601D66">
      <w:pPr>
        <w:pStyle w:val="afff6"/>
      </w:pPr>
      <w:r w:rsidRPr="00723440">
        <w:t>композиционным навыкам работы, чувству ритма, вкусу к работе с различными художественными материалами;</w:t>
      </w:r>
    </w:p>
    <w:p w:rsidR="00601D66" w:rsidRPr="00723440" w:rsidRDefault="00601D66" w:rsidP="00601D66">
      <w:pPr>
        <w:pStyle w:val="afff6"/>
      </w:pPr>
      <w:r w:rsidRPr="00723440">
        <w:t>создавать образы, используя все выразительные возможности;</w:t>
      </w:r>
    </w:p>
    <w:p w:rsidR="00601D66" w:rsidRPr="00723440" w:rsidRDefault="00601D66" w:rsidP="00601D66">
      <w:pPr>
        <w:pStyle w:val="afff6"/>
      </w:pPr>
      <w:r w:rsidRPr="00723440">
        <w:t>простым навыкам изображения с помощью пятна и тональных отношений;</w:t>
      </w:r>
    </w:p>
    <w:p w:rsidR="00601D66" w:rsidRPr="00723440" w:rsidRDefault="00601D66" w:rsidP="00601D66">
      <w:pPr>
        <w:pStyle w:val="afff6"/>
      </w:pPr>
      <w:r w:rsidRPr="00723440">
        <w:t>навыку плоскостного силуэтного изображения обычных, простых предметов (кухонная утварь);</w:t>
      </w:r>
    </w:p>
    <w:p w:rsidR="00601D66" w:rsidRPr="00723440" w:rsidRDefault="00601D66" w:rsidP="00601D66">
      <w:pPr>
        <w:pStyle w:val="afff6"/>
      </w:pPr>
      <w:r w:rsidRPr="00723440">
        <w:t>изображать сложную форму предмета (силуэт) как соотношение простых геометрических фигур, соблюдая их пропорции;</w:t>
      </w:r>
    </w:p>
    <w:p w:rsidR="00601D66" w:rsidRPr="00723440" w:rsidRDefault="00601D66" w:rsidP="00601D66">
      <w:pPr>
        <w:pStyle w:val="afff6"/>
      </w:pPr>
      <w:r w:rsidRPr="00723440">
        <w:t>создавать линейные изображения геометрических тел и натюрморт с натуры из геометрических тел;</w:t>
      </w:r>
    </w:p>
    <w:p w:rsidR="00601D66" w:rsidRPr="00723440" w:rsidRDefault="00601D66" w:rsidP="00601D66">
      <w:pPr>
        <w:pStyle w:val="afff6"/>
      </w:pPr>
      <w:r w:rsidRPr="00723440">
        <w:t>строить изображения простых предметов по правилам линейной перспективы;</w:t>
      </w:r>
    </w:p>
    <w:p w:rsidR="00601D66" w:rsidRPr="00723440" w:rsidRDefault="00601D66" w:rsidP="00601D66">
      <w:pPr>
        <w:pStyle w:val="afff6"/>
      </w:pPr>
      <w:r w:rsidRPr="00723440">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01D66" w:rsidRPr="00723440" w:rsidRDefault="00601D66" w:rsidP="00601D66">
      <w:pPr>
        <w:pStyle w:val="afff6"/>
      </w:pPr>
      <w:r w:rsidRPr="00723440">
        <w:t>передавать с помощью света характер формы и эмоциональное напряжение в композиции натюрморта;</w:t>
      </w:r>
    </w:p>
    <w:p w:rsidR="00601D66" w:rsidRPr="00723440" w:rsidRDefault="00601D66" w:rsidP="00601D66">
      <w:pPr>
        <w:pStyle w:val="afff6"/>
      </w:pPr>
      <w:r w:rsidRPr="00723440">
        <w:t>творческому опыту выполнения графического натюрморта и гравюры наклейками на картоне;</w:t>
      </w:r>
    </w:p>
    <w:p w:rsidR="00601D66" w:rsidRPr="00723440" w:rsidRDefault="00601D66" w:rsidP="00601D66">
      <w:pPr>
        <w:pStyle w:val="afff6"/>
      </w:pPr>
      <w:r w:rsidRPr="00723440">
        <w:t>выражать цветом в натюрморте собственное настроение и переживания;</w:t>
      </w:r>
    </w:p>
    <w:p w:rsidR="00601D66" w:rsidRPr="00723440" w:rsidRDefault="00601D66" w:rsidP="00601D66">
      <w:pPr>
        <w:pStyle w:val="afff6"/>
      </w:pPr>
      <w:r w:rsidRPr="00723440">
        <w:t>рассуждать о разных способах передачи перспективы в изобразительном искусстве как выражении различных мировоззренческих смыслов;</w:t>
      </w:r>
    </w:p>
    <w:p w:rsidR="00601D66" w:rsidRPr="00723440" w:rsidRDefault="00601D66" w:rsidP="00601D66">
      <w:pPr>
        <w:pStyle w:val="afff6"/>
      </w:pPr>
      <w:r w:rsidRPr="00723440">
        <w:t>применять перспективу в практической творческой работе;</w:t>
      </w:r>
    </w:p>
    <w:p w:rsidR="00601D66" w:rsidRPr="00723440" w:rsidRDefault="00601D66" w:rsidP="00601D66">
      <w:pPr>
        <w:pStyle w:val="afff6"/>
      </w:pPr>
      <w:r w:rsidRPr="00723440">
        <w:t>навыкам изображения перспективных сокращений в зарисовках наблюдаемого;</w:t>
      </w:r>
    </w:p>
    <w:p w:rsidR="00601D66" w:rsidRPr="00723440" w:rsidRDefault="00601D66" w:rsidP="00601D66">
      <w:pPr>
        <w:pStyle w:val="afff6"/>
      </w:pPr>
      <w:r w:rsidRPr="00723440">
        <w:t>навыкам изображения уходящего вдаль пространства, применяя правила линейной и воздушной перспективы;</w:t>
      </w:r>
    </w:p>
    <w:p w:rsidR="00601D66" w:rsidRPr="00723440" w:rsidRDefault="00601D66" w:rsidP="00601D66">
      <w:pPr>
        <w:pStyle w:val="afff6"/>
      </w:pPr>
      <w:r w:rsidRPr="00723440">
        <w:t>видеть, наблюдать и эстетически переживать изменчивость цветового состояния и настроения в природе;</w:t>
      </w:r>
    </w:p>
    <w:p w:rsidR="00601D66" w:rsidRPr="00723440" w:rsidRDefault="00601D66" w:rsidP="00601D66">
      <w:pPr>
        <w:pStyle w:val="afff6"/>
      </w:pPr>
      <w:r w:rsidRPr="00723440">
        <w:t>навыкам создания пейзажных зарисовок;</w:t>
      </w:r>
    </w:p>
    <w:p w:rsidR="00601D66" w:rsidRPr="00723440" w:rsidRDefault="00601D66" w:rsidP="00601D66">
      <w:pPr>
        <w:pStyle w:val="afff6"/>
      </w:pPr>
      <w:r w:rsidRPr="00723440">
        <w:t>различать и характеризовать понятия: пространство, ракурс, воздушная перспектива;</w:t>
      </w:r>
    </w:p>
    <w:p w:rsidR="00601D66" w:rsidRPr="00723440" w:rsidRDefault="00601D66" w:rsidP="00601D66">
      <w:pPr>
        <w:pStyle w:val="afff6"/>
      </w:pPr>
      <w:r w:rsidRPr="00723440">
        <w:t>пользоваться правилами работы на пленэре;</w:t>
      </w:r>
    </w:p>
    <w:p w:rsidR="00601D66" w:rsidRPr="00723440" w:rsidRDefault="00601D66" w:rsidP="00601D66">
      <w:pPr>
        <w:pStyle w:val="afff6"/>
      </w:pPr>
      <w:r w:rsidRPr="00723440">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01D66" w:rsidRPr="00723440" w:rsidRDefault="00601D66" w:rsidP="00601D66">
      <w:pPr>
        <w:pStyle w:val="afff6"/>
      </w:pPr>
      <w:r w:rsidRPr="00723440">
        <w:t>навыкам композиции, наблюдательной перспективы и ритмической организации плоскости изображения;</w:t>
      </w:r>
    </w:p>
    <w:p w:rsidR="00601D66" w:rsidRPr="00723440" w:rsidRDefault="00601D66" w:rsidP="00601D66">
      <w:pPr>
        <w:pStyle w:val="afff6"/>
      </w:pPr>
      <w:r w:rsidRPr="00723440">
        <w:t>различать основные средства художественной выразительности в изобразительном искусстве (линия, пятно, тон, цвет, форма, перспектива и др.);</w:t>
      </w:r>
    </w:p>
    <w:p w:rsidR="00601D66" w:rsidRPr="00723440" w:rsidRDefault="00601D66" w:rsidP="00601D66">
      <w:pPr>
        <w:pStyle w:val="afff6"/>
      </w:pPr>
      <w:r w:rsidRPr="00723440">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01D66" w:rsidRPr="00723440" w:rsidRDefault="00601D66" w:rsidP="00601D66">
      <w:pPr>
        <w:pStyle w:val="afff6"/>
      </w:pPr>
      <w:r w:rsidRPr="00723440">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01D66" w:rsidRPr="00723440" w:rsidRDefault="00601D66" w:rsidP="00601D66">
      <w:pPr>
        <w:pStyle w:val="afff6"/>
      </w:pPr>
      <w:r w:rsidRPr="00723440">
        <w:t>различать и характеризовать понятия: эпический пейзаж, романтический пейзаж, пейзаж настроения, пленэр, импрессионизм;</w:t>
      </w:r>
    </w:p>
    <w:p w:rsidR="00601D66" w:rsidRPr="00723440" w:rsidRDefault="00601D66" w:rsidP="00601D66">
      <w:pPr>
        <w:pStyle w:val="afff6"/>
      </w:pPr>
      <w:r w:rsidRPr="00723440">
        <w:t>различать и характеризовать виды портрета;</w:t>
      </w:r>
    </w:p>
    <w:p w:rsidR="00601D66" w:rsidRPr="00723440" w:rsidRDefault="00601D66" w:rsidP="00601D66">
      <w:pPr>
        <w:pStyle w:val="afff6"/>
      </w:pPr>
      <w:r w:rsidRPr="00723440">
        <w:t>понимать и характеризовать основы изображения головы человека;</w:t>
      </w:r>
    </w:p>
    <w:p w:rsidR="00601D66" w:rsidRPr="00723440" w:rsidRDefault="00601D66" w:rsidP="00601D66">
      <w:pPr>
        <w:pStyle w:val="afff6"/>
      </w:pPr>
      <w:r w:rsidRPr="00723440">
        <w:t>пользоваться навыками работы с доступными скульптурными материалами;</w:t>
      </w:r>
    </w:p>
    <w:p w:rsidR="00601D66" w:rsidRPr="00723440" w:rsidRDefault="00601D66" w:rsidP="00601D66">
      <w:pPr>
        <w:pStyle w:val="afff6"/>
      </w:pPr>
      <w:r w:rsidRPr="00723440">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01D66" w:rsidRPr="00723440" w:rsidRDefault="00601D66" w:rsidP="00601D66">
      <w:pPr>
        <w:pStyle w:val="afff6"/>
      </w:pPr>
      <w:r w:rsidRPr="00723440">
        <w:t>видеть конструктивную форму предмета, владеть первичными навыками плоского и объемного изображения предмета и группы предметов;</w:t>
      </w:r>
    </w:p>
    <w:p w:rsidR="00601D66" w:rsidRPr="00723440" w:rsidRDefault="00601D66" w:rsidP="00601D66">
      <w:pPr>
        <w:pStyle w:val="afff6"/>
      </w:pPr>
      <w:r w:rsidRPr="00723440">
        <w:t>использовать графические материалы в работе над портретом;</w:t>
      </w:r>
    </w:p>
    <w:p w:rsidR="00601D66" w:rsidRPr="00723440" w:rsidRDefault="00601D66" w:rsidP="00601D66">
      <w:pPr>
        <w:pStyle w:val="afff6"/>
      </w:pPr>
      <w:r w:rsidRPr="00723440">
        <w:t>использовать образные возможности освещения в портрете;</w:t>
      </w:r>
    </w:p>
    <w:p w:rsidR="00601D66" w:rsidRPr="00723440" w:rsidRDefault="00601D66" w:rsidP="00601D66">
      <w:pPr>
        <w:pStyle w:val="afff6"/>
      </w:pPr>
      <w:r w:rsidRPr="00723440">
        <w:lastRenderedPageBreak/>
        <w:t>пользоваться правилами построения головы человека;</w:t>
      </w:r>
    </w:p>
    <w:p w:rsidR="00601D66" w:rsidRPr="00723440" w:rsidRDefault="00601D66" w:rsidP="00601D66">
      <w:pPr>
        <w:pStyle w:val="afff6"/>
      </w:pPr>
      <w:r w:rsidRPr="00723440">
        <w:t>называть имена выдающихся русских и зарубежных художников - портретистов и определять их произведения;</w:t>
      </w:r>
    </w:p>
    <w:p w:rsidR="00601D66" w:rsidRPr="00723440" w:rsidRDefault="00601D66" w:rsidP="00601D66">
      <w:pPr>
        <w:pStyle w:val="afff6"/>
      </w:pPr>
      <w:r w:rsidRPr="00723440">
        <w:t>навыкам передачи в плоскостном изображении простых движений фигуры человека;</w:t>
      </w:r>
    </w:p>
    <w:p w:rsidR="00601D66" w:rsidRPr="00723440" w:rsidRDefault="00601D66" w:rsidP="00601D66">
      <w:pPr>
        <w:pStyle w:val="afff6"/>
      </w:pPr>
      <w:r w:rsidRPr="00723440">
        <w:t>навыкам понимания особенностей восприятия скульптурного образа;</w:t>
      </w:r>
    </w:p>
    <w:p w:rsidR="00601D66" w:rsidRPr="00723440" w:rsidRDefault="00601D66" w:rsidP="00601D66">
      <w:pPr>
        <w:pStyle w:val="afff6"/>
      </w:pPr>
      <w:r w:rsidRPr="00723440">
        <w:t>навыкам лепки и работы с пластилином или глиной;</w:t>
      </w:r>
    </w:p>
    <w:p w:rsidR="00601D66" w:rsidRPr="00723440" w:rsidRDefault="00601D66" w:rsidP="00601D66">
      <w:pPr>
        <w:pStyle w:val="afff6"/>
      </w:pPr>
      <w:r w:rsidRPr="00723440">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01D66" w:rsidRPr="00723440" w:rsidRDefault="00601D66" w:rsidP="00601D66">
      <w:pPr>
        <w:pStyle w:val="afff6"/>
      </w:pPr>
      <w:r w:rsidRPr="00723440">
        <w:t>приемам выразительности при работе с натуры над набросками и зарисовками фигуры человека, используя разнообразные графические материалы;</w:t>
      </w:r>
    </w:p>
    <w:p w:rsidR="00601D66" w:rsidRPr="00723440" w:rsidRDefault="00601D66" w:rsidP="00601D66">
      <w:pPr>
        <w:pStyle w:val="afff6"/>
      </w:pPr>
      <w:r w:rsidRPr="00723440">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01D66" w:rsidRPr="00723440" w:rsidRDefault="00601D66" w:rsidP="00601D66">
      <w:pPr>
        <w:pStyle w:val="afff6"/>
      </w:pPr>
      <w:r w:rsidRPr="00723440">
        <w:t>объяснять понятия «тема», «содержание», «сюжет» в произведениях станковой живописи;</w:t>
      </w:r>
    </w:p>
    <w:p w:rsidR="00601D66" w:rsidRPr="00723440" w:rsidRDefault="00601D66" w:rsidP="00601D66">
      <w:pPr>
        <w:pStyle w:val="afff6"/>
      </w:pPr>
      <w:r w:rsidRPr="00723440">
        <w:t>изобразительным и композиционным навыкам в процессе работы над эскизом;</w:t>
      </w:r>
    </w:p>
    <w:p w:rsidR="00601D66" w:rsidRPr="00723440" w:rsidRDefault="00601D66" w:rsidP="00601D66">
      <w:pPr>
        <w:pStyle w:val="afff6"/>
      </w:pPr>
      <w:r w:rsidRPr="00723440">
        <w:t>узнавать и объяснять понятия «тематическая картина», «станковая живопись»;</w:t>
      </w:r>
    </w:p>
    <w:p w:rsidR="00601D66" w:rsidRPr="00723440" w:rsidRDefault="00601D66" w:rsidP="00601D66">
      <w:pPr>
        <w:pStyle w:val="afff6"/>
      </w:pPr>
      <w:r w:rsidRPr="00723440">
        <w:t>перечислять и характеризовать основные жанры сюжетно- тематической картины;</w:t>
      </w:r>
    </w:p>
    <w:p w:rsidR="00601D66" w:rsidRPr="00723440" w:rsidRDefault="00601D66" w:rsidP="00601D66">
      <w:pPr>
        <w:pStyle w:val="afff6"/>
      </w:pPr>
      <w:r w:rsidRPr="00723440">
        <w:t>навыкам в изобразительном творчестве;</w:t>
      </w:r>
    </w:p>
    <w:p w:rsidR="00601D66" w:rsidRPr="00723440" w:rsidRDefault="00601D66" w:rsidP="00601D66">
      <w:pPr>
        <w:pStyle w:val="afff6"/>
      </w:pPr>
      <w:r w:rsidRPr="00723440">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01D66" w:rsidRPr="00723440" w:rsidRDefault="00601D66" w:rsidP="00601D66">
      <w:pPr>
        <w:pStyle w:val="afff6"/>
      </w:pPr>
      <w:r w:rsidRPr="00723440">
        <w:t>узнавать и характеризовать несколько классических произведений и называть имена великих русских мастеров исторической картины;</w:t>
      </w:r>
    </w:p>
    <w:p w:rsidR="00601D66" w:rsidRPr="00723440" w:rsidRDefault="00601D66" w:rsidP="00601D66">
      <w:pPr>
        <w:pStyle w:val="afff6"/>
      </w:pPr>
      <w:r w:rsidRPr="00723440">
        <w:t>характеризовать значение тематической картины XIX века в развитии русской культуры;</w:t>
      </w:r>
    </w:p>
    <w:p w:rsidR="00601D66" w:rsidRPr="00723440" w:rsidRDefault="00601D66" w:rsidP="00601D66">
      <w:pPr>
        <w:pStyle w:val="afff6"/>
      </w:pPr>
      <w:r w:rsidRPr="00723440">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01D66" w:rsidRPr="00723440" w:rsidRDefault="00601D66" w:rsidP="00601D66">
      <w:pPr>
        <w:pStyle w:val="afff6"/>
      </w:pPr>
      <w:r w:rsidRPr="00723440">
        <w:t>называть имена нескольких известных художников объединения «Мир искусства» и их наиболее известные произведения;</w:t>
      </w:r>
    </w:p>
    <w:p w:rsidR="00601D66" w:rsidRPr="00723440" w:rsidRDefault="00601D66" w:rsidP="00601D66">
      <w:pPr>
        <w:pStyle w:val="afff6"/>
      </w:pPr>
      <w:r w:rsidRPr="00723440">
        <w:t>творческому опыту по разработке и созданию изобразительного образа на выбранный исторический сюжет;</w:t>
      </w:r>
    </w:p>
    <w:p w:rsidR="00601D66" w:rsidRPr="00723440" w:rsidRDefault="00601D66" w:rsidP="00601D66">
      <w:pPr>
        <w:pStyle w:val="afff6"/>
      </w:pPr>
      <w:r w:rsidRPr="00723440">
        <w:t>творческому опыту по разработке художественного проекта –разработки композиции на историческую тему;</w:t>
      </w:r>
    </w:p>
    <w:p w:rsidR="00601D66" w:rsidRPr="00723440" w:rsidRDefault="00601D66" w:rsidP="00601D66">
      <w:pPr>
        <w:pStyle w:val="afff6"/>
      </w:pPr>
      <w:r w:rsidRPr="00723440">
        <w:t>творческому опыту создания композиции на основе библейских сюжетов;</w:t>
      </w:r>
    </w:p>
    <w:p w:rsidR="00601D66" w:rsidRPr="00723440" w:rsidRDefault="00601D66" w:rsidP="00601D66">
      <w:pPr>
        <w:pStyle w:val="afff6"/>
      </w:pPr>
      <w:r w:rsidRPr="00723440">
        <w:t>представлениям о великих, вечных темах в искусстве на основе сюжетов из Библии, об их мировоззренческом и нравственном значении в культуре;</w:t>
      </w:r>
    </w:p>
    <w:p w:rsidR="00601D66" w:rsidRPr="00723440" w:rsidRDefault="00601D66" w:rsidP="00601D66">
      <w:pPr>
        <w:pStyle w:val="afff6"/>
      </w:pPr>
      <w:r w:rsidRPr="00723440">
        <w:t>называть имена великих европейских и русских художников, творивших на библейские темы;</w:t>
      </w:r>
    </w:p>
    <w:p w:rsidR="00601D66" w:rsidRPr="00723440" w:rsidRDefault="00601D66" w:rsidP="00601D66">
      <w:pPr>
        <w:pStyle w:val="afff6"/>
      </w:pPr>
      <w:r w:rsidRPr="00723440">
        <w:t>узнавать и характеризовать произведения великих европейских и русских художников на библейские темы;</w:t>
      </w:r>
    </w:p>
    <w:p w:rsidR="00601D66" w:rsidRPr="00723440" w:rsidRDefault="00601D66" w:rsidP="00601D66">
      <w:pPr>
        <w:pStyle w:val="afff6"/>
      </w:pPr>
      <w:r w:rsidRPr="00723440">
        <w:t>характеризовать роль монументальных памятников в жизни общества;</w:t>
      </w:r>
    </w:p>
    <w:p w:rsidR="00601D66" w:rsidRPr="00723440" w:rsidRDefault="00601D66" w:rsidP="00601D66">
      <w:pPr>
        <w:pStyle w:val="afff6"/>
      </w:pPr>
      <w:r w:rsidRPr="00723440">
        <w:t>рассуждать об особенностях художественного образа советского народа в годы Великой Отечественной войны;</w:t>
      </w:r>
    </w:p>
    <w:p w:rsidR="00601D66" w:rsidRPr="00723440" w:rsidRDefault="00601D66" w:rsidP="00601D66">
      <w:pPr>
        <w:pStyle w:val="afff6"/>
      </w:pPr>
      <w:r w:rsidRPr="00723440">
        <w:t>описывать и характеризовать выдающиеся монументальные памятники и ансамбли, посвященные Великой Отечественной войне;</w:t>
      </w:r>
    </w:p>
    <w:p w:rsidR="00601D66" w:rsidRPr="00723440" w:rsidRDefault="00601D66" w:rsidP="00601D66">
      <w:pPr>
        <w:pStyle w:val="afff6"/>
      </w:pPr>
      <w:r w:rsidRPr="00723440">
        <w:t>творческому опыту лепки памятника, посвященного значимому историческому событию или историческому герою;</w:t>
      </w:r>
    </w:p>
    <w:p w:rsidR="00601D66" w:rsidRPr="00723440" w:rsidRDefault="00601D66" w:rsidP="00601D66">
      <w:pPr>
        <w:pStyle w:val="afff6"/>
      </w:pPr>
      <w:r w:rsidRPr="00723440">
        <w:t>анализировать художественно-выразительные средства произведений изобразительного искусства XX века;</w:t>
      </w:r>
    </w:p>
    <w:p w:rsidR="00601D66" w:rsidRPr="00723440" w:rsidRDefault="00601D66" w:rsidP="00601D66">
      <w:pPr>
        <w:pStyle w:val="afff6"/>
      </w:pPr>
      <w:r w:rsidRPr="00723440">
        <w:t>культуре зрительского восприятия;</w:t>
      </w:r>
    </w:p>
    <w:p w:rsidR="00601D66" w:rsidRPr="00723440" w:rsidRDefault="00601D66" w:rsidP="00601D66">
      <w:pPr>
        <w:pStyle w:val="afff6"/>
      </w:pPr>
      <w:r w:rsidRPr="00723440">
        <w:t>характеризовать временные и пространственные искусства;</w:t>
      </w:r>
    </w:p>
    <w:p w:rsidR="00601D66" w:rsidRPr="00723440" w:rsidRDefault="00601D66" w:rsidP="00601D66">
      <w:pPr>
        <w:pStyle w:val="afff6"/>
      </w:pPr>
      <w:r w:rsidRPr="00723440">
        <w:t>понимать разницу между реальностью и художественным образом;</w:t>
      </w:r>
    </w:p>
    <w:p w:rsidR="00601D66" w:rsidRPr="00723440" w:rsidRDefault="00601D66" w:rsidP="00601D66">
      <w:pPr>
        <w:pStyle w:val="afff6"/>
      </w:pPr>
      <w:r w:rsidRPr="00723440">
        <w:t>представлениям об искусстве иллюстрации и творчестве известных иллюстраторов книг. И.Я. Билибин. В.А. Милашевский. В.А. Фаворский;</w:t>
      </w:r>
    </w:p>
    <w:p w:rsidR="00601D66" w:rsidRPr="00723440" w:rsidRDefault="00601D66" w:rsidP="00601D66">
      <w:pPr>
        <w:pStyle w:val="afff6"/>
      </w:pPr>
      <w:r w:rsidRPr="00723440">
        <w:t>опыту художественного иллюстрирования и навыкам работы графическими материалами;</w:t>
      </w:r>
    </w:p>
    <w:p w:rsidR="00601D66" w:rsidRPr="00723440" w:rsidRDefault="00601D66" w:rsidP="00601D66">
      <w:pPr>
        <w:pStyle w:val="afff6"/>
      </w:pPr>
      <w:r w:rsidRPr="00723440">
        <w:t xml:space="preserve">собирать необходимый материал для иллюстрирования (характер одежды героев, характер </w:t>
      </w:r>
      <w:r w:rsidRPr="00723440">
        <w:lastRenderedPageBreak/>
        <w:t>построек и помещений, характерные детали быта и т. д.);</w:t>
      </w:r>
    </w:p>
    <w:p w:rsidR="00601D66" w:rsidRPr="00723440" w:rsidRDefault="00601D66" w:rsidP="00601D66">
      <w:pPr>
        <w:pStyle w:val="afff6"/>
      </w:pPr>
      <w:r w:rsidRPr="00723440">
        <w:t>представлениям об анималистическом жанре изобразительного искусства и творчестве художников-анималистов;</w:t>
      </w:r>
    </w:p>
    <w:p w:rsidR="00601D66" w:rsidRPr="00723440" w:rsidRDefault="00601D66" w:rsidP="00601D66">
      <w:pPr>
        <w:pStyle w:val="afff6"/>
      </w:pPr>
      <w:r w:rsidRPr="00723440">
        <w:t>опыту художественного творчества по созданию стилизованных образов животных;</w:t>
      </w:r>
    </w:p>
    <w:p w:rsidR="00601D66" w:rsidRPr="00723440" w:rsidRDefault="00601D66" w:rsidP="00601D66">
      <w:pPr>
        <w:pStyle w:val="afff6"/>
      </w:pPr>
      <w:r w:rsidRPr="00723440">
        <w:t>систематизировать и характеризовать основные этапы развития и истории архитектуры и дизайна;</w:t>
      </w:r>
    </w:p>
    <w:p w:rsidR="00601D66" w:rsidRPr="00723440" w:rsidRDefault="00601D66" w:rsidP="00601D66">
      <w:pPr>
        <w:pStyle w:val="afff6"/>
      </w:pPr>
      <w:r w:rsidRPr="00723440">
        <w:t>распознавать объект и пространство в конструктивных видах искусства;</w:t>
      </w:r>
    </w:p>
    <w:p w:rsidR="00601D66" w:rsidRPr="00723440" w:rsidRDefault="00601D66" w:rsidP="00601D66">
      <w:pPr>
        <w:pStyle w:val="afff6"/>
      </w:pPr>
      <w:r w:rsidRPr="00723440">
        <w:t>понимать и раскрывать понятие модуля;</w:t>
      </w:r>
    </w:p>
    <w:p w:rsidR="00601D66" w:rsidRPr="00723440" w:rsidRDefault="00601D66" w:rsidP="00601D66">
      <w:pPr>
        <w:pStyle w:val="afff6"/>
      </w:pPr>
      <w:r w:rsidRPr="00723440">
        <w:t>понимать сочетание различных объемов в здании;</w:t>
      </w:r>
    </w:p>
    <w:p w:rsidR="00601D66" w:rsidRPr="00723440" w:rsidRDefault="00601D66" w:rsidP="00601D66">
      <w:pPr>
        <w:pStyle w:val="afff6"/>
      </w:pPr>
      <w:r w:rsidRPr="00723440">
        <w:t>понимать единство художественного и функционального в вещи, форму и материал;</w:t>
      </w:r>
    </w:p>
    <w:p w:rsidR="00601D66" w:rsidRPr="00723440" w:rsidRDefault="00601D66" w:rsidP="00601D66">
      <w:pPr>
        <w:pStyle w:val="afff6"/>
      </w:pPr>
      <w:r w:rsidRPr="00723440">
        <w:t>иметь общее представление и рассказывать об особенностях архитектурно-художественных стилей разных эпох;</w:t>
      </w:r>
    </w:p>
    <w:p w:rsidR="00601D66" w:rsidRPr="00723440" w:rsidRDefault="00601D66" w:rsidP="00601D66">
      <w:pPr>
        <w:pStyle w:val="afff6"/>
      </w:pPr>
      <w:r w:rsidRPr="00723440">
        <w:t>понимать тенденции и перспективы развития современной архитектуры;</w:t>
      </w:r>
    </w:p>
    <w:p w:rsidR="00601D66" w:rsidRPr="00723440" w:rsidRDefault="00601D66" w:rsidP="00601D66">
      <w:pPr>
        <w:pStyle w:val="afff6"/>
      </w:pPr>
      <w:r w:rsidRPr="00723440">
        <w:t>различать образно-стилевой язык архитектуры прошлого;</w:t>
      </w:r>
    </w:p>
    <w:p w:rsidR="00601D66" w:rsidRPr="00723440" w:rsidRDefault="00601D66" w:rsidP="00601D66">
      <w:pPr>
        <w:pStyle w:val="afff6"/>
      </w:pPr>
      <w:r w:rsidRPr="00723440">
        <w:t>характеризовать и различать малые формы архитектуры и дизайна в пространстве городской среды;</w:t>
      </w:r>
    </w:p>
    <w:p w:rsidR="00601D66" w:rsidRPr="00723440" w:rsidRDefault="00601D66" w:rsidP="00601D66">
      <w:pPr>
        <w:pStyle w:val="afff6"/>
      </w:pPr>
      <w:r w:rsidRPr="00723440">
        <w:t>понимать плоскостную композицию как возможное схематическое изображение объемов при взгляде на них сверху;</w:t>
      </w:r>
    </w:p>
    <w:p w:rsidR="00601D66" w:rsidRPr="00723440" w:rsidRDefault="00601D66" w:rsidP="00601D66">
      <w:pPr>
        <w:pStyle w:val="afff6"/>
      </w:pPr>
      <w:r w:rsidRPr="00723440">
        <w:t>осознавать чертеж как плоскостное изображение объемов, когда точка – вертикаль, круг – цилиндр, шар и т. д.;</w:t>
      </w:r>
    </w:p>
    <w:p w:rsidR="00601D66" w:rsidRPr="00723440" w:rsidRDefault="00601D66" w:rsidP="00601D66">
      <w:pPr>
        <w:pStyle w:val="afff6"/>
      </w:pPr>
      <w:r w:rsidRPr="00723440">
        <w:t>применять в создаваемых пространственных композициях доминантный объект и вспомогательные соединительные элементы;</w:t>
      </w:r>
    </w:p>
    <w:p w:rsidR="00601D66" w:rsidRPr="00723440" w:rsidRDefault="00601D66" w:rsidP="00601D66">
      <w:pPr>
        <w:pStyle w:val="afff6"/>
      </w:pPr>
      <w:r w:rsidRPr="00723440">
        <w:t>применять навыки формообразования, использования объемов в дизайне и архитектуре (макеты из бумаги, картона, пластилина);</w:t>
      </w:r>
    </w:p>
    <w:p w:rsidR="00601D66" w:rsidRPr="00723440" w:rsidRDefault="00601D66" w:rsidP="00601D66">
      <w:pPr>
        <w:pStyle w:val="afff6"/>
      </w:pPr>
      <w:r w:rsidRPr="00723440">
        <w:t>создавать композиционные макеты объектов на предметной плоскости и в пространстве;</w:t>
      </w:r>
    </w:p>
    <w:p w:rsidR="00601D66" w:rsidRPr="00723440" w:rsidRDefault="00601D66" w:rsidP="00601D66">
      <w:pPr>
        <w:pStyle w:val="afff6"/>
      </w:pPr>
      <w:r w:rsidRPr="00723440">
        <w:t>создавать практические творческие композиции в технике коллажа, дизайн-проектов;</w:t>
      </w:r>
    </w:p>
    <w:p w:rsidR="00601D66" w:rsidRPr="00723440" w:rsidRDefault="00601D66" w:rsidP="00601D66">
      <w:pPr>
        <w:pStyle w:val="afff6"/>
      </w:pPr>
      <w:r w:rsidRPr="00723440">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01D66" w:rsidRPr="00723440" w:rsidRDefault="00601D66" w:rsidP="00601D66">
      <w:pPr>
        <w:pStyle w:val="afff6"/>
      </w:pPr>
      <w:r w:rsidRPr="00723440">
        <w:t>приобретать общее представление о традициях ландшафтно-парковой архитектуры;</w:t>
      </w:r>
    </w:p>
    <w:p w:rsidR="00601D66" w:rsidRPr="00723440" w:rsidRDefault="00601D66" w:rsidP="00601D66">
      <w:pPr>
        <w:pStyle w:val="afff6"/>
      </w:pPr>
      <w:r w:rsidRPr="00723440">
        <w:t>характеризовать основные школы садово-паркового искусства;</w:t>
      </w:r>
    </w:p>
    <w:p w:rsidR="00601D66" w:rsidRPr="00723440" w:rsidRDefault="00601D66" w:rsidP="00601D66">
      <w:pPr>
        <w:pStyle w:val="afff6"/>
      </w:pPr>
      <w:r w:rsidRPr="00723440">
        <w:t>понимать основы краткой истории русской усадебной культуры XVIII – XIX веков;</w:t>
      </w:r>
    </w:p>
    <w:p w:rsidR="00601D66" w:rsidRPr="00723440" w:rsidRDefault="00601D66" w:rsidP="00601D66">
      <w:pPr>
        <w:pStyle w:val="afff6"/>
      </w:pPr>
      <w:r w:rsidRPr="00723440">
        <w:t>называть и раскрывать смысл основ искусства флористики;</w:t>
      </w:r>
    </w:p>
    <w:p w:rsidR="00601D66" w:rsidRPr="00723440" w:rsidRDefault="00601D66" w:rsidP="00601D66">
      <w:pPr>
        <w:pStyle w:val="afff6"/>
      </w:pPr>
      <w:r w:rsidRPr="00723440">
        <w:t>понимать основы краткой истории костюма;</w:t>
      </w:r>
    </w:p>
    <w:p w:rsidR="00601D66" w:rsidRPr="00723440" w:rsidRDefault="00601D66" w:rsidP="00601D66">
      <w:pPr>
        <w:pStyle w:val="afff6"/>
      </w:pPr>
      <w:r w:rsidRPr="00723440">
        <w:t>характеризовать и раскрывать смысл композиционно-конструктивных принципов дизайна одежды;</w:t>
      </w:r>
    </w:p>
    <w:p w:rsidR="00601D66" w:rsidRPr="00723440" w:rsidRDefault="00601D66" w:rsidP="00601D66">
      <w:pPr>
        <w:pStyle w:val="afff6"/>
      </w:pPr>
      <w:r w:rsidRPr="00723440">
        <w:t>применять навыки сочинения объемно-пространственной композиции в формировании букета по принципам икэбаны;</w:t>
      </w:r>
    </w:p>
    <w:p w:rsidR="00601D66" w:rsidRPr="00723440" w:rsidRDefault="00601D66" w:rsidP="00601D66">
      <w:pPr>
        <w:pStyle w:val="afff6"/>
      </w:pPr>
      <w:r w:rsidRPr="00723440">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01D66" w:rsidRPr="00723440" w:rsidRDefault="00601D66" w:rsidP="00601D66">
      <w:pPr>
        <w:pStyle w:val="afff6"/>
      </w:pPr>
      <w:r w:rsidRPr="00723440">
        <w:t>отражать в эскизном проекте дизайна сада образно-архитектурный композиционный замысел;</w:t>
      </w:r>
    </w:p>
    <w:p w:rsidR="00601D66" w:rsidRPr="00723440" w:rsidRDefault="00601D66" w:rsidP="00601D66">
      <w:pPr>
        <w:pStyle w:val="afff6"/>
      </w:pPr>
      <w:r w:rsidRPr="00723440">
        <w:t>использовать графические навыки и технологии выполнения коллажа в процессе создания эскизов молодежных и исторических комплектов одежды;</w:t>
      </w:r>
    </w:p>
    <w:p w:rsidR="00601D66" w:rsidRPr="00723440" w:rsidRDefault="00601D66" w:rsidP="00601D66">
      <w:pPr>
        <w:pStyle w:val="afff6"/>
      </w:pPr>
      <w:r w:rsidRPr="00723440">
        <w:t>узнавать и характеризовать памятники архитектуры Древнего Киева. София Киевская. Фрески. Мозаики;</w:t>
      </w:r>
    </w:p>
    <w:p w:rsidR="00601D66" w:rsidRPr="00723440" w:rsidRDefault="00601D66" w:rsidP="00601D66">
      <w:pPr>
        <w:pStyle w:val="afff6"/>
      </w:pPr>
      <w:r w:rsidRPr="00723440">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01D66" w:rsidRPr="00723440" w:rsidRDefault="00601D66" w:rsidP="00601D66">
      <w:pPr>
        <w:pStyle w:val="afff6"/>
      </w:pPr>
      <w:r w:rsidRPr="00723440">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01D66" w:rsidRPr="00723440" w:rsidRDefault="00601D66" w:rsidP="00601D66">
      <w:pPr>
        <w:pStyle w:val="afff6"/>
      </w:pPr>
      <w:r w:rsidRPr="00723440">
        <w:t>узнавать и описывать памятники шатрового зодчества;</w:t>
      </w:r>
    </w:p>
    <w:p w:rsidR="00601D66" w:rsidRPr="00723440" w:rsidRDefault="00601D66" w:rsidP="00601D66">
      <w:pPr>
        <w:pStyle w:val="afff6"/>
      </w:pPr>
      <w:r w:rsidRPr="00723440">
        <w:t>характеризовать особенности церкви Вознесения в селе Коломенском и храма Покрова-на-Рву;</w:t>
      </w:r>
    </w:p>
    <w:p w:rsidR="00601D66" w:rsidRPr="00723440" w:rsidRDefault="00601D66" w:rsidP="00601D66">
      <w:pPr>
        <w:pStyle w:val="afff6"/>
      </w:pPr>
      <w:r w:rsidRPr="00723440">
        <w:lastRenderedPageBreak/>
        <w:t>раскрывать особенности новых иконописных традиций в XVII веке. Отличать по характерным особенностям икону и парсуну;</w:t>
      </w:r>
    </w:p>
    <w:p w:rsidR="00601D66" w:rsidRPr="00723440" w:rsidRDefault="00601D66" w:rsidP="00601D66">
      <w:pPr>
        <w:pStyle w:val="afff6"/>
      </w:pPr>
      <w:r w:rsidRPr="00723440">
        <w:t>работать над проектом (индивидуальным или коллективным), создавая разнообразные творческие композиции в материалах по различным темам;</w:t>
      </w:r>
    </w:p>
    <w:p w:rsidR="00601D66" w:rsidRPr="00723440" w:rsidRDefault="00601D66" w:rsidP="00601D66">
      <w:pPr>
        <w:pStyle w:val="afff6"/>
      </w:pPr>
      <w:r w:rsidRPr="00723440">
        <w:t>различать стилевые особенности разных школ архитектуры Древней Руси;</w:t>
      </w:r>
    </w:p>
    <w:p w:rsidR="00601D66" w:rsidRPr="00723440" w:rsidRDefault="00601D66" w:rsidP="00601D66">
      <w:pPr>
        <w:pStyle w:val="afff6"/>
      </w:pPr>
      <w:r w:rsidRPr="00723440">
        <w:t>создавать с натуры и по воображению архитектурные образы графическими материалами и др.;</w:t>
      </w:r>
    </w:p>
    <w:p w:rsidR="00601D66" w:rsidRPr="00723440" w:rsidRDefault="00601D66" w:rsidP="00601D66">
      <w:pPr>
        <w:pStyle w:val="afff6"/>
      </w:pPr>
      <w:r w:rsidRPr="00723440">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01D66" w:rsidRPr="00723440" w:rsidRDefault="00601D66" w:rsidP="00601D66">
      <w:pPr>
        <w:pStyle w:val="afff6"/>
      </w:pPr>
      <w:r w:rsidRPr="00723440">
        <w:t>сравнивать, сопоставлять и анализировать произведения живописи Древней Руси;</w:t>
      </w:r>
    </w:p>
    <w:p w:rsidR="00601D66" w:rsidRPr="00723440" w:rsidRDefault="00601D66" w:rsidP="00601D66">
      <w:pPr>
        <w:pStyle w:val="afff6"/>
      </w:pPr>
      <w:r w:rsidRPr="00723440">
        <w:t>рассуждать о значении художественного образа древнерусской культуры;</w:t>
      </w:r>
    </w:p>
    <w:p w:rsidR="00601D66" w:rsidRPr="00723440" w:rsidRDefault="00601D66" w:rsidP="00601D66">
      <w:pPr>
        <w:pStyle w:val="afff6"/>
      </w:pPr>
      <w:r w:rsidRPr="00723440">
        <w:t>ориентироваться в широком разнообразии стилей и направлений изобразительного искусства и архитектуры XVIII – XIX веков;</w:t>
      </w:r>
    </w:p>
    <w:p w:rsidR="00601D66" w:rsidRPr="00723440" w:rsidRDefault="00601D66" w:rsidP="00601D66">
      <w:pPr>
        <w:pStyle w:val="afff6"/>
      </w:pPr>
      <w:r w:rsidRPr="00723440">
        <w:t>использовать в речи новые термины, связанные со стилями в изобразительном искусстве и архитектуре XVIII – XIX веков;</w:t>
      </w:r>
    </w:p>
    <w:p w:rsidR="00601D66" w:rsidRPr="00723440" w:rsidRDefault="00601D66" w:rsidP="00601D66">
      <w:pPr>
        <w:pStyle w:val="afff6"/>
      </w:pPr>
      <w:r w:rsidRPr="00723440">
        <w:t>выявлять и называть характерные особенности русской портретной живописи XVIII века;</w:t>
      </w:r>
    </w:p>
    <w:p w:rsidR="00601D66" w:rsidRPr="00723440" w:rsidRDefault="00601D66" w:rsidP="00601D66">
      <w:pPr>
        <w:pStyle w:val="afff6"/>
      </w:pPr>
      <w:r w:rsidRPr="00723440">
        <w:t>характеризовать признаки и особенности московского барокко;</w:t>
      </w:r>
    </w:p>
    <w:p w:rsidR="00601D66" w:rsidRPr="00723440" w:rsidRDefault="00601D66" w:rsidP="00601D66">
      <w:pPr>
        <w:pStyle w:val="afff6"/>
      </w:pPr>
      <w:r w:rsidRPr="00723440">
        <w:t>создавать разнообразные творческие работы (фантазийные конструкции) в материале.</w:t>
      </w:r>
    </w:p>
    <w:p w:rsidR="00601D66" w:rsidRPr="00723440" w:rsidRDefault="00601D66" w:rsidP="00601D66">
      <w:pPr>
        <w:pStyle w:val="afff6"/>
      </w:pPr>
    </w:p>
    <w:p w:rsidR="00601D66" w:rsidRPr="00723440" w:rsidRDefault="00601D66" w:rsidP="00601D66">
      <w:pPr>
        <w:pStyle w:val="afff6"/>
      </w:pPr>
      <w:r w:rsidRPr="00723440">
        <w:t>Выпускник получит возможность научиться:</w:t>
      </w:r>
    </w:p>
    <w:p w:rsidR="00601D66" w:rsidRPr="00723440" w:rsidRDefault="00601D66" w:rsidP="00601D66">
      <w:pPr>
        <w:pStyle w:val="afff6"/>
      </w:pPr>
      <w:r w:rsidRPr="00723440">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01D66" w:rsidRPr="00723440" w:rsidRDefault="00601D66" w:rsidP="00601D66">
      <w:pPr>
        <w:pStyle w:val="afff6"/>
      </w:pPr>
      <w:r w:rsidRPr="00723440">
        <w:t>владеть диалогической формой коммуникации, уметь аргументировать свою точку зрения в процессе изучения изобразительного искусства;</w:t>
      </w:r>
    </w:p>
    <w:p w:rsidR="00601D66" w:rsidRPr="00723440" w:rsidRDefault="00601D66" w:rsidP="00601D66">
      <w:pPr>
        <w:pStyle w:val="afff6"/>
      </w:pPr>
      <w:r w:rsidRPr="00723440">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01D66" w:rsidRPr="00723440" w:rsidRDefault="00601D66" w:rsidP="00601D66">
      <w:pPr>
        <w:pStyle w:val="afff6"/>
      </w:pPr>
      <w:r w:rsidRPr="00723440">
        <w:t>выделять признаки для установления стилевых связей в процессе изучения изобразительного искусства;</w:t>
      </w:r>
    </w:p>
    <w:p w:rsidR="00601D66" w:rsidRPr="00723440" w:rsidRDefault="00601D66" w:rsidP="00601D66">
      <w:pPr>
        <w:pStyle w:val="afff6"/>
      </w:pPr>
      <w:r w:rsidRPr="00723440">
        <w:t>понимать специфику изображения в полиграфии;</w:t>
      </w:r>
    </w:p>
    <w:p w:rsidR="00601D66" w:rsidRPr="00723440" w:rsidRDefault="00601D66" w:rsidP="00601D66">
      <w:pPr>
        <w:pStyle w:val="afff6"/>
      </w:pPr>
      <w:r w:rsidRPr="00723440">
        <w:t>различать формы полиграфической продукции: книги, журналы, плакаты, афиши и др.);</w:t>
      </w:r>
    </w:p>
    <w:p w:rsidR="00601D66" w:rsidRPr="00723440" w:rsidRDefault="00601D66" w:rsidP="00601D66">
      <w:pPr>
        <w:pStyle w:val="afff6"/>
      </w:pPr>
      <w:r w:rsidRPr="00723440">
        <w:t>различать и характеризовать типы изображения в полиграфии (графическое, живописное, компьютерное, фотографическое);</w:t>
      </w:r>
    </w:p>
    <w:p w:rsidR="00601D66" w:rsidRPr="00723440" w:rsidRDefault="00601D66" w:rsidP="00601D66">
      <w:pPr>
        <w:pStyle w:val="afff6"/>
      </w:pPr>
      <w:r w:rsidRPr="00723440">
        <w:t>проектировать обложку книги, рекламы открытки, визитки и др.;</w:t>
      </w:r>
    </w:p>
    <w:p w:rsidR="00601D66" w:rsidRPr="00723440" w:rsidRDefault="00601D66" w:rsidP="00601D66">
      <w:pPr>
        <w:pStyle w:val="afff6"/>
      </w:pPr>
      <w:r w:rsidRPr="00723440">
        <w:t>создавать художественную композицию макета книги, журнала;</w:t>
      </w:r>
    </w:p>
    <w:p w:rsidR="00601D66" w:rsidRPr="00723440" w:rsidRDefault="00601D66" w:rsidP="00601D66">
      <w:pPr>
        <w:pStyle w:val="afff6"/>
      </w:pPr>
      <w:r w:rsidRPr="00723440">
        <w:t>называть имена великих русских живописцев и архитекторов XVIII – XIX веков;</w:t>
      </w:r>
    </w:p>
    <w:p w:rsidR="00601D66" w:rsidRPr="00723440" w:rsidRDefault="00601D66" w:rsidP="00601D66">
      <w:pPr>
        <w:pStyle w:val="afff6"/>
      </w:pPr>
      <w:r w:rsidRPr="00723440">
        <w:t>называть и характеризовать произведения изобразительного искусства и архитектуры русских художников XVIII – XIX веков;</w:t>
      </w:r>
    </w:p>
    <w:p w:rsidR="00601D66" w:rsidRPr="00723440" w:rsidRDefault="00601D66" w:rsidP="00601D66">
      <w:pPr>
        <w:pStyle w:val="afff6"/>
      </w:pPr>
      <w:r w:rsidRPr="00723440">
        <w:t>называть имена выдающихся русских художников-ваятелей XVIII века и определять скульптурные памятники;</w:t>
      </w:r>
    </w:p>
    <w:p w:rsidR="00601D66" w:rsidRPr="00723440" w:rsidRDefault="00601D66" w:rsidP="00601D66">
      <w:pPr>
        <w:pStyle w:val="afff6"/>
      </w:pPr>
      <w:r w:rsidRPr="00723440">
        <w:t>называть имена выдающихся художников «Товарищества передвижников» и определять их произведения живописи;</w:t>
      </w:r>
    </w:p>
    <w:p w:rsidR="00601D66" w:rsidRPr="00723440" w:rsidRDefault="00601D66" w:rsidP="00601D66">
      <w:pPr>
        <w:pStyle w:val="afff6"/>
      </w:pPr>
      <w:r w:rsidRPr="00723440">
        <w:t>называть имена выдающихся русских художников-пейзажистов XIX века и определять произведения пейзажной живописи;</w:t>
      </w:r>
    </w:p>
    <w:p w:rsidR="00601D66" w:rsidRPr="00723440" w:rsidRDefault="00601D66" w:rsidP="00601D66">
      <w:pPr>
        <w:pStyle w:val="afff6"/>
      </w:pPr>
      <w:r w:rsidRPr="00723440">
        <w:t>понимать особенности исторического жанра, определять произведения исторической живописи;</w:t>
      </w:r>
    </w:p>
    <w:p w:rsidR="00601D66" w:rsidRPr="00723440" w:rsidRDefault="00601D66" w:rsidP="00601D66">
      <w:pPr>
        <w:pStyle w:val="afff6"/>
      </w:pPr>
      <w:r w:rsidRPr="00723440">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01D66" w:rsidRPr="00723440" w:rsidRDefault="00601D66" w:rsidP="00601D66">
      <w:pPr>
        <w:pStyle w:val="afff6"/>
      </w:pPr>
      <w:r w:rsidRPr="00723440">
        <w:t>определять «Русский стиль» в архитектуре модерна, называть памятники архитектуры модерна;</w:t>
      </w:r>
    </w:p>
    <w:p w:rsidR="00601D66" w:rsidRPr="00723440" w:rsidRDefault="00601D66" w:rsidP="00601D66">
      <w:pPr>
        <w:pStyle w:val="afff6"/>
      </w:pPr>
      <w:r w:rsidRPr="00723440">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01D66" w:rsidRPr="00723440" w:rsidRDefault="00601D66" w:rsidP="00601D66">
      <w:pPr>
        <w:pStyle w:val="afff6"/>
      </w:pPr>
      <w:r w:rsidRPr="00723440">
        <w:t>называть имена выдающихся русских художников-ваятелей второй половины XIX века и определять памятники монументальной скульптуры;</w:t>
      </w:r>
    </w:p>
    <w:p w:rsidR="00601D66" w:rsidRPr="00723440" w:rsidRDefault="00601D66" w:rsidP="00601D66">
      <w:pPr>
        <w:pStyle w:val="afff6"/>
      </w:pPr>
      <w:r w:rsidRPr="00723440">
        <w:t>создавать разнообразные творческие работы (фантазийные конструкции) в материале;</w:t>
      </w:r>
    </w:p>
    <w:p w:rsidR="00601D66" w:rsidRPr="00723440" w:rsidRDefault="00601D66" w:rsidP="00601D66">
      <w:pPr>
        <w:pStyle w:val="afff6"/>
      </w:pPr>
      <w:r w:rsidRPr="00723440">
        <w:t>узнавать основные художественные направления в искусстве XIX и XX веков;</w:t>
      </w:r>
    </w:p>
    <w:p w:rsidR="00601D66" w:rsidRPr="00723440" w:rsidRDefault="00601D66" w:rsidP="00601D66">
      <w:pPr>
        <w:pStyle w:val="afff6"/>
      </w:pPr>
      <w:r w:rsidRPr="00723440">
        <w:t>узнавать, называть основные художественные стили в европейском и русском искусстве и время их развития в истории культуры;</w:t>
      </w:r>
    </w:p>
    <w:p w:rsidR="00601D66" w:rsidRPr="00723440" w:rsidRDefault="00601D66" w:rsidP="00601D66">
      <w:pPr>
        <w:pStyle w:val="afff6"/>
      </w:pPr>
      <w:r w:rsidRPr="00723440">
        <w:t>осознавать главные темы искусства и, обращаясь к ним в собственной художественно-творческой деятельности, создавать выразительные образы;</w:t>
      </w:r>
    </w:p>
    <w:p w:rsidR="00601D66" w:rsidRPr="00723440" w:rsidRDefault="00601D66" w:rsidP="00601D66">
      <w:pPr>
        <w:pStyle w:val="afff6"/>
      </w:pPr>
      <w:r w:rsidRPr="00723440">
        <w:t>применять творческий опыт разработки художественного проекта – создания композиции на определенную тему;</w:t>
      </w:r>
    </w:p>
    <w:p w:rsidR="00601D66" w:rsidRPr="00723440" w:rsidRDefault="00601D66" w:rsidP="00601D66">
      <w:pPr>
        <w:pStyle w:val="afff6"/>
      </w:pPr>
      <w:r w:rsidRPr="00723440">
        <w:t>понимать смысл традиций и новаторства в изобразительном искусстве XX века. Модерн. Авангард. Сюрреализм;</w:t>
      </w:r>
    </w:p>
    <w:p w:rsidR="00601D66" w:rsidRPr="00723440" w:rsidRDefault="00601D66" w:rsidP="00601D66">
      <w:pPr>
        <w:pStyle w:val="afff6"/>
      </w:pPr>
      <w:r w:rsidRPr="00723440">
        <w:t>характеризовать стиль модерн в архитектуре. Ф.О. Шехтель. А. Гауди;</w:t>
      </w:r>
    </w:p>
    <w:p w:rsidR="00601D66" w:rsidRPr="00723440" w:rsidRDefault="00601D66" w:rsidP="00601D66">
      <w:pPr>
        <w:pStyle w:val="afff6"/>
      </w:pPr>
      <w:r w:rsidRPr="00723440">
        <w:t>создавать с натуры и по воображению архитектурные образы графическими материалами и др.;</w:t>
      </w:r>
    </w:p>
    <w:p w:rsidR="00601D66" w:rsidRPr="00723440" w:rsidRDefault="00601D66" w:rsidP="00601D66">
      <w:pPr>
        <w:pStyle w:val="afff6"/>
      </w:pPr>
      <w:r w:rsidRPr="00723440">
        <w:t>работать над эскизом монументального произведения (витраж, мозаика, роспись, монументальная скульптура);</w:t>
      </w:r>
    </w:p>
    <w:p w:rsidR="00601D66" w:rsidRPr="00723440" w:rsidRDefault="00601D66" w:rsidP="00601D66">
      <w:pPr>
        <w:pStyle w:val="afff6"/>
      </w:pPr>
      <w:r w:rsidRPr="00723440">
        <w:t>использовать выразительный язык при моделировании архитектурного пространства;</w:t>
      </w:r>
    </w:p>
    <w:p w:rsidR="00601D66" w:rsidRPr="00723440" w:rsidRDefault="00601D66" w:rsidP="00601D66">
      <w:pPr>
        <w:pStyle w:val="afff6"/>
      </w:pPr>
      <w:r w:rsidRPr="00723440">
        <w:t>характеризовать крупнейшие художественные музеи мира и России;</w:t>
      </w:r>
    </w:p>
    <w:p w:rsidR="00601D66" w:rsidRPr="00723440" w:rsidRDefault="00601D66" w:rsidP="00601D66">
      <w:pPr>
        <w:pStyle w:val="afff6"/>
      </w:pPr>
      <w:r w:rsidRPr="00723440">
        <w:t>получать представления об особенностях художественных коллекций крупнейших музеев мира;</w:t>
      </w:r>
    </w:p>
    <w:p w:rsidR="00601D66" w:rsidRPr="00723440" w:rsidRDefault="00601D66" w:rsidP="00601D66">
      <w:pPr>
        <w:pStyle w:val="afff6"/>
      </w:pPr>
      <w:r w:rsidRPr="00723440">
        <w:t>использовать навыки коллективной работы над объемно- пространственной композицией;</w:t>
      </w:r>
    </w:p>
    <w:p w:rsidR="00601D66" w:rsidRPr="00723440" w:rsidRDefault="00601D66" w:rsidP="00601D66">
      <w:pPr>
        <w:pStyle w:val="afff6"/>
      </w:pPr>
      <w:r w:rsidRPr="00723440">
        <w:t>понимать основы сценографии как вида художественного творчества;</w:t>
      </w:r>
    </w:p>
    <w:p w:rsidR="00601D66" w:rsidRPr="00723440" w:rsidRDefault="00601D66" w:rsidP="00601D66">
      <w:pPr>
        <w:pStyle w:val="afff6"/>
      </w:pPr>
      <w:r w:rsidRPr="00723440">
        <w:t>понимать роль костюма, маски и грима в искусстве актерского перевоплощения;</w:t>
      </w:r>
    </w:p>
    <w:p w:rsidR="00601D66" w:rsidRPr="00723440" w:rsidRDefault="00601D66" w:rsidP="00601D66">
      <w:pPr>
        <w:pStyle w:val="afff6"/>
      </w:pPr>
      <w:r w:rsidRPr="00723440">
        <w:t>называть имена великих актеров российского театра XX века. Е. Гоголева. М. Яншин. Ф. Раневская;</w:t>
      </w:r>
    </w:p>
    <w:p w:rsidR="00601D66" w:rsidRPr="00723440" w:rsidRDefault="00601D66" w:rsidP="00601D66">
      <w:pPr>
        <w:pStyle w:val="afff6"/>
      </w:pPr>
      <w:r w:rsidRPr="00723440">
        <w:t>различать особенности художественной фотографии;</w:t>
      </w:r>
    </w:p>
    <w:p w:rsidR="00601D66" w:rsidRPr="00723440" w:rsidRDefault="00601D66" w:rsidP="00601D66">
      <w:pPr>
        <w:pStyle w:val="afff6"/>
      </w:pPr>
      <w:r w:rsidRPr="00723440">
        <w:t>различать выразительные средства художественной фотографии (композиция, план, ракурс, свет, ритм и др.);</w:t>
      </w:r>
    </w:p>
    <w:p w:rsidR="00601D66" w:rsidRPr="00723440" w:rsidRDefault="00601D66" w:rsidP="00601D66">
      <w:pPr>
        <w:pStyle w:val="afff6"/>
      </w:pPr>
      <w:r w:rsidRPr="00723440">
        <w:t>понимать изобразительную природу экранных искусств;</w:t>
      </w:r>
    </w:p>
    <w:p w:rsidR="00601D66" w:rsidRPr="00723440" w:rsidRDefault="00601D66" w:rsidP="00601D66">
      <w:pPr>
        <w:pStyle w:val="afff6"/>
      </w:pPr>
      <w:r w:rsidRPr="00723440">
        <w:t>характеризовать принципы киномонтажа в создании художественного образа;</w:t>
      </w:r>
    </w:p>
    <w:p w:rsidR="00601D66" w:rsidRPr="00723440" w:rsidRDefault="00601D66" w:rsidP="00601D66">
      <w:pPr>
        <w:pStyle w:val="afff6"/>
      </w:pPr>
      <w:r w:rsidRPr="00723440">
        <w:t>различать понятия: игровой и документальный фильм;</w:t>
      </w:r>
    </w:p>
    <w:p w:rsidR="00601D66" w:rsidRPr="00723440" w:rsidRDefault="00601D66" w:rsidP="00601D66">
      <w:pPr>
        <w:pStyle w:val="afff6"/>
      </w:pPr>
      <w:r w:rsidRPr="00723440">
        <w:t>называть имена мастеров российского кинематографа. С.М. Эйзенштейн. А.А. Тарковский. С.Ф. Бондарчук. Н.С. Михалков;</w:t>
      </w:r>
    </w:p>
    <w:p w:rsidR="00601D66" w:rsidRPr="00723440" w:rsidRDefault="00601D66" w:rsidP="00601D66">
      <w:pPr>
        <w:pStyle w:val="afff6"/>
      </w:pPr>
      <w:r w:rsidRPr="00723440">
        <w:t>понимать основы искусства телевидения;</w:t>
      </w:r>
    </w:p>
    <w:p w:rsidR="00601D66" w:rsidRPr="00723440" w:rsidRDefault="00601D66" w:rsidP="00601D66">
      <w:pPr>
        <w:pStyle w:val="afff6"/>
      </w:pPr>
      <w:r w:rsidRPr="00723440">
        <w:t>понимать различия в творческой работе художника-живописца и сценографа;</w:t>
      </w:r>
    </w:p>
    <w:p w:rsidR="00601D66" w:rsidRPr="00723440" w:rsidRDefault="00601D66" w:rsidP="00601D66">
      <w:pPr>
        <w:pStyle w:val="afff6"/>
      </w:pPr>
      <w:r w:rsidRPr="00723440">
        <w:t>применять полученные знания о типах оформления сцены при создании школьного спектакля;</w:t>
      </w:r>
    </w:p>
    <w:p w:rsidR="00601D66" w:rsidRPr="00723440" w:rsidRDefault="00601D66" w:rsidP="00601D66">
      <w:pPr>
        <w:pStyle w:val="afff6"/>
      </w:pPr>
      <w:r w:rsidRPr="00723440">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01D66" w:rsidRPr="00723440" w:rsidRDefault="00601D66" w:rsidP="00601D66">
      <w:pPr>
        <w:pStyle w:val="afff6"/>
      </w:pPr>
      <w:r w:rsidRPr="00723440">
        <w:t>добиваться в практической работе большей выразительности костюма и его стилевого единства со сценографией спектакля;</w:t>
      </w:r>
    </w:p>
    <w:p w:rsidR="00601D66" w:rsidRPr="00723440" w:rsidRDefault="00601D66" w:rsidP="00601D66">
      <w:pPr>
        <w:pStyle w:val="afff6"/>
      </w:pPr>
      <w:r w:rsidRPr="00723440">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01D66" w:rsidRPr="00723440" w:rsidRDefault="00601D66" w:rsidP="00601D66">
      <w:pPr>
        <w:pStyle w:val="afff6"/>
      </w:pPr>
      <w:r w:rsidRPr="00723440">
        <w:t>применять в своей съемочной практике ранее приобретенные знания и навыки композиции, чувства цвета, глубины пространства и т. д.;</w:t>
      </w:r>
    </w:p>
    <w:p w:rsidR="00601D66" w:rsidRPr="00723440" w:rsidRDefault="00601D66" w:rsidP="00601D66">
      <w:pPr>
        <w:pStyle w:val="afff6"/>
      </w:pPr>
      <w:r w:rsidRPr="00723440">
        <w:t>пользоваться компьютерной обработкой фотоснимка при исправлении отдельных недочетов и случайностей;</w:t>
      </w:r>
    </w:p>
    <w:p w:rsidR="00601D66" w:rsidRPr="00723440" w:rsidRDefault="00601D66" w:rsidP="00601D66">
      <w:pPr>
        <w:pStyle w:val="afff6"/>
      </w:pPr>
      <w:r w:rsidRPr="00723440">
        <w:t>понимать и объяснять синтетическую природу фильма;</w:t>
      </w:r>
    </w:p>
    <w:p w:rsidR="00601D66" w:rsidRPr="00723440" w:rsidRDefault="00601D66" w:rsidP="00601D66">
      <w:pPr>
        <w:pStyle w:val="afff6"/>
      </w:pPr>
      <w:r w:rsidRPr="00723440">
        <w:t>применять первоначальные навыки в создании сценария и замысла фильма;</w:t>
      </w:r>
    </w:p>
    <w:p w:rsidR="00601D66" w:rsidRPr="00723440" w:rsidRDefault="00601D66" w:rsidP="00601D66">
      <w:pPr>
        <w:pStyle w:val="afff6"/>
      </w:pPr>
      <w:r w:rsidRPr="00723440">
        <w:lastRenderedPageBreak/>
        <w:t>применять полученные ранее знания по композиции и построению кадра;</w:t>
      </w:r>
    </w:p>
    <w:p w:rsidR="00601D66" w:rsidRPr="00723440" w:rsidRDefault="00601D66" w:rsidP="00601D66">
      <w:pPr>
        <w:pStyle w:val="afff6"/>
      </w:pPr>
      <w:r w:rsidRPr="00723440">
        <w:t>использовать первоначальные навыки операторской грамоты, техники съемки и компьютерного монтажа;</w:t>
      </w:r>
    </w:p>
    <w:p w:rsidR="00601D66" w:rsidRPr="00723440" w:rsidRDefault="00601D66" w:rsidP="00601D66">
      <w:pPr>
        <w:pStyle w:val="afff6"/>
      </w:pPr>
      <w:r w:rsidRPr="00723440">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01D66" w:rsidRPr="00723440" w:rsidRDefault="00601D66" w:rsidP="00601D66">
      <w:pPr>
        <w:pStyle w:val="afff6"/>
      </w:pPr>
      <w:r w:rsidRPr="00723440">
        <w:t>смотреть и анализировать с точки зрения режиссерского, монтажно-операторского искусства фильмы мастеров кино;</w:t>
      </w:r>
    </w:p>
    <w:p w:rsidR="00601D66" w:rsidRPr="00723440" w:rsidRDefault="00601D66" w:rsidP="00601D66">
      <w:pPr>
        <w:pStyle w:val="afff6"/>
      </w:pPr>
      <w:r w:rsidRPr="00723440">
        <w:t>использовать опыт документальной съемки и тележурналистики для формирования школьного телевидения;</w:t>
      </w:r>
    </w:p>
    <w:p w:rsidR="00601D66" w:rsidRPr="00723440" w:rsidRDefault="00601D66" w:rsidP="00601D66">
      <w:pPr>
        <w:pStyle w:val="afff6"/>
      </w:pPr>
      <w:r w:rsidRPr="00723440">
        <w:t>реализовывать сценарно-режиссерскую и операторскую грамоту в практике создания видео-этюда.</w:t>
      </w:r>
    </w:p>
    <w:p w:rsidR="00601D66" w:rsidRPr="00723440" w:rsidRDefault="00601D66" w:rsidP="00601D66">
      <w:pPr>
        <w:pStyle w:val="afff6"/>
      </w:pPr>
    </w:p>
    <w:p w:rsidR="00601D66" w:rsidRPr="006E5B51" w:rsidRDefault="00601D66" w:rsidP="00601D66">
      <w:pPr>
        <w:pStyle w:val="afff6"/>
        <w:rPr>
          <w:b/>
        </w:rPr>
      </w:pPr>
      <w:bookmarkStart w:id="81" w:name="_Toc409691644"/>
      <w:bookmarkStart w:id="82" w:name="_Toc410653967"/>
      <w:bookmarkStart w:id="83" w:name="_Toc284663355"/>
      <w:r w:rsidRPr="006E5B51">
        <w:rPr>
          <w:b/>
        </w:rPr>
        <w:t>1.2.3.1</w:t>
      </w:r>
      <w:r w:rsidR="006E5B51">
        <w:rPr>
          <w:b/>
        </w:rPr>
        <w:t>3</w:t>
      </w:r>
      <w:r w:rsidRPr="006E5B51">
        <w:rPr>
          <w:b/>
        </w:rPr>
        <w:t>. Музыка</w:t>
      </w:r>
      <w:bookmarkEnd w:id="81"/>
      <w:bookmarkEnd w:id="82"/>
      <w:bookmarkEnd w:id="83"/>
    </w:p>
    <w:p w:rsidR="00601D66" w:rsidRPr="00723440" w:rsidRDefault="00601D66" w:rsidP="00601D66">
      <w:pPr>
        <w:pStyle w:val="afff6"/>
        <w:rPr>
          <w:rFonts w:eastAsia="Calibri"/>
        </w:rPr>
      </w:pPr>
      <w:r w:rsidRPr="00723440">
        <w:rPr>
          <w:rFonts w:eastAsia="Calibri"/>
        </w:rPr>
        <w:t>Выпускник научится:</w:t>
      </w:r>
    </w:p>
    <w:p w:rsidR="00601D66" w:rsidRPr="00723440" w:rsidRDefault="00601D66" w:rsidP="00601D66">
      <w:pPr>
        <w:pStyle w:val="afff6"/>
        <w:rPr>
          <w:rFonts w:eastAsia="Calibri"/>
        </w:rPr>
      </w:pPr>
      <w:r w:rsidRPr="00723440">
        <w:rPr>
          <w:rFonts w:eastAsia="Calibri"/>
        </w:rPr>
        <w:t>понимать значение интонации в музыке как носитель образного смысла;</w:t>
      </w:r>
    </w:p>
    <w:p w:rsidR="00601D66" w:rsidRPr="00723440" w:rsidRDefault="00601D66" w:rsidP="00601D66">
      <w:pPr>
        <w:pStyle w:val="afff6"/>
        <w:rPr>
          <w:rFonts w:eastAsia="Calibri"/>
        </w:rPr>
      </w:pPr>
      <w:r w:rsidRPr="00723440">
        <w:rPr>
          <w:rFonts w:eastAsia="Calibri"/>
        </w:rPr>
        <w:t>анализировать средства музыкальной выразительности: мелодию, ритм, темп, динамику, лад;</w:t>
      </w:r>
    </w:p>
    <w:p w:rsidR="00601D66" w:rsidRPr="00723440" w:rsidRDefault="00601D66" w:rsidP="00601D66">
      <w:pPr>
        <w:pStyle w:val="afff6"/>
        <w:rPr>
          <w:rFonts w:eastAsia="Calibri"/>
        </w:rPr>
      </w:pPr>
      <w:r w:rsidRPr="00723440">
        <w:rPr>
          <w:rFonts w:eastAsia="Calibri"/>
        </w:rPr>
        <w:t>понимать значимость музыки в творчестве писателей и поэтов;</w:t>
      </w:r>
    </w:p>
    <w:p w:rsidR="00601D66" w:rsidRPr="00723440" w:rsidRDefault="00601D66" w:rsidP="00601D66">
      <w:pPr>
        <w:pStyle w:val="afff6"/>
        <w:rPr>
          <w:rFonts w:eastAsia="Calibri"/>
        </w:rPr>
      </w:pPr>
      <w:r w:rsidRPr="00723440">
        <w:rPr>
          <w:rFonts w:eastAsia="Calibri"/>
        </w:rPr>
        <w:t>знать жанры вокальной, инструментальной, вокально-инструментальной, камерно-инструментальной, симфонической музыки;</w:t>
      </w:r>
    </w:p>
    <w:p w:rsidR="00601D66" w:rsidRPr="00723440" w:rsidRDefault="00601D66" w:rsidP="00601D66">
      <w:pPr>
        <w:pStyle w:val="afff6"/>
        <w:rPr>
          <w:rFonts w:eastAsia="Calibri"/>
        </w:rPr>
      </w:pPr>
      <w:r w:rsidRPr="00723440">
        <w:rPr>
          <w:rFonts w:eastAsia="Calibri"/>
        </w:rPr>
        <w:t>знать формы построения музыки (двухчастную, трехчастную, вариации, рондо);</w:t>
      </w:r>
    </w:p>
    <w:p w:rsidR="00601D66" w:rsidRPr="00723440" w:rsidRDefault="00601D66" w:rsidP="00601D66">
      <w:pPr>
        <w:pStyle w:val="afff6"/>
        <w:rPr>
          <w:rFonts w:eastAsia="Calibri"/>
        </w:rPr>
      </w:pPr>
      <w:r w:rsidRPr="00723440">
        <w:rPr>
          <w:rFonts w:eastAsia="Calibri"/>
        </w:rPr>
        <w:t>определять характер музыкальных образов (лирических, драматических, героических, романтических, эпических);</w:t>
      </w:r>
    </w:p>
    <w:p w:rsidR="00601D66" w:rsidRPr="00723440" w:rsidRDefault="00601D66" w:rsidP="00601D66">
      <w:pPr>
        <w:pStyle w:val="afff6"/>
        <w:rPr>
          <w:rFonts w:eastAsia="Calibri"/>
        </w:rPr>
      </w:pPr>
      <w:r w:rsidRPr="00723440">
        <w:rPr>
          <w:rFonts w:eastAsia="Calibri"/>
        </w:rPr>
        <w:t>выявлять общее и особенное при сравнении музыкальных произведений на основе полученных знаний об интонационной природе музыки;</w:t>
      </w:r>
    </w:p>
    <w:p w:rsidR="00601D66" w:rsidRPr="00723440" w:rsidRDefault="00601D66" w:rsidP="00601D66">
      <w:pPr>
        <w:pStyle w:val="afff6"/>
        <w:rPr>
          <w:rFonts w:eastAsia="Calibri"/>
        </w:rPr>
      </w:pPr>
      <w:r w:rsidRPr="00723440">
        <w:rPr>
          <w:rFonts w:eastAsia="Calibri"/>
        </w:rPr>
        <w:t>передавать свои музыкальные впечатления в устной или письменной форме;</w:t>
      </w:r>
    </w:p>
    <w:p w:rsidR="00601D66" w:rsidRPr="00723440" w:rsidRDefault="00601D66" w:rsidP="00601D66">
      <w:pPr>
        <w:pStyle w:val="afff6"/>
        <w:rPr>
          <w:rFonts w:eastAsia="Calibri"/>
        </w:rPr>
      </w:pPr>
      <w:r w:rsidRPr="00723440">
        <w:rPr>
          <w:rFonts w:eastAsia="Calibri"/>
        </w:rPr>
        <w:t>распознавать художественные направления, стили и жанры классической и современной музыки;</w:t>
      </w:r>
    </w:p>
    <w:p w:rsidR="00601D66" w:rsidRPr="00723440" w:rsidRDefault="00601D66" w:rsidP="00601D66">
      <w:pPr>
        <w:pStyle w:val="afff6"/>
        <w:rPr>
          <w:rFonts w:eastAsia="Calibri"/>
        </w:rPr>
      </w:pPr>
      <w:r w:rsidRPr="00723440">
        <w:rPr>
          <w:rFonts w:eastAsia="Calibri"/>
        </w:rPr>
        <w:t>определять основные признаки исторических эпох, стилевых направлений в русской музыке;</w:t>
      </w:r>
    </w:p>
    <w:p w:rsidR="00601D66" w:rsidRPr="00723440" w:rsidRDefault="00601D66" w:rsidP="00601D66">
      <w:pPr>
        <w:pStyle w:val="afff6"/>
        <w:rPr>
          <w:rFonts w:eastAsia="Calibri"/>
        </w:rPr>
      </w:pPr>
      <w:r w:rsidRPr="00723440">
        <w:rPr>
          <w:rFonts w:eastAsia="Calibri"/>
        </w:rPr>
        <w:t>выявлять общее и особенное при сравнении музыкальных произведений на основе полученных знаний о стилевых направлениях;</w:t>
      </w:r>
    </w:p>
    <w:p w:rsidR="00601D66" w:rsidRPr="00723440" w:rsidRDefault="00601D66" w:rsidP="00601D66">
      <w:pPr>
        <w:pStyle w:val="afff6"/>
        <w:rPr>
          <w:rFonts w:eastAsia="Calibri"/>
        </w:rPr>
      </w:pPr>
      <w:r w:rsidRPr="00723440">
        <w:rPr>
          <w:rFonts w:eastAsia="Calibri"/>
        </w:rPr>
        <w:t>определять основные признаки исторических эпох, стилевых направлений и национальных школ в западноевропейской музыке;</w:t>
      </w:r>
    </w:p>
    <w:p w:rsidR="00601D66" w:rsidRPr="00723440" w:rsidRDefault="00601D66" w:rsidP="00601D66">
      <w:pPr>
        <w:pStyle w:val="afff6"/>
        <w:rPr>
          <w:rFonts w:eastAsia="Calibri"/>
        </w:rPr>
      </w:pPr>
      <w:r w:rsidRPr="00723440">
        <w:rPr>
          <w:rFonts w:eastAsia="Calibri"/>
        </w:rPr>
        <w:t>обосновывать собственные предпочтения, касающиеся музыкальных произведений различных стилей и жанров;</w:t>
      </w:r>
    </w:p>
    <w:p w:rsidR="00601D66" w:rsidRPr="00723440" w:rsidRDefault="00601D66" w:rsidP="00601D66">
      <w:pPr>
        <w:pStyle w:val="afff6"/>
        <w:rPr>
          <w:rFonts w:eastAsia="Calibri"/>
        </w:rPr>
      </w:pPr>
      <w:r w:rsidRPr="00723440">
        <w:rPr>
          <w:rFonts w:eastAsia="Calibri"/>
        </w:rPr>
        <w:t>творчески интерпретировать содержание музыкальных произведений;</w:t>
      </w:r>
    </w:p>
    <w:p w:rsidR="00601D66" w:rsidRPr="00723440" w:rsidRDefault="00601D66" w:rsidP="00601D66">
      <w:pPr>
        <w:pStyle w:val="afff6"/>
        <w:rPr>
          <w:rFonts w:eastAsia="Calibri"/>
        </w:rPr>
      </w:pPr>
      <w:r w:rsidRPr="00723440">
        <w:rPr>
          <w:rFonts w:eastAsia="Calibri"/>
        </w:rPr>
        <w:t>понимать взаимодействие музыки и литературы на основе осознания специфики языка каждого из них;</w:t>
      </w:r>
    </w:p>
    <w:p w:rsidR="00601D66" w:rsidRPr="00723440" w:rsidRDefault="00601D66" w:rsidP="00601D66">
      <w:pPr>
        <w:pStyle w:val="afff6"/>
        <w:rPr>
          <w:rFonts w:eastAsia="Calibri"/>
        </w:rPr>
      </w:pPr>
      <w:r w:rsidRPr="00723440">
        <w:rPr>
          <w:rFonts w:eastAsia="Calibri"/>
        </w:rPr>
        <w:t>находить ассоциативные связи между художественными образами музыки и литературы;</w:t>
      </w:r>
    </w:p>
    <w:p w:rsidR="00601D66" w:rsidRPr="00723440" w:rsidRDefault="00601D66" w:rsidP="00601D66">
      <w:pPr>
        <w:pStyle w:val="afff6"/>
        <w:rPr>
          <w:rFonts w:eastAsia="Calibri"/>
        </w:rPr>
      </w:pPr>
      <w:r w:rsidRPr="00723440">
        <w:rPr>
          <w:rFonts w:eastAsia="Calibri"/>
        </w:rPr>
        <w:t>понимать значимость музыки в творчестве писателей и поэтов;</w:t>
      </w:r>
    </w:p>
    <w:p w:rsidR="00601D66" w:rsidRPr="00723440" w:rsidRDefault="00601D66" w:rsidP="00601D66">
      <w:pPr>
        <w:pStyle w:val="afff6"/>
        <w:rPr>
          <w:rFonts w:eastAsia="Calibri"/>
        </w:rPr>
      </w:pPr>
      <w:r w:rsidRPr="00723440">
        <w:rPr>
          <w:rFonts w:eastAsia="Calibri"/>
        </w:rPr>
        <w:t>владеть навыками вокально-хорового музицирования;</w:t>
      </w:r>
    </w:p>
    <w:p w:rsidR="00601D66" w:rsidRPr="00723440" w:rsidRDefault="00601D66" w:rsidP="00601D66">
      <w:pPr>
        <w:pStyle w:val="afff6"/>
        <w:rPr>
          <w:rFonts w:eastAsia="Calibri"/>
        </w:rPr>
      </w:pPr>
      <w:r w:rsidRPr="00723440">
        <w:rPr>
          <w:rFonts w:eastAsia="Calibri"/>
        </w:rPr>
        <w:t>владеть музыкальными терминами в пределах изучаемой темы;</w:t>
      </w:r>
    </w:p>
    <w:p w:rsidR="00601D66" w:rsidRPr="00723440" w:rsidRDefault="00601D66" w:rsidP="00601D66">
      <w:pPr>
        <w:pStyle w:val="afff6"/>
        <w:rPr>
          <w:rFonts w:eastAsia="Calibri"/>
        </w:rPr>
      </w:pPr>
      <w:r w:rsidRPr="00723440">
        <w:rPr>
          <w:rFonts w:eastAsia="Calibri"/>
        </w:rPr>
        <w:t>участвовать в коллективной исполнительской деятельности;</w:t>
      </w:r>
    </w:p>
    <w:p w:rsidR="00601D66" w:rsidRPr="00723440" w:rsidRDefault="00601D66" w:rsidP="00601D66">
      <w:pPr>
        <w:pStyle w:val="afff6"/>
        <w:rPr>
          <w:rFonts w:eastAsia="Calibri"/>
        </w:rPr>
      </w:pPr>
      <w:r w:rsidRPr="00723440">
        <w:rPr>
          <w:rFonts w:eastAsia="Calibri"/>
        </w:rPr>
        <w:t>размышлять о знакомом музыкальном произведении, высказывать суждения об основной идее, о средствах и формах ее воплощения;</w:t>
      </w:r>
    </w:p>
    <w:p w:rsidR="00601D66" w:rsidRPr="00723440" w:rsidRDefault="00601D66" w:rsidP="00601D66">
      <w:pPr>
        <w:pStyle w:val="afff6"/>
        <w:rPr>
          <w:rFonts w:eastAsia="Calibri"/>
        </w:rPr>
      </w:pPr>
      <w:r w:rsidRPr="00723440">
        <w:rPr>
          <w:rFonts w:eastAsia="Calibri"/>
        </w:rPr>
        <w:t>передавать свои музыкальные впечатления в устной форме;</w:t>
      </w:r>
    </w:p>
    <w:p w:rsidR="00601D66" w:rsidRPr="00723440" w:rsidRDefault="00601D66" w:rsidP="00601D66">
      <w:pPr>
        <w:pStyle w:val="afff6"/>
        <w:rPr>
          <w:rFonts w:eastAsia="Calibri"/>
        </w:rPr>
      </w:pPr>
      <w:r w:rsidRPr="00723440">
        <w:rPr>
          <w:rFonts w:eastAsia="Calibri"/>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601D66" w:rsidRPr="00723440" w:rsidRDefault="00601D66" w:rsidP="00601D66">
      <w:pPr>
        <w:pStyle w:val="afff6"/>
        <w:rPr>
          <w:rFonts w:eastAsia="Calibri"/>
        </w:rPr>
      </w:pPr>
      <w:r w:rsidRPr="00723440">
        <w:rPr>
          <w:rFonts w:eastAsia="Calibri"/>
        </w:rPr>
        <w:t>находить ассоциативные связи между музыкой и изобразительным искусством;</w:t>
      </w:r>
    </w:p>
    <w:p w:rsidR="00601D66" w:rsidRPr="00723440" w:rsidRDefault="00601D66" w:rsidP="00601D66">
      <w:pPr>
        <w:pStyle w:val="afff6"/>
        <w:rPr>
          <w:rFonts w:eastAsia="Calibri"/>
        </w:rPr>
      </w:pPr>
      <w:r w:rsidRPr="00723440">
        <w:rPr>
          <w:rFonts w:eastAsia="Calibri"/>
        </w:rPr>
        <w:t>понимать взаимодействие музыки и живописи;</w:t>
      </w:r>
    </w:p>
    <w:p w:rsidR="00601D66" w:rsidRPr="00723440" w:rsidRDefault="00601D66" w:rsidP="00601D66">
      <w:pPr>
        <w:pStyle w:val="afff6"/>
        <w:rPr>
          <w:rFonts w:eastAsia="Calibri"/>
        </w:rPr>
      </w:pPr>
      <w:r w:rsidRPr="00723440">
        <w:rPr>
          <w:rFonts w:eastAsia="Calibri"/>
        </w:rPr>
        <w:t>находить жанровые параллели между музыкой и другими видами искусств;</w:t>
      </w:r>
    </w:p>
    <w:p w:rsidR="00601D66" w:rsidRPr="00723440" w:rsidRDefault="00601D66" w:rsidP="00601D66">
      <w:pPr>
        <w:pStyle w:val="afff6"/>
        <w:rPr>
          <w:rFonts w:eastAsia="Calibri"/>
        </w:rPr>
      </w:pPr>
      <w:r w:rsidRPr="00723440">
        <w:rPr>
          <w:rFonts w:eastAsia="Calibri"/>
        </w:rPr>
        <w:t>сравнивать интонации музыкального, живописного и литературного произведений;</w:t>
      </w:r>
    </w:p>
    <w:p w:rsidR="00601D66" w:rsidRPr="00723440" w:rsidRDefault="00601D66" w:rsidP="00601D66">
      <w:pPr>
        <w:pStyle w:val="afff6"/>
        <w:rPr>
          <w:rFonts w:eastAsia="Calibri"/>
        </w:rPr>
      </w:pPr>
      <w:r w:rsidRPr="00723440">
        <w:rPr>
          <w:rFonts w:eastAsia="Calibri"/>
        </w:rPr>
        <w:t>творчески интерпретировать содержание музыкального произведения в пении;</w:t>
      </w:r>
    </w:p>
    <w:p w:rsidR="00601D66" w:rsidRPr="00723440" w:rsidRDefault="00601D66" w:rsidP="00601D66">
      <w:pPr>
        <w:pStyle w:val="afff6"/>
        <w:rPr>
          <w:rFonts w:eastAsia="Calibri"/>
        </w:rPr>
      </w:pPr>
      <w:r w:rsidRPr="00723440">
        <w:rPr>
          <w:rFonts w:eastAsia="Calibri"/>
        </w:rPr>
        <w:t xml:space="preserve">анализировать различные трактовки одного и того же произведения, аргументируя </w:t>
      </w:r>
      <w:r w:rsidRPr="00723440">
        <w:rPr>
          <w:rFonts w:eastAsia="Calibri"/>
        </w:rPr>
        <w:lastRenderedPageBreak/>
        <w:t>исполнительскую интерпретацию замысла композитора;</w:t>
      </w:r>
    </w:p>
    <w:p w:rsidR="00601D66" w:rsidRPr="00723440" w:rsidRDefault="00601D66" w:rsidP="00601D66">
      <w:pPr>
        <w:pStyle w:val="afff6"/>
        <w:rPr>
          <w:rFonts w:eastAsia="Calibri"/>
        </w:rPr>
      </w:pPr>
      <w:r w:rsidRPr="00723440">
        <w:rPr>
          <w:rFonts w:eastAsia="Calibri"/>
        </w:rPr>
        <w:t>выявлять особенности взаимодействия музыки с другими видами искусства;</w:t>
      </w:r>
    </w:p>
    <w:p w:rsidR="00601D66" w:rsidRPr="00723440" w:rsidRDefault="00601D66" w:rsidP="00601D66">
      <w:pPr>
        <w:pStyle w:val="afff6"/>
        <w:rPr>
          <w:rFonts w:eastAsia="Calibri"/>
        </w:rPr>
      </w:pPr>
      <w:r w:rsidRPr="00723440">
        <w:rPr>
          <w:rFonts w:eastAsia="Calibri"/>
        </w:rPr>
        <w:t>проявлять творческую инициативу, участвуя в музыкально-эстетической деятельности;</w:t>
      </w:r>
    </w:p>
    <w:p w:rsidR="00601D66" w:rsidRPr="00723440" w:rsidRDefault="00601D66" w:rsidP="00601D66">
      <w:pPr>
        <w:pStyle w:val="afff6"/>
        <w:rPr>
          <w:rFonts w:eastAsia="Calibri"/>
        </w:rPr>
      </w:pPr>
      <w:r w:rsidRPr="00723440">
        <w:rPr>
          <w:rFonts w:eastAsia="Calibri"/>
        </w:rPr>
        <w:t>понимать значение музыки в жизни каждого человека и человеческого общества в целом;</w:t>
      </w:r>
    </w:p>
    <w:p w:rsidR="00601D66" w:rsidRPr="00723440" w:rsidRDefault="00601D66" w:rsidP="00601D66">
      <w:pPr>
        <w:pStyle w:val="afff6"/>
        <w:rPr>
          <w:rFonts w:eastAsia="Calibri"/>
        </w:rPr>
      </w:pPr>
      <w:r w:rsidRPr="00723440">
        <w:rPr>
          <w:rFonts w:eastAsia="Calibri"/>
        </w:rPr>
        <w:t>эмоционально проживать исторические события и судьбы защитников Отечества, воплощаемые в музыкальных произведениях;</w:t>
      </w:r>
    </w:p>
    <w:p w:rsidR="00601D66" w:rsidRPr="00723440" w:rsidRDefault="00601D66" w:rsidP="00601D66">
      <w:pPr>
        <w:pStyle w:val="afff6"/>
        <w:rPr>
          <w:rFonts w:eastAsia="Calibri"/>
        </w:rPr>
      </w:pPr>
      <w:r w:rsidRPr="00723440">
        <w:rPr>
          <w:rFonts w:eastAsia="Calibri"/>
        </w:rPr>
        <w:t>определять характерные особенности музыкального языка;</w:t>
      </w:r>
    </w:p>
    <w:p w:rsidR="00601D66" w:rsidRPr="00723440" w:rsidRDefault="00601D66" w:rsidP="00601D66">
      <w:pPr>
        <w:pStyle w:val="afff6"/>
        <w:rPr>
          <w:rFonts w:eastAsia="Calibri"/>
        </w:rPr>
      </w:pPr>
      <w:r w:rsidRPr="00723440">
        <w:rPr>
          <w:rFonts w:eastAsia="Calibri"/>
        </w:rPr>
        <w:t>эмоционально-образно воспринимать и характеризовать музыкальные произведения;</w:t>
      </w:r>
    </w:p>
    <w:p w:rsidR="00601D66" w:rsidRPr="00723440" w:rsidRDefault="00601D66" w:rsidP="00601D66">
      <w:pPr>
        <w:pStyle w:val="afff6"/>
        <w:rPr>
          <w:rFonts w:eastAsia="Calibri"/>
        </w:rPr>
      </w:pPr>
      <w:r w:rsidRPr="00723440">
        <w:rPr>
          <w:rFonts w:eastAsia="Calibri"/>
        </w:rPr>
        <w:t>понимать жизненно-образное содержание музыкальных произведений разных жанров;</w:t>
      </w:r>
    </w:p>
    <w:p w:rsidR="00601D66" w:rsidRPr="00723440" w:rsidRDefault="00601D66" w:rsidP="00601D66">
      <w:pPr>
        <w:pStyle w:val="afff6"/>
        <w:rPr>
          <w:rFonts w:eastAsia="Calibri"/>
        </w:rPr>
      </w:pPr>
      <w:r w:rsidRPr="00723440">
        <w:rPr>
          <w:rFonts w:eastAsia="Calibri"/>
        </w:rPr>
        <w:t>различать и характеризовать приемы взаимодействия и развития образов музыкальных произведений;</w:t>
      </w:r>
    </w:p>
    <w:p w:rsidR="00601D66" w:rsidRPr="00723440" w:rsidRDefault="00601D66" w:rsidP="00601D66">
      <w:pPr>
        <w:pStyle w:val="afff6"/>
        <w:rPr>
          <w:rFonts w:eastAsia="Calibri"/>
        </w:rPr>
      </w:pPr>
      <w:r w:rsidRPr="00723440">
        <w:rPr>
          <w:rFonts w:eastAsia="Calibri"/>
        </w:rPr>
        <w:t>определять многообразие музыкальных образов и способов их развития;</w:t>
      </w:r>
    </w:p>
    <w:p w:rsidR="00601D66" w:rsidRPr="00723440" w:rsidRDefault="00601D66" w:rsidP="00601D66">
      <w:pPr>
        <w:pStyle w:val="afff6"/>
        <w:rPr>
          <w:rFonts w:eastAsia="Calibri"/>
        </w:rPr>
      </w:pPr>
      <w:r w:rsidRPr="00723440">
        <w:rPr>
          <w:rFonts w:eastAsia="Calibri"/>
        </w:rPr>
        <w:t>проводить интонационно-образный анализ музыкального произведения;</w:t>
      </w:r>
    </w:p>
    <w:p w:rsidR="00601D66" w:rsidRPr="00723440" w:rsidRDefault="00601D66" w:rsidP="00601D66">
      <w:pPr>
        <w:pStyle w:val="afff6"/>
        <w:rPr>
          <w:rFonts w:eastAsia="Calibri"/>
        </w:rPr>
      </w:pPr>
      <w:r w:rsidRPr="00723440">
        <w:rPr>
          <w:rFonts w:eastAsia="Calibri"/>
        </w:rPr>
        <w:t>понимать основной принцип развития и построения музыки – сходство и различие;</w:t>
      </w:r>
    </w:p>
    <w:p w:rsidR="00601D66" w:rsidRPr="00723440" w:rsidRDefault="00601D66" w:rsidP="00601D66">
      <w:pPr>
        <w:pStyle w:val="afff6"/>
        <w:rPr>
          <w:rFonts w:eastAsia="Calibri"/>
        </w:rPr>
      </w:pPr>
      <w:r w:rsidRPr="00723440">
        <w:rPr>
          <w:rFonts w:eastAsia="Calibri"/>
        </w:rPr>
        <w:t>анализировать взаимосвязь жизненного содержания музыки и музыкальных образов;</w:t>
      </w:r>
    </w:p>
    <w:p w:rsidR="00601D66" w:rsidRPr="00723440" w:rsidRDefault="00601D66" w:rsidP="00601D66">
      <w:pPr>
        <w:pStyle w:val="afff6"/>
        <w:rPr>
          <w:rFonts w:eastAsia="Calibri"/>
        </w:rPr>
      </w:pPr>
      <w:r w:rsidRPr="00723440">
        <w:rPr>
          <w:rFonts w:eastAsia="Calibri"/>
        </w:rPr>
        <w:t>приводить примеры известных музыкальных исполнителей и исполнительских коллективов;</w:t>
      </w:r>
    </w:p>
    <w:p w:rsidR="00601D66" w:rsidRPr="00723440" w:rsidRDefault="00601D66" w:rsidP="00601D66">
      <w:pPr>
        <w:pStyle w:val="afff6"/>
        <w:rPr>
          <w:rFonts w:eastAsia="Calibri"/>
        </w:rPr>
      </w:pPr>
      <w:r w:rsidRPr="00723440">
        <w:rPr>
          <w:rFonts w:eastAsia="Calibri"/>
        </w:rPr>
        <w:t>определять тембры музыкальных инструментов;</w:t>
      </w:r>
    </w:p>
    <w:p w:rsidR="00601D66" w:rsidRPr="00723440" w:rsidRDefault="00601D66" w:rsidP="00601D66">
      <w:pPr>
        <w:pStyle w:val="afff6"/>
        <w:rPr>
          <w:rFonts w:eastAsia="Calibri"/>
        </w:rPr>
      </w:pPr>
      <w:r w:rsidRPr="00723440">
        <w:rPr>
          <w:rFonts w:eastAsia="Calibri"/>
        </w:rPr>
        <w:t>анализировать единство жизненного содержания и художественной формы в различных музыкальных образах;</w:t>
      </w:r>
    </w:p>
    <w:p w:rsidR="00601D66" w:rsidRPr="00723440" w:rsidRDefault="00601D66" w:rsidP="00601D66">
      <w:pPr>
        <w:pStyle w:val="afff6"/>
        <w:rPr>
          <w:rFonts w:eastAsia="Calibri"/>
        </w:rPr>
      </w:pPr>
      <w:r w:rsidRPr="00723440">
        <w:rPr>
          <w:rFonts w:eastAsia="Calibri"/>
        </w:rPr>
        <w:t>понимать взаимосвязь профессиональной композиторской музыки и народного музыкального творчества;</w:t>
      </w:r>
    </w:p>
    <w:p w:rsidR="00601D66" w:rsidRPr="00723440" w:rsidRDefault="00601D66" w:rsidP="00601D66">
      <w:pPr>
        <w:pStyle w:val="afff6"/>
        <w:rPr>
          <w:rFonts w:eastAsia="Calibri"/>
        </w:rPr>
      </w:pPr>
      <w:r w:rsidRPr="00723440">
        <w:rPr>
          <w:rFonts w:eastAsia="Calibri"/>
        </w:rPr>
        <w:t>анализировать произведения выдающихся композиторов прошлого и современности;</w:t>
      </w:r>
    </w:p>
    <w:p w:rsidR="00601D66" w:rsidRPr="00723440" w:rsidRDefault="00601D66" w:rsidP="00601D66">
      <w:pPr>
        <w:pStyle w:val="afff6"/>
        <w:rPr>
          <w:rFonts w:eastAsia="Calibri"/>
        </w:rPr>
      </w:pPr>
      <w:r w:rsidRPr="00723440">
        <w:rPr>
          <w:rFonts w:eastAsia="Calibri"/>
        </w:rPr>
        <w:t>называть основные жанры светской музыки: соната, симфония, концерт, опера, балет;</w:t>
      </w:r>
    </w:p>
    <w:p w:rsidR="00601D66" w:rsidRPr="00723440" w:rsidRDefault="00601D66" w:rsidP="00601D66">
      <w:pPr>
        <w:pStyle w:val="afff6"/>
        <w:rPr>
          <w:rFonts w:eastAsia="Calibri"/>
        </w:rPr>
      </w:pPr>
      <w:r w:rsidRPr="00723440">
        <w:rPr>
          <w:rFonts w:eastAsia="Calibri"/>
        </w:rPr>
        <w:t>понимать стилевые черты русской классической музыкальной школы;</w:t>
      </w:r>
    </w:p>
    <w:p w:rsidR="00601D66" w:rsidRPr="00723440" w:rsidRDefault="00601D66" w:rsidP="00601D66">
      <w:pPr>
        <w:pStyle w:val="afff6"/>
        <w:rPr>
          <w:rFonts w:eastAsia="Calibri"/>
        </w:rPr>
      </w:pPr>
      <w:r w:rsidRPr="00723440">
        <w:rPr>
          <w:rFonts w:eastAsia="Calibri"/>
        </w:rPr>
        <w:t>понимать значение устного народного музыкального творчества в развитии общей культуры народа;</w:t>
      </w:r>
    </w:p>
    <w:p w:rsidR="00601D66" w:rsidRPr="00723440" w:rsidRDefault="00601D66" w:rsidP="00601D66">
      <w:pPr>
        <w:pStyle w:val="afff6"/>
        <w:rPr>
          <w:rFonts w:eastAsia="Calibri"/>
        </w:rPr>
      </w:pPr>
      <w:r w:rsidRPr="00723440">
        <w:rPr>
          <w:rFonts w:eastAsia="Calibri"/>
        </w:rPr>
        <w:t>определять основные жанры русской народной музыки: былины, лирические песни, частушки, разновидности обрядовых песен;</w:t>
      </w:r>
    </w:p>
    <w:p w:rsidR="00601D66" w:rsidRPr="00723440" w:rsidRDefault="00601D66" w:rsidP="00601D66">
      <w:pPr>
        <w:pStyle w:val="afff6"/>
        <w:rPr>
          <w:rFonts w:eastAsia="Calibri"/>
        </w:rPr>
      </w:pPr>
      <w:r w:rsidRPr="00723440">
        <w:rPr>
          <w:rFonts w:eastAsia="Calibri"/>
        </w:rPr>
        <w:t>понимать специфику перевоплощения народной музыки в произведениях композиторов;</w:t>
      </w:r>
    </w:p>
    <w:p w:rsidR="00601D66" w:rsidRPr="00723440" w:rsidRDefault="00601D66" w:rsidP="00601D66">
      <w:pPr>
        <w:pStyle w:val="afff6"/>
        <w:rPr>
          <w:rFonts w:eastAsia="Calibri"/>
        </w:rPr>
      </w:pPr>
      <w:r w:rsidRPr="00723440">
        <w:rPr>
          <w:rFonts w:eastAsia="Calibri"/>
        </w:rPr>
        <w:t>называть имена и определять на слух произведения всемирно известных отечественных и зарубежных композиторов академического направления XX века;</w:t>
      </w:r>
    </w:p>
    <w:p w:rsidR="00601D66" w:rsidRPr="00723440" w:rsidRDefault="00601D66" w:rsidP="00601D66">
      <w:pPr>
        <w:pStyle w:val="afff6"/>
        <w:rPr>
          <w:rFonts w:eastAsia="Calibri"/>
        </w:rPr>
      </w:pPr>
      <w:r w:rsidRPr="00723440">
        <w:rPr>
          <w:rFonts w:eastAsia="Calibri"/>
        </w:rPr>
        <w:t>слышать переинтонирование классической музыки в современных обработках;</w:t>
      </w:r>
    </w:p>
    <w:p w:rsidR="00601D66" w:rsidRPr="00723440" w:rsidRDefault="00601D66" w:rsidP="00601D66">
      <w:pPr>
        <w:pStyle w:val="afff6"/>
        <w:rPr>
          <w:rFonts w:eastAsia="Calibri"/>
        </w:rPr>
      </w:pPr>
      <w:r w:rsidRPr="00723440">
        <w:rPr>
          <w:rFonts w:eastAsia="Calibri"/>
        </w:rPr>
        <w:t>определять характерные признаки современной популярной музыки;</w:t>
      </w:r>
    </w:p>
    <w:p w:rsidR="00601D66" w:rsidRPr="00723440" w:rsidRDefault="00601D66" w:rsidP="00601D66">
      <w:pPr>
        <w:pStyle w:val="afff6"/>
        <w:rPr>
          <w:rFonts w:eastAsia="Calibri"/>
        </w:rPr>
      </w:pPr>
      <w:r w:rsidRPr="00723440">
        <w:rPr>
          <w:rFonts w:eastAsia="Calibri"/>
        </w:rPr>
        <w:t>называть стили рок музыки и ее отдельных направлений: рок-оперы, рок-н-ролла и др.;</w:t>
      </w:r>
    </w:p>
    <w:p w:rsidR="00601D66" w:rsidRPr="00723440" w:rsidRDefault="00601D66" w:rsidP="00601D66">
      <w:pPr>
        <w:pStyle w:val="afff6"/>
        <w:rPr>
          <w:rFonts w:eastAsia="Calibri"/>
        </w:rPr>
      </w:pPr>
      <w:r w:rsidRPr="00723440">
        <w:rPr>
          <w:rFonts w:eastAsia="Calibri"/>
        </w:rPr>
        <w:t>анализировать творчество исполнителей авторской песни;</w:t>
      </w:r>
    </w:p>
    <w:p w:rsidR="00601D66" w:rsidRPr="00723440" w:rsidRDefault="00601D66" w:rsidP="00601D66">
      <w:pPr>
        <w:pStyle w:val="afff6"/>
        <w:rPr>
          <w:rFonts w:eastAsia="Calibri"/>
        </w:rPr>
      </w:pPr>
      <w:r w:rsidRPr="00723440">
        <w:rPr>
          <w:rFonts w:eastAsia="Calibri"/>
        </w:rPr>
        <w:t>применять современные информационно-коммуникационные технологии для записи и воспроизведения музыки;</w:t>
      </w:r>
    </w:p>
    <w:p w:rsidR="00601D66" w:rsidRPr="00723440" w:rsidRDefault="00601D66" w:rsidP="00601D66">
      <w:pPr>
        <w:pStyle w:val="afff6"/>
        <w:rPr>
          <w:rFonts w:eastAsia="Calibri"/>
        </w:rPr>
      </w:pPr>
      <w:r w:rsidRPr="00723440">
        <w:rPr>
          <w:rFonts w:eastAsia="Calibri"/>
        </w:rPr>
        <w:t>называть и определять на слух певческие голоса: мужские (тенор, баритон, бас) и женские (сопрано, меццо-сопрано, альт);</w:t>
      </w:r>
    </w:p>
    <w:p w:rsidR="00601D66" w:rsidRPr="00723440" w:rsidRDefault="00601D66" w:rsidP="00601D66">
      <w:pPr>
        <w:pStyle w:val="afff6"/>
        <w:rPr>
          <w:rFonts w:eastAsia="Calibri"/>
        </w:rPr>
      </w:pPr>
      <w:r w:rsidRPr="00723440">
        <w:rPr>
          <w:rFonts w:eastAsia="Calibri"/>
        </w:rPr>
        <w:t>применять навыки вокально-хоровой работы, петь с музыкальным сопровождением и без сопровождения (a cappella);</w:t>
      </w:r>
    </w:p>
    <w:p w:rsidR="00601D66" w:rsidRPr="00723440" w:rsidRDefault="00601D66" w:rsidP="00601D66">
      <w:pPr>
        <w:pStyle w:val="afff6"/>
        <w:rPr>
          <w:rFonts w:eastAsia="Calibri"/>
        </w:rPr>
      </w:pPr>
      <w:r w:rsidRPr="00723440">
        <w:rPr>
          <w:rFonts w:eastAsia="Calibri"/>
        </w:rPr>
        <w:t>определять разновидности хоровых коллективов по стилю (манере) исполнения: народные, академические;</w:t>
      </w:r>
    </w:p>
    <w:p w:rsidR="00601D66" w:rsidRPr="00723440" w:rsidRDefault="00601D66" w:rsidP="00601D66">
      <w:pPr>
        <w:pStyle w:val="afff6"/>
        <w:rPr>
          <w:rFonts w:eastAsia="Calibri"/>
        </w:rPr>
      </w:pPr>
      <w:r w:rsidRPr="00723440">
        <w:rPr>
          <w:rFonts w:eastAsia="Calibri"/>
        </w:rPr>
        <w:t>называть и определять звучание музыкальных инструментов: духовых, струнных, ударных, современных электронных;</w:t>
      </w:r>
    </w:p>
    <w:p w:rsidR="00601D66" w:rsidRPr="00723440" w:rsidRDefault="00601D66" w:rsidP="00601D66">
      <w:pPr>
        <w:pStyle w:val="afff6"/>
        <w:rPr>
          <w:rFonts w:eastAsia="Calibri"/>
        </w:rPr>
      </w:pPr>
      <w:r w:rsidRPr="00723440">
        <w:rPr>
          <w:rFonts w:eastAsia="Calibri"/>
        </w:rPr>
        <w:t>определять виды оркестров: симфонического, духового, камерного, оркестра народных инструментов, эстрадно-джазового оркестра;</w:t>
      </w:r>
    </w:p>
    <w:p w:rsidR="00601D66" w:rsidRPr="00723440" w:rsidRDefault="00601D66" w:rsidP="00601D66">
      <w:pPr>
        <w:pStyle w:val="afff6"/>
        <w:rPr>
          <w:rFonts w:eastAsia="Calibri"/>
        </w:rPr>
      </w:pPr>
      <w:r w:rsidRPr="00723440">
        <w:rPr>
          <w:rFonts w:eastAsia="Calibri"/>
        </w:rPr>
        <w:t>называть современных выдающихся отечественных и зарубежных исполнителей и исполнительские коллективы;</w:t>
      </w:r>
    </w:p>
    <w:p w:rsidR="00601D66" w:rsidRPr="00723440" w:rsidRDefault="00601D66" w:rsidP="00601D66">
      <w:pPr>
        <w:pStyle w:val="afff6"/>
        <w:rPr>
          <w:rFonts w:eastAsia="Calibri"/>
        </w:rPr>
      </w:pPr>
      <w:r w:rsidRPr="00723440">
        <w:rPr>
          <w:rFonts w:eastAsia="Calibri"/>
        </w:rPr>
        <w:t>понимать специфику музыки как вида искусства;</w:t>
      </w:r>
    </w:p>
    <w:p w:rsidR="00601D66" w:rsidRPr="00723440" w:rsidRDefault="00601D66" w:rsidP="00601D66">
      <w:pPr>
        <w:pStyle w:val="afff6"/>
        <w:rPr>
          <w:rFonts w:eastAsia="Calibri"/>
        </w:rPr>
      </w:pPr>
      <w:r w:rsidRPr="00723440">
        <w:rPr>
          <w:rFonts w:eastAsia="Calibri"/>
        </w:rPr>
        <w:t>осознавать значение музыки в художественной культуре;</w:t>
      </w:r>
    </w:p>
    <w:p w:rsidR="00601D66" w:rsidRPr="00723440" w:rsidRDefault="00601D66" w:rsidP="00601D66">
      <w:pPr>
        <w:pStyle w:val="afff6"/>
        <w:rPr>
          <w:rFonts w:eastAsia="Calibri"/>
        </w:rPr>
      </w:pPr>
      <w:r w:rsidRPr="00723440">
        <w:rPr>
          <w:rFonts w:eastAsia="Calibri"/>
        </w:rPr>
        <w:t>понимать возможности музыкального искусства в отражении «вечных» тем жизни;</w:t>
      </w:r>
    </w:p>
    <w:p w:rsidR="00601D66" w:rsidRPr="00723440" w:rsidRDefault="00601D66" w:rsidP="00601D66">
      <w:pPr>
        <w:pStyle w:val="afff6"/>
        <w:rPr>
          <w:rFonts w:eastAsia="Calibri"/>
        </w:rPr>
      </w:pPr>
      <w:r w:rsidRPr="00723440">
        <w:rPr>
          <w:rFonts w:eastAsia="Calibri"/>
        </w:rPr>
        <w:t xml:space="preserve">узнавать характерные черты и образцы творчества крупнейших русских и зарубежных </w:t>
      </w:r>
      <w:r w:rsidRPr="00723440">
        <w:rPr>
          <w:rFonts w:eastAsia="Calibri"/>
        </w:rPr>
        <w:lastRenderedPageBreak/>
        <w:t>композиторов;</w:t>
      </w:r>
    </w:p>
    <w:p w:rsidR="00601D66" w:rsidRPr="00723440" w:rsidRDefault="00601D66" w:rsidP="00601D66">
      <w:pPr>
        <w:pStyle w:val="afff6"/>
        <w:rPr>
          <w:rFonts w:eastAsia="Calibri"/>
        </w:rPr>
      </w:pPr>
      <w:r w:rsidRPr="00723440">
        <w:rPr>
          <w:rFonts w:eastAsia="Calibri"/>
        </w:rPr>
        <w:t>называть имена выдающихся композиторов и музыкантов-исполнителей;</w:t>
      </w:r>
    </w:p>
    <w:p w:rsidR="00601D66" w:rsidRPr="00723440" w:rsidRDefault="00601D66" w:rsidP="00601D66">
      <w:pPr>
        <w:pStyle w:val="afff6"/>
        <w:rPr>
          <w:rFonts w:eastAsia="Calibri"/>
        </w:rPr>
      </w:pPr>
      <w:r w:rsidRPr="00723440">
        <w:rPr>
          <w:rFonts w:eastAsia="Calibri"/>
        </w:rPr>
        <w:t>распознавать на слух мелодии изученных произведений;</w:t>
      </w:r>
    </w:p>
    <w:p w:rsidR="00601D66" w:rsidRPr="00723440" w:rsidRDefault="00601D66" w:rsidP="00601D66">
      <w:pPr>
        <w:pStyle w:val="afff6"/>
        <w:rPr>
          <w:rFonts w:eastAsia="Calibri"/>
        </w:rPr>
      </w:pPr>
      <w:r w:rsidRPr="00723440">
        <w:rPr>
          <w:rFonts w:eastAsia="Calibri"/>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01D66" w:rsidRPr="00723440" w:rsidRDefault="00601D66" w:rsidP="00601D66">
      <w:pPr>
        <w:pStyle w:val="afff6"/>
        <w:rPr>
          <w:rFonts w:eastAsia="Calibri"/>
        </w:rPr>
      </w:pPr>
      <w:r w:rsidRPr="00723440">
        <w:rPr>
          <w:rFonts w:eastAsia="Calibri"/>
        </w:rPr>
        <w:t>выявлять особенности интерпретации одной и той же художественной идеи, сюжета в творчестве различных композиторов;</w:t>
      </w:r>
    </w:p>
    <w:p w:rsidR="00601D66" w:rsidRPr="00723440" w:rsidRDefault="00601D66" w:rsidP="00601D66">
      <w:pPr>
        <w:pStyle w:val="afff6"/>
        <w:rPr>
          <w:rFonts w:eastAsia="Calibri"/>
        </w:rPr>
      </w:pPr>
      <w:r w:rsidRPr="00723440">
        <w:rPr>
          <w:rFonts w:eastAsia="Calibri"/>
        </w:rPr>
        <w:t>использовать различные формы индивидуального и группового музицирования;</w:t>
      </w:r>
    </w:p>
    <w:p w:rsidR="00601D66" w:rsidRPr="00723440" w:rsidRDefault="00601D66" w:rsidP="00601D66">
      <w:pPr>
        <w:pStyle w:val="afff6"/>
        <w:rPr>
          <w:rFonts w:eastAsia="Calibri"/>
        </w:rPr>
      </w:pPr>
      <w:r w:rsidRPr="00723440">
        <w:rPr>
          <w:rFonts w:eastAsia="Calibri"/>
        </w:rPr>
        <w:t>использовать знания о музыке и музыкантах, полученные на занятиях, при составлении домашней фонотеки, видеотеки;</w:t>
      </w:r>
    </w:p>
    <w:p w:rsidR="00601D66" w:rsidRPr="00723440" w:rsidRDefault="00601D66" w:rsidP="00601D66">
      <w:pPr>
        <w:pStyle w:val="afff6"/>
        <w:rPr>
          <w:rFonts w:eastAsia="Calibri"/>
        </w:rPr>
      </w:pPr>
      <w:r w:rsidRPr="00723440">
        <w:rPr>
          <w:rFonts w:eastAsia="Calibri"/>
        </w:rPr>
        <w:t>распознавать стили классической и современной музыки, особенности музыкального языка и музыкальной драматургии;</w:t>
      </w:r>
    </w:p>
    <w:p w:rsidR="00601D66" w:rsidRPr="00723440" w:rsidRDefault="00601D66" w:rsidP="00601D66">
      <w:pPr>
        <w:pStyle w:val="afff6"/>
        <w:rPr>
          <w:rFonts w:eastAsia="Calibri"/>
        </w:rPr>
      </w:pPr>
      <w:r w:rsidRPr="00723440">
        <w:rPr>
          <w:rFonts w:eastAsia="Calibri"/>
        </w:rPr>
        <w:t>использовать приобретенные знания и умения в практической деятельности и повседневной жизни.</w:t>
      </w:r>
    </w:p>
    <w:p w:rsidR="00601D66" w:rsidRPr="00723440" w:rsidRDefault="00601D66" w:rsidP="00601D66">
      <w:pPr>
        <w:pStyle w:val="afff6"/>
        <w:rPr>
          <w:rFonts w:eastAsia="Calibri"/>
        </w:rPr>
      </w:pPr>
    </w:p>
    <w:p w:rsidR="00601D66" w:rsidRPr="00723440" w:rsidRDefault="00601D66" w:rsidP="00601D66">
      <w:pPr>
        <w:pStyle w:val="afff6"/>
        <w:rPr>
          <w:rFonts w:eastAsia="Calibri"/>
        </w:rPr>
      </w:pPr>
      <w:r w:rsidRPr="00723440">
        <w:rPr>
          <w:rFonts w:eastAsia="Calibri"/>
        </w:rPr>
        <w:t>Выпускник получит возможность научиться:</w:t>
      </w:r>
    </w:p>
    <w:p w:rsidR="00601D66" w:rsidRPr="00723440" w:rsidRDefault="00601D66" w:rsidP="00601D66">
      <w:pPr>
        <w:pStyle w:val="afff6"/>
        <w:rPr>
          <w:rFonts w:eastAsia="Calibri"/>
        </w:rPr>
      </w:pPr>
      <w:r w:rsidRPr="00723440">
        <w:rPr>
          <w:rFonts w:eastAsia="Calibri"/>
        </w:rPr>
        <w:t>знать формы построения музыки (сонатно-симфонический цикл, сюита);</w:t>
      </w:r>
    </w:p>
    <w:p w:rsidR="00601D66" w:rsidRPr="00723440" w:rsidRDefault="00601D66" w:rsidP="00601D66">
      <w:pPr>
        <w:pStyle w:val="afff6"/>
        <w:rPr>
          <w:rFonts w:eastAsia="Calibri"/>
        </w:rPr>
      </w:pPr>
      <w:r w:rsidRPr="00723440">
        <w:rPr>
          <w:rFonts w:eastAsia="Calibri"/>
        </w:rPr>
        <w:t>понимать истоки и интонационное своеобразие, характерные черты и признаки, традиций, обрядов музыкального фольклора разных стран мира;</w:t>
      </w:r>
    </w:p>
    <w:p w:rsidR="00601D66" w:rsidRPr="00723440" w:rsidRDefault="00601D66" w:rsidP="00601D66">
      <w:pPr>
        <w:pStyle w:val="afff6"/>
        <w:rPr>
          <w:rFonts w:eastAsia="Calibri"/>
        </w:rPr>
      </w:pPr>
      <w:r w:rsidRPr="00723440">
        <w:rPr>
          <w:rFonts w:eastAsia="Calibri"/>
        </w:rPr>
        <w:t>понимать особенности языка западноевропейской музыки на примере мадригала, мотета, кантаты, прелюдии, фуги, мессы, реквиема;</w:t>
      </w:r>
    </w:p>
    <w:p w:rsidR="00601D66" w:rsidRPr="00723440" w:rsidRDefault="00601D66" w:rsidP="00601D66">
      <w:pPr>
        <w:pStyle w:val="afff6"/>
        <w:rPr>
          <w:rFonts w:eastAsia="Calibri"/>
        </w:rPr>
      </w:pPr>
      <w:r w:rsidRPr="00723440">
        <w:rPr>
          <w:rFonts w:eastAsia="Calibri"/>
        </w:rPr>
        <w:t>понимать особенности языка отечественной духовной и светской музыкальной культуры на примере канта, хорового концерта;</w:t>
      </w:r>
    </w:p>
    <w:p w:rsidR="00601D66" w:rsidRPr="00723440" w:rsidRDefault="00601D66" w:rsidP="00601D66">
      <w:pPr>
        <w:pStyle w:val="afff6"/>
        <w:rPr>
          <w:rFonts w:eastAsia="Calibri"/>
        </w:rPr>
      </w:pPr>
      <w:r w:rsidRPr="00723440">
        <w:rPr>
          <w:rFonts w:eastAsia="Calibri"/>
        </w:rPr>
        <w:t>определять специфику духовной музыки в эпоху Средневековья;</w:t>
      </w:r>
    </w:p>
    <w:p w:rsidR="00601D66" w:rsidRPr="00723440" w:rsidRDefault="00601D66" w:rsidP="00601D66">
      <w:pPr>
        <w:pStyle w:val="afff6"/>
        <w:rPr>
          <w:rFonts w:eastAsia="Calibri"/>
        </w:rPr>
      </w:pPr>
      <w:r w:rsidRPr="00723440">
        <w:rPr>
          <w:rFonts w:eastAsia="Calibri"/>
        </w:rPr>
        <w:t>распознавать мелодику знаменного распева – основы древнерусской церковной музыки;</w:t>
      </w:r>
    </w:p>
    <w:p w:rsidR="00601D66" w:rsidRPr="00723440" w:rsidRDefault="00601D66" w:rsidP="00601D66">
      <w:pPr>
        <w:pStyle w:val="afff6"/>
        <w:rPr>
          <w:rFonts w:eastAsia="Calibri"/>
        </w:rPr>
      </w:pPr>
      <w:r w:rsidRPr="00723440">
        <w:rPr>
          <w:rFonts w:eastAsia="Calibr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01D66" w:rsidRPr="00723440" w:rsidRDefault="00601D66" w:rsidP="00601D66">
      <w:pPr>
        <w:pStyle w:val="afff6"/>
        <w:rPr>
          <w:rFonts w:eastAsia="Calibri"/>
        </w:rPr>
      </w:pPr>
      <w:r w:rsidRPr="00723440">
        <w:rPr>
          <w:rFonts w:eastAsia="Calibri"/>
        </w:rPr>
        <w:t>исполнять свою партию в хоре в простейших двухголосных произведениях, в том числе с ориентацией на нотную запись;</w:t>
      </w:r>
    </w:p>
    <w:p w:rsidR="00601D66" w:rsidRPr="00723440" w:rsidRDefault="00601D66" w:rsidP="00601D66">
      <w:pPr>
        <w:pStyle w:val="afff6"/>
        <w:rPr>
          <w:rFonts w:eastAsia="Calibri"/>
        </w:rPr>
      </w:pPr>
      <w:r w:rsidRPr="00723440">
        <w:rPr>
          <w:rFonts w:eastAsia="Calibri"/>
        </w:rPr>
        <w:t>активно использовать язык музыки для освоения содержания различных учебных предметов (литературы, окружающего мира, технологии и др.);</w:t>
      </w:r>
    </w:p>
    <w:p w:rsidR="00601D66" w:rsidRPr="00723440" w:rsidRDefault="00601D66" w:rsidP="00601D66">
      <w:pPr>
        <w:pStyle w:val="afff6"/>
        <w:rPr>
          <w:rFonts w:eastAsia="Calibri"/>
        </w:rPr>
      </w:pPr>
      <w:r w:rsidRPr="00723440">
        <w:rPr>
          <w:rFonts w:eastAsia="Calibri"/>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601D66" w:rsidRPr="00723440" w:rsidRDefault="00601D66" w:rsidP="00601D66">
      <w:pPr>
        <w:pStyle w:val="afff6"/>
        <w:rPr>
          <w:rFonts w:eastAsia="Calibri"/>
        </w:rPr>
      </w:pPr>
      <w:r w:rsidRPr="00723440">
        <w:rPr>
          <w:rFonts w:eastAsia="Calibri"/>
        </w:rPr>
        <w:t>выделять признаки для установления стилевых связей в процессе изучения музыкального искусства;</w:t>
      </w:r>
    </w:p>
    <w:p w:rsidR="00601D66" w:rsidRPr="00723440" w:rsidRDefault="00601D66" w:rsidP="00601D66">
      <w:pPr>
        <w:pStyle w:val="afff6"/>
        <w:rPr>
          <w:rFonts w:eastAsia="Calibri"/>
        </w:rPr>
      </w:pPr>
      <w:r w:rsidRPr="00723440">
        <w:rPr>
          <w:rFonts w:eastAsia="Calibri"/>
        </w:rPr>
        <w:t>определять типы художественного общения (хоровое, соревновательное, сказительное);</w:t>
      </w:r>
    </w:p>
    <w:p w:rsidR="00601D66" w:rsidRPr="00723440" w:rsidRDefault="00601D66" w:rsidP="00601D66">
      <w:pPr>
        <w:pStyle w:val="afff6"/>
        <w:rPr>
          <w:rFonts w:eastAsia="Calibri"/>
        </w:rPr>
      </w:pPr>
      <w:r w:rsidRPr="00723440">
        <w:rPr>
          <w:rFonts w:eastAsia="Calibri"/>
        </w:rPr>
        <w:t>использовать в учебных целях информацию музыкального искусства.</w:t>
      </w:r>
    </w:p>
    <w:p w:rsidR="00601D66" w:rsidRPr="00723440" w:rsidRDefault="00601D66" w:rsidP="00601D66">
      <w:pPr>
        <w:pStyle w:val="afff6"/>
        <w:rPr>
          <w:rFonts w:eastAsia="Calibri"/>
        </w:rPr>
      </w:pPr>
    </w:p>
    <w:p w:rsidR="00601D66" w:rsidRPr="006E5B51" w:rsidRDefault="00601D66" w:rsidP="00601D66">
      <w:pPr>
        <w:pStyle w:val="afff6"/>
        <w:rPr>
          <w:b/>
        </w:rPr>
      </w:pPr>
      <w:bookmarkStart w:id="84" w:name="_Toc409691645"/>
      <w:bookmarkStart w:id="85" w:name="_Toc410653968"/>
      <w:bookmarkStart w:id="86" w:name="_Toc284663356"/>
      <w:r w:rsidRPr="006E5B51">
        <w:rPr>
          <w:b/>
        </w:rPr>
        <w:t>1.2.3.1</w:t>
      </w:r>
      <w:r w:rsidR="006E5B51">
        <w:rPr>
          <w:b/>
        </w:rPr>
        <w:t>4</w:t>
      </w:r>
      <w:r w:rsidRPr="006E5B51">
        <w:rPr>
          <w:b/>
        </w:rPr>
        <w:t>. Технология</w:t>
      </w:r>
      <w:bookmarkEnd w:id="84"/>
      <w:bookmarkEnd w:id="85"/>
      <w:bookmarkEnd w:id="86"/>
    </w:p>
    <w:p w:rsidR="00601D66" w:rsidRPr="00723440" w:rsidRDefault="00601D66" w:rsidP="00601D66">
      <w:pPr>
        <w:pStyle w:val="afff6"/>
      </w:pPr>
      <w:r w:rsidRPr="00723440">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01D66" w:rsidRPr="00723440" w:rsidRDefault="00601D66" w:rsidP="00601D66">
      <w:pPr>
        <w:pStyle w:val="afff6"/>
      </w:pPr>
      <w:r w:rsidRPr="00723440">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01D66" w:rsidRPr="00723440" w:rsidRDefault="00601D66" w:rsidP="00601D66">
      <w:pPr>
        <w:pStyle w:val="afff6"/>
      </w:pPr>
      <w:r w:rsidRPr="00723440">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01D66" w:rsidRPr="00723440" w:rsidRDefault="00601D66" w:rsidP="00601D66">
      <w:pPr>
        <w:pStyle w:val="afff6"/>
      </w:pPr>
      <w:r w:rsidRPr="00723440">
        <w:t xml:space="preserve">овладение средствами и формами графического отображения объектов или процессов, правилами выполнения графической документации; </w:t>
      </w:r>
    </w:p>
    <w:p w:rsidR="00601D66" w:rsidRPr="00723440" w:rsidRDefault="00601D66" w:rsidP="00601D66">
      <w:pPr>
        <w:pStyle w:val="afff6"/>
      </w:pPr>
      <w:r w:rsidRPr="00723440">
        <w:t>формирование умений устанавливать взаимосвязь знаний по разным учебным предметам для решения прикладных учебных задач;</w:t>
      </w:r>
    </w:p>
    <w:p w:rsidR="00601D66" w:rsidRPr="00723440" w:rsidRDefault="00601D66" w:rsidP="00601D66">
      <w:pPr>
        <w:pStyle w:val="afff6"/>
      </w:pPr>
      <w:r w:rsidRPr="00723440">
        <w:lastRenderedPageBreak/>
        <w:t>формирование представлений о мире профессий, связанных с изучаемыми технологиями, их востребованности на рынке труда.</w:t>
      </w:r>
    </w:p>
    <w:p w:rsidR="00601D66" w:rsidRPr="00723440" w:rsidRDefault="00601D66" w:rsidP="00601D66">
      <w:pPr>
        <w:pStyle w:val="afff6"/>
      </w:pPr>
      <w:r w:rsidRPr="00723440">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01D66" w:rsidRPr="00723440" w:rsidRDefault="00601D66" w:rsidP="00601D66">
      <w:pPr>
        <w:pStyle w:val="afff6"/>
      </w:pPr>
    </w:p>
    <w:p w:rsidR="00601D66" w:rsidRPr="00723440" w:rsidRDefault="00601D66" w:rsidP="00601D66">
      <w:pPr>
        <w:pStyle w:val="afff6"/>
      </w:pPr>
      <w:r w:rsidRPr="00723440">
        <w:t>Результаты, заявленные образовательной программой «Технология» по блокам содержания</w:t>
      </w:r>
    </w:p>
    <w:p w:rsidR="00601D66" w:rsidRPr="00723440" w:rsidRDefault="00601D66" w:rsidP="00601D66">
      <w:pPr>
        <w:pStyle w:val="afff6"/>
      </w:pPr>
    </w:p>
    <w:p w:rsidR="00601D66" w:rsidRPr="00723440" w:rsidRDefault="00601D66" w:rsidP="00601D66">
      <w:pPr>
        <w:pStyle w:val="afff6"/>
      </w:pPr>
      <w:r w:rsidRPr="00723440">
        <w:t>Современные материальные, информационные и гуманитарные технологии и перспективы их развития</w:t>
      </w:r>
    </w:p>
    <w:p w:rsidR="00601D66" w:rsidRPr="00723440" w:rsidRDefault="00601D66" w:rsidP="00601D66">
      <w:pPr>
        <w:pStyle w:val="afff6"/>
      </w:pPr>
    </w:p>
    <w:p w:rsidR="00601D66" w:rsidRPr="00723440" w:rsidRDefault="00601D66" w:rsidP="00601D66">
      <w:pPr>
        <w:pStyle w:val="afff6"/>
        <w:rPr>
          <w:rFonts w:eastAsia="MS Mincho"/>
        </w:rPr>
      </w:pPr>
      <w:r w:rsidRPr="00723440">
        <w:t>Выпускник научится:</w:t>
      </w:r>
    </w:p>
    <w:p w:rsidR="00601D66" w:rsidRPr="00723440" w:rsidRDefault="00601D66" w:rsidP="00601D66">
      <w:pPr>
        <w:pStyle w:val="afff6"/>
      </w:pPr>
      <w:r w:rsidRPr="00723440">
        <w:t>называет и характеризует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01D66" w:rsidRPr="00723440" w:rsidRDefault="00601D66" w:rsidP="00601D66">
      <w:pPr>
        <w:pStyle w:val="afff6"/>
      </w:pPr>
      <w:r w:rsidRPr="00723440">
        <w:t>называет и характеризует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01D66" w:rsidRPr="00723440" w:rsidRDefault="00601D66" w:rsidP="00601D66">
      <w:pPr>
        <w:pStyle w:val="afff6"/>
      </w:pPr>
      <w:r w:rsidRPr="00723440">
        <w:t>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601D66" w:rsidRPr="00723440" w:rsidRDefault="00601D66" w:rsidP="00601D66">
      <w:pPr>
        <w:pStyle w:val="afff6"/>
      </w:pPr>
      <w:r w:rsidRPr="00723440">
        <w:t>получил опыт мониторинга развития технологий произвольно избранной отрасли на основе работы с информационными источниками различных видов.</w:t>
      </w:r>
    </w:p>
    <w:p w:rsidR="00601D66" w:rsidRPr="00723440" w:rsidRDefault="00601D66" w:rsidP="00601D66">
      <w:pPr>
        <w:pStyle w:val="afff6"/>
      </w:pPr>
    </w:p>
    <w:p w:rsidR="00601D66" w:rsidRPr="00723440" w:rsidRDefault="00601D66" w:rsidP="00601D66">
      <w:pPr>
        <w:pStyle w:val="afff6"/>
      </w:pPr>
      <w:r w:rsidRPr="00723440">
        <w:t>Выпускник получит возможность научиться:</w:t>
      </w:r>
    </w:p>
    <w:p w:rsidR="00601D66" w:rsidRPr="00723440" w:rsidRDefault="00601D66" w:rsidP="00601D66">
      <w:pPr>
        <w:pStyle w:val="afff6"/>
      </w:pPr>
      <w:r w:rsidRPr="00723440">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01D66" w:rsidRPr="00723440" w:rsidRDefault="00601D66" w:rsidP="00601D66">
      <w:pPr>
        <w:pStyle w:val="afff6"/>
      </w:pPr>
    </w:p>
    <w:p w:rsidR="00601D66" w:rsidRPr="00723440" w:rsidRDefault="00601D66" w:rsidP="00601D66">
      <w:pPr>
        <w:pStyle w:val="afff6"/>
      </w:pPr>
      <w:r w:rsidRPr="00723440">
        <w:t>Формирование технологической культуры и проектно-технологического мышления учащихся</w:t>
      </w:r>
    </w:p>
    <w:p w:rsidR="00601D66" w:rsidRPr="00723440" w:rsidRDefault="00601D66" w:rsidP="00601D66">
      <w:pPr>
        <w:pStyle w:val="afff6"/>
      </w:pPr>
    </w:p>
    <w:p w:rsidR="00601D66" w:rsidRPr="00723440" w:rsidRDefault="00601D66" w:rsidP="00601D66">
      <w:pPr>
        <w:pStyle w:val="afff6"/>
        <w:rPr>
          <w:rFonts w:eastAsia="MS Mincho"/>
        </w:rPr>
      </w:pPr>
      <w:r w:rsidRPr="00723440">
        <w:t>Выпускник научится:</w:t>
      </w:r>
    </w:p>
    <w:p w:rsidR="00601D66" w:rsidRPr="00723440" w:rsidRDefault="00601D66" w:rsidP="00601D66">
      <w:pPr>
        <w:pStyle w:val="afff6"/>
      </w:pPr>
      <w:r w:rsidRPr="00723440">
        <w:t>следует технологии, в том числе в процессе изготовления субъективно нового продукта;</w:t>
      </w:r>
    </w:p>
    <w:p w:rsidR="00601D66" w:rsidRPr="00723440" w:rsidRDefault="00601D66" w:rsidP="00601D66">
      <w:pPr>
        <w:pStyle w:val="afff6"/>
      </w:pPr>
      <w:r w:rsidRPr="00723440">
        <w:t>оценивает условия применимости технологии в том числе с позиций экологической защищенности;</w:t>
      </w:r>
    </w:p>
    <w:p w:rsidR="00601D66" w:rsidRPr="00723440" w:rsidRDefault="00601D66" w:rsidP="00601D66">
      <w:pPr>
        <w:pStyle w:val="afff6"/>
      </w:pPr>
      <w:r w:rsidRPr="00723440">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01D66" w:rsidRPr="00723440" w:rsidRDefault="00601D66" w:rsidP="00601D66">
      <w:pPr>
        <w:pStyle w:val="afff6"/>
      </w:pPr>
      <w:r w:rsidRPr="00723440">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01D66" w:rsidRPr="00723440" w:rsidRDefault="00601D66" w:rsidP="00601D66">
      <w:pPr>
        <w:pStyle w:val="afff6"/>
      </w:pPr>
      <w:r w:rsidRPr="00723440">
        <w:t>проводит оценку и испытание полученного продукта;</w:t>
      </w:r>
    </w:p>
    <w:p w:rsidR="00601D66" w:rsidRPr="00723440" w:rsidRDefault="00601D66" w:rsidP="00601D66">
      <w:pPr>
        <w:pStyle w:val="afff6"/>
      </w:pPr>
      <w:r w:rsidRPr="00723440">
        <w:t>проводит анализ потребностей в тех или иных материальных или информационных продуктах;</w:t>
      </w:r>
    </w:p>
    <w:p w:rsidR="00601D66" w:rsidRPr="00723440" w:rsidRDefault="00601D66" w:rsidP="00601D66">
      <w:pPr>
        <w:pStyle w:val="afff6"/>
      </w:pPr>
      <w:r w:rsidRPr="00723440">
        <w:t>описывает технологическое решение с помощью текста, рисунков, графического изображения;</w:t>
      </w:r>
    </w:p>
    <w:p w:rsidR="00601D66" w:rsidRPr="00723440" w:rsidRDefault="00601D66" w:rsidP="00601D66">
      <w:pPr>
        <w:pStyle w:val="afff6"/>
      </w:pPr>
      <w:r w:rsidRPr="00723440">
        <w:t>анализирует возможные технологические решения, определять их достоинства и недостатки в контексте заданной ситуации;</w:t>
      </w:r>
    </w:p>
    <w:p w:rsidR="00601D66" w:rsidRPr="00723440" w:rsidRDefault="00601D66" w:rsidP="00601D66">
      <w:pPr>
        <w:pStyle w:val="afff6"/>
      </w:pPr>
      <w:r w:rsidRPr="00723440">
        <w:lastRenderedPageBreak/>
        <w:t>получил и проанализировал опыт разработки и / или реализации прикладных проектов, предполагающих:</w:t>
      </w:r>
    </w:p>
    <w:p w:rsidR="00601D66" w:rsidRPr="00723440" w:rsidRDefault="00601D66" w:rsidP="00601D66">
      <w:pPr>
        <w:pStyle w:val="afff6"/>
      </w:pPr>
      <w:r w:rsidRPr="00723440">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01D66" w:rsidRPr="00723440" w:rsidRDefault="00601D66" w:rsidP="00601D66">
      <w:pPr>
        <w:pStyle w:val="afff6"/>
      </w:pPr>
      <w:r w:rsidRPr="00723440">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01D66" w:rsidRPr="00723440" w:rsidRDefault="00601D66" w:rsidP="00601D66">
      <w:pPr>
        <w:pStyle w:val="afff6"/>
      </w:pPr>
      <w:r w:rsidRPr="00723440">
        <w:t>определение характеристик и разработку материального продукта, включая его моделирование в информационной среде (конструкторе);</w:t>
      </w:r>
    </w:p>
    <w:p w:rsidR="00601D66" w:rsidRPr="00723440" w:rsidRDefault="00601D66" w:rsidP="00601D66">
      <w:pPr>
        <w:pStyle w:val="afff6"/>
      </w:pPr>
      <w:r w:rsidRPr="00723440">
        <w:t>встраивание созданного информационного продукта в заданную оболочку;</w:t>
      </w:r>
    </w:p>
    <w:p w:rsidR="00601D66" w:rsidRPr="00723440" w:rsidRDefault="00601D66" w:rsidP="00601D66">
      <w:pPr>
        <w:pStyle w:val="afff6"/>
      </w:pPr>
      <w:r w:rsidRPr="00723440">
        <w:t>изготовление информационного продукта по заданному алгоритму в заданной оболочке;</w:t>
      </w:r>
    </w:p>
    <w:p w:rsidR="00601D66" w:rsidRPr="00723440" w:rsidRDefault="00601D66" w:rsidP="00601D66">
      <w:pPr>
        <w:pStyle w:val="afff6"/>
      </w:pPr>
      <w:r w:rsidRPr="00723440">
        <w:t>получил и проанализировал опыт разработки и / или реализации технологических проектов, предполагающих:</w:t>
      </w:r>
    </w:p>
    <w:p w:rsidR="00601D66" w:rsidRPr="00723440" w:rsidRDefault="00601D66" w:rsidP="00601D66">
      <w:pPr>
        <w:pStyle w:val="afff6"/>
      </w:pPr>
      <w:r w:rsidRPr="00723440">
        <w:t>оптимизацию заданного способа (технологии) получения требующегося материального продукта (после его применения в собственной практике);</w:t>
      </w:r>
    </w:p>
    <w:p w:rsidR="00601D66" w:rsidRPr="00723440" w:rsidRDefault="00601D66" w:rsidP="00601D66">
      <w:pPr>
        <w:pStyle w:val="afff6"/>
      </w:pPr>
      <w:r w:rsidRPr="00723440">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01D66" w:rsidRPr="00723440" w:rsidRDefault="00601D66" w:rsidP="00601D66">
      <w:pPr>
        <w:pStyle w:val="afff6"/>
      </w:pPr>
      <w:r w:rsidRPr="00723440">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01D66" w:rsidRPr="00723440" w:rsidRDefault="00601D66" w:rsidP="00601D66">
      <w:pPr>
        <w:pStyle w:val="afff6"/>
      </w:pPr>
      <w:r w:rsidRPr="00723440">
        <w:t>получил и проанализировал опыт разработки и / или реализации проектов, предполагающих:</w:t>
      </w:r>
    </w:p>
    <w:p w:rsidR="00601D66" w:rsidRPr="00723440" w:rsidRDefault="00601D66" w:rsidP="00601D66">
      <w:pPr>
        <w:pStyle w:val="afff6"/>
      </w:pPr>
      <w:r w:rsidRPr="00723440">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01D66" w:rsidRPr="00723440" w:rsidRDefault="00601D66" w:rsidP="00601D66">
      <w:pPr>
        <w:pStyle w:val="afff6"/>
      </w:pPr>
      <w:r w:rsidRPr="00723440">
        <w:t>планирование (разработку) материального продукта на основе самостоятельно проведенных исследований потребительских интересов;</w:t>
      </w:r>
    </w:p>
    <w:p w:rsidR="00601D66" w:rsidRPr="00723440" w:rsidRDefault="00601D66" w:rsidP="00601D66">
      <w:pPr>
        <w:pStyle w:val="afff6"/>
      </w:pPr>
      <w:r w:rsidRPr="00723440">
        <w:t>разработку плана продвижения продукта;</w:t>
      </w:r>
    </w:p>
    <w:p w:rsidR="00601D66" w:rsidRPr="00723440" w:rsidRDefault="00601D66" w:rsidP="00601D66">
      <w:pPr>
        <w:pStyle w:val="afff6"/>
      </w:pPr>
      <w:r w:rsidRPr="00723440">
        <w:t>получил и проанализировал опыт конструирования конкретных механизмов, позволяющих решить конкретные задачи (с помощью стандартных простых механизмов, с помощью материального или виртуального конструктора).</w:t>
      </w:r>
    </w:p>
    <w:p w:rsidR="00601D66" w:rsidRPr="00723440" w:rsidRDefault="00601D66" w:rsidP="00601D66">
      <w:pPr>
        <w:pStyle w:val="afff6"/>
      </w:pPr>
    </w:p>
    <w:p w:rsidR="00601D66" w:rsidRPr="00723440" w:rsidRDefault="00601D66" w:rsidP="00601D66">
      <w:pPr>
        <w:pStyle w:val="afff6"/>
      </w:pPr>
      <w:r w:rsidRPr="00723440">
        <w:t>Выпускник получит возможность научиться:</w:t>
      </w:r>
    </w:p>
    <w:p w:rsidR="00601D66" w:rsidRPr="00723440" w:rsidRDefault="00601D66" w:rsidP="00601D66">
      <w:pPr>
        <w:pStyle w:val="afff6"/>
      </w:pPr>
      <w:r w:rsidRPr="00723440">
        <w:t>выявлять и формулировать проблему, требующую технологического решения;</w:t>
      </w:r>
    </w:p>
    <w:p w:rsidR="00601D66" w:rsidRPr="00723440" w:rsidRDefault="00601D66" w:rsidP="00601D66">
      <w:pPr>
        <w:pStyle w:val="afff6"/>
      </w:pPr>
      <w:r w:rsidRPr="00723440">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01D66" w:rsidRPr="00723440" w:rsidRDefault="00601D66" w:rsidP="00601D66">
      <w:pPr>
        <w:pStyle w:val="afff6"/>
      </w:pPr>
      <w:r w:rsidRPr="00723440">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01D66" w:rsidRPr="00723440" w:rsidRDefault="00601D66" w:rsidP="00601D66">
      <w:pPr>
        <w:pStyle w:val="afff6"/>
      </w:pPr>
      <w:r w:rsidRPr="00723440">
        <w:t>оценивать коммерческий потенциал продукта и / или технологии.</w:t>
      </w:r>
    </w:p>
    <w:p w:rsidR="00601D66" w:rsidRPr="00723440" w:rsidRDefault="00601D66" w:rsidP="00601D66">
      <w:pPr>
        <w:pStyle w:val="afff6"/>
      </w:pPr>
    </w:p>
    <w:p w:rsidR="00601D66" w:rsidRPr="00723440" w:rsidRDefault="00601D66" w:rsidP="00601D66">
      <w:pPr>
        <w:pStyle w:val="afff6"/>
      </w:pPr>
      <w:r w:rsidRPr="00723440">
        <w:t>Построение образовательных траекторий и планов в области профессионального самоопределения</w:t>
      </w:r>
    </w:p>
    <w:p w:rsidR="00601D66" w:rsidRPr="00723440" w:rsidRDefault="00601D66" w:rsidP="00601D66">
      <w:pPr>
        <w:pStyle w:val="afff6"/>
      </w:pPr>
    </w:p>
    <w:p w:rsidR="00601D66" w:rsidRPr="00723440" w:rsidRDefault="00601D66" w:rsidP="00601D66">
      <w:pPr>
        <w:pStyle w:val="afff6"/>
        <w:rPr>
          <w:rFonts w:eastAsia="MS Mincho"/>
        </w:rPr>
      </w:pPr>
      <w:r w:rsidRPr="00723440">
        <w:t>Выпускник научится:</w:t>
      </w:r>
    </w:p>
    <w:p w:rsidR="00601D66" w:rsidRPr="00723440" w:rsidRDefault="00601D66" w:rsidP="00601D66">
      <w:pPr>
        <w:pStyle w:val="afff6"/>
      </w:pPr>
      <w:r w:rsidRPr="00723440">
        <w:t>характеризует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01D66" w:rsidRPr="00723440" w:rsidRDefault="00601D66" w:rsidP="00601D66">
      <w:pPr>
        <w:pStyle w:val="afff6"/>
      </w:pPr>
      <w:r w:rsidRPr="00723440">
        <w:t>характеризует ситуацию на региональном рынке труда, называет тенденции ее развития,</w:t>
      </w:r>
    </w:p>
    <w:p w:rsidR="00601D66" w:rsidRPr="00723440" w:rsidRDefault="00601D66" w:rsidP="00601D66">
      <w:pPr>
        <w:pStyle w:val="afff6"/>
      </w:pPr>
      <w:r w:rsidRPr="00723440">
        <w:t>разъясняет социальное значение групп профессий, востребованных на региональном рынке труда,</w:t>
      </w:r>
    </w:p>
    <w:p w:rsidR="00601D66" w:rsidRPr="00723440" w:rsidRDefault="00601D66" w:rsidP="00601D66">
      <w:pPr>
        <w:pStyle w:val="afff6"/>
      </w:pPr>
      <w:r w:rsidRPr="00723440">
        <w:t>характеризует группы предприятий региона проживания,</w:t>
      </w:r>
    </w:p>
    <w:p w:rsidR="00601D66" w:rsidRPr="00723440" w:rsidRDefault="00601D66" w:rsidP="00601D66">
      <w:pPr>
        <w:pStyle w:val="afff6"/>
      </w:pPr>
      <w:r w:rsidRPr="00723440">
        <w:lastRenderedPageBreak/>
        <w:t>характеризует организации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01D66" w:rsidRPr="00723440" w:rsidRDefault="00601D66" w:rsidP="00601D66">
      <w:pPr>
        <w:pStyle w:val="afff6"/>
      </w:pPr>
      <w:r w:rsidRPr="00723440">
        <w:t>анализирует свои мотивы и причины принятия тех или иных решений,</w:t>
      </w:r>
    </w:p>
    <w:p w:rsidR="00601D66" w:rsidRPr="00723440" w:rsidRDefault="00601D66" w:rsidP="00601D66">
      <w:pPr>
        <w:pStyle w:val="afff6"/>
      </w:pPr>
      <w:r w:rsidRPr="00723440">
        <w:t>анализирует результаты и последствия своих решений, связанных с выбором и реализацией образовательной траектории,</w:t>
      </w:r>
    </w:p>
    <w:p w:rsidR="00601D66" w:rsidRPr="00723440" w:rsidRDefault="00601D66" w:rsidP="00601D66">
      <w:pPr>
        <w:pStyle w:val="afff6"/>
      </w:pPr>
      <w:r w:rsidRPr="00723440">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01D66" w:rsidRPr="00723440" w:rsidRDefault="00601D66" w:rsidP="00601D66">
      <w:pPr>
        <w:pStyle w:val="afff6"/>
      </w:pPr>
      <w:r w:rsidRPr="00723440">
        <w:t>получил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01D66" w:rsidRPr="00723440" w:rsidRDefault="00601D66" w:rsidP="00601D66">
      <w:pPr>
        <w:pStyle w:val="afff6"/>
      </w:pPr>
      <w:r w:rsidRPr="00723440">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01D66" w:rsidRPr="00723440" w:rsidRDefault="00601D66" w:rsidP="00601D66">
      <w:pPr>
        <w:pStyle w:val="afff6"/>
      </w:pPr>
    </w:p>
    <w:p w:rsidR="00601D66" w:rsidRPr="00723440" w:rsidRDefault="00601D66" w:rsidP="00601D66">
      <w:pPr>
        <w:pStyle w:val="afff6"/>
      </w:pPr>
      <w:r w:rsidRPr="00723440">
        <w:t>Выпускник получит возможность научиться:</w:t>
      </w:r>
    </w:p>
    <w:p w:rsidR="00601D66" w:rsidRPr="00723440" w:rsidRDefault="00601D66" w:rsidP="00601D66">
      <w:pPr>
        <w:pStyle w:val="afff6"/>
      </w:pPr>
      <w:r w:rsidRPr="00723440">
        <w:t>предлагать альтернативные варианты траекторий профессионального образования для занятия заданных должностей;</w:t>
      </w:r>
    </w:p>
    <w:p w:rsidR="00601D66" w:rsidRPr="00723440" w:rsidRDefault="00601D66" w:rsidP="00601D66">
      <w:pPr>
        <w:pStyle w:val="afff6"/>
      </w:pPr>
      <w:r w:rsidRPr="00723440">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601D66" w:rsidRPr="00723440" w:rsidRDefault="00601D66" w:rsidP="00601D66">
      <w:pPr>
        <w:pStyle w:val="afff6"/>
      </w:pPr>
    </w:p>
    <w:p w:rsidR="00601D66" w:rsidRPr="00723440" w:rsidRDefault="00601D66" w:rsidP="00601D66">
      <w:pPr>
        <w:pStyle w:val="afff6"/>
      </w:pPr>
      <w:bookmarkStart w:id="87" w:name="_Toc409691646"/>
      <w:bookmarkStart w:id="88" w:name="_Toc410653969"/>
      <w:bookmarkStart w:id="89" w:name="_Toc410702973"/>
      <w:r w:rsidRPr="00723440">
        <w:t>По годам обучения результаты могут быть структурированы и конкретизированы следующим образом:</w:t>
      </w:r>
      <w:bookmarkEnd w:id="87"/>
      <w:bookmarkEnd w:id="88"/>
      <w:bookmarkEnd w:id="89"/>
    </w:p>
    <w:p w:rsidR="00601D66" w:rsidRPr="00723440" w:rsidRDefault="00601D66" w:rsidP="00601D66">
      <w:pPr>
        <w:pStyle w:val="afff6"/>
      </w:pPr>
    </w:p>
    <w:p w:rsidR="00601D66" w:rsidRPr="00723440" w:rsidRDefault="00601D66" w:rsidP="00601D66">
      <w:pPr>
        <w:pStyle w:val="afff6"/>
      </w:pPr>
      <w:r w:rsidRPr="00723440">
        <w:t>5 класс</w:t>
      </w:r>
    </w:p>
    <w:p w:rsidR="00601D66" w:rsidRPr="00723440" w:rsidRDefault="00601D66" w:rsidP="00601D66">
      <w:pPr>
        <w:pStyle w:val="afff6"/>
      </w:pPr>
      <w:r w:rsidRPr="00723440">
        <w:t>По завершении учебного года учащийся:</w:t>
      </w:r>
    </w:p>
    <w:p w:rsidR="00601D66" w:rsidRPr="00723440" w:rsidRDefault="00601D66" w:rsidP="00601D66">
      <w:pPr>
        <w:pStyle w:val="afff6"/>
      </w:pPr>
      <w:r w:rsidRPr="00723440">
        <w:t>характеризует рекламу как средство формирования потребностей;</w:t>
      </w:r>
    </w:p>
    <w:p w:rsidR="00601D66" w:rsidRPr="00723440" w:rsidRDefault="00601D66" w:rsidP="00601D66">
      <w:pPr>
        <w:pStyle w:val="afff6"/>
      </w:pPr>
      <w:r w:rsidRPr="00723440">
        <w:t>характеризует виды ресурсов, объясняет место ресурсов в проектировании и реализации технологического процесса;</w:t>
      </w:r>
    </w:p>
    <w:p w:rsidR="00601D66" w:rsidRPr="00723440" w:rsidRDefault="00601D66" w:rsidP="00601D66">
      <w:pPr>
        <w:pStyle w:val="afff6"/>
      </w:pPr>
      <w:r w:rsidRPr="00723440">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01D66" w:rsidRPr="00723440" w:rsidRDefault="00601D66" w:rsidP="00601D66">
      <w:pPr>
        <w:pStyle w:val="afff6"/>
      </w:pPr>
      <w:r w:rsidRPr="00723440">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601D66" w:rsidRPr="00723440" w:rsidRDefault="00601D66" w:rsidP="00601D66">
      <w:pPr>
        <w:pStyle w:val="afff6"/>
      </w:pPr>
      <w:r w:rsidRPr="00723440">
        <w:t>объясняет основания развития технологий, опираясь на произвольно избранную группу потребностей, которые удовлетворяют эти технологии;</w:t>
      </w:r>
    </w:p>
    <w:p w:rsidR="00601D66" w:rsidRPr="00723440" w:rsidRDefault="00601D66" w:rsidP="00601D66">
      <w:pPr>
        <w:pStyle w:val="afff6"/>
      </w:pPr>
      <w:r w:rsidRPr="00723440">
        <w:t>приводит произвольные примеры производственных технологий и технологий в сфере быта;</w:t>
      </w:r>
    </w:p>
    <w:p w:rsidR="00601D66" w:rsidRPr="00723440" w:rsidRDefault="00601D66" w:rsidP="00601D66">
      <w:pPr>
        <w:pStyle w:val="afff6"/>
      </w:pPr>
      <w:r w:rsidRPr="00723440">
        <w:t>объясняет, приводя примеры, принципиальную технологическую схему, в том числе характеризуя негативные эффекты;</w:t>
      </w:r>
    </w:p>
    <w:p w:rsidR="00601D66" w:rsidRPr="00723440" w:rsidRDefault="00601D66" w:rsidP="00601D66">
      <w:pPr>
        <w:pStyle w:val="afff6"/>
      </w:pPr>
      <w:r w:rsidRPr="00723440">
        <w:t>составляет техническое задание, памятку, инструкцию, технологическую карту;</w:t>
      </w:r>
    </w:p>
    <w:p w:rsidR="00601D66" w:rsidRPr="00723440" w:rsidRDefault="00601D66" w:rsidP="00601D66">
      <w:pPr>
        <w:pStyle w:val="afff6"/>
      </w:pPr>
      <w:r w:rsidRPr="00723440">
        <w:t>осуществляет сборку моделей с помощью образовательного конструктора по инструкции;</w:t>
      </w:r>
    </w:p>
    <w:p w:rsidR="00601D66" w:rsidRPr="00723440" w:rsidRDefault="00601D66" w:rsidP="00601D66">
      <w:pPr>
        <w:pStyle w:val="afff6"/>
      </w:pPr>
      <w:r w:rsidRPr="00723440">
        <w:t>осуществляет выбор товара в модельной ситуации;</w:t>
      </w:r>
    </w:p>
    <w:p w:rsidR="00601D66" w:rsidRPr="00723440" w:rsidRDefault="00601D66" w:rsidP="00601D66">
      <w:pPr>
        <w:pStyle w:val="afff6"/>
      </w:pPr>
      <w:r w:rsidRPr="00723440">
        <w:t xml:space="preserve"> осуществляет сохранение информации в формах описания, схемы, эскиза, фотографии;</w:t>
      </w:r>
    </w:p>
    <w:p w:rsidR="00601D66" w:rsidRPr="00723440" w:rsidRDefault="00601D66" w:rsidP="00601D66">
      <w:pPr>
        <w:pStyle w:val="afff6"/>
      </w:pPr>
      <w:r w:rsidRPr="00723440">
        <w:t xml:space="preserve">конструирует модель по заданному прототипу; </w:t>
      </w:r>
    </w:p>
    <w:p w:rsidR="00601D66" w:rsidRPr="00723440" w:rsidRDefault="00601D66" w:rsidP="00601D66">
      <w:pPr>
        <w:pStyle w:val="afff6"/>
      </w:pPr>
      <w:r w:rsidRPr="00723440">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01D66" w:rsidRPr="00723440" w:rsidRDefault="00601D66" w:rsidP="00601D66">
      <w:pPr>
        <w:pStyle w:val="afff6"/>
      </w:pPr>
      <w:r w:rsidRPr="00723440">
        <w:t>получил и проанализировал опыт изучения потребностей ближайшего социального окружения на основе самостоятельно разработанной программы;</w:t>
      </w:r>
    </w:p>
    <w:p w:rsidR="00601D66" w:rsidRPr="00723440" w:rsidRDefault="00601D66" w:rsidP="00601D66">
      <w:pPr>
        <w:pStyle w:val="afff6"/>
      </w:pPr>
      <w:r w:rsidRPr="00723440">
        <w:t>получил и проанализировал опыт проведения испытания, анализа, модернизации модели;</w:t>
      </w:r>
    </w:p>
    <w:p w:rsidR="00601D66" w:rsidRPr="00723440" w:rsidRDefault="00601D66" w:rsidP="00601D66">
      <w:pPr>
        <w:pStyle w:val="afff6"/>
      </w:pPr>
      <w:r w:rsidRPr="00723440">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01D66" w:rsidRPr="00723440" w:rsidRDefault="00601D66" w:rsidP="00601D66">
      <w:pPr>
        <w:pStyle w:val="afff6"/>
      </w:pPr>
      <w:r w:rsidRPr="00723440">
        <w:lastRenderedPageBreak/>
        <w:t>получил и проанализировал опыт изготовления информационного продукта по заданному алгоритму;</w:t>
      </w:r>
    </w:p>
    <w:p w:rsidR="00601D66" w:rsidRPr="00723440" w:rsidRDefault="00601D66" w:rsidP="00601D66">
      <w:pPr>
        <w:pStyle w:val="afff6"/>
      </w:pPr>
      <w:r w:rsidRPr="00723440">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01D66" w:rsidRPr="00723440" w:rsidRDefault="00601D66" w:rsidP="00601D66">
      <w:pPr>
        <w:pStyle w:val="afff6"/>
      </w:pPr>
      <w:r w:rsidRPr="00723440">
        <w:t>получил и проанализировал опыт разработки или оптимизации и введение технологии на примере организации действий и взаимодействия в быту.</w:t>
      </w:r>
    </w:p>
    <w:p w:rsidR="00601D66" w:rsidRPr="00723440" w:rsidRDefault="00601D66" w:rsidP="00601D66">
      <w:pPr>
        <w:pStyle w:val="afff6"/>
      </w:pPr>
    </w:p>
    <w:p w:rsidR="00601D66" w:rsidRPr="00723440" w:rsidRDefault="00601D66" w:rsidP="00601D66">
      <w:pPr>
        <w:pStyle w:val="afff6"/>
      </w:pPr>
      <w:r w:rsidRPr="00723440">
        <w:t>6 класс</w:t>
      </w:r>
    </w:p>
    <w:p w:rsidR="00601D66" w:rsidRPr="00723440" w:rsidRDefault="00601D66" w:rsidP="00601D66">
      <w:pPr>
        <w:pStyle w:val="afff6"/>
      </w:pPr>
    </w:p>
    <w:p w:rsidR="00601D66" w:rsidRPr="00723440" w:rsidRDefault="00601D66" w:rsidP="00601D66">
      <w:pPr>
        <w:pStyle w:val="afff6"/>
      </w:pPr>
      <w:r w:rsidRPr="00723440">
        <w:t>По завершении учебного года учащийся:</w:t>
      </w:r>
    </w:p>
    <w:p w:rsidR="00601D66" w:rsidRPr="00723440" w:rsidRDefault="00601D66" w:rsidP="00601D66">
      <w:pPr>
        <w:pStyle w:val="afff6"/>
      </w:pPr>
      <w:r w:rsidRPr="00723440">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01D66" w:rsidRPr="00723440" w:rsidRDefault="00601D66" w:rsidP="00601D66">
      <w:pPr>
        <w:pStyle w:val="afff6"/>
      </w:pPr>
      <w:r w:rsidRPr="00723440">
        <w:t>описывает жизненный цикл технологии, приводя примеры;</w:t>
      </w:r>
    </w:p>
    <w:p w:rsidR="00601D66" w:rsidRPr="00723440" w:rsidRDefault="00601D66" w:rsidP="00601D66">
      <w:pPr>
        <w:pStyle w:val="afff6"/>
      </w:pPr>
      <w:r w:rsidRPr="00723440">
        <w:t>оперирует понятием «технологическая система» при описании средств удовлетворения потребностей человека;</w:t>
      </w:r>
    </w:p>
    <w:p w:rsidR="00601D66" w:rsidRPr="00723440" w:rsidRDefault="00601D66" w:rsidP="00601D66">
      <w:pPr>
        <w:pStyle w:val="afff6"/>
      </w:pPr>
      <w:r w:rsidRPr="00723440">
        <w:t>проводит морфологический и функциональный анализ технологической системы;</w:t>
      </w:r>
    </w:p>
    <w:p w:rsidR="00601D66" w:rsidRPr="00723440" w:rsidRDefault="00601D66" w:rsidP="00601D66">
      <w:pPr>
        <w:pStyle w:val="afff6"/>
      </w:pPr>
      <w:r w:rsidRPr="00723440">
        <w:t>проводит анализ технологической системы – надсистемы – подсистемы в процессе проектирования продукта;</w:t>
      </w:r>
    </w:p>
    <w:p w:rsidR="00601D66" w:rsidRPr="00723440" w:rsidRDefault="00601D66" w:rsidP="00601D66">
      <w:pPr>
        <w:pStyle w:val="afff6"/>
      </w:pPr>
      <w:r w:rsidRPr="00723440">
        <w:t>читает элементарные чертежи и эскизы;</w:t>
      </w:r>
    </w:p>
    <w:p w:rsidR="00601D66" w:rsidRPr="00723440" w:rsidRDefault="00601D66" w:rsidP="00601D66">
      <w:pPr>
        <w:pStyle w:val="afff6"/>
      </w:pPr>
      <w:r w:rsidRPr="00723440">
        <w:t>выполняет эскизы механизмов, интерьера;</w:t>
      </w:r>
    </w:p>
    <w:p w:rsidR="00601D66" w:rsidRPr="00723440" w:rsidRDefault="00601D66" w:rsidP="00601D66">
      <w:pPr>
        <w:pStyle w:val="afff6"/>
      </w:pPr>
      <w:r w:rsidRPr="00723440">
        <w:t>освоил техники обработки материалов (по выбору обучающегося в соответствии с содержанием проектной деятельности) ;</w:t>
      </w:r>
    </w:p>
    <w:p w:rsidR="00601D66" w:rsidRPr="00723440" w:rsidRDefault="00601D66" w:rsidP="00601D66">
      <w:pPr>
        <w:pStyle w:val="afff6"/>
      </w:pPr>
      <w:r w:rsidRPr="00723440">
        <w:t>применяет простые механизмы для решения поставленных задач по модернизации / проектированию технологических систем;</w:t>
      </w:r>
    </w:p>
    <w:p w:rsidR="00601D66" w:rsidRPr="00723440" w:rsidRDefault="00601D66" w:rsidP="00601D66">
      <w:pPr>
        <w:pStyle w:val="afff6"/>
      </w:pPr>
      <w:r w:rsidRPr="00723440">
        <w:t>строит модель механизма, состоящего из нескольких простых механизмов по кинематической схеме;</w:t>
      </w:r>
    </w:p>
    <w:p w:rsidR="00601D66" w:rsidRPr="00723440" w:rsidRDefault="00601D66" w:rsidP="00601D66">
      <w:pPr>
        <w:pStyle w:val="afff6"/>
      </w:pPr>
      <w:r w:rsidRPr="00723440">
        <w:t>получил и проанализировал опыт исследования способов жизнеобеспечения и состояния жилых зданий микрорайона / поселения;</w:t>
      </w:r>
    </w:p>
    <w:p w:rsidR="00601D66" w:rsidRPr="00723440" w:rsidRDefault="00601D66" w:rsidP="00601D66">
      <w:pPr>
        <w:pStyle w:val="afff6"/>
      </w:pPr>
      <w:r w:rsidRPr="00723440">
        <w:t>получил и проанализировал опыт решения задач на взаимодействие со службами ЖКХ;</w:t>
      </w:r>
    </w:p>
    <w:p w:rsidR="00601D66" w:rsidRPr="00723440" w:rsidRDefault="00601D66" w:rsidP="00601D66">
      <w:pPr>
        <w:pStyle w:val="afff6"/>
      </w:pPr>
      <w:r w:rsidRPr="00723440">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01D66" w:rsidRPr="00723440" w:rsidRDefault="00601D66" w:rsidP="00601D66">
      <w:pPr>
        <w:pStyle w:val="afff6"/>
      </w:pPr>
      <w:r w:rsidRPr="00723440">
        <w:t>получил и проанализировал опыт модификации механизмов (на основе технической документации) для получения заданных свойств (решение задачи);</w:t>
      </w:r>
    </w:p>
    <w:p w:rsidR="00601D66" w:rsidRPr="00723440" w:rsidRDefault="00601D66" w:rsidP="00601D66">
      <w:pPr>
        <w:pStyle w:val="afff6"/>
      </w:pPr>
      <w:r w:rsidRPr="00723440">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01D66" w:rsidRPr="00723440" w:rsidRDefault="00601D66" w:rsidP="00601D66">
      <w:pPr>
        <w:pStyle w:val="afff6"/>
      </w:pPr>
    </w:p>
    <w:p w:rsidR="00601D66" w:rsidRPr="00723440" w:rsidRDefault="00601D66" w:rsidP="00601D66">
      <w:pPr>
        <w:pStyle w:val="afff6"/>
      </w:pPr>
      <w:r w:rsidRPr="00723440">
        <w:t>7 класс</w:t>
      </w:r>
    </w:p>
    <w:p w:rsidR="00601D66" w:rsidRPr="00723440" w:rsidRDefault="00601D66" w:rsidP="00601D66">
      <w:pPr>
        <w:pStyle w:val="afff6"/>
      </w:pPr>
    </w:p>
    <w:p w:rsidR="00601D66" w:rsidRPr="00723440" w:rsidRDefault="00601D66" w:rsidP="00601D66">
      <w:pPr>
        <w:pStyle w:val="afff6"/>
      </w:pPr>
      <w:r w:rsidRPr="00723440">
        <w:t>По завершении учебного года учащийся:</w:t>
      </w:r>
    </w:p>
    <w:p w:rsidR="00601D66" w:rsidRPr="00723440" w:rsidRDefault="00601D66" w:rsidP="00601D66">
      <w:pPr>
        <w:pStyle w:val="afff6"/>
      </w:pPr>
      <w:r w:rsidRPr="00723440">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01D66" w:rsidRPr="00723440" w:rsidRDefault="00601D66" w:rsidP="00601D66">
      <w:pPr>
        <w:pStyle w:val="afff6"/>
      </w:pPr>
      <w:r w:rsidRPr="00723440">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601D66" w:rsidRPr="00723440" w:rsidRDefault="00601D66" w:rsidP="00601D66">
      <w:pPr>
        <w:pStyle w:val="afff6"/>
      </w:pPr>
      <w:r w:rsidRPr="00723440">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01D66" w:rsidRPr="00723440" w:rsidRDefault="00601D66" w:rsidP="00601D66">
      <w:pPr>
        <w:pStyle w:val="afff6"/>
      </w:pPr>
      <w:r w:rsidRPr="00723440">
        <w:t>перечисляет, характеризует и распознает устройства для накопления энергии, для передачи энергии;</w:t>
      </w:r>
    </w:p>
    <w:p w:rsidR="00601D66" w:rsidRPr="00723440" w:rsidRDefault="00601D66" w:rsidP="00601D66">
      <w:pPr>
        <w:pStyle w:val="afff6"/>
      </w:pPr>
      <w:r w:rsidRPr="00723440">
        <w:t xml:space="preserve">объясняет понятие «машина», характеризует технологические системы, преобразующие </w:t>
      </w:r>
      <w:r w:rsidRPr="00723440">
        <w:lastRenderedPageBreak/>
        <w:t>энергию в вид, необходимый потребителю;</w:t>
      </w:r>
    </w:p>
    <w:p w:rsidR="00601D66" w:rsidRPr="00723440" w:rsidRDefault="00601D66" w:rsidP="00601D66">
      <w:pPr>
        <w:pStyle w:val="afff6"/>
      </w:pPr>
      <w:r w:rsidRPr="00723440">
        <w:t>объясняет сущность управления в технологических системах, характеризует автоматические и саморегулируемые системы;</w:t>
      </w:r>
    </w:p>
    <w:p w:rsidR="00601D66" w:rsidRPr="00723440" w:rsidRDefault="00601D66" w:rsidP="00601D66">
      <w:pPr>
        <w:pStyle w:val="afff6"/>
      </w:pPr>
      <w:r w:rsidRPr="00723440">
        <w:t>осуществляет сборку электрических цепей по электрической схеме, проводит анализ неполадок электрической цепи;</w:t>
      </w:r>
    </w:p>
    <w:p w:rsidR="00601D66" w:rsidRPr="00723440" w:rsidRDefault="00601D66" w:rsidP="00601D66">
      <w:pPr>
        <w:pStyle w:val="afff6"/>
      </w:pPr>
      <w:r w:rsidRPr="00723440">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01D66" w:rsidRPr="00723440" w:rsidRDefault="00601D66" w:rsidP="00601D66">
      <w:pPr>
        <w:pStyle w:val="afff6"/>
      </w:pPr>
      <w:r w:rsidRPr="00723440">
        <w:t>выполняет базовые операции редактора компьютерного трехмерного проектирования (на выбор образовательной организации);</w:t>
      </w:r>
    </w:p>
    <w:p w:rsidR="00601D66" w:rsidRPr="00723440" w:rsidRDefault="00601D66" w:rsidP="00601D66">
      <w:pPr>
        <w:pStyle w:val="afff6"/>
      </w:pPr>
      <w:r w:rsidRPr="00723440">
        <w:t>конструирует простые системы с обратной связью на основе технических конструкторов;</w:t>
      </w:r>
    </w:p>
    <w:p w:rsidR="00601D66" w:rsidRPr="00723440" w:rsidRDefault="00601D66" w:rsidP="00601D66">
      <w:pPr>
        <w:pStyle w:val="afff6"/>
      </w:pPr>
      <w:r w:rsidRPr="00723440">
        <w:t>следует технологии, в том числе, в процессе изготовления субъективно нового продукта;</w:t>
      </w:r>
    </w:p>
    <w:p w:rsidR="00601D66" w:rsidRPr="00723440" w:rsidRDefault="00601D66" w:rsidP="00601D66">
      <w:pPr>
        <w:pStyle w:val="afff6"/>
      </w:pPr>
      <w:r w:rsidRPr="00723440">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01D66" w:rsidRPr="00723440" w:rsidRDefault="00601D66" w:rsidP="00601D66">
      <w:pPr>
        <w:pStyle w:val="afff6"/>
      </w:pPr>
      <w:r w:rsidRPr="00723440">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01D66" w:rsidRPr="00723440" w:rsidRDefault="00601D66" w:rsidP="00601D66">
      <w:pPr>
        <w:pStyle w:val="afff6"/>
      </w:pPr>
      <w:r w:rsidRPr="00723440">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01D66" w:rsidRPr="00723440" w:rsidRDefault="00601D66" w:rsidP="00601D66">
      <w:pPr>
        <w:pStyle w:val="afff6"/>
      </w:pPr>
    </w:p>
    <w:p w:rsidR="00601D66" w:rsidRPr="00723440" w:rsidRDefault="00601D66" w:rsidP="00601D66">
      <w:pPr>
        <w:pStyle w:val="afff6"/>
      </w:pPr>
      <w:r w:rsidRPr="00723440">
        <w:t>8 класс</w:t>
      </w:r>
    </w:p>
    <w:p w:rsidR="00601D66" w:rsidRPr="00723440" w:rsidRDefault="00601D66" w:rsidP="00601D66">
      <w:pPr>
        <w:pStyle w:val="afff6"/>
      </w:pPr>
    </w:p>
    <w:p w:rsidR="00601D66" w:rsidRPr="00723440" w:rsidRDefault="00601D66" w:rsidP="00601D66">
      <w:pPr>
        <w:pStyle w:val="afff6"/>
      </w:pPr>
      <w:r w:rsidRPr="00723440">
        <w:t>По завершении учебного года учащийся:</w:t>
      </w:r>
    </w:p>
    <w:p w:rsidR="00601D66" w:rsidRPr="00723440" w:rsidRDefault="00601D66" w:rsidP="00601D66">
      <w:pPr>
        <w:pStyle w:val="afff6"/>
      </w:pPr>
      <w:r w:rsidRPr="00723440">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01D66" w:rsidRPr="00723440" w:rsidRDefault="00601D66" w:rsidP="00601D66">
      <w:pPr>
        <w:pStyle w:val="afff6"/>
      </w:pPr>
      <w:r w:rsidRPr="00723440">
        <w:t>характеризует современную индустрию питания, в том числе в регионе проживания, и перспективы ее развития;</w:t>
      </w:r>
    </w:p>
    <w:p w:rsidR="00601D66" w:rsidRPr="00723440" w:rsidRDefault="00601D66" w:rsidP="00601D66">
      <w:pPr>
        <w:pStyle w:val="afff6"/>
      </w:pPr>
      <w:r w:rsidRPr="00723440">
        <w:t>называет и характеризует актуальные и перспективные технологии транспорта;,</w:t>
      </w:r>
    </w:p>
    <w:p w:rsidR="00601D66" w:rsidRPr="00723440" w:rsidRDefault="00601D66" w:rsidP="00601D66">
      <w:pPr>
        <w:pStyle w:val="afff6"/>
      </w:pPr>
      <w:r w:rsidRPr="00723440">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01D66" w:rsidRPr="00723440" w:rsidRDefault="00601D66" w:rsidP="00601D66">
      <w:pPr>
        <w:pStyle w:val="afff6"/>
      </w:pPr>
      <w:r w:rsidRPr="00723440">
        <w:t>характеризует ситуацию на региональном рынке труда, называет тенденции её развития;</w:t>
      </w:r>
    </w:p>
    <w:p w:rsidR="00601D66" w:rsidRPr="00723440" w:rsidRDefault="00601D66" w:rsidP="00601D66">
      <w:pPr>
        <w:pStyle w:val="afff6"/>
      </w:pPr>
      <w:r w:rsidRPr="00723440">
        <w:t>перечисляет и характеризует виды технической и технологической документации</w:t>
      </w:r>
    </w:p>
    <w:p w:rsidR="00601D66" w:rsidRPr="00723440" w:rsidRDefault="00601D66" w:rsidP="00601D66">
      <w:pPr>
        <w:pStyle w:val="afff6"/>
      </w:pPr>
      <w:r w:rsidRPr="00723440">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01D66" w:rsidRPr="00723440" w:rsidRDefault="00601D66" w:rsidP="00601D66">
      <w:pPr>
        <w:pStyle w:val="afff6"/>
      </w:pPr>
      <w:r w:rsidRPr="00723440">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601D66" w:rsidRPr="00723440" w:rsidRDefault="00601D66" w:rsidP="00601D66">
      <w:pPr>
        <w:pStyle w:val="afff6"/>
      </w:pPr>
      <w:r w:rsidRPr="00723440">
        <w:t>разъясняет функции модели и принципы моделирования,</w:t>
      </w:r>
    </w:p>
    <w:p w:rsidR="00601D66" w:rsidRPr="00723440" w:rsidRDefault="00601D66" w:rsidP="00601D66">
      <w:pPr>
        <w:pStyle w:val="afff6"/>
      </w:pPr>
      <w:r w:rsidRPr="00723440">
        <w:t>создаёт модель, адекватную практической задаче,</w:t>
      </w:r>
    </w:p>
    <w:p w:rsidR="00601D66" w:rsidRPr="00723440" w:rsidRDefault="00601D66" w:rsidP="00601D66">
      <w:pPr>
        <w:pStyle w:val="afff6"/>
      </w:pPr>
      <w:r w:rsidRPr="00723440">
        <w:t>отбирает материал в соответствии с техническим решением или по заданным критериям,</w:t>
      </w:r>
    </w:p>
    <w:p w:rsidR="00601D66" w:rsidRPr="00723440" w:rsidRDefault="00601D66" w:rsidP="00601D66">
      <w:pPr>
        <w:pStyle w:val="afff6"/>
      </w:pPr>
      <w:r w:rsidRPr="00723440">
        <w:t>составляет рацион питания, адекватный ситуации,</w:t>
      </w:r>
    </w:p>
    <w:p w:rsidR="00601D66" w:rsidRPr="00723440" w:rsidRDefault="00601D66" w:rsidP="00601D66">
      <w:pPr>
        <w:pStyle w:val="afff6"/>
      </w:pPr>
      <w:r w:rsidRPr="00723440">
        <w:t>планирует продвижение продукта,</w:t>
      </w:r>
    </w:p>
    <w:p w:rsidR="00601D66" w:rsidRPr="00723440" w:rsidRDefault="00601D66" w:rsidP="00601D66">
      <w:pPr>
        <w:pStyle w:val="afff6"/>
      </w:pPr>
      <w:r w:rsidRPr="00723440">
        <w:t>регламентирует заданный процесс в заданной форме,</w:t>
      </w:r>
    </w:p>
    <w:p w:rsidR="00601D66" w:rsidRPr="00723440" w:rsidRDefault="00601D66" w:rsidP="00601D66">
      <w:pPr>
        <w:pStyle w:val="afff6"/>
      </w:pPr>
      <w:r w:rsidRPr="00723440">
        <w:t>проводит оценку и испытание полученного продукта,</w:t>
      </w:r>
    </w:p>
    <w:p w:rsidR="00601D66" w:rsidRPr="00723440" w:rsidRDefault="00601D66" w:rsidP="00601D66">
      <w:pPr>
        <w:pStyle w:val="afff6"/>
      </w:pPr>
      <w:r w:rsidRPr="00723440">
        <w:t>описывает технологическое решение с помощью текста, рисунков, графического изображения,</w:t>
      </w:r>
    </w:p>
    <w:p w:rsidR="00601D66" w:rsidRPr="00723440" w:rsidRDefault="00601D66" w:rsidP="00601D66">
      <w:pPr>
        <w:pStyle w:val="afff6"/>
      </w:pPr>
      <w:r w:rsidRPr="00723440">
        <w:t>получил и проанализировал опыт лабораторного исследования продуктов питания,</w:t>
      </w:r>
    </w:p>
    <w:p w:rsidR="00601D66" w:rsidRPr="00723440" w:rsidRDefault="00601D66" w:rsidP="00601D66">
      <w:pPr>
        <w:pStyle w:val="afff6"/>
      </w:pPr>
      <w:r w:rsidRPr="00723440">
        <w:t>получил и проанализировал опыт разработки организационного проекта и решения логистических задач,</w:t>
      </w:r>
    </w:p>
    <w:p w:rsidR="00601D66" w:rsidRPr="00723440" w:rsidRDefault="00601D66" w:rsidP="00601D66">
      <w:pPr>
        <w:pStyle w:val="afff6"/>
      </w:pPr>
      <w:r w:rsidRPr="00723440">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601D66" w:rsidRPr="00723440" w:rsidRDefault="00601D66" w:rsidP="00601D66">
      <w:pPr>
        <w:pStyle w:val="afff6"/>
      </w:pPr>
      <w:r w:rsidRPr="00723440">
        <w:t xml:space="preserve">получил и проанализировал опыт выявления проблем транспортной логистики населённого </w:t>
      </w:r>
      <w:r w:rsidRPr="00723440">
        <w:lastRenderedPageBreak/>
        <w:t xml:space="preserve">пункта / трассы на основе самостоятельно спланированного наблюдения, </w:t>
      </w:r>
    </w:p>
    <w:p w:rsidR="00601D66" w:rsidRPr="00723440" w:rsidRDefault="00601D66" w:rsidP="00601D66">
      <w:pPr>
        <w:pStyle w:val="afff6"/>
      </w:pPr>
      <w:r w:rsidRPr="00723440">
        <w:t>получил и проанализировал опыт моделирования транспортных потоков,</w:t>
      </w:r>
    </w:p>
    <w:p w:rsidR="00601D66" w:rsidRPr="00723440" w:rsidRDefault="00601D66" w:rsidP="00601D66">
      <w:pPr>
        <w:pStyle w:val="afff6"/>
      </w:pPr>
      <w:r w:rsidRPr="00723440">
        <w:t>получил опыт анализа объявлений, предлагающих работу</w:t>
      </w:r>
    </w:p>
    <w:p w:rsidR="00601D66" w:rsidRPr="00723440" w:rsidRDefault="00601D66" w:rsidP="00601D66">
      <w:pPr>
        <w:pStyle w:val="afff6"/>
      </w:pPr>
      <w:r w:rsidRPr="00723440">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01D66" w:rsidRPr="00723440" w:rsidRDefault="00601D66" w:rsidP="00601D66">
      <w:pPr>
        <w:pStyle w:val="afff6"/>
      </w:pPr>
      <w:r w:rsidRPr="00723440">
        <w:t>получил и проанализировал опыт создания информационного продукта и его встраивания в заданную оболочку,</w:t>
      </w:r>
    </w:p>
    <w:p w:rsidR="00601D66" w:rsidRPr="00723440" w:rsidRDefault="00601D66" w:rsidP="00601D66">
      <w:pPr>
        <w:pStyle w:val="afff6"/>
      </w:pPr>
      <w:r w:rsidRPr="00723440">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01D66" w:rsidRPr="00723440" w:rsidRDefault="00601D66" w:rsidP="00601D66">
      <w:pPr>
        <w:pStyle w:val="afff6"/>
      </w:pPr>
    </w:p>
    <w:p w:rsidR="00601D66" w:rsidRPr="00723440" w:rsidRDefault="00601D66" w:rsidP="00601D66">
      <w:pPr>
        <w:pStyle w:val="afff6"/>
      </w:pPr>
      <w:r w:rsidRPr="00723440">
        <w:t xml:space="preserve">9 класс </w:t>
      </w:r>
    </w:p>
    <w:p w:rsidR="00601D66" w:rsidRPr="00723440" w:rsidRDefault="00601D66" w:rsidP="00601D66">
      <w:pPr>
        <w:pStyle w:val="afff6"/>
      </w:pPr>
    </w:p>
    <w:p w:rsidR="00601D66" w:rsidRPr="00723440" w:rsidRDefault="00601D66" w:rsidP="00601D66">
      <w:pPr>
        <w:pStyle w:val="afff6"/>
      </w:pPr>
      <w:r w:rsidRPr="00723440">
        <w:t>По завершении учебного года учащийся:</w:t>
      </w:r>
    </w:p>
    <w:p w:rsidR="00601D66" w:rsidRPr="00723440" w:rsidRDefault="00601D66" w:rsidP="00601D66">
      <w:pPr>
        <w:pStyle w:val="afff6"/>
      </w:pPr>
      <w:r w:rsidRPr="00723440">
        <w:t xml:space="preserve">называет и характеризует актуальные и перспективные медицинские технологии,  </w:t>
      </w:r>
    </w:p>
    <w:p w:rsidR="00601D66" w:rsidRPr="00723440" w:rsidRDefault="00601D66" w:rsidP="00601D66">
      <w:pPr>
        <w:pStyle w:val="afff6"/>
      </w:pPr>
      <w:r w:rsidRPr="00723440">
        <w:t>называет и характеризует технологии в области электроники, тенденции их развития и новые продукты на их основе,</w:t>
      </w:r>
    </w:p>
    <w:p w:rsidR="00601D66" w:rsidRPr="00723440" w:rsidRDefault="00601D66" w:rsidP="00601D66">
      <w:pPr>
        <w:pStyle w:val="afff6"/>
      </w:pPr>
      <w:r w:rsidRPr="00723440">
        <w:t>объясняет закономерности технологического развития цивилизации,</w:t>
      </w:r>
    </w:p>
    <w:p w:rsidR="00601D66" w:rsidRPr="00723440" w:rsidRDefault="00601D66" w:rsidP="00601D66">
      <w:pPr>
        <w:pStyle w:val="afff6"/>
      </w:pPr>
      <w:r w:rsidRPr="00723440">
        <w:t>разъясняет социальное значение групп профессий, востребованных на региональном рынке труда,</w:t>
      </w:r>
    </w:p>
    <w:p w:rsidR="00601D66" w:rsidRPr="00723440" w:rsidRDefault="00601D66" w:rsidP="00601D66">
      <w:pPr>
        <w:pStyle w:val="afff6"/>
      </w:pPr>
      <w:r w:rsidRPr="00723440">
        <w:t>оценивает условия использования технологии в том числе с позиций экологической защищённости,</w:t>
      </w:r>
    </w:p>
    <w:p w:rsidR="00601D66" w:rsidRPr="00723440" w:rsidRDefault="00601D66" w:rsidP="00601D66">
      <w:pPr>
        <w:pStyle w:val="afff6"/>
      </w:pPr>
      <w:r w:rsidRPr="00723440">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601D66" w:rsidRPr="00723440" w:rsidRDefault="00601D66" w:rsidP="00601D66">
      <w:pPr>
        <w:pStyle w:val="afff6"/>
      </w:pPr>
      <w:r w:rsidRPr="00723440">
        <w:t xml:space="preserve">анализирует возможные технологические решения, определяет их достоинства и недостатки в контексте заданной ситуации, </w:t>
      </w:r>
    </w:p>
    <w:p w:rsidR="00601D66" w:rsidRPr="00723440" w:rsidRDefault="00601D66" w:rsidP="00601D66">
      <w:pPr>
        <w:pStyle w:val="afff6"/>
      </w:pPr>
      <w:r w:rsidRPr="00723440">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01D66" w:rsidRPr="00723440" w:rsidRDefault="00601D66" w:rsidP="00601D66">
      <w:pPr>
        <w:pStyle w:val="afff6"/>
      </w:pPr>
      <w:r w:rsidRPr="00723440">
        <w:t>анализирует результаты и последствия своих решений, связанных с выбором и реализацией собственной образовательной траектории,</w:t>
      </w:r>
    </w:p>
    <w:p w:rsidR="00601D66" w:rsidRPr="00723440" w:rsidRDefault="00601D66" w:rsidP="00601D66">
      <w:pPr>
        <w:pStyle w:val="afff6"/>
      </w:pPr>
      <w:r w:rsidRPr="00723440">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601D66" w:rsidRPr="00723440" w:rsidRDefault="00601D66" w:rsidP="00601D66">
      <w:pPr>
        <w:pStyle w:val="afff6"/>
      </w:pPr>
      <w:r w:rsidRPr="00723440">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01D66" w:rsidRPr="00723440" w:rsidRDefault="00601D66" w:rsidP="00601D66">
      <w:pPr>
        <w:pStyle w:val="afff6"/>
      </w:pPr>
      <w:r w:rsidRPr="00723440">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01D66" w:rsidRPr="00723440" w:rsidRDefault="00601D66" w:rsidP="00601D66">
      <w:pPr>
        <w:pStyle w:val="afff6"/>
      </w:pPr>
      <w:r w:rsidRPr="00723440">
        <w:t>получил и проанализировал опыт предпрофессиональных проб,</w:t>
      </w:r>
    </w:p>
    <w:p w:rsidR="00601D66" w:rsidRPr="00723440" w:rsidRDefault="00601D66" w:rsidP="00601D66">
      <w:pPr>
        <w:pStyle w:val="afff6"/>
      </w:pPr>
      <w:r w:rsidRPr="00723440">
        <w:t>получил и проанализировал опыт разработки и / или реализации специализированного проекта.</w:t>
      </w:r>
    </w:p>
    <w:p w:rsidR="00601D66" w:rsidRPr="00723440" w:rsidRDefault="00601D66" w:rsidP="00601D66">
      <w:pPr>
        <w:pStyle w:val="afff6"/>
      </w:pPr>
    </w:p>
    <w:p w:rsidR="00601D66" w:rsidRPr="006E5B51" w:rsidRDefault="00601D66" w:rsidP="00601D66">
      <w:pPr>
        <w:pStyle w:val="afff6"/>
        <w:rPr>
          <w:b/>
        </w:rPr>
      </w:pPr>
      <w:bookmarkStart w:id="90" w:name="_Toc409691647"/>
      <w:bookmarkStart w:id="91" w:name="_Toc410653970"/>
      <w:bookmarkStart w:id="92" w:name="_Toc284663357"/>
      <w:r w:rsidRPr="006E5B51">
        <w:rPr>
          <w:b/>
        </w:rPr>
        <w:t>1.2.3.1</w:t>
      </w:r>
      <w:r w:rsidR="006E5B51">
        <w:rPr>
          <w:b/>
        </w:rPr>
        <w:t>5</w:t>
      </w:r>
      <w:r w:rsidRPr="006E5B51">
        <w:rPr>
          <w:b/>
        </w:rPr>
        <w:t>. Физическая культура</w:t>
      </w:r>
      <w:bookmarkEnd w:id="90"/>
      <w:bookmarkEnd w:id="91"/>
      <w:bookmarkEnd w:id="92"/>
    </w:p>
    <w:p w:rsidR="00601D66" w:rsidRPr="00723440" w:rsidRDefault="00601D66" w:rsidP="00601D66">
      <w:pPr>
        <w:pStyle w:val="afff6"/>
      </w:pPr>
      <w:r w:rsidRPr="00723440">
        <w:t xml:space="preserve">Выпускник научится: </w:t>
      </w:r>
    </w:p>
    <w:p w:rsidR="00601D66" w:rsidRPr="00723440" w:rsidRDefault="00601D66" w:rsidP="00601D66">
      <w:pPr>
        <w:pStyle w:val="afff6"/>
      </w:pPr>
      <w:r w:rsidRPr="00723440">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01D66" w:rsidRPr="00723440" w:rsidRDefault="00601D66" w:rsidP="00601D66">
      <w:pPr>
        <w:pStyle w:val="afff6"/>
      </w:pPr>
      <w:r w:rsidRPr="00723440">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01D66" w:rsidRPr="00723440" w:rsidRDefault="00601D66" w:rsidP="00601D66">
      <w:pPr>
        <w:pStyle w:val="afff6"/>
      </w:pPr>
      <w:r w:rsidRPr="00723440">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01D66" w:rsidRPr="00723440" w:rsidRDefault="00601D66" w:rsidP="00601D66">
      <w:pPr>
        <w:pStyle w:val="afff6"/>
      </w:pPr>
      <w:r w:rsidRPr="00723440">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01D66" w:rsidRPr="00723440" w:rsidRDefault="00601D66" w:rsidP="00601D66">
      <w:pPr>
        <w:pStyle w:val="afff6"/>
      </w:pPr>
      <w:r w:rsidRPr="00723440">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01D66" w:rsidRPr="00723440" w:rsidRDefault="00601D66" w:rsidP="00601D66">
      <w:pPr>
        <w:pStyle w:val="afff6"/>
      </w:pPr>
      <w:r w:rsidRPr="00723440">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01D66" w:rsidRPr="00723440" w:rsidRDefault="00601D66" w:rsidP="00601D66">
      <w:pPr>
        <w:pStyle w:val="afff6"/>
      </w:pPr>
      <w:r w:rsidRPr="00723440">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01D66" w:rsidRPr="00723440" w:rsidRDefault="00601D66" w:rsidP="00601D66">
      <w:pPr>
        <w:pStyle w:val="afff6"/>
      </w:pPr>
      <w:r w:rsidRPr="00723440">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01D66" w:rsidRPr="00723440" w:rsidRDefault="00601D66" w:rsidP="00601D66">
      <w:pPr>
        <w:pStyle w:val="afff6"/>
      </w:pPr>
      <w:r w:rsidRPr="00723440">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01D66" w:rsidRPr="00723440" w:rsidRDefault="00601D66" w:rsidP="00601D66">
      <w:pPr>
        <w:pStyle w:val="afff6"/>
      </w:pPr>
      <w:r w:rsidRPr="00723440">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01D66" w:rsidRPr="00723440" w:rsidRDefault="00601D66" w:rsidP="00601D66">
      <w:pPr>
        <w:pStyle w:val="afff6"/>
      </w:pPr>
      <w:r w:rsidRPr="00723440">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01D66" w:rsidRPr="00723440" w:rsidRDefault="00601D66" w:rsidP="00601D66">
      <w:pPr>
        <w:pStyle w:val="afff6"/>
      </w:pPr>
      <w:r w:rsidRPr="00723440">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01D66" w:rsidRPr="00723440" w:rsidRDefault="00601D66" w:rsidP="00601D66">
      <w:pPr>
        <w:pStyle w:val="afff6"/>
      </w:pPr>
      <w:r w:rsidRPr="00723440">
        <w:t>выполнять акробатические комбинации из числа хорошо освоенных упражнений;</w:t>
      </w:r>
    </w:p>
    <w:p w:rsidR="00601D66" w:rsidRPr="00723440" w:rsidRDefault="00601D66" w:rsidP="00601D66">
      <w:pPr>
        <w:pStyle w:val="afff6"/>
      </w:pPr>
      <w:r w:rsidRPr="00723440">
        <w:t>выполнять гимнастические комбинации на спортивных снарядах из числа хорошо освоенных упражнений;</w:t>
      </w:r>
    </w:p>
    <w:p w:rsidR="00601D66" w:rsidRPr="00723440" w:rsidRDefault="00601D66" w:rsidP="00601D66">
      <w:pPr>
        <w:pStyle w:val="afff6"/>
      </w:pPr>
      <w:r w:rsidRPr="00723440">
        <w:t>выполнять легкоатлетические упражнения в беге и в прыжках (в длину и высоту);</w:t>
      </w:r>
    </w:p>
    <w:p w:rsidR="00601D66" w:rsidRPr="00723440" w:rsidRDefault="00601D66" w:rsidP="00601D66">
      <w:pPr>
        <w:pStyle w:val="afff6"/>
      </w:pPr>
      <w:r w:rsidRPr="00723440">
        <w:t>выполнять спуски и торможения на лыжах с пологого склона;</w:t>
      </w:r>
    </w:p>
    <w:p w:rsidR="00601D66" w:rsidRPr="00723440" w:rsidRDefault="00601D66" w:rsidP="00601D66">
      <w:pPr>
        <w:pStyle w:val="afff6"/>
      </w:pPr>
      <w:r w:rsidRPr="00723440">
        <w:t>выполнять основные технические действия и приемы игры в футбол, волейбол, баскетбол в условиях учебной и игровой деятельности;</w:t>
      </w:r>
    </w:p>
    <w:p w:rsidR="00601D66" w:rsidRPr="00723440" w:rsidRDefault="00601D66" w:rsidP="00601D66">
      <w:pPr>
        <w:pStyle w:val="afff6"/>
      </w:pPr>
      <w:r w:rsidRPr="00723440">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01D66" w:rsidRPr="00723440" w:rsidRDefault="00601D66" w:rsidP="00601D66">
      <w:pPr>
        <w:pStyle w:val="afff6"/>
      </w:pPr>
      <w:r w:rsidRPr="00723440">
        <w:t>выполнять тестовые упражнения для оценки уровня индивидуального  развития основных физических качеств.</w:t>
      </w:r>
    </w:p>
    <w:p w:rsidR="00601D66" w:rsidRPr="00723440" w:rsidRDefault="00601D66" w:rsidP="00601D66">
      <w:pPr>
        <w:pStyle w:val="afff6"/>
      </w:pPr>
    </w:p>
    <w:p w:rsidR="00601D66" w:rsidRPr="00723440" w:rsidRDefault="00601D66" w:rsidP="00601D66">
      <w:pPr>
        <w:pStyle w:val="afff6"/>
      </w:pPr>
      <w:r w:rsidRPr="00723440">
        <w:t>Выпускник получит возможность научиться:</w:t>
      </w:r>
    </w:p>
    <w:p w:rsidR="00601D66" w:rsidRPr="00723440" w:rsidRDefault="00601D66" w:rsidP="00601D66">
      <w:pPr>
        <w:pStyle w:val="afff6"/>
      </w:pPr>
      <w:r w:rsidRPr="00723440">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01D66" w:rsidRPr="00723440" w:rsidRDefault="00601D66" w:rsidP="00601D66">
      <w:pPr>
        <w:pStyle w:val="afff6"/>
      </w:pPr>
      <w:r w:rsidRPr="00723440">
        <w:t>характеризовать исторические вехи развития отечественного спортивного движения, великих спортсменов, принесших славу российскому спорту;</w:t>
      </w:r>
    </w:p>
    <w:p w:rsidR="00601D66" w:rsidRPr="00723440" w:rsidRDefault="00601D66" w:rsidP="00601D66">
      <w:pPr>
        <w:pStyle w:val="afff6"/>
      </w:pPr>
      <w:r w:rsidRPr="00723440">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01D66" w:rsidRPr="00723440" w:rsidRDefault="00601D66" w:rsidP="00601D66">
      <w:pPr>
        <w:pStyle w:val="afff6"/>
      </w:pPr>
      <w:r w:rsidRPr="00723440">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01D66" w:rsidRPr="00723440" w:rsidRDefault="00601D66" w:rsidP="00601D66">
      <w:pPr>
        <w:pStyle w:val="afff6"/>
      </w:pPr>
      <w:r w:rsidRPr="00723440">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01D66" w:rsidRPr="00723440" w:rsidRDefault="00601D66" w:rsidP="00601D66">
      <w:pPr>
        <w:pStyle w:val="afff6"/>
      </w:pPr>
      <w:r w:rsidRPr="00723440">
        <w:t>проводить восстановительные мероприятия с использованием банных процедур и сеансов оздоровительного массажа;</w:t>
      </w:r>
    </w:p>
    <w:p w:rsidR="00601D66" w:rsidRPr="00723440" w:rsidRDefault="00601D66" w:rsidP="00601D66">
      <w:pPr>
        <w:pStyle w:val="afff6"/>
      </w:pPr>
      <w:r w:rsidRPr="00723440">
        <w:t>выполнять комплексы упражнений лечебной физической культуры с учетом имеющихся индивидуальных отклонений в показателях здоровья;</w:t>
      </w:r>
    </w:p>
    <w:p w:rsidR="00601D66" w:rsidRPr="00723440" w:rsidRDefault="00601D66" w:rsidP="00601D66">
      <w:pPr>
        <w:pStyle w:val="afff6"/>
      </w:pPr>
      <w:r w:rsidRPr="00723440">
        <w:t>преодолевать естественные и искусственные препятствия с помощью разнообразных способов лазания, прыжков и бега;</w:t>
      </w:r>
    </w:p>
    <w:p w:rsidR="00601D66" w:rsidRPr="00723440" w:rsidRDefault="00601D66" w:rsidP="00601D66">
      <w:pPr>
        <w:pStyle w:val="afff6"/>
      </w:pPr>
      <w:r w:rsidRPr="00723440">
        <w:t xml:space="preserve">осуществлять судейство по одному из осваиваемых видов спорта; </w:t>
      </w:r>
    </w:p>
    <w:p w:rsidR="00601D66" w:rsidRPr="00723440" w:rsidRDefault="00601D66" w:rsidP="00601D66">
      <w:pPr>
        <w:pStyle w:val="afff6"/>
      </w:pPr>
      <w:r w:rsidRPr="00723440">
        <w:t>выполнять тестовые нормативы Всероссийского физкультурно-спортивного комплекса «Готов к труду и обороне»;</w:t>
      </w:r>
    </w:p>
    <w:p w:rsidR="00601D66" w:rsidRPr="00723440" w:rsidRDefault="00601D66" w:rsidP="00601D66">
      <w:pPr>
        <w:pStyle w:val="afff6"/>
      </w:pPr>
      <w:r w:rsidRPr="00723440">
        <w:t>проплывать учебную дистанцию вольным стилем.</w:t>
      </w:r>
    </w:p>
    <w:p w:rsidR="00601D66" w:rsidRPr="00723440" w:rsidRDefault="00601D66" w:rsidP="00601D66">
      <w:pPr>
        <w:pStyle w:val="afff6"/>
      </w:pPr>
    </w:p>
    <w:p w:rsidR="00601D66" w:rsidRPr="006E7A34" w:rsidRDefault="00601D66" w:rsidP="00601D66">
      <w:pPr>
        <w:pStyle w:val="afff6"/>
        <w:rPr>
          <w:b/>
        </w:rPr>
      </w:pPr>
      <w:bookmarkStart w:id="93" w:name="_Toc409691648"/>
      <w:bookmarkStart w:id="94" w:name="_Toc410653971"/>
      <w:bookmarkStart w:id="95" w:name="_Toc284663358"/>
      <w:r w:rsidRPr="006E7A34">
        <w:rPr>
          <w:b/>
        </w:rPr>
        <w:t>1.2.3.1</w:t>
      </w:r>
      <w:r w:rsidR="006E7A34">
        <w:rPr>
          <w:b/>
        </w:rPr>
        <w:t>6</w:t>
      </w:r>
      <w:r w:rsidRPr="006E7A34">
        <w:rPr>
          <w:b/>
        </w:rPr>
        <w:t>. Основы безопасности жизнедеятельности</w:t>
      </w:r>
      <w:bookmarkEnd w:id="93"/>
      <w:bookmarkEnd w:id="94"/>
      <w:bookmarkEnd w:id="95"/>
    </w:p>
    <w:p w:rsidR="00601D66" w:rsidRPr="00723440" w:rsidRDefault="00601D66" w:rsidP="00601D66">
      <w:pPr>
        <w:pStyle w:val="afff6"/>
        <w:rPr>
          <w:rFonts w:eastAsia="Calibri"/>
        </w:rPr>
      </w:pPr>
      <w:r w:rsidRPr="00723440">
        <w:rPr>
          <w:rFonts w:eastAsia="Calibri"/>
        </w:rPr>
        <w:t>Выпускник научится:</w:t>
      </w:r>
    </w:p>
    <w:p w:rsidR="00601D66" w:rsidRPr="00723440" w:rsidRDefault="00601D66" w:rsidP="00601D66">
      <w:pPr>
        <w:pStyle w:val="afff6"/>
        <w:rPr>
          <w:rFonts w:eastAsia="Calibri"/>
        </w:rPr>
      </w:pPr>
      <w:r w:rsidRPr="00723440">
        <w:rPr>
          <w:rFonts w:eastAsia="Calibri"/>
        </w:rPr>
        <w:t>классифицировать и характеризовать условия экологической безопасности;</w:t>
      </w:r>
    </w:p>
    <w:p w:rsidR="00601D66" w:rsidRPr="00723440" w:rsidRDefault="00601D66" w:rsidP="00601D66">
      <w:pPr>
        <w:pStyle w:val="afff6"/>
        <w:rPr>
          <w:rFonts w:eastAsia="Calibri"/>
        </w:rPr>
      </w:pPr>
      <w:r w:rsidRPr="00723440">
        <w:rPr>
          <w:rFonts w:eastAsia="Calibri"/>
        </w:rPr>
        <w:t>использовать знания о предельно допустимых концентрациях вредных веществ в атмосфере, воде и почве;</w:t>
      </w:r>
    </w:p>
    <w:p w:rsidR="00601D66" w:rsidRPr="00723440" w:rsidRDefault="00601D66" w:rsidP="00601D66">
      <w:pPr>
        <w:pStyle w:val="afff6"/>
        <w:rPr>
          <w:rFonts w:eastAsia="Calibri"/>
        </w:rPr>
      </w:pPr>
      <w:r w:rsidRPr="00723440">
        <w:rPr>
          <w:rFonts w:eastAsia="Calibri"/>
        </w:rPr>
        <w:t>использовать знания о способах контроля качества окружающей среды и продуктов питания с использованием бытовых приборов;</w:t>
      </w:r>
    </w:p>
    <w:p w:rsidR="00601D66" w:rsidRPr="00723440" w:rsidRDefault="00601D66" w:rsidP="00601D66">
      <w:pPr>
        <w:pStyle w:val="afff6"/>
        <w:rPr>
          <w:rFonts w:eastAsia="Calibri"/>
        </w:rPr>
      </w:pPr>
      <w:r w:rsidRPr="00723440">
        <w:rPr>
          <w:rFonts w:eastAsia="Calibri"/>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01D66" w:rsidRPr="00723440" w:rsidRDefault="00601D66" w:rsidP="00601D66">
      <w:pPr>
        <w:pStyle w:val="afff6"/>
        <w:rPr>
          <w:rFonts w:eastAsia="Calibri"/>
        </w:rPr>
      </w:pPr>
      <w:r w:rsidRPr="00723440">
        <w:rPr>
          <w:rFonts w:eastAsia="Calibri"/>
        </w:rPr>
        <w:t>безопасно, использовать бытовые приборы контроля качества окружающей среды и продуктов питания;</w:t>
      </w:r>
    </w:p>
    <w:p w:rsidR="00601D66" w:rsidRPr="00723440" w:rsidRDefault="00601D66" w:rsidP="00601D66">
      <w:pPr>
        <w:pStyle w:val="afff6"/>
        <w:rPr>
          <w:rFonts w:eastAsia="Calibri"/>
        </w:rPr>
      </w:pPr>
      <w:r w:rsidRPr="00723440">
        <w:rPr>
          <w:rFonts w:eastAsia="Calibri"/>
        </w:rPr>
        <w:t>безопасно использовать бытовые приборы;</w:t>
      </w:r>
    </w:p>
    <w:p w:rsidR="00601D66" w:rsidRPr="00723440" w:rsidRDefault="00601D66" w:rsidP="00601D66">
      <w:pPr>
        <w:pStyle w:val="afff6"/>
        <w:rPr>
          <w:rFonts w:eastAsia="Calibri"/>
        </w:rPr>
      </w:pPr>
      <w:r w:rsidRPr="00723440">
        <w:rPr>
          <w:rFonts w:eastAsia="Calibri"/>
        </w:rPr>
        <w:t>безопасно использовать средства бытовой химии;</w:t>
      </w:r>
    </w:p>
    <w:p w:rsidR="00601D66" w:rsidRPr="00723440" w:rsidRDefault="00601D66" w:rsidP="00601D66">
      <w:pPr>
        <w:pStyle w:val="afff6"/>
        <w:rPr>
          <w:rFonts w:eastAsia="Calibri"/>
        </w:rPr>
      </w:pPr>
      <w:r w:rsidRPr="00723440">
        <w:rPr>
          <w:rFonts w:eastAsia="Calibri"/>
        </w:rPr>
        <w:t>безопасно использовать средства коммуникации;</w:t>
      </w:r>
    </w:p>
    <w:p w:rsidR="00601D66" w:rsidRPr="00723440" w:rsidRDefault="00601D66" w:rsidP="00601D66">
      <w:pPr>
        <w:pStyle w:val="afff6"/>
        <w:rPr>
          <w:rFonts w:eastAsia="Calibri"/>
        </w:rPr>
      </w:pPr>
      <w:r w:rsidRPr="00723440">
        <w:rPr>
          <w:rFonts w:eastAsia="Calibri"/>
        </w:rPr>
        <w:t>классифицировать и характеризовать опасные ситуации криминогенного характера;</w:t>
      </w:r>
    </w:p>
    <w:p w:rsidR="00601D66" w:rsidRPr="00723440" w:rsidRDefault="00601D66" w:rsidP="00601D66">
      <w:pPr>
        <w:pStyle w:val="afff6"/>
        <w:rPr>
          <w:rFonts w:eastAsia="Calibri"/>
        </w:rPr>
      </w:pPr>
      <w:r w:rsidRPr="00723440">
        <w:rPr>
          <w:rFonts w:eastAsia="Calibri"/>
        </w:rPr>
        <w:t>предвидеть причины возникновения возможных опасных ситуаций криминогенного характера;</w:t>
      </w:r>
    </w:p>
    <w:p w:rsidR="00601D66" w:rsidRPr="00723440" w:rsidRDefault="00601D66" w:rsidP="00601D66">
      <w:pPr>
        <w:pStyle w:val="afff6"/>
        <w:rPr>
          <w:rFonts w:eastAsia="Calibri"/>
        </w:rPr>
      </w:pPr>
      <w:r w:rsidRPr="00723440">
        <w:rPr>
          <w:rFonts w:eastAsia="Calibri"/>
        </w:rPr>
        <w:t>безопасно вести и применять способы самозащиты в криминогенной ситуации на улице;</w:t>
      </w:r>
    </w:p>
    <w:p w:rsidR="00601D66" w:rsidRPr="00723440" w:rsidRDefault="00601D66" w:rsidP="00601D66">
      <w:pPr>
        <w:pStyle w:val="afff6"/>
        <w:rPr>
          <w:rFonts w:eastAsia="Calibri"/>
        </w:rPr>
      </w:pPr>
      <w:r w:rsidRPr="00723440">
        <w:rPr>
          <w:rFonts w:eastAsia="Calibri"/>
        </w:rPr>
        <w:t>безопасно вести и применять способы самозащиты в криминогенной ситуации в подъезде;</w:t>
      </w:r>
    </w:p>
    <w:p w:rsidR="00601D66" w:rsidRPr="00723440" w:rsidRDefault="00601D66" w:rsidP="00601D66">
      <w:pPr>
        <w:pStyle w:val="afff6"/>
        <w:rPr>
          <w:rFonts w:eastAsia="Calibri"/>
        </w:rPr>
      </w:pPr>
      <w:r w:rsidRPr="00723440">
        <w:rPr>
          <w:rFonts w:eastAsia="Calibri"/>
        </w:rPr>
        <w:t>безопасно вести и применять способы самозащиты в криминогенной ситуации в лифте;</w:t>
      </w:r>
    </w:p>
    <w:p w:rsidR="00601D66" w:rsidRPr="00723440" w:rsidRDefault="00601D66" w:rsidP="00601D66">
      <w:pPr>
        <w:pStyle w:val="afff6"/>
        <w:rPr>
          <w:rFonts w:eastAsia="Calibri"/>
        </w:rPr>
      </w:pPr>
      <w:r w:rsidRPr="00723440">
        <w:rPr>
          <w:rFonts w:eastAsia="Calibri"/>
        </w:rPr>
        <w:t>безопасно вести и применять способы самозащиты в криминогенной ситуации в квартире;</w:t>
      </w:r>
    </w:p>
    <w:p w:rsidR="00601D66" w:rsidRPr="00723440" w:rsidRDefault="00601D66" w:rsidP="00601D66">
      <w:pPr>
        <w:pStyle w:val="afff6"/>
        <w:rPr>
          <w:rFonts w:eastAsia="Calibri"/>
        </w:rPr>
      </w:pPr>
      <w:r w:rsidRPr="00723440">
        <w:rPr>
          <w:rFonts w:eastAsia="Calibri"/>
        </w:rPr>
        <w:t>безопасно вести и применять способы самозащиты при карманной краже;</w:t>
      </w:r>
    </w:p>
    <w:p w:rsidR="00601D66" w:rsidRPr="00723440" w:rsidRDefault="00601D66" w:rsidP="00601D66">
      <w:pPr>
        <w:pStyle w:val="afff6"/>
        <w:rPr>
          <w:rFonts w:eastAsia="Calibri"/>
        </w:rPr>
      </w:pPr>
      <w:r w:rsidRPr="00723440">
        <w:rPr>
          <w:rFonts w:eastAsia="Calibri"/>
        </w:rPr>
        <w:t>безопасно вести и применять способы самозащиты при попытке мошенничества;</w:t>
      </w:r>
    </w:p>
    <w:p w:rsidR="00601D66" w:rsidRPr="00723440" w:rsidRDefault="00601D66" w:rsidP="00601D66">
      <w:pPr>
        <w:pStyle w:val="afff6"/>
        <w:rPr>
          <w:rFonts w:eastAsia="Calibri"/>
        </w:rPr>
      </w:pPr>
      <w:r w:rsidRPr="00723440">
        <w:rPr>
          <w:rFonts w:eastAsia="Calibri"/>
        </w:rPr>
        <w:t>адекватно оценивать ситуацию дорожного движения;</w:t>
      </w:r>
    </w:p>
    <w:p w:rsidR="00601D66" w:rsidRPr="00723440" w:rsidRDefault="00601D66" w:rsidP="00601D66">
      <w:pPr>
        <w:pStyle w:val="afff6"/>
        <w:rPr>
          <w:rFonts w:eastAsia="Calibri"/>
        </w:rPr>
      </w:pPr>
      <w:r w:rsidRPr="00723440">
        <w:rPr>
          <w:rFonts w:eastAsia="Calibri"/>
        </w:rPr>
        <w:t>адекватно оценивать ситуацию и безопасно действовать при пожаре;</w:t>
      </w:r>
    </w:p>
    <w:p w:rsidR="00601D66" w:rsidRPr="00723440" w:rsidRDefault="00601D66" w:rsidP="00601D66">
      <w:pPr>
        <w:pStyle w:val="afff6"/>
        <w:rPr>
          <w:rFonts w:eastAsia="Calibri"/>
        </w:rPr>
      </w:pPr>
      <w:r w:rsidRPr="00723440">
        <w:rPr>
          <w:rFonts w:eastAsia="Calibri"/>
        </w:rPr>
        <w:t>безопасно использовать средства индивидуальной защиты при пожаре;</w:t>
      </w:r>
    </w:p>
    <w:p w:rsidR="00601D66" w:rsidRPr="00723440" w:rsidRDefault="00601D66" w:rsidP="00601D66">
      <w:pPr>
        <w:pStyle w:val="afff6"/>
        <w:rPr>
          <w:rFonts w:eastAsia="Calibri"/>
        </w:rPr>
      </w:pPr>
      <w:r w:rsidRPr="00723440">
        <w:rPr>
          <w:rFonts w:eastAsia="Calibri"/>
        </w:rPr>
        <w:t>безопасно применять первичные средства пожаротушения;</w:t>
      </w:r>
    </w:p>
    <w:p w:rsidR="00601D66" w:rsidRPr="00723440" w:rsidRDefault="00601D66" w:rsidP="00601D66">
      <w:pPr>
        <w:pStyle w:val="afff6"/>
        <w:rPr>
          <w:rFonts w:eastAsia="Calibri"/>
        </w:rPr>
      </w:pPr>
      <w:r w:rsidRPr="00723440">
        <w:rPr>
          <w:rFonts w:eastAsia="Calibri"/>
        </w:rPr>
        <w:t>соблюдать правила безопасности дорожного движения пешехода;</w:t>
      </w:r>
    </w:p>
    <w:p w:rsidR="00601D66" w:rsidRPr="00723440" w:rsidRDefault="00601D66" w:rsidP="00601D66">
      <w:pPr>
        <w:pStyle w:val="afff6"/>
        <w:rPr>
          <w:rFonts w:eastAsia="Calibri"/>
        </w:rPr>
      </w:pPr>
      <w:r w:rsidRPr="00723440">
        <w:rPr>
          <w:rFonts w:eastAsia="Calibri"/>
        </w:rPr>
        <w:t>соблюдать правила безопасности дорожного движения велосипедиста;</w:t>
      </w:r>
    </w:p>
    <w:p w:rsidR="00601D66" w:rsidRPr="00723440" w:rsidRDefault="00601D66" w:rsidP="00601D66">
      <w:pPr>
        <w:pStyle w:val="afff6"/>
        <w:rPr>
          <w:rFonts w:eastAsia="Calibri"/>
        </w:rPr>
      </w:pPr>
      <w:r w:rsidRPr="00723440">
        <w:rPr>
          <w:rFonts w:eastAsia="Calibri"/>
        </w:rPr>
        <w:t>соблюдать правила безопасности дорожного движения пассажира транспортного средства;</w:t>
      </w:r>
    </w:p>
    <w:p w:rsidR="00601D66" w:rsidRPr="00723440" w:rsidRDefault="00601D66" w:rsidP="00601D66">
      <w:pPr>
        <w:pStyle w:val="afff6"/>
        <w:rPr>
          <w:rFonts w:eastAsia="Calibri"/>
        </w:rPr>
      </w:pPr>
      <w:r w:rsidRPr="00723440">
        <w:rPr>
          <w:rFonts w:eastAsia="Calibri"/>
        </w:rPr>
        <w:t>классифицировать и характеризовать причины и последствия опасных ситуаций на воде;</w:t>
      </w:r>
    </w:p>
    <w:p w:rsidR="00601D66" w:rsidRPr="00723440" w:rsidRDefault="00601D66" w:rsidP="00601D66">
      <w:pPr>
        <w:pStyle w:val="afff6"/>
        <w:rPr>
          <w:rFonts w:eastAsia="Calibri"/>
        </w:rPr>
      </w:pPr>
      <w:r w:rsidRPr="00723440">
        <w:rPr>
          <w:rFonts w:eastAsia="Calibri"/>
        </w:rPr>
        <w:t>адекватно оценивать ситуацию и безопасно вести у воды и на воде;</w:t>
      </w:r>
    </w:p>
    <w:p w:rsidR="00601D66" w:rsidRPr="00723440" w:rsidRDefault="00601D66" w:rsidP="00601D66">
      <w:pPr>
        <w:pStyle w:val="afff6"/>
        <w:rPr>
          <w:rFonts w:eastAsia="Calibri"/>
        </w:rPr>
      </w:pPr>
      <w:r w:rsidRPr="00723440">
        <w:rPr>
          <w:rFonts w:eastAsia="Calibri"/>
        </w:rPr>
        <w:t>использовать средства и способы само- и взаимопомощи на воде;</w:t>
      </w:r>
    </w:p>
    <w:p w:rsidR="00601D66" w:rsidRPr="00723440" w:rsidRDefault="00601D66" w:rsidP="00601D66">
      <w:pPr>
        <w:pStyle w:val="afff6"/>
        <w:rPr>
          <w:rFonts w:eastAsia="Calibri"/>
        </w:rPr>
      </w:pPr>
      <w:r w:rsidRPr="00723440">
        <w:rPr>
          <w:rFonts w:eastAsia="Calibri"/>
        </w:rPr>
        <w:t>классифицировать и характеризовать причины и последствия опасных ситуаций в туристических походах;</w:t>
      </w:r>
    </w:p>
    <w:p w:rsidR="00601D66" w:rsidRPr="00723440" w:rsidRDefault="00601D66" w:rsidP="00601D66">
      <w:pPr>
        <w:pStyle w:val="afff6"/>
        <w:rPr>
          <w:rFonts w:eastAsia="Calibri"/>
        </w:rPr>
      </w:pPr>
      <w:r w:rsidRPr="00723440">
        <w:rPr>
          <w:rFonts w:eastAsia="Calibri"/>
        </w:rPr>
        <w:t>готовиться к туристическим походам;</w:t>
      </w:r>
    </w:p>
    <w:p w:rsidR="00601D66" w:rsidRPr="00723440" w:rsidRDefault="00601D66" w:rsidP="00601D66">
      <w:pPr>
        <w:pStyle w:val="afff6"/>
        <w:rPr>
          <w:rFonts w:eastAsia="Calibri"/>
        </w:rPr>
      </w:pPr>
      <w:r w:rsidRPr="00723440">
        <w:rPr>
          <w:rFonts w:eastAsia="Calibri"/>
        </w:rPr>
        <w:lastRenderedPageBreak/>
        <w:t>адекватно оценивать ситуацию и безопасно вести в туристических походах;</w:t>
      </w:r>
    </w:p>
    <w:p w:rsidR="00601D66" w:rsidRPr="00723440" w:rsidRDefault="00601D66" w:rsidP="00601D66">
      <w:pPr>
        <w:pStyle w:val="afff6"/>
        <w:rPr>
          <w:rFonts w:eastAsia="Calibri"/>
        </w:rPr>
      </w:pPr>
      <w:r w:rsidRPr="00723440">
        <w:rPr>
          <w:rFonts w:eastAsia="Calibri"/>
        </w:rPr>
        <w:t>адекватно оценивать ситуацию и ориентироваться на местности;</w:t>
      </w:r>
    </w:p>
    <w:p w:rsidR="00601D66" w:rsidRPr="00723440" w:rsidRDefault="00601D66" w:rsidP="00601D66">
      <w:pPr>
        <w:pStyle w:val="afff6"/>
        <w:rPr>
          <w:rFonts w:eastAsia="Calibri"/>
        </w:rPr>
      </w:pPr>
      <w:r w:rsidRPr="00723440">
        <w:rPr>
          <w:rFonts w:eastAsia="Calibri"/>
        </w:rPr>
        <w:t>добывать и поддерживать огонь в автономных условиях;</w:t>
      </w:r>
    </w:p>
    <w:p w:rsidR="00601D66" w:rsidRPr="00723440" w:rsidRDefault="00601D66" w:rsidP="00601D66">
      <w:pPr>
        <w:pStyle w:val="afff6"/>
        <w:rPr>
          <w:rFonts w:eastAsia="Calibri"/>
        </w:rPr>
      </w:pPr>
      <w:r w:rsidRPr="00723440">
        <w:rPr>
          <w:rFonts w:eastAsia="Calibri"/>
        </w:rPr>
        <w:t>добывать и очищать воду в автономных условиях;</w:t>
      </w:r>
    </w:p>
    <w:p w:rsidR="00601D66" w:rsidRPr="00723440" w:rsidRDefault="00601D66" w:rsidP="00601D66">
      <w:pPr>
        <w:pStyle w:val="afff6"/>
        <w:rPr>
          <w:rFonts w:eastAsia="Calibri"/>
        </w:rPr>
      </w:pPr>
      <w:r w:rsidRPr="00723440">
        <w:rPr>
          <w:rFonts w:eastAsia="Calibri"/>
        </w:rPr>
        <w:t>добывать и готовить пищу в автономных условиях; сооружать (обустраивать) временное жилище в автономных условиях;</w:t>
      </w:r>
    </w:p>
    <w:p w:rsidR="00601D66" w:rsidRPr="00723440" w:rsidRDefault="00601D66" w:rsidP="00601D66">
      <w:pPr>
        <w:pStyle w:val="afff6"/>
        <w:rPr>
          <w:rFonts w:eastAsia="Calibri"/>
        </w:rPr>
      </w:pPr>
      <w:r w:rsidRPr="00723440">
        <w:rPr>
          <w:rFonts w:eastAsia="Calibri"/>
        </w:rPr>
        <w:t>подавать сигналы бедствия и отвечать на них;</w:t>
      </w:r>
    </w:p>
    <w:p w:rsidR="00601D66" w:rsidRPr="00723440" w:rsidRDefault="00601D66" w:rsidP="00601D66">
      <w:pPr>
        <w:pStyle w:val="afff6"/>
        <w:rPr>
          <w:rFonts w:eastAsia="Calibri"/>
        </w:rPr>
      </w:pPr>
      <w:r w:rsidRPr="00723440">
        <w:rPr>
          <w:rFonts w:eastAsia="Calibri"/>
        </w:rPr>
        <w:t>характеризовать причины и последствия чрезвычайных ситуаций природного характера для личности, общества и государства;</w:t>
      </w:r>
    </w:p>
    <w:p w:rsidR="00601D66" w:rsidRPr="00723440" w:rsidRDefault="00601D66" w:rsidP="00601D66">
      <w:pPr>
        <w:pStyle w:val="afff6"/>
        <w:rPr>
          <w:rFonts w:eastAsia="Calibri"/>
        </w:rPr>
      </w:pPr>
      <w:r w:rsidRPr="00723440">
        <w:rPr>
          <w:rFonts w:eastAsia="Calibri"/>
        </w:rPr>
        <w:t>классифицировать мероприятия по защите населения от чрезвычайных ситуаций природного характера;</w:t>
      </w:r>
    </w:p>
    <w:p w:rsidR="00601D66" w:rsidRPr="00723440" w:rsidRDefault="00601D66" w:rsidP="00601D66">
      <w:pPr>
        <w:pStyle w:val="afff6"/>
        <w:rPr>
          <w:rFonts w:eastAsia="Calibri"/>
        </w:rPr>
      </w:pPr>
      <w:r w:rsidRPr="00723440">
        <w:rPr>
          <w:rFonts w:eastAsia="Calibri"/>
        </w:rPr>
        <w:t>предвидеть опасности и правильно действовать в случае чрезвычайных ситуаций геологического происхождения;</w:t>
      </w:r>
    </w:p>
    <w:p w:rsidR="00601D66" w:rsidRPr="00723440" w:rsidRDefault="00601D66" w:rsidP="00601D66">
      <w:pPr>
        <w:pStyle w:val="afff6"/>
        <w:rPr>
          <w:rFonts w:eastAsia="Calibri"/>
        </w:rPr>
      </w:pPr>
      <w:r w:rsidRPr="00723440">
        <w:rPr>
          <w:rFonts w:eastAsia="Calibri"/>
        </w:rPr>
        <w:t>предвидеть опасности и правильно действовать в случае чрезвычайных ситуаций метеорологического происхождения;</w:t>
      </w:r>
    </w:p>
    <w:p w:rsidR="00601D66" w:rsidRPr="00723440" w:rsidRDefault="00601D66" w:rsidP="00601D66">
      <w:pPr>
        <w:pStyle w:val="afff6"/>
        <w:rPr>
          <w:rFonts w:eastAsia="Calibri"/>
        </w:rPr>
      </w:pPr>
      <w:r w:rsidRPr="00723440">
        <w:rPr>
          <w:rFonts w:eastAsia="Calibri"/>
        </w:rPr>
        <w:t>предвидеть опасности и правильно действовать в случае в чрезвычайных ситуаций гидрологического происхождения;</w:t>
      </w:r>
    </w:p>
    <w:p w:rsidR="00601D66" w:rsidRPr="00723440" w:rsidRDefault="00601D66" w:rsidP="00601D66">
      <w:pPr>
        <w:pStyle w:val="afff6"/>
        <w:rPr>
          <w:rFonts w:eastAsia="Calibri"/>
        </w:rPr>
      </w:pPr>
      <w:r w:rsidRPr="00723440">
        <w:rPr>
          <w:rFonts w:eastAsia="Calibri"/>
        </w:rPr>
        <w:t>предвидеть опасности и правильно действовать в случае чрезвычайных ситуаций биологического происхождения;</w:t>
      </w:r>
    </w:p>
    <w:p w:rsidR="00601D66" w:rsidRPr="00723440" w:rsidRDefault="00601D66" w:rsidP="00601D66">
      <w:pPr>
        <w:pStyle w:val="afff6"/>
        <w:rPr>
          <w:rFonts w:eastAsia="Calibri"/>
        </w:rPr>
      </w:pPr>
      <w:r w:rsidRPr="00723440">
        <w:rPr>
          <w:rFonts w:eastAsia="Calibri"/>
        </w:rPr>
        <w:t xml:space="preserve">безопасно использовать средства индивидуальной защиты; </w:t>
      </w:r>
    </w:p>
    <w:p w:rsidR="00601D66" w:rsidRPr="00723440" w:rsidRDefault="00601D66" w:rsidP="00601D66">
      <w:pPr>
        <w:pStyle w:val="afff6"/>
        <w:rPr>
          <w:rFonts w:eastAsia="Calibri"/>
        </w:rPr>
      </w:pPr>
      <w:r w:rsidRPr="00723440">
        <w:rPr>
          <w:rFonts w:eastAsia="Calibri"/>
        </w:rPr>
        <w:t>характеризовать причины и последствия чрезвычайных ситуаций техногенного характера для личности, общества и государства;</w:t>
      </w:r>
    </w:p>
    <w:p w:rsidR="00601D66" w:rsidRPr="00723440" w:rsidRDefault="00601D66" w:rsidP="00601D66">
      <w:pPr>
        <w:pStyle w:val="afff6"/>
        <w:rPr>
          <w:rFonts w:eastAsia="Calibri"/>
        </w:rPr>
      </w:pPr>
      <w:r w:rsidRPr="00723440">
        <w:rPr>
          <w:rFonts w:eastAsia="Calibri"/>
        </w:rPr>
        <w:t>классифицировать мероприятия по защите населения от чрезвычайных ситуаций техногенного характера;</w:t>
      </w:r>
    </w:p>
    <w:p w:rsidR="00601D66" w:rsidRPr="00723440" w:rsidRDefault="00601D66" w:rsidP="00601D66">
      <w:pPr>
        <w:pStyle w:val="afff6"/>
        <w:rPr>
          <w:rFonts w:eastAsia="Calibri"/>
        </w:rPr>
      </w:pPr>
      <w:r w:rsidRPr="00723440">
        <w:rPr>
          <w:rFonts w:eastAsia="Calibri"/>
        </w:rPr>
        <w:t>предвидеть опасности и правильно действовать в случае аварии на радиационно, химически опасном объекте;</w:t>
      </w:r>
    </w:p>
    <w:p w:rsidR="00601D66" w:rsidRPr="00723440" w:rsidRDefault="00601D66" w:rsidP="00601D66">
      <w:pPr>
        <w:pStyle w:val="afff6"/>
        <w:rPr>
          <w:rFonts w:eastAsia="Calibri"/>
        </w:rPr>
      </w:pPr>
      <w:r w:rsidRPr="00723440">
        <w:rPr>
          <w:rFonts w:eastAsia="Calibri"/>
        </w:rPr>
        <w:t>безопасно действовать по сигналу «Внимание всем!»;</w:t>
      </w:r>
    </w:p>
    <w:p w:rsidR="00601D66" w:rsidRPr="00723440" w:rsidRDefault="00601D66" w:rsidP="00601D66">
      <w:pPr>
        <w:pStyle w:val="afff6"/>
        <w:rPr>
          <w:rFonts w:eastAsia="Calibri"/>
        </w:rPr>
      </w:pPr>
      <w:r w:rsidRPr="00723440">
        <w:rPr>
          <w:rFonts w:eastAsia="Calibri"/>
        </w:rPr>
        <w:t>предвидеть опасности и правильно действовать в случае аварии на пожароопасном и взрывоопасном объекте экономики;</w:t>
      </w:r>
    </w:p>
    <w:p w:rsidR="00601D66" w:rsidRPr="00723440" w:rsidRDefault="00601D66" w:rsidP="00601D66">
      <w:pPr>
        <w:pStyle w:val="afff6"/>
        <w:rPr>
          <w:rFonts w:eastAsia="Calibri"/>
        </w:rPr>
      </w:pPr>
      <w:r w:rsidRPr="00723440">
        <w:rPr>
          <w:rFonts w:eastAsia="Calibri"/>
        </w:rPr>
        <w:t>безопасно использовать средства индивидуальной защиты;</w:t>
      </w:r>
    </w:p>
    <w:p w:rsidR="00601D66" w:rsidRPr="00723440" w:rsidRDefault="00601D66" w:rsidP="00601D66">
      <w:pPr>
        <w:pStyle w:val="afff6"/>
        <w:rPr>
          <w:rFonts w:eastAsia="Calibri"/>
        </w:rPr>
      </w:pPr>
      <w:r w:rsidRPr="00723440">
        <w:rPr>
          <w:rFonts w:eastAsia="Calibri"/>
        </w:rPr>
        <w:t>предвидеть опасности и правильно действовать в случае аварии на транспорте;</w:t>
      </w:r>
    </w:p>
    <w:p w:rsidR="00601D66" w:rsidRPr="00723440" w:rsidRDefault="00601D66" w:rsidP="00601D66">
      <w:pPr>
        <w:pStyle w:val="afff6"/>
        <w:rPr>
          <w:rFonts w:eastAsia="Calibri"/>
        </w:rPr>
      </w:pPr>
      <w:r w:rsidRPr="00723440">
        <w:rPr>
          <w:rFonts w:eastAsia="Calibri"/>
        </w:rPr>
        <w:t>предвидеть опасности и правильно действовать в случае аварии на гидротехнических сооружениях;</w:t>
      </w:r>
    </w:p>
    <w:p w:rsidR="00601D66" w:rsidRPr="00723440" w:rsidRDefault="00601D66" w:rsidP="00601D66">
      <w:pPr>
        <w:pStyle w:val="afff6"/>
        <w:rPr>
          <w:rFonts w:eastAsia="Calibri"/>
        </w:rPr>
      </w:pPr>
      <w:r w:rsidRPr="00723440">
        <w:rPr>
          <w:rFonts w:eastAsia="Calibri"/>
        </w:rPr>
        <w:t>комплектовать минимально необходимый набор вещей (документов, продуктов) в случае эвакуации;</w:t>
      </w:r>
    </w:p>
    <w:p w:rsidR="00601D66" w:rsidRPr="00723440" w:rsidRDefault="00601D66" w:rsidP="00601D66">
      <w:pPr>
        <w:pStyle w:val="afff6"/>
        <w:rPr>
          <w:rFonts w:eastAsia="Calibri"/>
        </w:rPr>
      </w:pPr>
      <w:r w:rsidRPr="00723440">
        <w:rPr>
          <w:rFonts w:eastAsia="Calibri"/>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01D66" w:rsidRPr="00723440" w:rsidRDefault="00601D66" w:rsidP="00601D66">
      <w:pPr>
        <w:pStyle w:val="afff6"/>
        <w:rPr>
          <w:rFonts w:eastAsia="Calibri"/>
        </w:rPr>
      </w:pPr>
      <w:r w:rsidRPr="00723440">
        <w:rPr>
          <w:rFonts w:eastAsia="Calibri"/>
        </w:rPr>
        <w:t>классифицировать мероприятия по защите населения от терроризма, экстремизма, наркотизма;</w:t>
      </w:r>
    </w:p>
    <w:p w:rsidR="00601D66" w:rsidRPr="00723440" w:rsidRDefault="00601D66" w:rsidP="00601D66">
      <w:pPr>
        <w:pStyle w:val="afff6"/>
        <w:rPr>
          <w:rFonts w:eastAsia="Calibri"/>
        </w:rPr>
      </w:pPr>
      <w:r w:rsidRPr="00723440">
        <w:rPr>
          <w:rFonts w:eastAsia="Calibri"/>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01D66" w:rsidRPr="00723440" w:rsidRDefault="00601D66" w:rsidP="00601D66">
      <w:pPr>
        <w:pStyle w:val="afff6"/>
        <w:rPr>
          <w:rFonts w:eastAsia="Calibri"/>
        </w:rPr>
      </w:pPr>
      <w:r w:rsidRPr="00723440">
        <w:rPr>
          <w:rFonts w:eastAsia="Calibri"/>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01D66" w:rsidRPr="00723440" w:rsidRDefault="00601D66" w:rsidP="00601D66">
      <w:pPr>
        <w:pStyle w:val="afff6"/>
        <w:rPr>
          <w:rFonts w:eastAsia="Calibri"/>
        </w:rPr>
      </w:pPr>
      <w:r w:rsidRPr="00723440">
        <w:rPr>
          <w:rFonts w:eastAsia="Calibri"/>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01D66" w:rsidRPr="00723440" w:rsidRDefault="00601D66" w:rsidP="00601D66">
      <w:pPr>
        <w:pStyle w:val="afff6"/>
        <w:rPr>
          <w:rFonts w:eastAsia="Calibri"/>
        </w:rPr>
      </w:pPr>
      <w:r w:rsidRPr="00723440">
        <w:rPr>
          <w:rFonts w:eastAsia="Calibri"/>
        </w:rPr>
        <w:t>классифицировать и характеризовать опасные ситуации в местах большого скопления людей;</w:t>
      </w:r>
    </w:p>
    <w:p w:rsidR="00601D66" w:rsidRPr="00723440" w:rsidRDefault="00601D66" w:rsidP="00601D66">
      <w:pPr>
        <w:pStyle w:val="afff6"/>
        <w:rPr>
          <w:rFonts w:eastAsia="Calibri"/>
        </w:rPr>
      </w:pPr>
      <w:r w:rsidRPr="00723440">
        <w:rPr>
          <w:rFonts w:eastAsia="Calibri"/>
        </w:rPr>
        <w:t>предвидеть причины возникновения возможных опасных ситуаций в местах большого скопления людей;</w:t>
      </w:r>
    </w:p>
    <w:p w:rsidR="00601D66" w:rsidRPr="00723440" w:rsidRDefault="00601D66" w:rsidP="00601D66">
      <w:pPr>
        <w:pStyle w:val="afff6"/>
        <w:rPr>
          <w:rFonts w:eastAsia="Calibri"/>
        </w:rPr>
      </w:pPr>
      <w:r w:rsidRPr="00723440">
        <w:rPr>
          <w:rFonts w:eastAsia="Calibri"/>
        </w:rPr>
        <w:t>адекватно оценивать ситуацию и безопасно действовать в местах массового скопления людей;</w:t>
      </w:r>
    </w:p>
    <w:p w:rsidR="00601D66" w:rsidRPr="00723440" w:rsidRDefault="00601D66" w:rsidP="00601D66">
      <w:pPr>
        <w:pStyle w:val="afff6"/>
        <w:rPr>
          <w:rFonts w:eastAsia="Calibri"/>
        </w:rPr>
      </w:pPr>
      <w:r w:rsidRPr="00723440">
        <w:rPr>
          <w:rFonts w:eastAsia="Calibri"/>
        </w:rPr>
        <w:t>оповещать (вызывать) экстренные службы при чрезвычайной ситуации;</w:t>
      </w:r>
    </w:p>
    <w:p w:rsidR="00601D66" w:rsidRPr="00723440" w:rsidRDefault="00601D66" w:rsidP="00601D66">
      <w:pPr>
        <w:pStyle w:val="afff6"/>
        <w:rPr>
          <w:rFonts w:eastAsia="Calibri"/>
        </w:rPr>
      </w:pPr>
      <w:r w:rsidRPr="00723440">
        <w:rPr>
          <w:rFonts w:eastAsia="Calibri"/>
        </w:rPr>
        <w:t>характеризовать безопасный и здоровый образ жизни, его составляющие и значение для личности, общества и государства;</w:t>
      </w:r>
    </w:p>
    <w:p w:rsidR="00601D66" w:rsidRPr="00723440" w:rsidRDefault="00601D66" w:rsidP="00601D66">
      <w:pPr>
        <w:pStyle w:val="afff6"/>
        <w:rPr>
          <w:rFonts w:eastAsia="Calibri"/>
        </w:rPr>
      </w:pPr>
      <w:r w:rsidRPr="00723440">
        <w:rPr>
          <w:rFonts w:eastAsia="Calibri"/>
        </w:rPr>
        <w:lastRenderedPageBreak/>
        <w:t>классифицировать мероприятия и факторы, укрепляющие и разрушающие здоровье;</w:t>
      </w:r>
    </w:p>
    <w:p w:rsidR="00601D66" w:rsidRPr="00723440" w:rsidRDefault="00601D66" w:rsidP="00601D66">
      <w:pPr>
        <w:pStyle w:val="afff6"/>
        <w:rPr>
          <w:rFonts w:eastAsia="Calibri"/>
        </w:rPr>
      </w:pPr>
      <w:r w:rsidRPr="00723440">
        <w:rPr>
          <w:rFonts w:eastAsia="Calibri"/>
        </w:rPr>
        <w:t>планировать профилактические мероприятия по сохранению и укреплению своего здоровья;</w:t>
      </w:r>
    </w:p>
    <w:p w:rsidR="00601D66" w:rsidRPr="00723440" w:rsidRDefault="00601D66" w:rsidP="00601D66">
      <w:pPr>
        <w:pStyle w:val="afff6"/>
        <w:rPr>
          <w:rFonts w:eastAsia="Calibri"/>
        </w:rPr>
      </w:pPr>
      <w:r w:rsidRPr="00723440">
        <w:rPr>
          <w:rFonts w:eastAsia="Calibri"/>
        </w:rPr>
        <w:t>адекватно оценивать нагрузку и профилактические занятия по укреплению здоровья;</w:t>
      </w:r>
    </w:p>
    <w:p w:rsidR="00601D66" w:rsidRPr="00723440" w:rsidRDefault="00601D66" w:rsidP="00601D66">
      <w:pPr>
        <w:pStyle w:val="afff6"/>
        <w:rPr>
          <w:rFonts w:eastAsia="Calibri"/>
        </w:rPr>
      </w:pPr>
      <w:r w:rsidRPr="00723440">
        <w:rPr>
          <w:rFonts w:eastAsia="Calibri"/>
        </w:rPr>
        <w:t>планировать распорядок дня с учетом нагрузок;</w:t>
      </w:r>
    </w:p>
    <w:p w:rsidR="00601D66" w:rsidRPr="00723440" w:rsidRDefault="00601D66" w:rsidP="00601D66">
      <w:pPr>
        <w:pStyle w:val="afff6"/>
        <w:rPr>
          <w:rFonts w:eastAsia="Calibri"/>
        </w:rPr>
      </w:pPr>
      <w:r w:rsidRPr="00723440">
        <w:rPr>
          <w:rFonts w:eastAsia="Calibri"/>
        </w:rPr>
        <w:t>определять состояния оказания неотложной помощи;</w:t>
      </w:r>
    </w:p>
    <w:p w:rsidR="00601D66" w:rsidRPr="00723440" w:rsidRDefault="00601D66" w:rsidP="00601D66">
      <w:pPr>
        <w:pStyle w:val="afff6"/>
        <w:rPr>
          <w:rFonts w:eastAsia="Calibri"/>
        </w:rPr>
      </w:pPr>
      <w:r w:rsidRPr="00723440">
        <w:rPr>
          <w:rFonts w:eastAsia="Calibri"/>
        </w:rPr>
        <w:t>использовать алгоритм действий по оказанию первой помощи;</w:t>
      </w:r>
    </w:p>
    <w:p w:rsidR="00601D66" w:rsidRPr="00723440" w:rsidRDefault="00601D66" w:rsidP="00601D66">
      <w:pPr>
        <w:pStyle w:val="afff6"/>
        <w:rPr>
          <w:rFonts w:eastAsia="Calibri"/>
        </w:rPr>
      </w:pPr>
      <w:r w:rsidRPr="00723440">
        <w:rPr>
          <w:rFonts w:eastAsia="Calibri"/>
        </w:rPr>
        <w:t>классифицировать средства оказания первой помощи;</w:t>
      </w:r>
    </w:p>
    <w:p w:rsidR="00601D66" w:rsidRPr="00723440" w:rsidRDefault="00601D66" w:rsidP="00601D66">
      <w:pPr>
        <w:pStyle w:val="afff6"/>
        <w:rPr>
          <w:rFonts w:eastAsia="Calibri"/>
        </w:rPr>
      </w:pPr>
      <w:r w:rsidRPr="00723440">
        <w:rPr>
          <w:rFonts w:eastAsia="Calibri"/>
        </w:rPr>
        <w:t>оказывать первую помощь при наружном и внутреннем кровотечении;</w:t>
      </w:r>
    </w:p>
    <w:p w:rsidR="00601D66" w:rsidRPr="00723440" w:rsidRDefault="00601D66" w:rsidP="00601D66">
      <w:pPr>
        <w:pStyle w:val="afff6"/>
        <w:rPr>
          <w:rFonts w:eastAsia="Calibri"/>
        </w:rPr>
      </w:pPr>
      <w:r w:rsidRPr="00723440">
        <w:rPr>
          <w:rFonts w:eastAsia="Calibri"/>
        </w:rPr>
        <w:t>оказывать первую помощь при ушибах;</w:t>
      </w:r>
    </w:p>
    <w:p w:rsidR="00601D66" w:rsidRPr="00723440" w:rsidRDefault="00601D66" w:rsidP="00601D66">
      <w:pPr>
        <w:pStyle w:val="afff6"/>
        <w:rPr>
          <w:rFonts w:eastAsia="Calibri"/>
        </w:rPr>
      </w:pPr>
      <w:r w:rsidRPr="00723440">
        <w:rPr>
          <w:rFonts w:eastAsia="Calibri"/>
        </w:rPr>
        <w:t>оказывать первую помощь при растяжениях;</w:t>
      </w:r>
    </w:p>
    <w:p w:rsidR="00601D66" w:rsidRPr="00723440" w:rsidRDefault="00601D66" w:rsidP="00601D66">
      <w:pPr>
        <w:pStyle w:val="afff6"/>
        <w:rPr>
          <w:rFonts w:eastAsia="Calibri"/>
        </w:rPr>
      </w:pPr>
      <w:r w:rsidRPr="00723440">
        <w:rPr>
          <w:rFonts w:eastAsia="Calibri"/>
        </w:rPr>
        <w:t>оказывать первую помощь при вывихах;</w:t>
      </w:r>
    </w:p>
    <w:p w:rsidR="00601D66" w:rsidRPr="00723440" w:rsidRDefault="00601D66" w:rsidP="00601D66">
      <w:pPr>
        <w:pStyle w:val="afff6"/>
        <w:rPr>
          <w:rFonts w:eastAsia="Calibri"/>
        </w:rPr>
      </w:pPr>
      <w:r w:rsidRPr="00723440">
        <w:rPr>
          <w:rFonts w:eastAsia="Calibri"/>
        </w:rPr>
        <w:t>оказывать первую помощь при переломах;</w:t>
      </w:r>
    </w:p>
    <w:p w:rsidR="00601D66" w:rsidRPr="00723440" w:rsidRDefault="00601D66" w:rsidP="00601D66">
      <w:pPr>
        <w:pStyle w:val="afff6"/>
        <w:rPr>
          <w:rFonts w:eastAsia="Calibri"/>
        </w:rPr>
      </w:pPr>
      <w:r w:rsidRPr="00723440">
        <w:rPr>
          <w:rFonts w:eastAsia="Calibri"/>
        </w:rPr>
        <w:t>оказывать первую помощь при ожогах;</w:t>
      </w:r>
    </w:p>
    <w:p w:rsidR="00601D66" w:rsidRPr="00723440" w:rsidRDefault="00601D66" w:rsidP="00601D66">
      <w:pPr>
        <w:pStyle w:val="afff6"/>
        <w:rPr>
          <w:rFonts w:eastAsia="Calibri"/>
        </w:rPr>
      </w:pPr>
      <w:r w:rsidRPr="00723440">
        <w:rPr>
          <w:rFonts w:eastAsia="Calibri"/>
        </w:rPr>
        <w:t>оказывать первую помощь при обморожениях;</w:t>
      </w:r>
    </w:p>
    <w:p w:rsidR="00601D66" w:rsidRPr="00723440" w:rsidRDefault="00601D66" w:rsidP="00601D66">
      <w:pPr>
        <w:pStyle w:val="afff6"/>
        <w:rPr>
          <w:rFonts w:eastAsia="Calibri"/>
        </w:rPr>
      </w:pPr>
      <w:r w:rsidRPr="00723440">
        <w:rPr>
          <w:rFonts w:eastAsia="Calibri"/>
        </w:rPr>
        <w:t>оказывать первую помощь при отравлениях;</w:t>
      </w:r>
    </w:p>
    <w:p w:rsidR="00601D66" w:rsidRPr="00723440" w:rsidRDefault="00601D66" w:rsidP="00601D66">
      <w:pPr>
        <w:pStyle w:val="afff6"/>
      </w:pPr>
      <w:r w:rsidRPr="00723440">
        <w:t>оказывать первую помощь при тепловом (солнечном) ударе;</w:t>
      </w:r>
    </w:p>
    <w:p w:rsidR="00601D66" w:rsidRPr="00723440" w:rsidRDefault="00601D66" w:rsidP="00601D66">
      <w:pPr>
        <w:pStyle w:val="afff6"/>
        <w:rPr>
          <w:rFonts w:eastAsia="Calibri"/>
        </w:rPr>
      </w:pPr>
      <w:r w:rsidRPr="00723440">
        <w:t>оказывать первую помощь при укусе насекомых;</w:t>
      </w:r>
    </w:p>
    <w:p w:rsidR="00601D66" w:rsidRPr="00723440" w:rsidRDefault="00601D66" w:rsidP="00601D66">
      <w:pPr>
        <w:pStyle w:val="afff6"/>
        <w:rPr>
          <w:rFonts w:eastAsia="Calibri"/>
        </w:rPr>
      </w:pPr>
    </w:p>
    <w:p w:rsidR="00601D66" w:rsidRPr="00723440" w:rsidRDefault="00601D66" w:rsidP="00601D66">
      <w:pPr>
        <w:pStyle w:val="afff6"/>
        <w:rPr>
          <w:rFonts w:eastAsia="Calibri"/>
        </w:rPr>
      </w:pPr>
      <w:r w:rsidRPr="00723440">
        <w:rPr>
          <w:rFonts w:eastAsia="Calibri"/>
        </w:rPr>
        <w:t>Выпускник получит возможность научиться:</w:t>
      </w:r>
    </w:p>
    <w:p w:rsidR="00601D66" w:rsidRPr="00723440" w:rsidRDefault="00601D66" w:rsidP="00601D66">
      <w:pPr>
        <w:pStyle w:val="afff6"/>
        <w:rPr>
          <w:rFonts w:eastAsia="Calibri"/>
        </w:rPr>
      </w:pPr>
      <w:r w:rsidRPr="00723440">
        <w:rPr>
          <w:rFonts w:eastAsia="Calibri"/>
        </w:rPr>
        <w:t xml:space="preserve">безопасно использовать средства индивидуальной защиты велосипедиста; </w:t>
      </w:r>
    </w:p>
    <w:p w:rsidR="00601D66" w:rsidRPr="00723440" w:rsidRDefault="00601D66" w:rsidP="00601D66">
      <w:pPr>
        <w:pStyle w:val="afff6"/>
        <w:rPr>
          <w:rFonts w:eastAsia="Calibri"/>
        </w:rPr>
      </w:pPr>
      <w:r w:rsidRPr="00723440">
        <w:rPr>
          <w:rFonts w:eastAsia="Calibri"/>
        </w:rPr>
        <w:t xml:space="preserve">классифицировать и характеризовать причины и последствия опасных ситуаций в туристических поездках; </w:t>
      </w:r>
    </w:p>
    <w:p w:rsidR="00601D66" w:rsidRPr="00723440" w:rsidRDefault="00601D66" w:rsidP="00601D66">
      <w:pPr>
        <w:pStyle w:val="afff6"/>
        <w:rPr>
          <w:rFonts w:eastAsia="Calibri"/>
        </w:rPr>
      </w:pPr>
      <w:r w:rsidRPr="00723440">
        <w:rPr>
          <w:rFonts w:eastAsia="Calibri"/>
        </w:rPr>
        <w:t xml:space="preserve">готовиться к туристическим поездкам; </w:t>
      </w:r>
    </w:p>
    <w:p w:rsidR="00601D66" w:rsidRPr="00723440" w:rsidRDefault="00601D66" w:rsidP="00601D66">
      <w:pPr>
        <w:pStyle w:val="afff6"/>
        <w:rPr>
          <w:rFonts w:eastAsia="Calibri"/>
        </w:rPr>
      </w:pPr>
      <w:r w:rsidRPr="00723440">
        <w:rPr>
          <w:rFonts w:eastAsia="Calibri"/>
        </w:rPr>
        <w:t xml:space="preserve">адекватно оценивать ситуацию и безопасно вести в туристических поездках; </w:t>
      </w:r>
    </w:p>
    <w:p w:rsidR="00601D66" w:rsidRPr="00723440" w:rsidRDefault="00601D66" w:rsidP="00601D66">
      <w:pPr>
        <w:pStyle w:val="afff6"/>
        <w:rPr>
          <w:rFonts w:eastAsia="Calibri"/>
        </w:rPr>
      </w:pPr>
      <w:r w:rsidRPr="00723440">
        <w:rPr>
          <w:rFonts w:eastAsia="Calibri"/>
        </w:rPr>
        <w:t xml:space="preserve">анализировать последствия возможных опасных ситуаций в местах большого скопления людей; </w:t>
      </w:r>
    </w:p>
    <w:p w:rsidR="00601D66" w:rsidRPr="00723440" w:rsidRDefault="00601D66" w:rsidP="00601D66">
      <w:pPr>
        <w:pStyle w:val="afff6"/>
        <w:rPr>
          <w:rFonts w:eastAsia="Calibri"/>
        </w:rPr>
      </w:pPr>
      <w:r w:rsidRPr="00723440">
        <w:rPr>
          <w:rFonts w:eastAsia="Calibri"/>
        </w:rPr>
        <w:t xml:space="preserve">анализировать последствия возможных опасных ситуаций криминогенного характера; </w:t>
      </w:r>
    </w:p>
    <w:p w:rsidR="00601D66" w:rsidRPr="00723440" w:rsidRDefault="00601D66" w:rsidP="00601D66">
      <w:pPr>
        <w:pStyle w:val="afff6"/>
        <w:rPr>
          <w:rFonts w:eastAsia="Calibri"/>
        </w:rPr>
      </w:pPr>
      <w:r w:rsidRPr="00723440">
        <w:rPr>
          <w:rFonts w:eastAsia="Calibri"/>
        </w:rPr>
        <w:t xml:space="preserve">безопасно вести и применять права покупателя; </w:t>
      </w:r>
    </w:p>
    <w:p w:rsidR="00601D66" w:rsidRPr="00723440" w:rsidRDefault="00601D66" w:rsidP="00601D66">
      <w:pPr>
        <w:pStyle w:val="afff6"/>
        <w:rPr>
          <w:rFonts w:eastAsia="Calibri"/>
        </w:rPr>
      </w:pPr>
      <w:r w:rsidRPr="00723440">
        <w:rPr>
          <w:rFonts w:eastAsia="Calibri"/>
        </w:rPr>
        <w:t xml:space="preserve">безопасно использовать ресурсы интернета; </w:t>
      </w:r>
    </w:p>
    <w:p w:rsidR="00601D66" w:rsidRPr="00723440" w:rsidRDefault="00601D66" w:rsidP="00601D66">
      <w:pPr>
        <w:pStyle w:val="afff6"/>
        <w:rPr>
          <w:rFonts w:eastAsia="Calibri"/>
        </w:rPr>
      </w:pPr>
      <w:r w:rsidRPr="00723440">
        <w:rPr>
          <w:rFonts w:eastAsia="Calibri"/>
        </w:rPr>
        <w:t xml:space="preserve">использовать способы профилактики игромании; </w:t>
      </w:r>
    </w:p>
    <w:p w:rsidR="00601D66" w:rsidRPr="00723440" w:rsidRDefault="00601D66" w:rsidP="00601D66">
      <w:pPr>
        <w:pStyle w:val="afff6"/>
        <w:rPr>
          <w:rFonts w:eastAsia="Calibri"/>
        </w:rPr>
      </w:pPr>
      <w:r w:rsidRPr="00723440">
        <w:rPr>
          <w:rFonts w:eastAsia="Calibri"/>
        </w:rPr>
        <w:t xml:space="preserve">анализировать последствия проявления терроризма, экстремизма, наркотизма; </w:t>
      </w:r>
    </w:p>
    <w:p w:rsidR="00601D66" w:rsidRPr="00723440" w:rsidRDefault="00601D66" w:rsidP="00601D66">
      <w:pPr>
        <w:pStyle w:val="afff6"/>
        <w:rPr>
          <w:rFonts w:eastAsia="Calibri"/>
        </w:rPr>
      </w:pPr>
      <w:r w:rsidRPr="00723440">
        <w:rPr>
          <w:rFonts w:eastAsia="Calibri"/>
        </w:rPr>
        <w:t>предвидеть пути и средства возможного вовлечения в террористическую, экстремистскую и наркотическую деятельность;</w:t>
      </w:r>
    </w:p>
    <w:p w:rsidR="00601D66" w:rsidRPr="00723440" w:rsidRDefault="00601D66" w:rsidP="00601D66">
      <w:pPr>
        <w:pStyle w:val="afff6"/>
        <w:rPr>
          <w:rFonts w:eastAsia="Calibri"/>
        </w:rPr>
      </w:pPr>
      <w:r w:rsidRPr="00723440">
        <w:rPr>
          <w:rFonts w:eastAsia="Calibri"/>
        </w:rPr>
        <w:t>выявлять мероприятия и факторы, потенциально опасные для здоровья;</w:t>
      </w:r>
    </w:p>
    <w:p w:rsidR="00601D66" w:rsidRPr="00723440" w:rsidRDefault="00601D66" w:rsidP="00601D66">
      <w:pPr>
        <w:pStyle w:val="afff6"/>
        <w:rPr>
          <w:rFonts w:eastAsia="Calibri"/>
        </w:rPr>
      </w:pPr>
      <w:r w:rsidRPr="00723440">
        <w:rPr>
          <w:rFonts w:eastAsia="Calibri"/>
        </w:rPr>
        <w:t xml:space="preserve">анализировать влияние вредных привычек и факторов и на состояние своего здоровья; </w:t>
      </w:r>
    </w:p>
    <w:p w:rsidR="00601D66" w:rsidRPr="00723440" w:rsidRDefault="00601D66" w:rsidP="00601D66">
      <w:pPr>
        <w:pStyle w:val="afff6"/>
        <w:rPr>
          <w:rFonts w:eastAsia="Calibri"/>
        </w:rPr>
      </w:pPr>
      <w:r w:rsidRPr="00723440">
        <w:rPr>
          <w:rFonts w:eastAsia="Calibri"/>
        </w:rPr>
        <w:t xml:space="preserve">анализировать состояние своего здоровья; </w:t>
      </w:r>
    </w:p>
    <w:p w:rsidR="00601D66" w:rsidRPr="00723440" w:rsidRDefault="00601D66" w:rsidP="00601D66">
      <w:pPr>
        <w:pStyle w:val="afff6"/>
        <w:rPr>
          <w:rFonts w:eastAsia="Calibri"/>
        </w:rPr>
      </w:pPr>
      <w:r w:rsidRPr="00723440">
        <w:rPr>
          <w:rFonts w:eastAsia="Calibri"/>
        </w:rPr>
        <w:t xml:space="preserve">характеризовать роль семьи в жизни личности и общества и ее влияние на здоровье человека; </w:t>
      </w:r>
    </w:p>
    <w:p w:rsidR="00601D66" w:rsidRPr="00723440" w:rsidRDefault="00601D66" w:rsidP="00601D66">
      <w:pPr>
        <w:pStyle w:val="afff6"/>
        <w:rPr>
          <w:rFonts w:eastAsia="Calibri"/>
        </w:rPr>
      </w:pPr>
      <w:r w:rsidRPr="00723440">
        <w:rPr>
          <w:rFonts w:eastAsia="Calibri"/>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01D66" w:rsidRPr="00723440" w:rsidRDefault="00601D66" w:rsidP="00601D66">
      <w:pPr>
        <w:pStyle w:val="afff6"/>
        <w:rPr>
          <w:rFonts w:eastAsia="Calibri"/>
        </w:rPr>
      </w:pPr>
      <w:r w:rsidRPr="00723440">
        <w:rPr>
          <w:rFonts w:eastAsia="Calibr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01D66" w:rsidRPr="00723440" w:rsidRDefault="00601D66" w:rsidP="00601D66">
      <w:pPr>
        <w:pStyle w:val="afff6"/>
        <w:rPr>
          <w:rFonts w:eastAsia="Calibri"/>
        </w:rPr>
      </w:pPr>
      <w:r w:rsidRPr="00723440">
        <w:rPr>
          <w:rFonts w:eastAsia="Calibri"/>
        </w:rPr>
        <w:t xml:space="preserve">классифицировать основные правовые аспекты оказания первой помощи; </w:t>
      </w:r>
    </w:p>
    <w:p w:rsidR="00601D66" w:rsidRPr="00723440" w:rsidRDefault="00601D66" w:rsidP="00601D66">
      <w:pPr>
        <w:pStyle w:val="afff6"/>
        <w:rPr>
          <w:rFonts w:eastAsia="Calibri"/>
        </w:rPr>
      </w:pPr>
      <w:r w:rsidRPr="00723440">
        <w:rPr>
          <w:rFonts w:eastAsia="Calibri"/>
        </w:rPr>
        <w:t xml:space="preserve">оказывать первую помощь при не инфекционных заболеваниях; </w:t>
      </w:r>
    </w:p>
    <w:p w:rsidR="00601D66" w:rsidRPr="00723440" w:rsidRDefault="00601D66" w:rsidP="00601D66">
      <w:pPr>
        <w:pStyle w:val="afff6"/>
        <w:rPr>
          <w:rFonts w:eastAsia="Calibri"/>
        </w:rPr>
      </w:pPr>
      <w:r w:rsidRPr="00723440">
        <w:rPr>
          <w:rFonts w:eastAsia="Calibri"/>
        </w:rPr>
        <w:t xml:space="preserve">оказывать первую помощь при инфекционных заболеваниях; </w:t>
      </w:r>
    </w:p>
    <w:p w:rsidR="00601D66" w:rsidRPr="00723440" w:rsidRDefault="00601D66" w:rsidP="00601D66">
      <w:pPr>
        <w:pStyle w:val="afff6"/>
        <w:rPr>
          <w:rFonts w:eastAsia="Calibri"/>
        </w:rPr>
      </w:pPr>
      <w:r w:rsidRPr="00723440">
        <w:rPr>
          <w:rFonts w:eastAsia="Calibri"/>
        </w:rPr>
        <w:t>оказывать первую помощь при остановке сердечной деятельности;</w:t>
      </w:r>
    </w:p>
    <w:p w:rsidR="00601D66" w:rsidRPr="00723440" w:rsidRDefault="00601D66" w:rsidP="00601D66">
      <w:pPr>
        <w:pStyle w:val="afff6"/>
        <w:rPr>
          <w:rFonts w:eastAsia="Calibri"/>
        </w:rPr>
      </w:pPr>
      <w:r w:rsidRPr="00723440">
        <w:rPr>
          <w:rFonts w:eastAsia="Calibri"/>
        </w:rPr>
        <w:t xml:space="preserve">оказывать первую помощь при коме; </w:t>
      </w:r>
    </w:p>
    <w:p w:rsidR="00601D66" w:rsidRPr="00723440" w:rsidRDefault="00601D66" w:rsidP="00601D66">
      <w:pPr>
        <w:pStyle w:val="afff6"/>
        <w:rPr>
          <w:rFonts w:eastAsia="Calibri"/>
        </w:rPr>
      </w:pPr>
      <w:r w:rsidRPr="00723440">
        <w:rPr>
          <w:rFonts w:eastAsia="Calibri"/>
        </w:rPr>
        <w:t xml:space="preserve">оказывать первую помощь при поражении электрическим током; </w:t>
      </w:r>
    </w:p>
    <w:p w:rsidR="00601D66" w:rsidRPr="00723440" w:rsidRDefault="00601D66" w:rsidP="00601D66">
      <w:pPr>
        <w:pStyle w:val="afff6"/>
        <w:rPr>
          <w:rFonts w:eastAsia="Calibri"/>
        </w:rPr>
      </w:pPr>
      <w:r w:rsidRPr="00723440">
        <w:rPr>
          <w:rFonts w:eastAsia="Calibr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01D66" w:rsidRPr="00723440" w:rsidRDefault="00601D66" w:rsidP="00601D66">
      <w:pPr>
        <w:pStyle w:val="afff6"/>
        <w:rPr>
          <w:rFonts w:eastAsia="Calibri"/>
        </w:rPr>
      </w:pPr>
      <w:r w:rsidRPr="00723440">
        <w:rPr>
          <w:rFonts w:eastAsia="Calibri"/>
        </w:rPr>
        <w:t xml:space="preserve">усваивать приемы действий в различных опасных и чрезвычайных ситуациях; </w:t>
      </w:r>
    </w:p>
    <w:p w:rsidR="00601D66" w:rsidRPr="00723440" w:rsidRDefault="00601D66" w:rsidP="00601D66">
      <w:pPr>
        <w:pStyle w:val="afff6"/>
        <w:rPr>
          <w:rFonts w:eastAsia="Calibri"/>
        </w:rPr>
      </w:pPr>
      <w:r w:rsidRPr="00723440">
        <w:rPr>
          <w:rFonts w:eastAsia="Calibri"/>
        </w:rPr>
        <w:t xml:space="preserve">исследовать различные ситуации в повседневной жизнедеятельности, опасные и </w:t>
      </w:r>
      <w:r w:rsidRPr="00723440">
        <w:rPr>
          <w:rFonts w:eastAsia="Calibri"/>
        </w:rPr>
        <w:lastRenderedPageBreak/>
        <w:t xml:space="preserve">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01D66" w:rsidRDefault="00601D66" w:rsidP="00601D66">
      <w:pPr>
        <w:pStyle w:val="afff6"/>
        <w:rPr>
          <w:rFonts w:eastAsia="Calibri"/>
        </w:rPr>
      </w:pPr>
      <w:r w:rsidRPr="00723440">
        <w:rPr>
          <w:rFonts w:eastAsia="Calibri"/>
        </w:rPr>
        <w:t>творчески решать моделируемые ситуации и практические задачи в области безопасности жизнедеятельности.</w:t>
      </w:r>
    </w:p>
    <w:p w:rsidR="006E7A34" w:rsidRPr="00723440" w:rsidRDefault="006E7A34" w:rsidP="00601D66">
      <w:pPr>
        <w:pStyle w:val="afff6"/>
        <w:rPr>
          <w:rFonts w:eastAsia="Calibri"/>
        </w:rPr>
      </w:pPr>
    </w:p>
    <w:p w:rsidR="00601D66" w:rsidRPr="00723440" w:rsidRDefault="00601D66" w:rsidP="00601D66">
      <w:pPr>
        <w:pStyle w:val="afff6"/>
        <w:rPr>
          <w:rFonts w:eastAsia="Calibri"/>
        </w:rPr>
      </w:pPr>
    </w:p>
    <w:p w:rsidR="00601D66" w:rsidRPr="006E7A34" w:rsidRDefault="00601D66" w:rsidP="00601D66">
      <w:pPr>
        <w:pStyle w:val="afff6"/>
        <w:rPr>
          <w:b/>
        </w:rPr>
      </w:pPr>
      <w:r w:rsidRPr="00723440">
        <w:t xml:space="preserve"> </w:t>
      </w:r>
      <w:r w:rsidR="006E7A34" w:rsidRPr="006E7A34">
        <w:rPr>
          <w:b/>
        </w:rPr>
        <w:t xml:space="preserve">1.2.5.17. </w:t>
      </w:r>
      <w:r w:rsidRPr="006E7A34">
        <w:rPr>
          <w:b/>
        </w:rPr>
        <w:t xml:space="preserve">Черчение </w:t>
      </w:r>
    </w:p>
    <w:p w:rsidR="00601D66" w:rsidRPr="00723440" w:rsidRDefault="00601D66" w:rsidP="00601D66">
      <w:pPr>
        <w:pStyle w:val="afff6"/>
      </w:pPr>
      <w:r w:rsidRPr="00723440">
        <w:t xml:space="preserve">        Выпускник научится: </w:t>
      </w:r>
    </w:p>
    <w:p w:rsidR="00601D66" w:rsidRPr="00723440" w:rsidRDefault="00601D66" w:rsidP="00601D66">
      <w:pPr>
        <w:pStyle w:val="afff6"/>
      </w:pPr>
    </w:p>
    <w:p w:rsidR="00601D66" w:rsidRPr="00723440" w:rsidRDefault="00601D66" w:rsidP="00601D66">
      <w:pPr>
        <w:pStyle w:val="afff6"/>
      </w:pPr>
      <w:r w:rsidRPr="00723440">
        <w:t xml:space="preserve">работать с чертежными инструментами; </w:t>
      </w:r>
    </w:p>
    <w:p w:rsidR="00601D66" w:rsidRPr="00723440" w:rsidRDefault="00601D66" w:rsidP="00601D66">
      <w:pPr>
        <w:pStyle w:val="afff6"/>
      </w:pPr>
      <w:r w:rsidRPr="00723440">
        <w:t xml:space="preserve">выполнять простейшие геометрические построения; </w:t>
      </w:r>
    </w:p>
    <w:p w:rsidR="00601D66" w:rsidRPr="00723440" w:rsidRDefault="00601D66" w:rsidP="00601D66">
      <w:pPr>
        <w:pStyle w:val="afff6"/>
      </w:pPr>
      <w:r w:rsidRPr="00723440">
        <w:t xml:space="preserve">выполнять приемы построения сопряжений; </w:t>
      </w:r>
    </w:p>
    <w:p w:rsidR="00601D66" w:rsidRPr="00723440" w:rsidRDefault="00601D66" w:rsidP="00601D66">
      <w:pPr>
        <w:pStyle w:val="afff6"/>
      </w:pPr>
      <w:r w:rsidRPr="00723440">
        <w:t xml:space="preserve">выполнять чертежи в соответствии с нормами; </w:t>
      </w:r>
    </w:p>
    <w:p w:rsidR="00601D66" w:rsidRPr="00723440" w:rsidRDefault="00601D66" w:rsidP="00601D66">
      <w:pPr>
        <w:pStyle w:val="afff6"/>
      </w:pPr>
      <w:r w:rsidRPr="00723440">
        <w:t xml:space="preserve">выполнять основы прямоугольного проецирования на одну, две и три взаимно перпендикулярные плоскости проекций; </w:t>
      </w:r>
    </w:p>
    <w:p w:rsidR="00601D66" w:rsidRPr="00723440" w:rsidRDefault="00601D66" w:rsidP="00601D66">
      <w:pPr>
        <w:pStyle w:val="afff6"/>
      </w:pPr>
      <w:r w:rsidRPr="00723440">
        <w:t xml:space="preserve">понимать принципы построения наглядных изображений. </w:t>
      </w:r>
    </w:p>
    <w:p w:rsidR="00601D66" w:rsidRPr="00723440" w:rsidRDefault="00601D66" w:rsidP="00601D66">
      <w:pPr>
        <w:pStyle w:val="afff6"/>
      </w:pPr>
    </w:p>
    <w:p w:rsidR="00601D66" w:rsidRPr="00723440" w:rsidRDefault="00601D66" w:rsidP="00601D66">
      <w:pPr>
        <w:pStyle w:val="afff6"/>
      </w:pPr>
      <w:r w:rsidRPr="00723440">
        <w:t xml:space="preserve">Выпускник получит возможность научиться: </w:t>
      </w:r>
    </w:p>
    <w:p w:rsidR="00601D66" w:rsidRPr="00723440" w:rsidRDefault="00601D66" w:rsidP="00601D66">
      <w:pPr>
        <w:pStyle w:val="afff6"/>
      </w:pPr>
    </w:p>
    <w:p w:rsidR="00601D66" w:rsidRPr="00723440" w:rsidRDefault="00601D66" w:rsidP="00601D66">
      <w:pPr>
        <w:pStyle w:val="afff6"/>
      </w:pPr>
      <w:r w:rsidRPr="00723440">
        <w:t xml:space="preserve">анализировать форму предмета по чертежу, наглядному изображению, натуре и простейшим разверткам; </w:t>
      </w:r>
    </w:p>
    <w:p w:rsidR="00601D66" w:rsidRPr="00723440" w:rsidRDefault="00601D66" w:rsidP="00601D66">
      <w:pPr>
        <w:pStyle w:val="afff6"/>
      </w:pPr>
      <w:r w:rsidRPr="00723440">
        <w:t xml:space="preserve">осуществлять несложные преобразования формы и пространственного положения предметов и их частей; </w:t>
      </w:r>
    </w:p>
    <w:p w:rsidR="00601D66" w:rsidRPr="00723440" w:rsidRDefault="00601D66" w:rsidP="00601D66">
      <w:pPr>
        <w:pStyle w:val="afff6"/>
      </w:pPr>
      <w:r w:rsidRPr="00723440">
        <w:t xml:space="preserve">читать и выполнять виды на комплексных чертежах (и эскизах) отдельных предметов; </w:t>
      </w:r>
    </w:p>
    <w:p w:rsidR="00601D66" w:rsidRPr="00723440" w:rsidRDefault="00601D66" w:rsidP="00601D66">
      <w:pPr>
        <w:pStyle w:val="afff6"/>
      </w:pPr>
      <w:r w:rsidRPr="00723440">
        <w:t xml:space="preserve">анализировать графический состав изображений; </w:t>
      </w:r>
    </w:p>
    <w:p w:rsidR="00601D66" w:rsidRPr="00723440" w:rsidRDefault="00601D66" w:rsidP="00601D66">
      <w:pPr>
        <w:pStyle w:val="afff6"/>
      </w:pPr>
      <w:r w:rsidRPr="00723440">
        <w:t xml:space="preserve">выбирать главный вид и оптимальное количество видов на комплексном чертеже (и эскизе) отдельного предмета; </w:t>
      </w:r>
    </w:p>
    <w:p w:rsidR="00601D66" w:rsidRPr="00723440" w:rsidRDefault="00601D66" w:rsidP="00601D66">
      <w:pPr>
        <w:pStyle w:val="afff6"/>
      </w:pPr>
      <w:r w:rsidRPr="00723440">
        <w:t xml:space="preserve">читать и выполнять наглядные изображения, аксонометрические проекции, технические рисунки и наброски; </w:t>
      </w:r>
    </w:p>
    <w:p w:rsidR="00601D66" w:rsidRDefault="00601D66" w:rsidP="00601D66">
      <w:pPr>
        <w:pStyle w:val="afff6"/>
      </w:pPr>
      <w:r w:rsidRPr="00723440">
        <w:t xml:space="preserve">проводить самоконтроль правильности и качества выполнения простейших графических работ;  приводить примеры использования графики в жизни, быту и профессиональной деятельности. </w:t>
      </w:r>
    </w:p>
    <w:p w:rsidR="00807621" w:rsidRDefault="00807621" w:rsidP="00601D66">
      <w:pPr>
        <w:pStyle w:val="afff6"/>
      </w:pPr>
    </w:p>
    <w:p w:rsidR="00807621" w:rsidRPr="00807621" w:rsidRDefault="00807621" w:rsidP="00601D66">
      <w:pPr>
        <w:pStyle w:val="afff6"/>
        <w:rPr>
          <w:b/>
        </w:rPr>
      </w:pPr>
    </w:p>
    <w:p w:rsidR="00A93A04" w:rsidRPr="00723440" w:rsidRDefault="00A93A04" w:rsidP="00601D66">
      <w:pPr>
        <w:pStyle w:val="afff6"/>
      </w:pPr>
    </w:p>
    <w:p w:rsidR="00B540EE" w:rsidRPr="00723440" w:rsidRDefault="001E2A07" w:rsidP="00B327FE">
      <w:pPr>
        <w:pStyle w:val="2"/>
        <w:rPr>
          <w:sz w:val="24"/>
          <w:szCs w:val="24"/>
        </w:rPr>
      </w:pPr>
      <w:r w:rsidRPr="00723440">
        <w:rPr>
          <w:sz w:val="24"/>
          <w:szCs w:val="24"/>
        </w:rPr>
        <w:t xml:space="preserve">1.3. </w:t>
      </w:r>
      <w:r w:rsidR="00B540EE" w:rsidRPr="00723440">
        <w:rPr>
          <w:sz w:val="24"/>
          <w:szCs w:val="24"/>
        </w:rPr>
        <w:t xml:space="preserve">Система оценки </w:t>
      </w:r>
      <w:bookmarkEnd w:id="32"/>
      <w:r w:rsidR="000D4F24" w:rsidRPr="00723440">
        <w:rPr>
          <w:sz w:val="24"/>
          <w:szCs w:val="24"/>
        </w:rPr>
        <w:t>достижения планируемых результатов освоения основной образовательной программы основного общего образования</w:t>
      </w:r>
      <w:bookmarkEnd w:id="33"/>
      <w:bookmarkEnd w:id="34"/>
      <w:bookmarkEnd w:id="35"/>
    </w:p>
    <w:p w:rsidR="002F5340" w:rsidRPr="00723440" w:rsidRDefault="002F5340" w:rsidP="00307E65">
      <w:pPr>
        <w:pStyle w:val="afffa"/>
        <w:spacing w:line="240" w:lineRule="auto"/>
        <w:ind w:firstLine="709"/>
        <w:rPr>
          <w:b/>
          <w:sz w:val="24"/>
          <w:szCs w:val="24"/>
        </w:rPr>
      </w:pPr>
      <w:r w:rsidRPr="00723440">
        <w:rPr>
          <w:b/>
          <w:sz w:val="24"/>
          <w:szCs w:val="24"/>
        </w:rPr>
        <w:t>1.3.1. Общие положения</w:t>
      </w:r>
    </w:p>
    <w:p w:rsidR="00EF75E4" w:rsidRPr="00723440" w:rsidRDefault="00EF75E4" w:rsidP="00307E65">
      <w:pPr>
        <w:pStyle w:val="afffa"/>
        <w:spacing w:line="240" w:lineRule="auto"/>
        <w:ind w:firstLine="709"/>
        <w:rPr>
          <w:b/>
          <w:sz w:val="24"/>
          <w:szCs w:val="24"/>
        </w:rPr>
      </w:pPr>
    </w:p>
    <w:p w:rsidR="00EF75E4" w:rsidRPr="00723440" w:rsidRDefault="00EF75E4" w:rsidP="00EF75E4">
      <w:pPr>
        <w:widowControl w:val="0"/>
        <w:shd w:val="clear" w:color="auto" w:fill="FFFFFF"/>
        <w:autoSpaceDE w:val="0"/>
        <w:autoSpaceDN w:val="0"/>
        <w:adjustRightInd w:val="0"/>
        <w:ind w:firstLine="709"/>
        <w:jc w:val="both"/>
        <w:rPr>
          <w:rFonts w:ascii="Times New Roman" w:hAnsi="Times New Roman"/>
          <w:spacing w:val="-8"/>
          <w:sz w:val="24"/>
          <w:szCs w:val="24"/>
        </w:rPr>
      </w:pPr>
      <w:r w:rsidRPr="00723440">
        <w:rPr>
          <w:rFonts w:ascii="Times New Roman" w:hAnsi="Times New Roman"/>
          <w:spacing w:val="-8"/>
          <w:sz w:val="24"/>
          <w:szCs w:val="24"/>
        </w:rPr>
        <w:t>Система оценки достижения планируемых результатов освоения образовательной программы основного общего образования:</w:t>
      </w:r>
    </w:p>
    <w:p w:rsidR="00EF75E4" w:rsidRPr="00723440" w:rsidRDefault="00EF75E4" w:rsidP="00AF0E57">
      <w:pPr>
        <w:widowControl w:val="0"/>
        <w:numPr>
          <w:ilvl w:val="0"/>
          <w:numId w:val="59"/>
        </w:numPr>
        <w:shd w:val="clear" w:color="auto" w:fill="FFFFFF"/>
        <w:suppressAutoHyphens/>
        <w:autoSpaceDE w:val="0"/>
        <w:autoSpaceDN w:val="0"/>
        <w:adjustRightInd w:val="0"/>
        <w:spacing w:after="0" w:line="240" w:lineRule="auto"/>
        <w:ind w:left="426" w:hanging="284"/>
        <w:jc w:val="both"/>
        <w:rPr>
          <w:rFonts w:ascii="Times New Roman" w:hAnsi="Times New Roman"/>
          <w:spacing w:val="-8"/>
          <w:sz w:val="24"/>
          <w:szCs w:val="24"/>
        </w:rPr>
      </w:pPr>
      <w:r w:rsidRPr="00723440">
        <w:rPr>
          <w:rFonts w:ascii="Times New Roman" w:hAnsi="Times New Roman"/>
          <w:spacing w:val="-8"/>
          <w:sz w:val="24"/>
          <w:szCs w:val="24"/>
        </w:rPr>
        <w:t>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F75E4" w:rsidRPr="00723440" w:rsidRDefault="00EF75E4" w:rsidP="00AF0E57">
      <w:pPr>
        <w:widowControl w:val="0"/>
        <w:numPr>
          <w:ilvl w:val="0"/>
          <w:numId w:val="59"/>
        </w:numPr>
        <w:shd w:val="clear" w:color="auto" w:fill="FFFFFF"/>
        <w:suppressAutoHyphens/>
        <w:autoSpaceDE w:val="0"/>
        <w:autoSpaceDN w:val="0"/>
        <w:adjustRightInd w:val="0"/>
        <w:spacing w:after="0" w:line="240" w:lineRule="auto"/>
        <w:ind w:left="426" w:hanging="284"/>
        <w:jc w:val="both"/>
        <w:rPr>
          <w:rFonts w:ascii="Times New Roman" w:hAnsi="Times New Roman"/>
          <w:spacing w:val="-8"/>
          <w:sz w:val="24"/>
          <w:szCs w:val="24"/>
        </w:rPr>
      </w:pPr>
      <w:r w:rsidRPr="00723440">
        <w:rPr>
          <w:rFonts w:ascii="Times New Roman" w:hAnsi="Times New Roman"/>
          <w:spacing w:val="-8"/>
          <w:sz w:val="24"/>
          <w:szCs w:val="24"/>
        </w:rPr>
        <w:t>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EF75E4" w:rsidRPr="00723440" w:rsidRDefault="00EF75E4" w:rsidP="00AF0E57">
      <w:pPr>
        <w:widowControl w:val="0"/>
        <w:numPr>
          <w:ilvl w:val="0"/>
          <w:numId w:val="59"/>
        </w:numPr>
        <w:shd w:val="clear" w:color="auto" w:fill="FFFFFF"/>
        <w:suppressAutoHyphens/>
        <w:autoSpaceDE w:val="0"/>
        <w:autoSpaceDN w:val="0"/>
        <w:adjustRightInd w:val="0"/>
        <w:spacing w:after="0" w:line="240" w:lineRule="auto"/>
        <w:ind w:left="426" w:hanging="284"/>
        <w:jc w:val="both"/>
        <w:rPr>
          <w:rFonts w:ascii="Times New Roman" w:hAnsi="Times New Roman"/>
          <w:spacing w:val="-8"/>
          <w:sz w:val="24"/>
          <w:szCs w:val="24"/>
        </w:rPr>
      </w:pPr>
      <w:r w:rsidRPr="00723440">
        <w:rPr>
          <w:rFonts w:ascii="Times New Roman" w:hAnsi="Times New Roman"/>
          <w:spacing w:val="-8"/>
          <w:sz w:val="24"/>
          <w:szCs w:val="24"/>
        </w:rPr>
        <w:t>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метапредметных и личностных результатов;</w:t>
      </w:r>
    </w:p>
    <w:p w:rsidR="00EF75E4" w:rsidRPr="00723440" w:rsidRDefault="00EF75E4" w:rsidP="00AF0E57">
      <w:pPr>
        <w:widowControl w:val="0"/>
        <w:numPr>
          <w:ilvl w:val="0"/>
          <w:numId w:val="59"/>
        </w:numPr>
        <w:shd w:val="clear" w:color="auto" w:fill="FFFFFF"/>
        <w:suppressAutoHyphens/>
        <w:autoSpaceDE w:val="0"/>
        <w:autoSpaceDN w:val="0"/>
        <w:adjustRightInd w:val="0"/>
        <w:spacing w:after="0" w:line="240" w:lineRule="auto"/>
        <w:ind w:left="426" w:hanging="284"/>
        <w:jc w:val="both"/>
        <w:rPr>
          <w:rFonts w:ascii="Times New Roman" w:hAnsi="Times New Roman"/>
          <w:spacing w:val="-8"/>
          <w:sz w:val="24"/>
          <w:szCs w:val="24"/>
        </w:rPr>
      </w:pPr>
      <w:r w:rsidRPr="00723440">
        <w:rPr>
          <w:rFonts w:ascii="Times New Roman" w:hAnsi="Times New Roman"/>
          <w:spacing w:val="-8"/>
          <w:sz w:val="24"/>
          <w:szCs w:val="24"/>
        </w:rPr>
        <w:lastRenderedPageBreak/>
        <w:t>обеспечивает оценку динамики индивидуальных достижений учащихся в процессе освоения образовательной программы основного общего образования;</w:t>
      </w:r>
    </w:p>
    <w:p w:rsidR="00EF75E4" w:rsidRPr="00723440" w:rsidRDefault="00EF75E4" w:rsidP="00AF0E57">
      <w:pPr>
        <w:widowControl w:val="0"/>
        <w:numPr>
          <w:ilvl w:val="0"/>
          <w:numId w:val="59"/>
        </w:numPr>
        <w:shd w:val="clear" w:color="auto" w:fill="FFFFFF"/>
        <w:suppressAutoHyphens/>
        <w:autoSpaceDE w:val="0"/>
        <w:autoSpaceDN w:val="0"/>
        <w:adjustRightInd w:val="0"/>
        <w:spacing w:after="0" w:line="240" w:lineRule="auto"/>
        <w:ind w:left="426" w:hanging="284"/>
        <w:jc w:val="both"/>
        <w:rPr>
          <w:rFonts w:ascii="Times New Roman" w:hAnsi="Times New Roman"/>
          <w:spacing w:val="-8"/>
          <w:sz w:val="24"/>
          <w:szCs w:val="24"/>
        </w:rPr>
      </w:pPr>
      <w:r w:rsidRPr="00723440">
        <w:rPr>
          <w:rFonts w:ascii="Times New Roman" w:hAnsi="Times New Roman"/>
          <w:spacing w:val="-8"/>
          <w:sz w:val="24"/>
          <w:szCs w:val="24"/>
        </w:rPr>
        <w:t>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др.);</w:t>
      </w:r>
    </w:p>
    <w:p w:rsidR="00EF75E4" w:rsidRPr="00723440" w:rsidRDefault="00EF75E4" w:rsidP="00AF0E57">
      <w:pPr>
        <w:widowControl w:val="0"/>
        <w:numPr>
          <w:ilvl w:val="0"/>
          <w:numId w:val="59"/>
        </w:numPr>
        <w:shd w:val="clear" w:color="auto" w:fill="FFFFFF"/>
        <w:suppressAutoHyphens/>
        <w:autoSpaceDE w:val="0"/>
        <w:autoSpaceDN w:val="0"/>
        <w:adjustRightInd w:val="0"/>
        <w:spacing w:after="0" w:line="240" w:lineRule="auto"/>
        <w:ind w:left="426" w:hanging="284"/>
        <w:jc w:val="both"/>
        <w:rPr>
          <w:rFonts w:ascii="Times New Roman" w:hAnsi="Times New Roman"/>
          <w:spacing w:val="-8"/>
          <w:sz w:val="24"/>
          <w:szCs w:val="24"/>
        </w:rPr>
      </w:pPr>
      <w:r w:rsidRPr="00723440">
        <w:rPr>
          <w:rFonts w:ascii="Times New Roman" w:hAnsi="Times New Roman"/>
          <w:spacing w:val="-8"/>
          <w:sz w:val="24"/>
          <w:szCs w:val="24"/>
        </w:rPr>
        <w:t>позволяет использовать результаты итоговой аттестации учащихся, характеризующие уровень достижения планируемых результатов освоения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EF75E4" w:rsidRPr="00723440" w:rsidRDefault="00EF75E4" w:rsidP="00AF0E57">
      <w:pPr>
        <w:pStyle w:val="a8"/>
        <w:widowControl w:val="0"/>
        <w:numPr>
          <w:ilvl w:val="0"/>
          <w:numId w:val="59"/>
        </w:numPr>
        <w:shd w:val="clear" w:color="auto" w:fill="FFFFFF"/>
        <w:autoSpaceDE w:val="0"/>
        <w:autoSpaceDN w:val="0"/>
        <w:adjustRightInd w:val="0"/>
        <w:ind w:left="426" w:hanging="284"/>
        <w:jc w:val="both"/>
        <w:rPr>
          <w:rFonts w:ascii="Times New Roman" w:hAnsi="Times New Roman"/>
          <w:spacing w:val="-8"/>
        </w:rPr>
      </w:pPr>
      <w:r w:rsidRPr="00723440">
        <w:rPr>
          <w:rFonts w:ascii="Times New Roman" w:hAnsi="Times New Roman"/>
          <w:spacing w:val="-8"/>
        </w:rPr>
        <w:t>Система оценки достижения планируемых результатов освоения образовательной программы основного общего образования включает описание организации и содержания государственной итоговой аттестации учащихся, промежуточной аттестации учащихся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учащихся.</w:t>
      </w:r>
    </w:p>
    <w:p w:rsidR="00EF75E4" w:rsidRPr="00723440" w:rsidRDefault="00EF75E4" w:rsidP="00EF75E4">
      <w:pPr>
        <w:widowControl w:val="0"/>
        <w:shd w:val="clear" w:color="auto" w:fill="FFFFFF"/>
        <w:autoSpaceDE w:val="0"/>
        <w:autoSpaceDN w:val="0"/>
        <w:adjustRightInd w:val="0"/>
        <w:ind w:firstLine="709"/>
        <w:jc w:val="both"/>
        <w:rPr>
          <w:rFonts w:ascii="Times New Roman" w:hAnsi="Times New Roman"/>
          <w:spacing w:val="-8"/>
          <w:sz w:val="24"/>
          <w:szCs w:val="24"/>
        </w:rPr>
      </w:pPr>
      <w:r w:rsidRPr="00723440">
        <w:rPr>
          <w:rFonts w:ascii="Times New Roman" w:hAnsi="Times New Roman"/>
          <w:spacing w:val="-8"/>
          <w:sz w:val="24"/>
          <w:szCs w:val="24"/>
        </w:rPr>
        <w:t xml:space="preserve">Система оценки результатов освоения общеобразовательных программ конкретизирует как сами требования, так и планируемые результаты образования, выражая их на языке, понятном и доступном не только профессионалам (педагогам, администраторам образования, методистам, специалистам в области измерений, разработчикам программ и др.), но и основным категориям непрофессиональных участников образовательной деятельности – детям и родителям. </w:t>
      </w:r>
    </w:p>
    <w:p w:rsidR="006135A4" w:rsidRPr="00723440" w:rsidRDefault="006135A4" w:rsidP="00EF75E4">
      <w:pPr>
        <w:widowControl w:val="0"/>
        <w:shd w:val="clear" w:color="auto" w:fill="FFFFFF"/>
        <w:autoSpaceDE w:val="0"/>
        <w:autoSpaceDN w:val="0"/>
        <w:adjustRightInd w:val="0"/>
        <w:ind w:firstLine="709"/>
        <w:jc w:val="both"/>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Система оценки – сложная и многофункциональная система, включающая  текущую  и итоговую оценку результатов деятельности школьников;  оценку деятельности педагогов и школы,  оценку результатов деятельности системы образования. </w:t>
      </w:r>
      <w:r w:rsidR="00E25B78" w:rsidRPr="00723440">
        <w:rPr>
          <w:rFonts w:ascii="Times New Roman" w:eastAsia="Times New Roman" w:hAnsi="Times New Roman"/>
          <w:color w:val="000000"/>
          <w:sz w:val="24"/>
          <w:szCs w:val="24"/>
          <w:lang w:eastAsia="ru-RU"/>
        </w:rPr>
        <w:t>ФГОС</w:t>
      </w:r>
      <w:r w:rsidRPr="00723440">
        <w:rPr>
          <w:rFonts w:ascii="Times New Roman" w:eastAsia="Times New Roman" w:hAnsi="Times New Roman"/>
          <w:color w:val="000000"/>
          <w:sz w:val="24"/>
          <w:szCs w:val="24"/>
          <w:lang w:eastAsia="ru-RU"/>
        </w:rPr>
        <w:t xml:space="preserve"> содержит чёткие требования к системе оценки достижения планируемых результатов.  В соответствии с ними система оценки должна</w:t>
      </w:r>
      <w:r w:rsidR="0062572C" w:rsidRPr="00723440">
        <w:rPr>
          <w:rFonts w:ascii="Times New Roman" w:eastAsia="Times New Roman" w:hAnsi="Times New Roman"/>
          <w:color w:val="000000"/>
          <w:sz w:val="24"/>
          <w:szCs w:val="24"/>
          <w:lang w:eastAsia="ru-RU"/>
        </w:rPr>
        <w:t xml:space="preserve"> ф</w:t>
      </w:r>
      <w:r w:rsidRPr="00723440">
        <w:rPr>
          <w:rFonts w:ascii="Times New Roman" w:eastAsia="Times New Roman" w:hAnsi="Times New Roman"/>
          <w:color w:val="000000"/>
          <w:sz w:val="24"/>
          <w:szCs w:val="24"/>
          <w:lang w:eastAsia="ru-RU"/>
        </w:rPr>
        <w:t xml:space="preserve">иксировать цели оценочной деятельности: </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а) ориентировать на достижение результата </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духовно-нравственного развития и воспитания (личностные результаты),</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       формирования </w:t>
      </w:r>
      <w:r w:rsidR="00C76AB5" w:rsidRPr="00723440">
        <w:rPr>
          <w:rFonts w:ascii="Times New Roman" w:eastAsia="Times New Roman" w:hAnsi="Times New Roman"/>
          <w:color w:val="000000"/>
          <w:sz w:val="24"/>
          <w:szCs w:val="24"/>
          <w:lang w:eastAsia="ru-RU"/>
        </w:rPr>
        <w:t>УУД</w:t>
      </w:r>
      <w:r w:rsidRPr="00723440">
        <w:rPr>
          <w:rFonts w:ascii="Times New Roman" w:eastAsia="Times New Roman" w:hAnsi="Times New Roman"/>
          <w:color w:val="000000"/>
          <w:sz w:val="24"/>
          <w:szCs w:val="24"/>
          <w:lang w:eastAsia="ru-RU"/>
        </w:rPr>
        <w:t xml:space="preserve"> (метапредметные результаты),</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освоения содержания учебных предметов (предметные результаты);</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б) обеспечивать комплексный подход к оценке всех перечисленных результатовобразования (предметных, метапредметных и личностных);</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в) обеспечивать возможность принятия педагогических мер для улучшения и совершенствования процессов образования в каждом классе, в школе. </w:t>
      </w:r>
    </w:p>
    <w:p w:rsidR="00EF75E4" w:rsidRPr="00723440" w:rsidRDefault="00EF75E4" w:rsidP="002A0768">
      <w:pPr>
        <w:spacing w:before="150" w:after="0" w:line="240" w:lineRule="auto"/>
        <w:ind w:right="75"/>
        <w:jc w:val="both"/>
        <w:textAlignment w:val="top"/>
        <w:rPr>
          <w:rFonts w:ascii="Times New Roman" w:eastAsia="Times New Roman" w:hAnsi="Times New Roman"/>
          <w:color w:val="000000"/>
          <w:sz w:val="24"/>
          <w:szCs w:val="24"/>
          <w:lang w:eastAsia="ru-RU"/>
        </w:rPr>
      </w:pPr>
    </w:p>
    <w:p w:rsidR="00EF75E4" w:rsidRPr="00723440" w:rsidRDefault="00EF75E4" w:rsidP="00EF75E4">
      <w:pPr>
        <w:widowControl w:val="0"/>
        <w:shd w:val="clear" w:color="auto" w:fill="FFFFFF"/>
        <w:autoSpaceDE w:val="0"/>
        <w:autoSpaceDN w:val="0"/>
        <w:adjustRightInd w:val="0"/>
        <w:ind w:firstLine="709"/>
        <w:jc w:val="both"/>
        <w:rPr>
          <w:rFonts w:ascii="Times New Roman" w:hAnsi="Times New Roman"/>
          <w:spacing w:val="-8"/>
          <w:sz w:val="24"/>
          <w:szCs w:val="24"/>
        </w:rPr>
      </w:pPr>
      <w:r w:rsidRPr="00723440">
        <w:rPr>
          <w:rFonts w:ascii="Times New Roman" w:hAnsi="Times New Roman"/>
          <w:spacing w:val="-8"/>
          <w:sz w:val="24"/>
          <w:szCs w:val="24"/>
        </w:rPr>
        <w:t xml:space="preserve">Основными результатами образования в основной школе являются: </w:t>
      </w:r>
    </w:p>
    <w:p w:rsidR="00EF75E4" w:rsidRPr="00723440" w:rsidRDefault="00EF75E4" w:rsidP="00AF0E57">
      <w:pPr>
        <w:widowControl w:val="0"/>
        <w:numPr>
          <w:ilvl w:val="0"/>
          <w:numId w:val="61"/>
        </w:numPr>
        <w:shd w:val="clear" w:color="auto" w:fill="FFFFFF"/>
        <w:suppressAutoHyphens/>
        <w:autoSpaceDE w:val="0"/>
        <w:autoSpaceDN w:val="0"/>
        <w:adjustRightInd w:val="0"/>
        <w:spacing w:after="0" w:line="240" w:lineRule="auto"/>
        <w:ind w:left="0" w:firstLine="0"/>
        <w:jc w:val="both"/>
        <w:rPr>
          <w:rFonts w:ascii="Times New Roman" w:hAnsi="Times New Roman"/>
          <w:spacing w:val="-8"/>
          <w:sz w:val="24"/>
          <w:szCs w:val="24"/>
        </w:rPr>
      </w:pPr>
      <w:r w:rsidRPr="00723440">
        <w:rPr>
          <w:rFonts w:ascii="Times New Roman" w:hAnsi="Times New Roman"/>
          <w:spacing w:val="-8"/>
          <w:sz w:val="24"/>
          <w:szCs w:val="24"/>
        </w:rPr>
        <w:t>формирование опорной системы знаний, предметных и универсальных способов действий, обеспечивающих возможность продолжения образования в старшей школе;</w:t>
      </w:r>
    </w:p>
    <w:p w:rsidR="00EF75E4" w:rsidRPr="00723440" w:rsidRDefault="00EF75E4" w:rsidP="00AF0E57">
      <w:pPr>
        <w:widowControl w:val="0"/>
        <w:numPr>
          <w:ilvl w:val="0"/>
          <w:numId w:val="61"/>
        </w:numPr>
        <w:shd w:val="clear" w:color="auto" w:fill="FFFFFF"/>
        <w:suppressAutoHyphens/>
        <w:autoSpaceDE w:val="0"/>
        <w:autoSpaceDN w:val="0"/>
        <w:adjustRightInd w:val="0"/>
        <w:spacing w:after="0" w:line="240" w:lineRule="auto"/>
        <w:ind w:left="0" w:firstLine="0"/>
        <w:jc w:val="both"/>
        <w:rPr>
          <w:rFonts w:ascii="Times New Roman" w:hAnsi="Times New Roman"/>
          <w:spacing w:val="-8"/>
          <w:sz w:val="24"/>
          <w:szCs w:val="24"/>
        </w:rPr>
      </w:pPr>
      <w:r w:rsidRPr="00723440">
        <w:rPr>
          <w:rFonts w:ascii="Times New Roman" w:hAnsi="Times New Roman"/>
          <w:spacing w:val="-8"/>
          <w:sz w:val="24"/>
          <w:szCs w:val="24"/>
        </w:rPr>
        <w:t>подготовка к осознанному и обоснованному выбору дальнейшей образовательной траектории;</w:t>
      </w:r>
    </w:p>
    <w:p w:rsidR="00EF75E4" w:rsidRPr="00723440" w:rsidRDefault="00EF75E4" w:rsidP="00AF0E57">
      <w:pPr>
        <w:widowControl w:val="0"/>
        <w:numPr>
          <w:ilvl w:val="0"/>
          <w:numId w:val="61"/>
        </w:numPr>
        <w:shd w:val="clear" w:color="auto" w:fill="FFFFFF"/>
        <w:suppressAutoHyphens/>
        <w:autoSpaceDE w:val="0"/>
        <w:autoSpaceDN w:val="0"/>
        <w:adjustRightInd w:val="0"/>
        <w:spacing w:after="0" w:line="240" w:lineRule="auto"/>
        <w:ind w:left="0" w:firstLine="0"/>
        <w:jc w:val="both"/>
        <w:rPr>
          <w:rFonts w:ascii="Times New Roman" w:hAnsi="Times New Roman"/>
          <w:spacing w:val="-8"/>
          <w:sz w:val="24"/>
          <w:szCs w:val="24"/>
        </w:rPr>
      </w:pPr>
      <w:r w:rsidRPr="00723440">
        <w:rPr>
          <w:rFonts w:ascii="Times New Roman" w:hAnsi="Times New Roman"/>
          <w:spacing w:val="-8"/>
          <w:sz w:val="24"/>
          <w:szCs w:val="24"/>
        </w:rPr>
        <w:t>опыт проектирования и организации эффективной учебной и социально-творческой деятельности: индивидуальной и коллективной;</w:t>
      </w:r>
    </w:p>
    <w:p w:rsidR="00EF75E4" w:rsidRPr="00723440" w:rsidRDefault="00EF75E4" w:rsidP="00AF0E57">
      <w:pPr>
        <w:widowControl w:val="0"/>
        <w:numPr>
          <w:ilvl w:val="0"/>
          <w:numId w:val="61"/>
        </w:numPr>
        <w:shd w:val="clear" w:color="auto" w:fill="FFFFFF"/>
        <w:suppressAutoHyphens/>
        <w:autoSpaceDE w:val="0"/>
        <w:autoSpaceDN w:val="0"/>
        <w:adjustRightInd w:val="0"/>
        <w:spacing w:after="0" w:line="240" w:lineRule="auto"/>
        <w:ind w:left="0" w:firstLine="0"/>
        <w:jc w:val="both"/>
        <w:rPr>
          <w:rFonts w:ascii="Times New Roman" w:hAnsi="Times New Roman"/>
          <w:spacing w:val="-8"/>
          <w:sz w:val="24"/>
          <w:szCs w:val="24"/>
        </w:rPr>
      </w:pPr>
      <w:r w:rsidRPr="00723440">
        <w:rPr>
          <w:rFonts w:ascii="Times New Roman" w:hAnsi="Times New Roman"/>
          <w:spacing w:val="-8"/>
          <w:sz w:val="24"/>
          <w:szCs w:val="24"/>
        </w:rPr>
        <w:t>приобретение знаний о мере своих прав и обязанностей;</w:t>
      </w:r>
    </w:p>
    <w:p w:rsidR="00EF75E4" w:rsidRPr="00723440" w:rsidRDefault="00EF75E4" w:rsidP="00AF0E57">
      <w:pPr>
        <w:widowControl w:val="0"/>
        <w:numPr>
          <w:ilvl w:val="0"/>
          <w:numId w:val="61"/>
        </w:numPr>
        <w:shd w:val="clear" w:color="auto" w:fill="FFFFFF"/>
        <w:suppressAutoHyphens/>
        <w:autoSpaceDE w:val="0"/>
        <w:autoSpaceDN w:val="0"/>
        <w:adjustRightInd w:val="0"/>
        <w:spacing w:after="0" w:line="240" w:lineRule="auto"/>
        <w:ind w:left="0" w:firstLine="0"/>
        <w:jc w:val="both"/>
        <w:rPr>
          <w:rFonts w:ascii="Times New Roman" w:hAnsi="Times New Roman"/>
          <w:spacing w:val="-8"/>
          <w:sz w:val="24"/>
          <w:szCs w:val="24"/>
        </w:rPr>
      </w:pPr>
      <w:r w:rsidRPr="00723440">
        <w:rPr>
          <w:rFonts w:ascii="Times New Roman" w:hAnsi="Times New Roman"/>
          <w:spacing w:val="-8"/>
          <w:sz w:val="24"/>
          <w:szCs w:val="24"/>
        </w:rPr>
        <w:t>индивидуальный прогресс в основных сферах личностного развития.</w:t>
      </w:r>
    </w:p>
    <w:p w:rsidR="00EF75E4" w:rsidRPr="00723440" w:rsidRDefault="00EF75E4" w:rsidP="00EF75E4">
      <w:pPr>
        <w:widowControl w:val="0"/>
        <w:shd w:val="clear" w:color="auto" w:fill="FFFFFF"/>
        <w:autoSpaceDE w:val="0"/>
        <w:autoSpaceDN w:val="0"/>
        <w:adjustRightInd w:val="0"/>
        <w:ind w:firstLine="709"/>
        <w:jc w:val="both"/>
        <w:rPr>
          <w:rFonts w:ascii="Times New Roman" w:hAnsi="Times New Roman"/>
          <w:spacing w:val="-8"/>
          <w:sz w:val="24"/>
          <w:szCs w:val="24"/>
        </w:rPr>
      </w:pPr>
      <w:r w:rsidRPr="00723440">
        <w:rPr>
          <w:rFonts w:ascii="Times New Roman" w:hAnsi="Times New Roman"/>
          <w:b/>
          <w:i/>
          <w:spacing w:val="-8"/>
          <w:sz w:val="24"/>
          <w:szCs w:val="24"/>
        </w:rPr>
        <w:t>Основными функциями</w:t>
      </w:r>
      <w:r w:rsidRPr="00723440">
        <w:rPr>
          <w:rFonts w:ascii="Times New Roman" w:hAnsi="Times New Roman"/>
          <w:spacing w:val="-8"/>
          <w:sz w:val="24"/>
          <w:szCs w:val="24"/>
        </w:rPr>
        <w:t xml:space="preserve"> системы оценки достижения планируемых результатов освоения образовательной программы основного общего образования являются:</w:t>
      </w:r>
    </w:p>
    <w:p w:rsidR="00EF75E4" w:rsidRPr="00723440" w:rsidRDefault="00EF75E4" w:rsidP="00AF0E57">
      <w:pPr>
        <w:widowControl w:val="0"/>
        <w:numPr>
          <w:ilvl w:val="0"/>
          <w:numId w:val="60"/>
        </w:numPr>
        <w:shd w:val="clear" w:color="auto" w:fill="FFFFFF"/>
        <w:suppressAutoHyphens/>
        <w:autoSpaceDE w:val="0"/>
        <w:autoSpaceDN w:val="0"/>
        <w:adjustRightInd w:val="0"/>
        <w:spacing w:after="0" w:line="240" w:lineRule="auto"/>
        <w:ind w:left="142" w:firstLine="0"/>
        <w:jc w:val="both"/>
        <w:rPr>
          <w:rFonts w:ascii="Times New Roman" w:hAnsi="Times New Roman"/>
          <w:spacing w:val="-8"/>
          <w:sz w:val="24"/>
          <w:szCs w:val="24"/>
        </w:rPr>
      </w:pPr>
      <w:r w:rsidRPr="00723440">
        <w:rPr>
          <w:rFonts w:ascii="Times New Roman" w:hAnsi="Times New Roman"/>
          <w:spacing w:val="-8"/>
          <w:sz w:val="24"/>
          <w:szCs w:val="24"/>
        </w:rPr>
        <w:t xml:space="preserve">ориентация образовательной деятельности на духовно-нравственное развитие и воспитание </w:t>
      </w:r>
      <w:r w:rsidRPr="00723440">
        <w:rPr>
          <w:rFonts w:ascii="Times New Roman" w:hAnsi="Times New Roman"/>
          <w:spacing w:val="-8"/>
          <w:sz w:val="24"/>
          <w:szCs w:val="24"/>
        </w:rPr>
        <w:lastRenderedPageBreak/>
        <w:t>школьников, достижение планируемых результатов освоения основной образовательной программы основного общего образования;</w:t>
      </w:r>
    </w:p>
    <w:p w:rsidR="00EF75E4" w:rsidRPr="00723440" w:rsidRDefault="00EF75E4" w:rsidP="00AF0E57">
      <w:pPr>
        <w:widowControl w:val="0"/>
        <w:numPr>
          <w:ilvl w:val="0"/>
          <w:numId w:val="60"/>
        </w:numPr>
        <w:shd w:val="clear" w:color="auto" w:fill="FFFFFF"/>
        <w:suppressAutoHyphens/>
        <w:autoSpaceDE w:val="0"/>
        <w:autoSpaceDN w:val="0"/>
        <w:adjustRightInd w:val="0"/>
        <w:spacing w:after="0" w:line="240" w:lineRule="auto"/>
        <w:ind w:left="142" w:firstLine="0"/>
        <w:jc w:val="both"/>
        <w:rPr>
          <w:rFonts w:ascii="Times New Roman" w:hAnsi="Times New Roman"/>
          <w:sz w:val="24"/>
          <w:szCs w:val="24"/>
        </w:rPr>
      </w:pPr>
      <w:r w:rsidRPr="00723440">
        <w:rPr>
          <w:rFonts w:ascii="Times New Roman" w:hAnsi="Times New Roman"/>
          <w:spacing w:val="-8"/>
          <w:sz w:val="24"/>
          <w:szCs w:val="24"/>
        </w:rPr>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организациями, обучающимися планируемых результатов освоения основной образовательной программы основного общего образования в рамках сферы своей ответственности.</w:t>
      </w:r>
    </w:p>
    <w:p w:rsidR="00EF75E4" w:rsidRPr="00723440" w:rsidRDefault="00EF75E4" w:rsidP="00EF75E4">
      <w:pPr>
        <w:pStyle w:val="afffa"/>
        <w:spacing w:line="240" w:lineRule="auto"/>
        <w:ind w:firstLine="709"/>
        <w:rPr>
          <w:sz w:val="24"/>
          <w:szCs w:val="24"/>
        </w:rPr>
      </w:pPr>
      <w:r w:rsidRPr="00723440">
        <w:rPr>
          <w:b/>
          <w:i/>
          <w:sz w:val="24"/>
          <w:szCs w:val="24"/>
        </w:rPr>
        <w:t>Основными направлениями и целями</w:t>
      </w:r>
      <w:r w:rsidRPr="00723440">
        <w:rPr>
          <w:sz w:val="24"/>
          <w:szCs w:val="24"/>
        </w:rPr>
        <w:t xml:space="preserve"> оценочной деятельности в школе в соответствии с требованиями ФГОС ООО являются:</w:t>
      </w:r>
    </w:p>
    <w:p w:rsidR="00EF75E4" w:rsidRPr="00723440" w:rsidRDefault="00EF75E4" w:rsidP="00AF0E57">
      <w:pPr>
        <w:pStyle w:val="afffa"/>
        <w:numPr>
          <w:ilvl w:val="0"/>
          <w:numId w:val="62"/>
        </w:numPr>
        <w:spacing w:line="240" w:lineRule="auto"/>
        <w:ind w:left="0" w:firstLine="142"/>
        <w:rPr>
          <w:sz w:val="24"/>
          <w:szCs w:val="24"/>
        </w:rPr>
      </w:pPr>
      <w:r w:rsidRPr="00723440">
        <w:rPr>
          <w:sz w:val="24"/>
          <w:szCs w:val="24"/>
        </w:rPr>
        <w:t>оценка образовательных достижений учащихся 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w:t>
      </w:r>
    </w:p>
    <w:p w:rsidR="00EF75E4" w:rsidRPr="00723440" w:rsidRDefault="00EF75E4" w:rsidP="00AF0E57">
      <w:pPr>
        <w:pStyle w:val="afffa"/>
        <w:numPr>
          <w:ilvl w:val="0"/>
          <w:numId w:val="62"/>
        </w:numPr>
        <w:spacing w:line="240" w:lineRule="auto"/>
        <w:ind w:left="0" w:firstLine="142"/>
        <w:rPr>
          <w:sz w:val="24"/>
          <w:szCs w:val="24"/>
        </w:rPr>
      </w:pPr>
      <w:r w:rsidRPr="00723440">
        <w:rPr>
          <w:sz w:val="24"/>
          <w:szCs w:val="24"/>
        </w:rPr>
        <w:t>оценка результатов деятельности педагогических кадров как основа аттестационных процедур;</w:t>
      </w:r>
    </w:p>
    <w:p w:rsidR="00EF75E4" w:rsidRPr="00723440" w:rsidRDefault="00EF75E4" w:rsidP="00AF0E57">
      <w:pPr>
        <w:pStyle w:val="afffa"/>
        <w:numPr>
          <w:ilvl w:val="0"/>
          <w:numId w:val="62"/>
        </w:numPr>
        <w:spacing w:line="240" w:lineRule="auto"/>
        <w:ind w:left="0" w:firstLine="142"/>
        <w:rPr>
          <w:sz w:val="24"/>
          <w:szCs w:val="24"/>
        </w:rPr>
      </w:pPr>
      <w:r w:rsidRPr="00723440">
        <w:rPr>
          <w:sz w:val="24"/>
          <w:szCs w:val="24"/>
        </w:rPr>
        <w:t>оценка результатов деятельности школы как основа аккредитационных процедур.</w:t>
      </w:r>
    </w:p>
    <w:p w:rsidR="00EF75E4" w:rsidRPr="00723440" w:rsidRDefault="00EF75E4" w:rsidP="00EF75E4">
      <w:pPr>
        <w:pStyle w:val="afffa"/>
        <w:spacing w:line="240" w:lineRule="auto"/>
        <w:ind w:left="142" w:firstLine="0"/>
        <w:rPr>
          <w:sz w:val="24"/>
          <w:szCs w:val="24"/>
        </w:rPr>
      </w:pPr>
    </w:p>
    <w:p w:rsidR="00EF75E4" w:rsidRPr="00723440" w:rsidRDefault="00EF75E4" w:rsidP="00EF75E4">
      <w:pPr>
        <w:widowControl w:val="0"/>
        <w:shd w:val="clear" w:color="auto" w:fill="FFFFFF"/>
        <w:autoSpaceDE w:val="0"/>
        <w:autoSpaceDN w:val="0"/>
        <w:adjustRightInd w:val="0"/>
        <w:ind w:firstLine="709"/>
        <w:jc w:val="both"/>
        <w:rPr>
          <w:rFonts w:ascii="Times New Roman" w:hAnsi="Times New Roman"/>
          <w:b/>
          <w:i/>
          <w:spacing w:val="-8"/>
          <w:sz w:val="24"/>
          <w:szCs w:val="24"/>
        </w:rPr>
      </w:pPr>
      <w:r w:rsidRPr="00723440">
        <w:rPr>
          <w:rFonts w:ascii="Times New Roman" w:hAnsi="Times New Roman"/>
          <w:b/>
          <w:i/>
          <w:spacing w:val="-8"/>
          <w:sz w:val="24"/>
          <w:szCs w:val="24"/>
        </w:rPr>
        <w:t>Отличительными особенностями   системы оценки являются:</w:t>
      </w:r>
    </w:p>
    <w:p w:rsidR="00EF75E4" w:rsidRPr="00723440" w:rsidRDefault="00EF75E4" w:rsidP="00AF0E57">
      <w:pPr>
        <w:widowControl w:val="0"/>
        <w:numPr>
          <w:ilvl w:val="0"/>
          <w:numId w:val="63"/>
        </w:numPr>
        <w:shd w:val="clear" w:color="auto" w:fill="FFFFFF"/>
        <w:suppressAutoHyphens/>
        <w:autoSpaceDE w:val="0"/>
        <w:autoSpaceDN w:val="0"/>
        <w:adjustRightInd w:val="0"/>
        <w:spacing w:after="0" w:line="240" w:lineRule="auto"/>
        <w:ind w:left="0"/>
        <w:jc w:val="both"/>
        <w:rPr>
          <w:rFonts w:ascii="Times New Roman" w:hAnsi="Times New Roman"/>
          <w:spacing w:val="-8"/>
          <w:sz w:val="24"/>
          <w:szCs w:val="24"/>
        </w:rPr>
      </w:pPr>
      <w:r w:rsidRPr="00723440">
        <w:rPr>
          <w:rFonts w:ascii="Times New Roman" w:hAnsi="Times New Roman"/>
          <w:spacing w:val="-8"/>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EF75E4" w:rsidRPr="00723440" w:rsidRDefault="00EF75E4" w:rsidP="00AF0E57">
      <w:pPr>
        <w:widowControl w:val="0"/>
        <w:numPr>
          <w:ilvl w:val="0"/>
          <w:numId w:val="63"/>
        </w:numPr>
        <w:shd w:val="clear" w:color="auto" w:fill="FFFFFF"/>
        <w:suppressAutoHyphens/>
        <w:autoSpaceDE w:val="0"/>
        <w:autoSpaceDN w:val="0"/>
        <w:adjustRightInd w:val="0"/>
        <w:spacing w:after="0" w:line="240" w:lineRule="auto"/>
        <w:ind w:left="0"/>
        <w:jc w:val="both"/>
        <w:rPr>
          <w:rFonts w:ascii="Times New Roman" w:hAnsi="Times New Roman"/>
          <w:spacing w:val="-8"/>
          <w:sz w:val="24"/>
          <w:szCs w:val="24"/>
        </w:rPr>
      </w:pPr>
      <w:r w:rsidRPr="00723440">
        <w:rPr>
          <w:rFonts w:ascii="Times New Roman" w:hAnsi="Times New Roman"/>
          <w:spacing w:val="-8"/>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F75E4" w:rsidRPr="00723440" w:rsidRDefault="00EF75E4" w:rsidP="00AF0E57">
      <w:pPr>
        <w:widowControl w:val="0"/>
        <w:numPr>
          <w:ilvl w:val="0"/>
          <w:numId w:val="63"/>
        </w:numPr>
        <w:shd w:val="clear" w:color="auto" w:fill="FFFFFF"/>
        <w:suppressAutoHyphens/>
        <w:autoSpaceDE w:val="0"/>
        <w:autoSpaceDN w:val="0"/>
        <w:adjustRightInd w:val="0"/>
        <w:spacing w:after="0" w:line="240" w:lineRule="auto"/>
        <w:ind w:left="0"/>
        <w:jc w:val="both"/>
        <w:rPr>
          <w:rFonts w:ascii="Times New Roman" w:hAnsi="Times New Roman"/>
          <w:spacing w:val="-8"/>
          <w:sz w:val="24"/>
          <w:szCs w:val="24"/>
        </w:rPr>
      </w:pPr>
      <w:r w:rsidRPr="00723440">
        <w:rPr>
          <w:rFonts w:ascii="Times New Roman" w:hAnsi="Times New Roman"/>
          <w:spacing w:val="-8"/>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задач;</w:t>
      </w:r>
    </w:p>
    <w:p w:rsidR="00EF75E4" w:rsidRPr="00723440" w:rsidRDefault="00EF75E4" w:rsidP="00AF0E57">
      <w:pPr>
        <w:widowControl w:val="0"/>
        <w:numPr>
          <w:ilvl w:val="0"/>
          <w:numId w:val="63"/>
        </w:numPr>
        <w:shd w:val="clear" w:color="auto" w:fill="FFFFFF"/>
        <w:suppressAutoHyphens/>
        <w:autoSpaceDE w:val="0"/>
        <w:autoSpaceDN w:val="0"/>
        <w:adjustRightInd w:val="0"/>
        <w:spacing w:after="0" w:line="240" w:lineRule="auto"/>
        <w:ind w:left="0"/>
        <w:jc w:val="both"/>
        <w:rPr>
          <w:rFonts w:ascii="Times New Roman" w:hAnsi="Times New Roman"/>
          <w:spacing w:val="-8"/>
          <w:sz w:val="24"/>
          <w:szCs w:val="24"/>
        </w:rPr>
      </w:pPr>
      <w:r w:rsidRPr="00723440">
        <w:rPr>
          <w:rFonts w:ascii="Times New Roman" w:hAnsi="Times New Roman"/>
          <w:spacing w:val="-8"/>
          <w:sz w:val="24"/>
          <w:szCs w:val="24"/>
        </w:rPr>
        <w:t>оценка динамики образовательных достижений учащихся;</w:t>
      </w:r>
    </w:p>
    <w:p w:rsidR="00EF75E4" w:rsidRPr="00723440" w:rsidRDefault="00EF75E4" w:rsidP="00AF0E57">
      <w:pPr>
        <w:widowControl w:val="0"/>
        <w:numPr>
          <w:ilvl w:val="0"/>
          <w:numId w:val="63"/>
        </w:numPr>
        <w:shd w:val="clear" w:color="auto" w:fill="FFFFFF"/>
        <w:suppressAutoHyphens/>
        <w:autoSpaceDE w:val="0"/>
        <w:autoSpaceDN w:val="0"/>
        <w:adjustRightInd w:val="0"/>
        <w:spacing w:after="0" w:line="240" w:lineRule="auto"/>
        <w:ind w:left="0"/>
        <w:jc w:val="both"/>
        <w:rPr>
          <w:rFonts w:ascii="Times New Roman" w:hAnsi="Times New Roman"/>
          <w:spacing w:val="-8"/>
          <w:sz w:val="24"/>
          <w:szCs w:val="24"/>
        </w:rPr>
      </w:pPr>
      <w:r w:rsidRPr="00723440">
        <w:rPr>
          <w:rFonts w:ascii="Times New Roman" w:hAnsi="Times New Roman"/>
          <w:spacing w:val="-8"/>
          <w:sz w:val="24"/>
          <w:szCs w:val="24"/>
        </w:rPr>
        <w:t>сочетание внешней и внутренней оценки как механизма обеспечения качества образования;</w:t>
      </w:r>
    </w:p>
    <w:p w:rsidR="00EF75E4" w:rsidRPr="00723440" w:rsidRDefault="00EF75E4" w:rsidP="00AF0E57">
      <w:pPr>
        <w:widowControl w:val="0"/>
        <w:numPr>
          <w:ilvl w:val="0"/>
          <w:numId w:val="63"/>
        </w:numPr>
        <w:shd w:val="clear" w:color="auto" w:fill="FFFFFF"/>
        <w:suppressAutoHyphens/>
        <w:autoSpaceDE w:val="0"/>
        <w:autoSpaceDN w:val="0"/>
        <w:adjustRightInd w:val="0"/>
        <w:spacing w:after="0" w:line="240" w:lineRule="auto"/>
        <w:ind w:left="0"/>
        <w:jc w:val="both"/>
        <w:rPr>
          <w:rFonts w:ascii="Times New Roman" w:hAnsi="Times New Roman"/>
          <w:spacing w:val="-8"/>
          <w:sz w:val="24"/>
          <w:szCs w:val="24"/>
        </w:rPr>
      </w:pPr>
      <w:r w:rsidRPr="00723440">
        <w:rPr>
          <w:rFonts w:ascii="Times New Roman" w:hAnsi="Times New Roman"/>
          <w:spacing w:val="-8"/>
          <w:sz w:val="24"/>
          <w:szCs w:val="24"/>
        </w:rPr>
        <w:t>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 а также в иных аттестационных целях;</w:t>
      </w:r>
    </w:p>
    <w:p w:rsidR="00EF75E4" w:rsidRPr="00723440" w:rsidRDefault="00EF75E4" w:rsidP="00AF0E57">
      <w:pPr>
        <w:widowControl w:val="0"/>
        <w:numPr>
          <w:ilvl w:val="0"/>
          <w:numId w:val="63"/>
        </w:numPr>
        <w:shd w:val="clear" w:color="auto" w:fill="FFFFFF"/>
        <w:suppressAutoHyphens/>
        <w:autoSpaceDE w:val="0"/>
        <w:autoSpaceDN w:val="0"/>
        <w:adjustRightInd w:val="0"/>
        <w:spacing w:after="0" w:line="240" w:lineRule="auto"/>
        <w:ind w:left="0"/>
        <w:jc w:val="both"/>
        <w:rPr>
          <w:rFonts w:ascii="Times New Roman" w:hAnsi="Times New Roman"/>
          <w:spacing w:val="-8"/>
          <w:sz w:val="24"/>
          <w:szCs w:val="24"/>
        </w:rPr>
      </w:pPr>
      <w:r w:rsidRPr="00723440">
        <w:rPr>
          <w:rFonts w:ascii="Times New Roman" w:hAnsi="Times New Roman"/>
          <w:spacing w:val="-8"/>
          <w:sz w:val="24"/>
          <w:szCs w:val="24"/>
        </w:rPr>
        <w:t>уровневый подход к разработке планируемых результатов, инструментария и представлению данных;</w:t>
      </w:r>
    </w:p>
    <w:p w:rsidR="00EF75E4" w:rsidRPr="00723440" w:rsidRDefault="00EF75E4" w:rsidP="00AF0E57">
      <w:pPr>
        <w:widowControl w:val="0"/>
        <w:numPr>
          <w:ilvl w:val="0"/>
          <w:numId w:val="63"/>
        </w:numPr>
        <w:shd w:val="clear" w:color="auto" w:fill="FFFFFF"/>
        <w:suppressAutoHyphens/>
        <w:autoSpaceDE w:val="0"/>
        <w:autoSpaceDN w:val="0"/>
        <w:adjustRightInd w:val="0"/>
        <w:spacing w:after="0" w:line="240" w:lineRule="auto"/>
        <w:ind w:left="0"/>
        <w:jc w:val="both"/>
        <w:rPr>
          <w:rFonts w:ascii="Times New Roman" w:hAnsi="Times New Roman"/>
          <w:spacing w:val="-8"/>
          <w:sz w:val="24"/>
          <w:szCs w:val="24"/>
        </w:rPr>
      </w:pPr>
      <w:r w:rsidRPr="00723440">
        <w:rPr>
          <w:rFonts w:ascii="Times New Roman" w:hAnsi="Times New Roman"/>
          <w:spacing w:val="-8"/>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EF75E4" w:rsidRPr="00723440" w:rsidRDefault="00EF75E4" w:rsidP="00AF0E57">
      <w:pPr>
        <w:widowControl w:val="0"/>
        <w:numPr>
          <w:ilvl w:val="0"/>
          <w:numId w:val="63"/>
        </w:numPr>
        <w:shd w:val="clear" w:color="auto" w:fill="FFFFFF"/>
        <w:suppressAutoHyphens/>
        <w:autoSpaceDE w:val="0"/>
        <w:autoSpaceDN w:val="0"/>
        <w:adjustRightInd w:val="0"/>
        <w:spacing w:after="0" w:line="240" w:lineRule="auto"/>
        <w:ind w:left="0"/>
        <w:jc w:val="both"/>
        <w:rPr>
          <w:rFonts w:ascii="Times New Roman" w:hAnsi="Times New Roman"/>
          <w:spacing w:val="-8"/>
          <w:sz w:val="24"/>
          <w:szCs w:val="24"/>
        </w:rPr>
      </w:pPr>
      <w:r w:rsidRPr="00723440">
        <w:rPr>
          <w:rFonts w:ascii="Times New Roman" w:hAnsi="Times New Roman"/>
          <w:spacing w:val="-8"/>
          <w:sz w:val="24"/>
          <w:szCs w:val="24"/>
        </w:rPr>
        <w:t>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EF75E4" w:rsidRPr="00723440" w:rsidRDefault="00EF75E4" w:rsidP="00AF0E57">
      <w:pPr>
        <w:widowControl w:val="0"/>
        <w:numPr>
          <w:ilvl w:val="0"/>
          <w:numId w:val="63"/>
        </w:numPr>
        <w:shd w:val="clear" w:color="auto" w:fill="FFFFFF"/>
        <w:suppressAutoHyphens/>
        <w:autoSpaceDE w:val="0"/>
        <w:autoSpaceDN w:val="0"/>
        <w:adjustRightInd w:val="0"/>
        <w:spacing w:after="0" w:line="240" w:lineRule="auto"/>
        <w:ind w:left="0"/>
        <w:jc w:val="both"/>
        <w:rPr>
          <w:rFonts w:ascii="Times New Roman" w:hAnsi="Times New Roman"/>
          <w:spacing w:val="-8"/>
          <w:sz w:val="24"/>
          <w:szCs w:val="24"/>
        </w:rPr>
      </w:pPr>
      <w:r w:rsidRPr="00723440">
        <w:rPr>
          <w:rFonts w:ascii="Times New Roman" w:hAnsi="Times New Roman"/>
          <w:spacing w:val="-8"/>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EF75E4" w:rsidRPr="00723440" w:rsidRDefault="00EF75E4" w:rsidP="00EF75E4">
      <w:pPr>
        <w:pStyle w:val="afffa"/>
        <w:spacing w:line="240" w:lineRule="auto"/>
        <w:ind w:left="142" w:firstLine="0"/>
        <w:rPr>
          <w:sz w:val="24"/>
          <w:szCs w:val="24"/>
        </w:rPr>
      </w:pPr>
    </w:p>
    <w:p w:rsidR="006135A4" w:rsidRPr="00723440" w:rsidRDefault="0062572C" w:rsidP="00EF75E4">
      <w:pPr>
        <w:pStyle w:val="afffa"/>
        <w:spacing w:line="240" w:lineRule="auto"/>
        <w:ind w:firstLine="709"/>
        <w:rPr>
          <w:rFonts w:eastAsia="Times New Roman"/>
          <w:color w:val="000000"/>
          <w:sz w:val="24"/>
          <w:szCs w:val="24"/>
          <w:lang w:eastAsia="ru-RU"/>
        </w:rPr>
      </w:pPr>
      <w:r w:rsidRPr="00723440">
        <w:rPr>
          <w:rFonts w:eastAsia="Times New Roman"/>
          <w:color w:val="000000"/>
          <w:sz w:val="24"/>
          <w:szCs w:val="24"/>
          <w:lang w:eastAsia="ru-RU"/>
        </w:rPr>
        <w:t>Она</w:t>
      </w:r>
      <w:r w:rsidR="006135A4" w:rsidRPr="00723440">
        <w:rPr>
          <w:rFonts w:eastAsia="Times New Roman"/>
          <w:color w:val="000000"/>
          <w:sz w:val="24"/>
          <w:szCs w:val="24"/>
          <w:lang w:eastAsia="ru-RU"/>
        </w:rPr>
        <w:t xml:space="preserve"> переключает контроль и оценивание со старого образовательного результата на новый. Вместо воспроизведения знаний теперь оцениваются разные направления деятельности учеников, то есть то, что им нужно в жизни в ходе решения различных практических задач. </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Для реализации данных целей прежде всего  необходимо изменить инструментарий – формы и методы оценки. </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      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Помимо привычных предметных контрольных работ  проводить метапредметные диагностические работы,составленные из компетентностных заданий, требующих от ученика не только познавательных, но и регулятивных и коммуникативных действий. </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lastRenderedPageBreak/>
        <w:t>Диагностика результатов личностного развития  может проводиться в разных формах (диагностическая работа, результаты наблюдения и т.д.), она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Привычная форма письменной контрольной работы дополняется такими новыми формами контроля результатов, как: </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целенаправленное наблюдение (фиксация проявляемых ученикам</w:t>
      </w:r>
      <w:r w:rsidR="00D440D7" w:rsidRPr="00723440">
        <w:rPr>
          <w:rFonts w:ascii="Times New Roman" w:eastAsia="Times New Roman" w:hAnsi="Times New Roman"/>
          <w:color w:val="000000"/>
          <w:sz w:val="24"/>
          <w:szCs w:val="24"/>
          <w:lang w:eastAsia="ru-RU"/>
        </w:rPr>
        <w:t>и</w:t>
      </w:r>
      <w:r w:rsidRPr="00723440">
        <w:rPr>
          <w:rFonts w:ascii="Times New Roman" w:eastAsia="Times New Roman" w:hAnsi="Times New Roman"/>
          <w:color w:val="000000"/>
          <w:sz w:val="24"/>
          <w:szCs w:val="24"/>
          <w:lang w:eastAsia="ru-RU"/>
        </w:rPr>
        <w:t xml:space="preserve"> действий и качеств по заданным параметрам), </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       самооценка ученика по принятым формам (например, лист с вопросами по саморефлексии конкретной деятельности), </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результаты учебных проектов,</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       результаты разнообразных внеучебных и внешкольных работ, достижений учеников. </w:t>
      </w:r>
    </w:p>
    <w:p w:rsidR="006135A4" w:rsidRPr="00723440" w:rsidRDefault="006135A4" w:rsidP="002A0768">
      <w:pPr>
        <w:spacing w:before="150" w:after="0" w:line="240" w:lineRule="auto"/>
        <w:ind w:right="75"/>
        <w:jc w:val="both"/>
        <w:textAlignment w:val="top"/>
        <w:rPr>
          <w:rFonts w:ascii="Times New Roman" w:eastAsia="Times New Roman" w:hAnsi="Times New Roman"/>
          <w:color w:val="000000"/>
          <w:sz w:val="24"/>
          <w:szCs w:val="24"/>
          <w:lang w:eastAsia="ru-RU"/>
        </w:rPr>
      </w:pPr>
      <w:r w:rsidRPr="00723440">
        <w:rPr>
          <w:rFonts w:ascii="Times New Roman" w:eastAsia="Times New Roman" w:hAnsi="Times New Roman"/>
          <w:color w:val="000000"/>
          <w:sz w:val="24"/>
          <w:szCs w:val="24"/>
          <w:lang w:eastAsia="ru-RU"/>
        </w:rPr>
        <w:t xml:space="preserve">Наряду с  классным журналом главным средством накопления информации об образовательных результатах ученика   становится портфель достижений («Портфолио»). Официальный классный журнал не отменяется, но итоговая оценка (решение о переводе на следующую ступень образования) будет приниматься не </w:t>
      </w:r>
      <w:r w:rsidR="00915549" w:rsidRPr="00723440">
        <w:rPr>
          <w:rFonts w:ascii="Times New Roman" w:eastAsia="Times New Roman" w:hAnsi="Times New Roman"/>
          <w:color w:val="000000"/>
          <w:sz w:val="24"/>
          <w:szCs w:val="24"/>
          <w:lang w:eastAsia="ru-RU"/>
        </w:rPr>
        <w:t xml:space="preserve">только </w:t>
      </w:r>
      <w:r w:rsidRPr="00723440">
        <w:rPr>
          <w:rFonts w:ascii="Times New Roman" w:eastAsia="Times New Roman" w:hAnsi="Times New Roman"/>
          <w:color w:val="000000"/>
          <w:sz w:val="24"/>
          <w:szCs w:val="24"/>
          <w:lang w:eastAsia="ru-RU"/>
        </w:rPr>
        <w:t>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w:t>
      </w:r>
      <w:r w:rsidR="00915549" w:rsidRPr="00723440">
        <w:rPr>
          <w:rFonts w:ascii="Times New Roman" w:eastAsia="Times New Roman" w:hAnsi="Times New Roman"/>
          <w:color w:val="000000"/>
          <w:sz w:val="24"/>
          <w:szCs w:val="24"/>
          <w:lang w:eastAsia="ru-RU"/>
        </w:rPr>
        <w:t>.</w:t>
      </w:r>
    </w:p>
    <w:p w:rsidR="002F5340" w:rsidRPr="00723440" w:rsidRDefault="002F5340" w:rsidP="002A0768">
      <w:pPr>
        <w:pStyle w:val="afffa"/>
        <w:spacing w:line="240" w:lineRule="auto"/>
        <w:ind w:firstLine="709"/>
        <w:rPr>
          <w:sz w:val="24"/>
          <w:szCs w:val="24"/>
        </w:rPr>
      </w:pPr>
      <w:r w:rsidRPr="00723440">
        <w:rPr>
          <w:sz w:val="24"/>
          <w:szCs w:val="24"/>
        </w:rPr>
        <w:t xml:space="preserve">Основным </w:t>
      </w:r>
      <w:r w:rsidRPr="00723440">
        <w:rPr>
          <w:b/>
          <w:sz w:val="24"/>
          <w:szCs w:val="24"/>
        </w:rPr>
        <w:t>объектом</w:t>
      </w:r>
      <w:r w:rsidRPr="00723440">
        <w:rPr>
          <w:sz w:val="24"/>
          <w:szCs w:val="24"/>
        </w:rPr>
        <w:t xml:space="preserve"> системы оценки, ее </w:t>
      </w:r>
      <w:r w:rsidRPr="00723440">
        <w:rPr>
          <w:b/>
          <w:sz w:val="24"/>
          <w:szCs w:val="24"/>
        </w:rPr>
        <w:t>содержательной и критериальной базой</w:t>
      </w:r>
      <w:r w:rsidRPr="00723440">
        <w:rPr>
          <w:sz w:val="24"/>
          <w:szCs w:val="24"/>
        </w:rPr>
        <w:t xml:space="preserve"> выступают требования ФГОС, которые конкретизируются в планируемых результатах освоения обучающимися</w:t>
      </w:r>
      <w:r w:rsidR="00E25B78" w:rsidRPr="00723440">
        <w:rPr>
          <w:sz w:val="24"/>
          <w:szCs w:val="24"/>
        </w:rPr>
        <w:t>ООП</w:t>
      </w:r>
      <w:r w:rsidRPr="00723440">
        <w:rPr>
          <w:sz w:val="24"/>
          <w:szCs w:val="24"/>
        </w:rPr>
        <w:t xml:space="preserve"> образовательной организации.</w:t>
      </w:r>
    </w:p>
    <w:p w:rsidR="002F5340" w:rsidRPr="00723440" w:rsidRDefault="002F5340" w:rsidP="002A0768">
      <w:pPr>
        <w:pStyle w:val="afffa"/>
        <w:spacing w:line="240" w:lineRule="auto"/>
        <w:ind w:firstLine="709"/>
        <w:rPr>
          <w:sz w:val="24"/>
          <w:szCs w:val="24"/>
        </w:rPr>
      </w:pPr>
      <w:r w:rsidRPr="00723440">
        <w:rPr>
          <w:sz w:val="24"/>
          <w:szCs w:val="24"/>
        </w:rPr>
        <w:t>Система оценки включает процедуры внутренней и внешней оценки.</w:t>
      </w:r>
    </w:p>
    <w:p w:rsidR="002F5340" w:rsidRPr="00723440" w:rsidRDefault="002F5340" w:rsidP="002A0768">
      <w:pPr>
        <w:pStyle w:val="afffa"/>
        <w:spacing w:line="240" w:lineRule="auto"/>
        <w:ind w:firstLine="709"/>
        <w:rPr>
          <w:sz w:val="24"/>
          <w:szCs w:val="24"/>
        </w:rPr>
      </w:pPr>
      <w:r w:rsidRPr="00723440">
        <w:rPr>
          <w:b/>
          <w:sz w:val="24"/>
          <w:szCs w:val="24"/>
        </w:rPr>
        <w:t>Внутренняя оценка</w:t>
      </w:r>
      <w:r w:rsidR="00F97FCA">
        <w:rPr>
          <w:b/>
          <w:sz w:val="24"/>
          <w:szCs w:val="24"/>
        </w:rPr>
        <w:t xml:space="preserve"> </w:t>
      </w:r>
      <w:r w:rsidRPr="00723440">
        <w:rPr>
          <w:sz w:val="24"/>
          <w:szCs w:val="24"/>
        </w:rPr>
        <w:t>включает:</w:t>
      </w:r>
    </w:p>
    <w:p w:rsidR="002F5340" w:rsidRPr="00723440" w:rsidRDefault="002F5340" w:rsidP="00AF0E57">
      <w:pPr>
        <w:pStyle w:val="afffa"/>
        <w:numPr>
          <w:ilvl w:val="0"/>
          <w:numId w:val="23"/>
        </w:numPr>
        <w:spacing w:line="240" w:lineRule="auto"/>
        <w:rPr>
          <w:sz w:val="24"/>
          <w:szCs w:val="24"/>
        </w:rPr>
      </w:pPr>
      <w:r w:rsidRPr="00723440">
        <w:rPr>
          <w:sz w:val="24"/>
          <w:szCs w:val="24"/>
        </w:rPr>
        <w:t>стартовую диагностику,</w:t>
      </w:r>
    </w:p>
    <w:p w:rsidR="002F5340" w:rsidRPr="00723440" w:rsidRDefault="002F5340" w:rsidP="00AF0E57">
      <w:pPr>
        <w:pStyle w:val="afffa"/>
        <w:numPr>
          <w:ilvl w:val="0"/>
          <w:numId w:val="23"/>
        </w:numPr>
        <w:spacing w:line="240" w:lineRule="auto"/>
        <w:rPr>
          <w:sz w:val="24"/>
          <w:szCs w:val="24"/>
        </w:rPr>
      </w:pPr>
      <w:r w:rsidRPr="00723440">
        <w:rPr>
          <w:sz w:val="24"/>
          <w:szCs w:val="24"/>
        </w:rPr>
        <w:t>текущую и тематическую оценку,</w:t>
      </w:r>
    </w:p>
    <w:p w:rsidR="002F5340" w:rsidRPr="00723440" w:rsidRDefault="002F5340" w:rsidP="00AF0E57">
      <w:pPr>
        <w:pStyle w:val="afffa"/>
        <w:numPr>
          <w:ilvl w:val="0"/>
          <w:numId w:val="23"/>
        </w:numPr>
        <w:spacing w:line="240" w:lineRule="auto"/>
        <w:rPr>
          <w:sz w:val="24"/>
          <w:szCs w:val="24"/>
        </w:rPr>
      </w:pPr>
      <w:r w:rsidRPr="00723440">
        <w:rPr>
          <w:sz w:val="24"/>
          <w:szCs w:val="24"/>
        </w:rPr>
        <w:t>портфолио,</w:t>
      </w:r>
    </w:p>
    <w:p w:rsidR="002F5340" w:rsidRPr="00723440" w:rsidRDefault="002F5340" w:rsidP="00AF0E57">
      <w:pPr>
        <w:pStyle w:val="afffa"/>
        <w:numPr>
          <w:ilvl w:val="0"/>
          <w:numId w:val="23"/>
        </w:numPr>
        <w:spacing w:line="240" w:lineRule="auto"/>
        <w:rPr>
          <w:sz w:val="24"/>
          <w:szCs w:val="24"/>
        </w:rPr>
      </w:pPr>
      <w:r w:rsidRPr="00723440">
        <w:rPr>
          <w:sz w:val="24"/>
          <w:szCs w:val="24"/>
        </w:rPr>
        <w:t xml:space="preserve">мониторинг </w:t>
      </w:r>
      <w:r w:rsidR="00915549" w:rsidRPr="00723440">
        <w:rPr>
          <w:sz w:val="24"/>
          <w:szCs w:val="24"/>
        </w:rPr>
        <w:t>метапредметных</w:t>
      </w:r>
      <w:r w:rsidRPr="00723440">
        <w:rPr>
          <w:sz w:val="24"/>
          <w:szCs w:val="24"/>
        </w:rPr>
        <w:t xml:space="preserve"> достижений,</w:t>
      </w:r>
    </w:p>
    <w:p w:rsidR="002F5340" w:rsidRPr="00723440" w:rsidRDefault="002F5340" w:rsidP="00AF0E57">
      <w:pPr>
        <w:pStyle w:val="afffa"/>
        <w:numPr>
          <w:ilvl w:val="0"/>
          <w:numId w:val="23"/>
        </w:numPr>
        <w:spacing w:line="240" w:lineRule="auto"/>
        <w:rPr>
          <w:sz w:val="24"/>
          <w:szCs w:val="24"/>
        </w:rPr>
      </w:pPr>
      <w:r w:rsidRPr="00723440">
        <w:rPr>
          <w:sz w:val="24"/>
          <w:szCs w:val="24"/>
        </w:rPr>
        <w:t>промежуточную и итоговую аттестацию обучающихся.</w:t>
      </w:r>
    </w:p>
    <w:p w:rsidR="002F5340" w:rsidRPr="00723440" w:rsidRDefault="002F5340" w:rsidP="002A0768">
      <w:pPr>
        <w:pStyle w:val="afffa"/>
        <w:spacing w:line="240" w:lineRule="auto"/>
        <w:ind w:firstLine="709"/>
        <w:rPr>
          <w:sz w:val="24"/>
          <w:szCs w:val="24"/>
        </w:rPr>
      </w:pPr>
      <w:r w:rsidRPr="00723440">
        <w:rPr>
          <w:sz w:val="24"/>
          <w:szCs w:val="24"/>
        </w:rPr>
        <w:t xml:space="preserve">К </w:t>
      </w:r>
      <w:r w:rsidRPr="00723440">
        <w:rPr>
          <w:b/>
          <w:sz w:val="24"/>
          <w:szCs w:val="24"/>
        </w:rPr>
        <w:t>внешним процедурам</w:t>
      </w:r>
      <w:r w:rsidRPr="00723440">
        <w:rPr>
          <w:sz w:val="24"/>
          <w:szCs w:val="24"/>
        </w:rPr>
        <w:t xml:space="preserve"> относятся:</w:t>
      </w:r>
    </w:p>
    <w:p w:rsidR="002F5340" w:rsidRPr="00723440" w:rsidRDefault="002F5340" w:rsidP="00AF0E57">
      <w:pPr>
        <w:pStyle w:val="afffa"/>
        <w:numPr>
          <w:ilvl w:val="0"/>
          <w:numId w:val="24"/>
        </w:numPr>
        <w:spacing w:line="240" w:lineRule="auto"/>
        <w:ind w:left="0" w:firstLine="709"/>
        <w:rPr>
          <w:sz w:val="24"/>
          <w:szCs w:val="24"/>
        </w:rPr>
      </w:pPr>
      <w:r w:rsidRPr="00723440">
        <w:rPr>
          <w:sz w:val="24"/>
          <w:szCs w:val="24"/>
        </w:rPr>
        <w:t>государственная итоговая аттестация</w:t>
      </w:r>
      <w:r w:rsidRPr="00723440">
        <w:rPr>
          <w:rStyle w:val="af3"/>
          <w:sz w:val="24"/>
          <w:szCs w:val="24"/>
        </w:rPr>
        <w:footnoteReference w:id="2"/>
      </w:r>
      <w:r w:rsidRPr="00723440">
        <w:rPr>
          <w:sz w:val="24"/>
          <w:szCs w:val="24"/>
        </w:rPr>
        <w:t>,</w:t>
      </w:r>
    </w:p>
    <w:p w:rsidR="002F5340" w:rsidRPr="00723440" w:rsidRDefault="002F5340" w:rsidP="00AF0E57">
      <w:pPr>
        <w:pStyle w:val="afffa"/>
        <w:numPr>
          <w:ilvl w:val="0"/>
          <w:numId w:val="24"/>
        </w:numPr>
        <w:spacing w:line="240" w:lineRule="auto"/>
        <w:ind w:left="0" w:firstLine="709"/>
        <w:rPr>
          <w:sz w:val="24"/>
          <w:szCs w:val="24"/>
        </w:rPr>
      </w:pPr>
      <w:r w:rsidRPr="00723440">
        <w:rPr>
          <w:sz w:val="24"/>
          <w:szCs w:val="24"/>
        </w:rPr>
        <w:t>независимая оценка качества образования</w:t>
      </w:r>
      <w:r w:rsidRPr="00723440">
        <w:rPr>
          <w:rStyle w:val="af3"/>
          <w:sz w:val="24"/>
          <w:szCs w:val="24"/>
        </w:rPr>
        <w:footnoteReference w:id="3"/>
      </w:r>
      <w:r w:rsidRPr="00723440">
        <w:rPr>
          <w:sz w:val="24"/>
          <w:szCs w:val="24"/>
        </w:rPr>
        <w:t xml:space="preserve"> и</w:t>
      </w:r>
    </w:p>
    <w:p w:rsidR="002F5340" w:rsidRPr="00723440" w:rsidRDefault="002F5340" w:rsidP="00AF0E57">
      <w:pPr>
        <w:pStyle w:val="afffa"/>
        <w:numPr>
          <w:ilvl w:val="0"/>
          <w:numId w:val="24"/>
        </w:numPr>
        <w:spacing w:line="240" w:lineRule="auto"/>
        <w:ind w:left="0" w:firstLine="709"/>
        <w:rPr>
          <w:sz w:val="24"/>
          <w:szCs w:val="24"/>
        </w:rPr>
      </w:pPr>
      <w:r w:rsidRPr="00723440">
        <w:rPr>
          <w:sz w:val="24"/>
          <w:szCs w:val="24"/>
        </w:rPr>
        <w:t>мониторинговые исследования</w:t>
      </w:r>
      <w:r w:rsidRPr="00723440">
        <w:rPr>
          <w:rStyle w:val="af3"/>
          <w:sz w:val="24"/>
          <w:szCs w:val="24"/>
        </w:rPr>
        <w:footnoteReference w:id="4"/>
      </w:r>
      <w:r w:rsidRPr="00723440">
        <w:rPr>
          <w:sz w:val="24"/>
          <w:szCs w:val="24"/>
        </w:rPr>
        <w:t xml:space="preserve"> муниципального, регионального и федерального уровней.</w:t>
      </w:r>
    </w:p>
    <w:p w:rsidR="002F5340" w:rsidRPr="00723440" w:rsidRDefault="002F5340" w:rsidP="002A0768">
      <w:pPr>
        <w:pStyle w:val="a8"/>
        <w:ind w:left="0" w:firstLine="709"/>
        <w:jc w:val="both"/>
        <w:rPr>
          <w:rFonts w:ascii="Times New Roman" w:hAnsi="Times New Roman"/>
        </w:rPr>
      </w:pPr>
      <w:r w:rsidRPr="00723440">
        <w:rPr>
          <w:rFonts w:ascii="Times New Roman" w:hAnsi="Times New Roman"/>
        </w:rPr>
        <w:t xml:space="preserve">В соответствии с ФГОС ООО система оценки образовательной организации реализует </w:t>
      </w:r>
      <w:r w:rsidRPr="00723440">
        <w:rPr>
          <w:rFonts w:ascii="Times New Roman" w:hAnsi="Times New Roman"/>
          <w:b/>
        </w:rPr>
        <w:t>системно-деятельностный, уровневый и комплексный подходы</w:t>
      </w:r>
      <w:r w:rsidRPr="00723440">
        <w:rPr>
          <w:rFonts w:ascii="Times New Roman" w:hAnsi="Times New Roman"/>
        </w:rPr>
        <w:t xml:space="preserve"> к оценке образовательных достижений.</w:t>
      </w:r>
    </w:p>
    <w:p w:rsidR="002F5340" w:rsidRPr="00723440" w:rsidRDefault="002F5340" w:rsidP="002A0768">
      <w:pPr>
        <w:pStyle w:val="a8"/>
        <w:ind w:left="0" w:firstLine="709"/>
        <w:jc w:val="both"/>
        <w:rPr>
          <w:rFonts w:ascii="Times New Roman" w:hAnsi="Times New Roman"/>
        </w:rPr>
      </w:pPr>
      <w:r w:rsidRPr="00723440">
        <w:rPr>
          <w:rFonts w:ascii="Times New Roman" w:hAnsi="Times New Roman"/>
          <w:b/>
        </w:rPr>
        <w:t>Системно-деятельностный подход</w:t>
      </w:r>
      <w:r w:rsidRPr="00723440">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w:t>
      </w:r>
      <w:r w:rsidR="00A75368" w:rsidRPr="00723440">
        <w:rPr>
          <w:rFonts w:ascii="Times New Roman" w:hAnsi="Times New Roman"/>
        </w:rPr>
        <w:t xml:space="preserve">выступает в виде стартовой, текущей и итоговой работы обеспеченные </w:t>
      </w:r>
      <w:r w:rsidRPr="00723440">
        <w:rPr>
          <w:rFonts w:ascii="Times New Roman" w:hAnsi="Times New Roman"/>
        </w:rPr>
        <w:t xml:space="preserve">содержанием и </w:t>
      </w:r>
      <w:r w:rsidRPr="00723440">
        <w:rPr>
          <w:rFonts w:ascii="Times New Roman" w:hAnsi="Times New Roman"/>
        </w:rPr>
        <w:lastRenderedPageBreak/>
        <w:t>критериями оценки</w:t>
      </w:r>
      <w:r w:rsidR="00A75368" w:rsidRPr="00723440">
        <w:rPr>
          <w:rFonts w:ascii="Times New Roman" w:hAnsi="Times New Roman"/>
        </w:rPr>
        <w:t xml:space="preserve">; проектной работы, мониторинге метапредметных, личностных универсальных учебных действий представленных  в виде диагностических карт в портфолио ученика и </w:t>
      </w:r>
      <w:r w:rsidR="00BB08B2" w:rsidRPr="00723440">
        <w:rPr>
          <w:rFonts w:ascii="Times New Roman" w:hAnsi="Times New Roman"/>
        </w:rPr>
        <w:t xml:space="preserve">сводной карты  у классного руководителя, а также </w:t>
      </w:r>
      <w:r w:rsidR="00A75368" w:rsidRPr="00723440">
        <w:rPr>
          <w:rFonts w:ascii="Times New Roman" w:hAnsi="Times New Roman"/>
        </w:rPr>
        <w:t xml:space="preserve">предметных </w:t>
      </w:r>
      <w:r w:rsidR="00985825" w:rsidRPr="00723440">
        <w:rPr>
          <w:rFonts w:ascii="Times New Roman" w:hAnsi="Times New Roman"/>
        </w:rPr>
        <w:t>результатов по учебным дисциплинам.</w:t>
      </w:r>
    </w:p>
    <w:p w:rsidR="002F5340" w:rsidRPr="00723440" w:rsidRDefault="002F5340" w:rsidP="002A0768">
      <w:pPr>
        <w:pStyle w:val="afffa"/>
        <w:spacing w:line="240" w:lineRule="auto"/>
        <w:ind w:firstLine="709"/>
        <w:rPr>
          <w:bCs/>
          <w:sz w:val="24"/>
          <w:szCs w:val="24"/>
        </w:rPr>
      </w:pPr>
      <w:r w:rsidRPr="00723440">
        <w:rPr>
          <w:b/>
          <w:bCs/>
          <w:sz w:val="24"/>
          <w:szCs w:val="24"/>
        </w:rPr>
        <w:t>Уровневый подход</w:t>
      </w:r>
      <w:r w:rsidRPr="00723440">
        <w:rPr>
          <w:bCs/>
          <w:sz w:val="24"/>
          <w:szCs w:val="24"/>
        </w:rPr>
        <w:t xml:space="preserve">служит важнейшей основой для организации индивидуальной работы с учащимися. </w:t>
      </w:r>
      <w:r w:rsidRPr="00723440">
        <w:rPr>
          <w:sz w:val="24"/>
          <w:szCs w:val="24"/>
        </w:rPr>
        <w:t xml:space="preserve">Он реализуется как по отношению </w:t>
      </w:r>
      <w:r w:rsidRPr="00723440">
        <w:rPr>
          <w:bCs/>
          <w:sz w:val="24"/>
          <w:szCs w:val="24"/>
        </w:rPr>
        <w:t>к содержанию оценки, так и к представлению и интерпретации результатов измерений.</w:t>
      </w:r>
    </w:p>
    <w:p w:rsidR="002F5340" w:rsidRPr="00723440" w:rsidRDefault="002F5340" w:rsidP="002A0768">
      <w:pPr>
        <w:pStyle w:val="afffa"/>
        <w:spacing w:line="240" w:lineRule="auto"/>
        <w:ind w:firstLine="709"/>
        <w:rPr>
          <w:bCs/>
          <w:sz w:val="24"/>
          <w:szCs w:val="24"/>
        </w:rPr>
      </w:pPr>
      <w:r w:rsidRPr="00723440">
        <w:rPr>
          <w:b/>
          <w:bCs/>
          <w:sz w:val="24"/>
          <w:szCs w:val="24"/>
        </w:rPr>
        <w:t>Уровневый подход к содержанию оценки</w:t>
      </w:r>
      <w:r w:rsidRPr="00723440">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23440">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23440">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23440">
        <w:rPr>
          <w:sz w:val="24"/>
          <w:szCs w:val="24"/>
        </w:rPr>
        <w:t xml:space="preserve"> планируемых результатах, представленных в блоках «Выпускник научится» и </w:t>
      </w:r>
      <w:r w:rsidRPr="00723440">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723440">
        <w:rPr>
          <w:bCs/>
          <w:sz w:val="24"/>
          <w:szCs w:val="24"/>
        </w:rPr>
        <w:t>е</w:t>
      </w:r>
      <w:r w:rsidRPr="00723440">
        <w:rPr>
          <w:bCs/>
          <w:sz w:val="24"/>
          <w:szCs w:val="24"/>
        </w:rPr>
        <w:t>х блоках.</w:t>
      </w:r>
    </w:p>
    <w:p w:rsidR="00124903" w:rsidRPr="00723440" w:rsidRDefault="001A7AFA" w:rsidP="002A0768">
      <w:pPr>
        <w:pStyle w:val="afffa"/>
        <w:spacing w:line="240" w:lineRule="auto"/>
        <w:ind w:firstLine="709"/>
        <w:rPr>
          <w:rFonts w:eastAsia="Times New Roman"/>
          <w:iCs/>
          <w:sz w:val="24"/>
          <w:szCs w:val="24"/>
        </w:rPr>
      </w:pPr>
      <w:r w:rsidRPr="00723440">
        <w:rPr>
          <w:rFonts w:eastAsia="Times New Roman"/>
          <w:b/>
          <w:iCs/>
          <w:sz w:val="24"/>
          <w:szCs w:val="24"/>
        </w:rPr>
        <w:t xml:space="preserve">Предметные </w:t>
      </w:r>
      <w:r w:rsidR="00985825" w:rsidRPr="00723440">
        <w:rPr>
          <w:rFonts w:eastAsia="Times New Roman"/>
          <w:b/>
          <w:iCs/>
          <w:sz w:val="24"/>
          <w:szCs w:val="24"/>
        </w:rPr>
        <w:t>результаты</w:t>
      </w:r>
      <w:r w:rsidRPr="00723440">
        <w:rPr>
          <w:rFonts w:eastAsia="Times New Roman"/>
          <w:iCs/>
          <w:sz w:val="24"/>
          <w:szCs w:val="24"/>
        </w:rPr>
        <w:t xml:space="preserve"> определяются по таблицам предметных </w:t>
      </w:r>
      <w:r w:rsidR="00985825" w:rsidRPr="00723440">
        <w:rPr>
          <w:rFonts w:eastAsia="Times New Roman"/>
          <w:iCs/>
          <w:sz w:val="24"/>
          <w:szCs w:val="24"/>
        </w:rPr>
        <w:t>отметок</w:t>
      </w:r>
      <w:r w:rsidRPr="00723440">
        <w:rPr>
          <w:rFonts w:eastAsia="Times New Roman"/>
          <w:iCs/>
          <w:sz w:val="24"/>
          <w:szCs w:val="24"/>
        </w:rPr>
        <w:t xml:space="preserve"> (среднее арифметическое баллов) и выставляются по 5 – балльной шкале в электронный журнал и дневник.</w:t>
      </w:r>
      <w:r w:rsidR="00C6185D" w:rsidRPr="00723440">
        <w:rPr>
          <w:rFonts w:eastAsia="Times New Roman"/>
          <w:iCs/>
          <w:sz w:val="24"/>
          <w:szCs w:val="24"/>
        </w:rPr>
        <w:t>За каждую проверочн</w:t>
      </w:r>
      <w:r w:rsidR="00E25B78" w:rsidRPr="00723440">
        <w:rPr>
          <w:rFonts w:eastAsia="Times New Roman"/>
          <w:iCs/>
          <w:sz w:val="24"/>
          <w:szCs w:val="24"/>
        </w:rPr>
        <w:t>ую</w:t>
      </w:r>
      <w:r w:rsidR="00C6185D" w:rsidRPr="00723440">
        <w:rPr>
          <w:rFonts w:eastAsia="Times New Roman"/>
          <w:iCs/>
          <w:sz w:val="24"/>
          <w:szCs w:val="24"/>
        </w:rPr>
        <w:t xml:space="preserve"> (контрольн</w:t>
      </w:r>
      <w:r w:rsidR="00E25B78" w:rsidRPr="00723440">
        <w:rPr>
          <w:rFonts w:eastAsia="Times New Roman"/>
          <w:iCs/>
          <w:sz w:val="24"/>
          <w:szCs w:val="24"/>
        </w:rPr>
        <w:t>ую</w:t>
      </w:r>
      <w:r w:rsidR="00C6185D" w:rsidRPr="00723440">
        <w:rPr>
          <w:rFonts w:eastAsia="Times New Roman"/>
          <w:iCs/>
          <w:sz w:val="24"/>
          <w:szCs w:val="24"/>
        </w:rPr>
        <w:t>) работ</w:t>
      </w:r>
      <w:r w:rsidR="00E25B78" w:rsidRPr="00723440">
        <w:rPr>
          <w:rFonts w:eastAsia="Times New Roman"/>
          <w:iCs/>
          <w:sz w:val="24"/>
          <w:szCs w:val="24"/>
        </w:rPr>
        <w:t>у</w:t>
      </w:r>
      <w:r w:rsidR="00C6185D" w:rsidRPr="00723440">
        <w:rPr>
          <w:rFonts w:eastAsia="Times New Roman"/>
          <w:iCs/>
          <w:sz w:val="24"/>
          <w:szCs w:val="24"/>
        </w:rPr>
        <w:t xml:space="preserve"> по итогам темы отметка ставится всем ученикам, так как каждый должен знать, как он овладел умениями и знаниями по теме. Ученик не может отказаться от выставления  этой  отметки.</w:t>
      </w:r>
    </w:p>
    <w:p w:rsidR="00124903" w:rsidRPr="00723440" w:rsidRDefault="00124903" w:rsidP="002A076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23440">
        <w:rPr>
          <w:rFonts w:ascii="Times New Roman" w:hAnsi="Times New Roman"/>
          <w:b/>
          <w:sz w:val="24"/>
          <w:szCs w:val="24"/>
          <w:lang w:eastAsia="ru-RU"/>
        </w:rPr>
        <w:t>П</w:t>
      </w:r>
      <w:r w:rsidRPr="00723440">
        <w:rPr>
          <w:rFonts w:ascii="Times New Roman" w:hAnsi="Times New Roman"/>
          <w:b/>
          <w:bCs/>
          <w:sz w:val="24"/>
          <w:szCs w:val="24"/>
          <w:lang w:eastAsia="ru-RU"/>
        </w:rPr>
        <w:t>редметные результаты,</w:t>
      </w:r>
      <w:r w:rsidRPr="00723440">
        <w:rPr>
          <w:rFonts w:ascii="Times New Roman" w:hAnsi="Times New Roman"/>
          <w:b/>
          <w:bCs/>
          <w:sz w:val="24"/>
          <w:szCs w:val="24"/>
          <w:lang w:val="en-US" w:eastAsia="ru-RU"/>
        </w:rPr>
        <w:t> </w:t>
      </w:r>
      <w:r w:rsidR="00F45305" w:rsidRPr="00723440">
        <w:rPr>
          <w:rFonts w:ascii="Times New Roman" w:hAnsi="Times New Roman"/>
          <w:sz w:val="24"/>
          <w:szCs w:val="24"/>
          <w:lang w:eastAsia="ru-RU"/>
        </w:rPr>
        <w:t>включают освоенные уча</w:t>
      </w:r>
      <w:r w:rsidRPr="00723440">
        <w:rPr>
          <w:rFonts w:ascii="Times New Roman" w:hAnsi="Times New Roman"/>
          <w:sz w:val="24"/>
          <w:szCs w:val="24"/>
          <w:lang w:eastAsia="ru-RU"/>
        </w:rPr>
        <w:t xml:space="preserve">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4"/>
        <w:gridCol w:w="6955"/>
      </w:tblGrid>
      <w:tr w:rsidR="00124903" w:rsidRPr="00723440" w:rsidTr="00124903">
        <w:tc>
          <w:tcPr>
            <w:tcW w:w="1809" w:type="dxa"/>
          </w:tcPr>
          <w:p w:rsidR="00124903" w:rsidRPr="00723440" w:rsidRDefault="00B856A6"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С</w:t>
            </w:r>
            <w:r w:rsidR="00124903" w:rsidRPr="00723440">
              <w:rPr>
                <w:rFonts w:ascii="Times New Roman" w:hAnsi="Times New Roman"/>
                <w:sz w:val="24"/>
                <w:szCs w:val="24"/>
                <w:lang w:val="en-US" w:eastAsia="ru-RU"/>
              </w:rPr>
              <w:t>пецификаоценкирезультатов</w:t>
            </w:r>
          </w:p>
        </w:tc>
        <w:tc>
          <w:tcPr>
            <w:tcW w:w="7903" w:type="dxa"/>
          </w:tcPr>
          <w:p w:rsidR="00124903" w:rsidRPr="00723440" w:rsidRDefault="00124903" w:rsidP="002A0768">
            <w:pPr>
              <w:widowControl w:val="0"/>
              <w:spacing w:after="0" w:line="240" w:lineRule="auto"/>
              <w:ind w:left="60" w:right="20" w:firstLine="280"/>
              <w:jc w:val="both"/>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Оценка предметных результатов представляет собой оценку достижений обучающимися планируемых результатов по отдельным предметам</w:t>
            </w:r>
          </w:p>
        </w:tc>
      </w:tr>
      <w:tr w:rsidR="00124903" w:rsidRPr="00723440" w:rsidTr="00124903">
        <w:tc>
          <w:tcPr>
            <w:tcW w:w="180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Место</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формирования</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903"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Формирование  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tc>
      </w:tr>
      <w:tr w:rsidR="00124903" w:rsidRPr="00723440" w:rsidTr="00124903">
        <w:tc>
          <w:tcPr>
            <w:tcW w:w="180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Объект</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оценки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903"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Объектом  оценки  предметных  результатов  в  соответствии  с  требованиями  стандарта  служит  спос</w:t>
            </w:r>
            <w:r w:rsidR="00F45305" w:rsidRPr="00723440">
              <w:rPr>
                <w:rFonts w:ascii="Times New Roman" w:hAnsi="Times New Roman"/>
                <w:sz w:val="24"/>
                <w:szCs w:val="24"/>
                <w:lang w:eastAsia="ru-RU"/>
              </w:rPr>
              <w:t>обность  уча</w:t>
            </w:r>
            <w:r w:rsidRPr="00723440">
              <w:rPr>
                <w:rFonts w:ascii="Times New Roman" w:hAnsi="Times New Roman"/>
                <w:sz w:val="24"/>
                <w:szCs w:val="24"/>
                <w:lang w:eastAsia="ru-RU"/>
              </w:rPr>
              <w:t>щихся  к  решению  учебно-познавательных  и  учебно-практических  задач,  основанных  на  изучаемом  материале,  с  использованием  способов  действий,  свойственных содержанию учебных предметов, в том числе метапредметных действий. Иными словами, объектом оценки предметных результатов я</w:t>
            </w:r>
            <w:r w:rsidR="00F45305" w:rsidRPr="00723440">
              <w:rPr>
                <w:rFonts w:ascii="Times New Roman" w:hAnsi="Times New Roman"/>
                <w:sz w:val="24"/>
                <w:szCs w:val="24"/>
                <w:lang w:eastAsia="ru-RU"/>
              </w:rPr>
              <w:t>вляются действия, выполняемые уча</w:t>
            </w:r>
            <w:r w:rsidRPr="00723440">
              <w:rPr>
                <w:rFonts w:ascii="Times New Roman" w:hAnsi="Times New Roman"/>
                <w:sz w:val="24"/>
                <w:szCs w:val="24"/>
                <w:lang w:eastAsia="ru-RU"/>
              </w:rPr>
              <w:t>щимися, с предметным содержанием.</w:t>
            </w:r>
          </w:p>
        </w:tc>
      </w:tr>
      <w:tr w:rsidR="00124903" w:rsidRPr="00723440" w:rsidTr="00124903">
        <w:tc>
          <w:tcPr>
            <w:tcW w:w="180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Содержание</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оценки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903" w:type="dxa"/>
          </w:tcPr>
          <w:p w:rsidR="00124903" w:rsidRPr="00723440" w:rsidRDefault="00124903" w:rsidP="002A0768">
            <w:pPr>
              <w:spacing w:after="0" w:line="240" w:lineRule="auto"/>
              <w:jc w:val="both"/>
              <w:rPr>
                <w:rFonts w:ascii="Times New Roman" w:hAnsi="Times New Roman"/>
                <w:sz w:val="24"/>
                <w:szCs w:val="24"/>
              </w:rPr>
            </w:pPr>
            <w:r w:rsidRPr="00723440">
              <w:rPr>
                <w:rFonts w:ascii="Times New Roman" w:hAnsi="Times New Roman"/>
                <w:sz w:val="24"/>
                <w:szCs w:val="24"/>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w:t>
            </w:r>
            <w:r w:rsidRPr="00723440">
              <w:rPr>
                <w:rFonts w:ascii="Times New Roman" w:hAnsi="Times New Roman"/>
                <w:sz w:val="24"/>
                <w:szCs w:val="24"/>
              </w:rPr>
              <w:lastRenderedPageBreak/>
              <w:t xml:space="preserve">преобразование и получение нового знания. </w:t>
            </w:r>
          </w:p>
          <w:p w:rsidR="00124903" w:rsidRPr="00723440" w:rsidRDefault="00124903" w:rsidP="002A0768">
            <w:pPr>
              <w:spacing w:after="0" w:line="240" w:lineRule="auto"/>
              <w:jc w:val="both"/>
              <w:rPr>
                <w:rFonts w:ascii="Times New Roman" w:hAnsi="Times New Roman"/>
                <w:sz w:val="24"/>
                <w:szCs w:val="24"/>
              </w:rPr>
            </w:pPr>
            <w:r w:rsidRPr="00723440">
              <w:rPr>
                <w:rFonts w:ascii="Times New Roman" w:hAnsi="Times New Roman"/>
                <w:sz w:val="24"/>
                <w:szCs w:val="24"/>
              </w:rPr>
              <w:t xml:space="preserve">Система предметных знаний — важнейшая составляющая предметных результатов. В ней можно выделить опорные знания - знания, усвоение </w:t>
            </w:r>
          </w:p>
          <w:p w:rsidR="00124903" w:rsidRPr="00723440" w:rsidRDefault="00124903" w:rsidP="002A0768">
            <w:pPr>
              <w:spacing w:after="0" w:line="240" w:lineRule="auto"/>
              <w:jc w:val="both"/>
              <w:rPr>
                <w:rFonts w:ascii="Times New Roman" w:hAnsi="Times New Roman"/>
                <w:sz w:val="24"/>
                <w:szCs w:val="24"/>
              </w:rPr>
            </w:pPr>
            <w:r w:rsidRPr="00723440">
              <w:rPr>
                <w:rFonts w:ascii="Times New Roman" w:hAnsi="Times New Roman"/>
                <w:sz w:val="24"/>
                <w:szCs w:val="24"/>
              </w:rPr>
              <w:t xml:space="preserve">которых  принципиально  необходимо  для  текущего  и  последующего  успешного  обучения,  и  знания,  дополняющие,  расширяющие  или </w:t>
            </w:r>
          </w:p>
          <w:p w:rsidR="00124903" w:rsidRPr="00723440" w:rsidRDefault="00124903" w:rsidP="002A0768">
            <w:pPr>
              <w:spacing w:after="0" w:line="240" w:lineRule="auto"/>
              <w:jc w:val="both"/>
              <w:rPr>
                <w:rFonts w:ascii="Times New Roman" w:hAnsi="Times New Roman"/>
                <w:sz w:val="24"/>
                <w:szCs w:val="24"/>
              </w:rPr>
            </w:pPr>
            <w:r w:rsidRPr="00723440">
              <w:rPr>
                <w:rFonts w:ascii="Times New Roman" w:hAnsi="Times New Roman"/>
                <w:sz w:val="24"/>
                <w:szCs w:val="24"/>
              </w:rPr>
              <w:t>углу</w:t>
            </w:r>
            <w:r w:rsidR="00915549" w:rsidRPr="00723440">
              <w:rPr>
                <w:rFonts w:ascii="Times New Roman" w:hAnsi="Times New Roman"/>
                <w:sz w:val="24"/>
                <w:szCs w:val="24"/>
              </w:rPr>
              <w:t xml:space="preserve">бляющие опорную систему знанийи </w:t>
            </w:r>
            <w:r w:rsidRPr="00723440">
              <w:rPr>
                <w:rFonts w:ascii="Times New Roman" w:hAnsi="Times New Roman"/>
                <w:sz w:val="24"/>
                <w:szCs w:val="24"/>
              </w:rPr>
              <w:t xml:space="preserve">служащие пропедевтикой для последующего изучения. </w:t>
            </w:r>
            <w:r w:rsidR="00915549" w:rsidRPr="00723440">
              <w:rPr>
                <w:rFonts w:ascii="Times New Roman" w:hAnsi="Times New Roman"/>
                <w:sz w:val="24"/>
                <w:szCs w:val="24"/>
              </w:rPr>
              <w:t>В</w:t>
            </w:r>
            <w:r w:rsidRPr="00723440">
              <w:rPr>
                <w:rFonts w:ascii="Times New Roman" w:hAnsi="Times New Roman"/>
                <w:sz w:val="24"/>
                <w:szCs w:val="24"/>
              </w:rPr>
              <w:t xml:space="preserve">  группу </w:t>
            </w:r>
            <w:r w:rsidR="00915549" w:rsidRPr="00723440">
              <w:rPr>
                <w:rFonts w:ascii="Times New Roman" w:hAnsi="Times New Roman"/>
                <w:sz w:val="24"/>
                <w:szCs w:val="24"/>
              </w:rPr>
              <w:t xml:space="preserve">опорных знаний </w:t>
            </w:r>
            <w:r w:rsidRPr="00723440">
              <w:rPr>
                <w:rFonts w:ascii="Times New Roman" w:hAnsi="Times New Roman"/>
                <w:sz w:val="24"/>
                <w:szCs w:val="24"/>
              </w:rPr>
              <w:t xml:space="preserve">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могут быть достигнуты подавляющим большинством детей.  </w:t>
            </w:r>
          </w:p>
          <w:p w:rsidR="00124903" w:rsidRPr="00723440" w:rsidRDefault="00124903" w:rsidP="002A0768">
            <w:pPr>
              <w:spacing w:after="0" w:line="240" w:lineRule="auto"/>
              <w:jc w:val="both"/>
              <w:rPr>
                <w:rFonts w:ascii="Times New Roman" w:hAnsi="Times New Roman"/>
                <w:sz w:val="24"/>
                <w:szCs w:val="24"/>
              </w:rPr>
            </w:pPr>
            <w:r w:rsidRPr="00723440">
              <w:rPr>
                <w:rFonts w:ascii="Times New Roman" w:hAnsi="Times New Roman"/>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w:t>
            </w:r>
            <w:r w:rsidRPr="00723440">
              <w:rPr>
                <w:rFonts w:ascii="Times New Roman" w:hAnsi="Times New Roman"/>
                <w:b/>
                <w:sz w:val="24"/>
                <w:szCs w:val="24"/>
              </w:rPr>
              <w:t>учебно-познавательных и учебно-практических задач</w:t>
            </w:r>
            <w:r w:rsidRPr="00723440">
              <w:rPr>
                <w:rFonts w:ascii="Times New Roman" w:hAnsi="Times New Roman"/>
                <w:sz w:val="24"/>
                <w:szCs w:val="24"/>
              </w:rPr>
              <w:t xml:space="preserve">.  Поэтому  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w:t>
            </w:r>
            <w:r w:rsidR="00E358DE" w:rsidRPr="00723440">
              <w:rPr>
                <w:rFonts w:ascii="Times New Roman" w:hAnsi="Times New Roman"/>
                <w:sz w:val="24"/>
                <w:szCs w:val="24"/>
              </w:rPr>
              <w:t>УУД</w:t>
            </w:r>
            <w:r w:rsidRPr="00723440">
              <w:rPr>
                <w:rFonts w:ascii="Times New Roman" w:hAnsi="Times New Roman"/>
                <w:sz w:val="24"/>
                <w:szCs w:val="24"/>
              </w:rPr>
              <w:t xml:space="preserve">. </w:t>
            </w:r>
          </w:p>
          <w:p w:rsidR="00124903" w:rsidRPr="00723440" w:rsidRDefault="00124903" w:rsidP="00E358DE">
            <w:pPr>
              <w:spacing w:after="0" w:line="240" w:lineRule="auto"/>
              <w:jc w:val="both"/>
              <w:rPr>
                <w:rFonts w:ascii="Times New Roman" w:hAnsi="Times New Roman"/>
                <w:sz w:val="24"/>
                <w:szCs w:val="24"/>
              </w:rPr>
            </w:pPr>
            <w:r w:rsidRPr="00723440">
              <w:rPr>
                <w:rFonts w:ascii="Times New Roman" w:hAnsi="Times New Roman"/>
                <w:sz w:val="24"/>
                <w:szCs w:val="24"/>
              </w:rPr>
              <w:t xml:space="preserve">Совокупность же всех учебных предметов обеспечивает возможность формирования всех </w:t>
            </w:r>
            <w:r w:rsidR="00E358DE" w:rsidRPr="00723440">
              <w:rPr>
                <w:rFonts w:ascii="Times New Roman" w:hAnsi="Times New Roman"/>
                <w:sz w:val="24"/>
                <w:szCs w:val="24"/>
              </w:rPr>
              <w:t>УУД</w:t>
            </w:r>
            <w:r w:rsidRPr="00723440">
              <w:rPr>
                <w:rFonts w:ascii="Times New Roman" w:hAnsi="Times New Roman"/>
                <w:sz w:val="24"/>
                <w:szCs w:val="24"/>
              </w:rPr>
              <w:t xml:space="preserve"> при условии, что образовательный процесс ориентирован на достижение планируемых результатов. 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tc>
      </w:tr>
      <w:tr w:rsidR="00124903" w:rsidRPr="00723440" w:rsidTr="00124903">
        <w:tc>
          <w:tcPr>
            <w:tcW w:w="180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lastRenderedPageBreak/>
              <w:t>Форма</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оценки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903"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Оценка предметных результатов проводится как в ходе текущего и промежуточного оценивания, так и в ходе выполнения </w:t>
            </w:r>
            <w:r w:rsidRPr="00723440">
              <w:rPr>
                <w:rFonts w:ascii="Times New Roman" w:hAnsi="Times New Roman"/>
                <w:sz w:val="24"/>
                <w:szCs w:val="24"/>
                <w:lang w:eastAsia="ru-RU"/>
              </w:rPr>
              <w:lastRenderedPageBreak/>
              <w:t>итоговых проверочных работ.  При  этом  итоговая  оценка  ограничивается  контролем  успешности  осво</w:t>
            </w:r>
            <w:r w:rsidR="00F45305" w:rsidRPr="00723440">
              <w:rPr>
                <w:rFonts w:ascii="Times New Roman" w:hAnsi="Times New Roman"/>
                <w:sz w:val="24"/>
                <w:szCs w:val="24"/>
                <w:lang w:eastAsia="ru-RU"/>
              </w:rPr>
              <w:t>ения  действий,  выполняемых  уча</w:t>
            </w:r>
            <w:r w:rsidRPr="00723440">
              <w:rPr>
                <w:rFonts w:ascii="Times New Roman" w:hAnsi="Times New Roman"/>
                <w:sz w:val="24"/>
                <w:szCs w:val="24"/>
                <w:lang w:eastAsia="ru-RU"/>
              </w:rPr>
              <w:t>щимися  с  предметным содержанием, отражающим опорную систему знаний данного учебного курса</w:t>
            </w:r>
          </w:p>
        </w:tc>
      </w:tr>
      <w:tr w:rsidR="00124903" w:rsidRPr="00723440" w:rsidTr="00124903">
        <w:tc>
          <w:tcPr>
            <w:tcW w:w="180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lastRenderedPageBreak/>
              <w:t>Критерии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оценки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903"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Система оценки предметных результатов основывается на трех «уровнях успешности»: необходимый (базовый), повышенный (программный), максимальный (необязательный). </w:t>
            </w:r>
          </w:p>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За  точку  отсчета  принимается  необходимый  для  продолжения  образования  и  реально  достигаемый  опорный  уровень  образовательных достижений. Достижение этого опорного уровня интерпретируется как безусловный успех ребенка, как исполнение им требований стандарта.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обучающегося,  выстраивать  индивидуальную  траекторию  движения  с  учетом  зоны ближайшего развития. Уровень успешности  соотносится  с 5 – балльной шкалой традиционных отметок:  уровень не достигнут «два», необходимый («три» частично успешное  решение,  с  незначительной,  не  влияющей  на  результат  ошибкой  или  с  помощью;  «четыре»  полностью  успешное  решение,  без посторонней помощи), повышенный («четыре» близко к «отлично», с незначительной ошибкой или с посторонней помощью в какой – то момент решения;  «пять»    полностью  успешное  решение,  без  посторонней  помощи),  максимальный  («пять»  частично  успешное  решение,  с незначительной, не влияющей на результат ошибкой или с помощью, «5 и 5» полностью успешное решение, без посторонней помощи)</w:t>
            </w:r>
          </w:p>
        </w:tc>
      </w:tr>
      <w:tr w:rsidR="00124903" w:rsidRPr="00723440" w:rsidTr="00124903">
        <w:tc>
          <w:tcPr>
            <w:tcW w:w="180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Средства</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контроля</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903"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Средствами контроля являются проверочные работы (промежуточные и итоговые). В работах приоритетными являются задания продуктивного характера,  требующих  от  обучающегося  применения  знаний  и  умений,  создания  в  ходе  решения  своего  информационного  продукта,  вывода, оценки и т.п.</w:t>
            </w:r>
          </w:p>
        </w:tc>
      </w:tr>
      <w:tr w:rsidR="00124903" w:rsidRPr="00723440" w:rsidTr="00124903">
        <w:tc>
          <w:tcPr>
            <w:tcW w:w="180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Комплекс контрольно-измерительных материалов для диагностики результатов</w:t>
            </w:r>
          </w:p>
        </w:tc>
        <w:tc>
          <w:tcPr>
            <w:tcW w:w="7903" w:type="dxa"/>
          </w:tcPr>
          <w:p w:rsidR="00124903" w:rsidRPr="00723440" w:rsidRDefault="00124903" w:rsidP="002A0768">
            <w:pPr>
              <w:spacing w:after="0" w:line="240" w:lineRule="auto"/>
              <w:jc w:val="both"/>
              <w:rPr>
                <w:rFonts w:ascii="Times New Roman" w:hAnsi="Times New Roman"/>
                <w:sz w:val="24"/>
                <w:szCs w:val="24"/>
              </w:rPr>
            </w:pPr>
            <w:r w:rsidRPr="00723440">
              <w:rPr>
                <w:rFonts w:ascii="Times New Roman" w:hAnsi="Times New Roman"/>
                <w:sz w:val="24"/>
                <w:szCs w:val="24"/>
              </w:rPr>
              <w:t xml:space="preserve">При оценке предметных результатов используются: </w:t>
            </w:r>
          </w:p>
          <w:p w:rsidR="00124903" w:rsidRPr="00723440" w:rsidRDefault="00124903" w:rsidP="00AF0E57">
            <w:pPr>
              <w:widowControl w:val="0"/>
              <w:numPr>
                <w:ilvl w:val="0"/>
                <w:numId w:val="44"/>
              </w:numPr>
              <w:autoSpaceDE w:val="0"/>
              <w:autoSpaceDN w:val="0"/>
              <w:adjustRightInd w:val="0"/>
              <w:spacing w:after="0" w:line="240" w:lineRule="auto"/>
              <w:jc w:val="both"/>
              <w:rPr>
                <w:rFonts w:ascii="Times New Roman" w:hAnsi="Times New Roman"/>
                <w:sz w:val="24"/>
                <w:szCs w:val="24"/>
                <w:lang w:val="en-US"/>
              </w:rPr>
            </w:pPr>
            <w:r w:rsidRPr="00723440">
              <w:rPr>
                <w:rFonts w:ascii="Times New Roman" w:hAnsi="Times New Roman"/>
                <w:sz w:val="24"/>
                <w:szCs w:val="24"/>
                <w:lang w:val="en-US"/>
              </w:rPr>
              <w:t>технологияоценив</w:t>
            </w:r>
            <w:r w:rsidR="000F0A62" w:rsidRPr="00723440">
              <w:rPr>
                <w:rFonts w:ascii="Times New Roman" w:hAnsi="Times New Roman"/>
                <w:sz w:val="24"/>
                <w:szCs w:val="24"/>
                <w:lang w:val="en-US"/>
              </w:rPr>
              <w:t>анияобразовательныхдостижений</w:t>
            </w:r>
          </w:p>
          <w:p w:rsidR="00124903" w:rsidRPr="00723440" w:rsidRDefault="00124903" w:rsidP="00AF0E57">
            <w:pPr>
              <w:widowControl w:val="0"/>
              <w:numPr>
                <w:ilvl w:val="0"/>
                <w:numId w:val="44"/>
              </w:numPr>
              <w:autoSpaceDE w:val="0"/>
              <w:autoSpaceDN w:val="0"/>
              <w:adjustRightInd w:val="0"/>
              <w:spacing w:after="0" w:line="240" w:lineRule="auto"/>
              <w:jc w:val="both"/>
              <w:rPr>
                <w:rFonts w:ascii="Times New Roman" w:hAnsi="Times New Roman"/>
                <w:sz w:val="24"/>
                <w:szCs w:val="24"/>
                <w:lang w:val="en-US"/>
              </w:rPr>
            </w:pPr>
            <w:r w:rsidRPr="00723440">
              <w:rPr>
                <w:rFonts w:ascii="Times New Roman" w:hAnsi="Times New Roman"/>
                <w:sz w:val="24"/>
                <w:szCs w:val="24"/>
                <w:lang w:val="en-US"/>
              </w:rPr>
              <w:t>Формирующееоценивание</w:t>
            </w:r>
            <w:r w:rsidRPr="00723440">
              <w:rPr>
                <w:rFonts w:ascii="Times New Roman" w:hAnsi="Times New Roman"/>
                <w:sz w:val="24"/>
                <w:szCs w:val="24"/>
              </w:rPr>
              <w:t>.</w:t>
            </w:r>
          </w:p>
          <w:p w:rsidR="00124903" w:rsidRPr="00723440" w:rsidRDefault="00124903" w:rsidP="002A0768">
            <w:pPr>
              <w:spacing w:after="0" w:line="240" w:lineRule="auto"/>
              <w:jc w:val="both"/>
              <w:rPr>
                <w:rFonts w:ascii="Times New Roman" w:hAnsi="Times New Roman"/>
                <w:sz w:val="24"/>
                <w:szCs w:val="24"/>
              </w:rPr>
            </w:pPr>
            <w:r w:rsidRPr="00723440">
              <w:rPr>
                <w:rFonts w:ascii="Times New Roman" w:hAnsi="Times New Roman"/>
                <w:sz w:val="24"/>
                <w:szCs w:val="24"/>
              </w:rPr>
              <w:t>используемой формой оценки являются суммарные показатели полноты и глубины освоения школьной программы, выраженные в баллах по пятибалльной шкале.</w:t>
            </w:r>
          </w:p>
        </w:tc>
      </w:tr>
      <w:tr w:rsidR="00124903" w:rsidRPr="00723440" w:rsidTr="00124903">
        <w:tc>
          <w:tcPr>
            <w:tcW w:w="180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Специалисты, привлекаемые к оценке результатов</w:t>
            </w:r>
          </w:p>
        </w:tc>
        <w:tc>
          <w:tcPr>
            <w:tcW w:w="7903"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bCs/>
                <w:color w:val="000000"/>
                <w:sz w:val="24"/>
                <w:szCs w:val="24"/>
                <w:lang w:eastAsia="ru-RU"/>
              </w:rPr>
              <w:t xml:space="preserve"> педагог-предмет</w:t>
            </w:r>
            <w:r w:rsidR="0061584B" w:rsidRPr="00723440">
              <w:rPr>
                <w:rFonts w:ascii="Times New Roman" w:hAnsi="Times New Roman"/>
                <w:bCs/>
                <w:color w:val="000000"/>
                <w:sz w:val="24"/>
                <w:szCs w:val="24"/>
                <w:lang w:eastAsia="ru-RU"/>
              </w:rPr>
              <w:t>ник, заместитель директора по У</w:t>
            </w:r>
            <w:r w:rsidRPr="00723440">
              <w:rPr>
                <w:rFonts w:ascii="Times New Roman" w:hAnsi="Times New Roman"/>
                <w:bCs/>
                <w:color w:val="000000"/>
                <w:sz w:val="24"/>
                <w:szCs w:val="24"/>
                <w:lang w:eastAsia="ru-RU"/>
              </w:rPr>
              <w:t>Р, специалисты извне, обладающие необходимыми знаниями и квалификацией</w:t>
            </w:r>
          </w:p>
        </w:tc>
      </w:tr>
      <w:tr w:rsidR="00124903" w:rsidRPr="00723440" w:rsidTr="00124903">
        <w:tc>
          <w:tcPr>
            <w:tcW w:w="180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Место</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фиксации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903"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 xml:space="preserve">Результатфиксируются: </w:t>
            </w:r>
          </w:p>
          <w:p w:rsidR="00124903" w:rsidRPr="00723440" w:rsidRDefault="00124903" w:rsidP="00AF0E57">
            <w:pPr>
              <w:widowControl w:val="0"/>
              <w:numPr>
                <w:ilvl w:val="0"/>
                <w:numId w:val="43"/>
              </w:numPr>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В журнале;</w:t>
            </w:r>
          </w:p>
          <w:p w:rsidR="00124903" w:rsidRPr="00723440" w:rsidRDefault="00124903" w:rsidP="00AF0E57">
            <w:pPr>
              <w:widowControl w:val="0"/>
              <w:numPr>
                <w:ilvl w:val="0"/>
                <w:numId w:val="43"/>
              </w:numPr>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В электронномдневнике</w:t>
            </w:r>
          </w:p>
          <w:p w:rsidR="00124903" w:rsidRPr="00723440" w:rsidRDefault="00C1228D" w:rsidP="00AF0E57">
            <w:pPr>
              <w:widowControl w:val="0"/>
              <w:numPr>
                <w:ilvl w:val="0"/>
                <w:numId w:val="43"/>
              </w:numPr>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В «Портфолио</w:t>
            </w:r>
            <w:r w:rsidR="00124903" w:rsidRPr="00723440">
              <w:rPr>
                <w:rFonts w:ascii="Times New Roman" w:hAnsi="Times New Roman"/>
                <w:sz w:val="24"/>
                <w:szCs w:val="24"/>
                <w:lang w:val="en-US" w:eastAsia="ru-RU"/>
              </w:rPr>
              <w:t xml:space="preserve">» </w:t>
            </w:r>
          </w:p>
        </w:tc>
      </w:tr>
      <w:tr w:rsidR="00124903" w:rsidRPr="00723440" w:rsidTr="00124903">
        <w:tc>
          <w:tcPr>
            <w:tcW w:w="180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Использование</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903"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Результаты оценки используются в целях: </w:t>
            </w:r>
          </w:p>
          <w:p w:rsidR="00124903" w:rsidRPr="00723440" w:rsidRDefault="00124903" w:rsidP="00AF0E57">
            <w:pPr>
              <w:widowControl w:val="0"/>
              <w:numPr>
                <w:ilvl w:val="0"/>
                <w:numId w:val="42"/>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 определения уровня сформированности предметных результатов,</w:t>
            </w:r>
          </w:p>
          <w:p w:rsidR="00124903" w:rsidRPr="00723440" w:rsidRDefault="00124903" w:rsidP="00AF0E57">
            <w:pPr>
              <w:widowControl w:val="0"/>
              <w:numPr>
                <w:ilvl w:val="0"/>
                <w:numId w:val="42"/>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 для обеспечения успешной реализации задач основного общего образования</w:t>
            </w:r>
          </w:p>
        </w:tc>
      </w:tr>
    </w:tbl>
    <w:p w:rsidR="00124903" w:rsidRPr="00723440" w:rsidRDefault="00124903" w:rsidP="002A0768">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p>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В арсенале действенных методов традиционно сложившейся системы контроля и оценки знаний и умений здесь находят место методики устного опроса, письменные контрольные работы, разноуровневые контрольные работы, фронтальные устные и письменные опросы учащихся на уроках. Применение традиционных методов и форм контроля на уроке даёт учителю необходимую информацию о том, как усваивается учебный материал и что из этого материала вызывает наибольшую трудность у учащихся.</w:t>
      </w:r>
    </w:p>
    <w:p w:rsidR="00F45305" w:rsidRPr="00723440" w:rsidRDefault="00F45305" w:rsidP="00F45305">
      <w:pPr>
        <w:widowControl w:val="0"/>
        <w:shd w:val="clear" w:color="auto" w:fill="FFFFFF"/>
        <w:autoSpaceDE w:val="0"/>
        <w:autoSpaceDN w:val="0"/>
        <w:adjustRightInd w:val="0"/>
        <w:ind w:firstLine="709"/>
        <w:jc w:val="both"/>
        <w:rPr>
          <w:rFonts w:ascii="Times New Roman" w:hAnsi="Times New Roman"/>
          <w:spacing w:val="-8"/>
          <w:sz w:val="24"/>
          <w:szCs w:val="24"/>
        </w:rPr>
      </w:pPr>
      <w:r w:rsidRPr="00723440">
        <w:rPr>
          <w:rFonts w:ascii="Times New Roman" w:hAnsi="Times New Roman"/>
          <w:spacing w:val="-8"/>
          <w:sz w:val="24"/>
          <w:szCs w:val="24"/>
        </w:rPr>
        <w:t xml:space="preserve">Федеральный государственный образовательный стандарт основного общего образования устанавливает требования к результатам освоения учащимися основной образовательной программы основного общего образования: </w:t>
      </w:r>
    </w:p>
    <w:p w:rsidR="00F45305" w:rsidRPr="00723440" w:rsidRDefault="00F45305" w:rsidP="00AF0E57">
      <w:pPr>
        <w:widowControl w:val="0"/>
        <w:numPr>
          <w:ilvl w:val="0"/>
          <w:numId w:val="58"/>
        </w:numPr>
        <w:shd w:val="clear" w:color="auto" w:fill="FFFFFF"/>
        <w:suppressAutoHyphens/>
        <w:autoSpaceDE w:val="0"/>
        <w:autoSpaceDN w:val="0"/>
        <w:adjustRightInd w:val="0"/>
        <w:spacing w:after="0" w:line="240" w:lineRule="auto"/>
        <w:ind w:left="142"/>
        <w:jc w:val="both"/>
        <w:rPr>
          <w:rFonts w:ascii="Times New Roman" w:hAnsi="Times New Roman"/>
          <w:spacing w:val="-8"/>
          <w:sz w:val="24"/>
          <w:szCs w:val="24"/>
        </w:rPr>
      </w:pPr>
      <w:r w:rsidRPr="00723440">
        <w:rPr>
          <w:rFonts w:ascii="Times New Roman" w:hAnsi="Times New Roman"/>
          <w:spacing w:val="-8"/>
          <w:sz w:val="24"/>
          <w:szCs w:val="24"/>
        </w:rPr>
        <w:t>личностным, включающим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F45305" w:rsidRPr="00723440" w:rsidRDefault="00F45305" w:rsidP="00AF0E57">
      <w:pPr>
        <w:widowControl w:val="0"/>
        <w:numPr>
          <w:ilvl w:val="0"/>
          <w:numId w:val="58"/>
        </w:numPr>
        <w:shd w:val="clear" w:color="auto" w:fill="FFFFFF"/>
        <w:suppressAutoHyphens/>
        <w:autoSpaceDE w:val="0"/>
        <w:autoSpaceDN w:val="0"/>
        <w:adjustRightInd w:val="0"/>
        <w:spacing w:after="0" w:line="240" w:lineRule="auto"/>
        <w:ind w:left="142"/>
        <w:jc w:val="both"/>
        <w:rPr>
          <w:rFonts w:ascii="Times New Roman" w:hAnsi="Times New Roman"/>
          <w:spacing w:val="-8"/>
          <w:sz w:val="24"/>
          <w:szCs w:val="24"/>
        </w:rPr>
      </w:pPr>
      <w:r w:rsidRPr="00723440">
        <w:rPr>
          <w:rFonts w:ascii="Times New Roman" w:hAnsi="Times New Roman"/>
          <w:spacing w:val="-8"/>
          <w:sz w:val="24"/>
          <w:szCs w:val="24"/>
        </w:rPr>
        <w:t>метапредметным, включающим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124903" w:rsidRPr="00723440" w:rsidRDefault="00F45305" w:rsidP="00AF0E57">
      <w:pPr>
        <w:widowControl w:val="0"/>
        <w:numPr>
          <w:ilvl w:val="0"/>
          <w:numId w:val="58"/>
        </w:numPr>
        <w:shd w:val="clear" w:color="auto" w:fill="FFFFFF"/>
        <w:suppressAutoHyphens/>
        <w:autoSpaceDE w:val="0"/>
        <w:autoSpaceDN w:val="0"/>
        <w:adjustRightInd w:val="0"/>
        <w:spacing w:after="0" w:line="240" w:lineRule="auto"/>
        <w:ind w:left="142" w:firstLine="709"/>
        <w:jc w:val="both"/>
        <w:rPr>
          <w:rFonts w:ascii="Times New Roman" w:eastAsia="Times New Roman" w:hAnsi="Times New Roman"/>
          <w:iCs/>
          <w:sz w:val="24"/>
          <w:szCs w:val="24"/>
        </w:rPr>
      </w:pPr>
      <w:r w:rsidRPr="00723440">
        <w:rPr>
          <w:rFonts w:ascii="Times New Roman" w:hAnsi="Times New Roman"/>
          <w:spacing w:val="-8"/>
          <w:sz w:val="24"/>
          <w:szCs w:val="24"/>
        </w:rPr>
        <w:t xml:space="preserve">предметным, включающим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rsidR="00C6185D" w:rsidRPr="00723440" w:rsidRDefault="001A7AFA" w:rsidP="002A0768">
      <w:pPr>
        <w:pStyle w:val="afffa"/>
        <w:spacing w:line="240" w:lineRule="auto"/>
        <w:ind w:firstLine="709"/>
        <w:rPr>
          <w:rFonts w:eastAsia="Times New Roman"/>
          <w:iCs/>
          <w:sz w:val="24"/>
          <w:szCs w:val="24"/>
        </w:rPr>
      </w:pPr>
      <w:r w:rsidRPr="00723440">
        <w:rPr>
          <w:rFonts w:eastAsia="Times New Roman"/>
          <w:b/>
          <w:iCs/>
          <w:sz w:val="24"/>
          <w:szCs w:val="24"/>
        </w:rPr>
        <w:t>Личностные и метапредметные оценки/отметки</w:t>
      </w:r>
      <w:r w:rsidRPr="00723440">
        <w:rPr>
          <w:rFonts w:eastAsia="Times New Roman"/>
          <w:iCs/>
          <w:sz w:val="24"/>
          <w:szCs w:val="24"/>
        </w:rPr>
        <w:t xml:space="preserve"> определяются по таблицам личностных и метапредметных результатов и фиксируются в </w:t>
      </w:r>
      <w:r w:rsidR="00C6185D" w:rsidRPr="00723440">
        <w:rPr>
          <w:rFonts w:eastAsia="Times New Roman"/>
          <w:iCs/>
          <w:sz w:val="24"/>
          <w:szCs w:val="24"/>
        </w:rPr>
        <w:t xml:space="preserve">портфолио учащегося и в сводной таблице(сведения о классе) </w:t>
      </w:r>
      <w:r w:rsidR="00985825" w:rsidRPr="00723440">
        <w:rPr>
          <w:rFonts w:eastAsia="Times New Roman"/>
          <w:iCs/>
          <w:sz w:val="24"/>
          <w:szCs w:val="24"/>
        </w:rPr>
        <w:t>у</w:t>
      </w:r>
      <w:r w:rsidRPr="00723440">
        <w:rPr>
          <w:rFonts w:eastAsia="Times New Roman"/>
          <w:iCs/>
          <w:sz w:val="24"/>
          <w:szCs w:val="24"/>
        </w:rPr>
        <w:t xml:space="preserve"> классного руководителя.</w:t>
      </w:r>
    </w:p>
    <w:p w:rsidR="00124903" w:rsidRPr="00723440" w:rsidRDefault="00124903" w:rsidP="002A0768">
      <w:pPr>
        <w:pStyle w:val="afffa"/>
        <w:spacing w:line="240" w:lineRule="auto"/>
        <w:ind w:firstLine="709"/>
        <w:rPr>
          <w:rFonts w:eastAsia="Times New Roman"/>
          <w:b/>
          <w:iCs/>
          <w:sz w:val="24"/>
          <w:szCs w:val="24"/>
        </w:rPr>
      </w:pPr>
      <w:r w:rsidRPr="00723440">
        <w:rPr>
          <w:rFonts w:eastAsia="Times New Roman"/>
          <w:b/>
          <w:iCs/>
          <w:sz w:val="24"/>
          <w:szCs w:val="24"/>
        </w:rPr>
        <w:t>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2"/>
        <w:gridCol w:w="7490"/>
      </w:tblGrid>
      <w:tr w:rsidR="00124903" w:rsidRPr="00723440" w:rsidTr="00124903">
        <w:tc>
          <w:tcPr>
            <w:tcW w:w="2222" w:type="dxa"/>
          </w:tcPr>
          <w:p w:rsidR="00124903" w:rsidRPr="00723440" w:rsidRDefault="0061584B"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С</w:t>
            </w:r>
            <w:r w:rsidR="00124903" w:rsidRPr="00723440">
              <w:rPr>
                <w:rFonts w:ascii="Times New Roman" w:hAnsi="Times New Roman"/>
                <w:sz w:val="24"/>
                <w:szCs w:val="24"/>
                <w:lang w:val="en-US" w:eastAsia="ru-RU"/>
              </w:rPr>
              <w:t>пецифика</w:t>
            </w:r>
            <w:r w:rsidR="00122FB2">
              <w:rPr>
                <w:rFonts w:ascii="Times New Roman" w:hAnsi="Times New Roman"/>
                <w:sz w:val="24"/>
                <w:szCs w:val="24"/>
                <w:lang w:eastAsia="ru-RU"/>
              </w:rPr>
              <w:t xml:space="preserve"> </w:t>
            </w:r>
            <w:r w:rsidR="00124903" w:rsidRPr="00723440">
              <w:rPr>
                <w:rFonts w:ascii="Times New Roman" w:hAnsi="Times New Roman"/>
                <w:sz w:val="24"/>
                <w:szCs w:val="24"/>
                <w:lang w:val="en-US" w:eastAsia="ru-RU"/>
              </w:rPr>
              <w:t>оценки</w:t>
            </w:r>
            <w:r w:rsidR="00122FB2">
              <w:rPr>
                <w:rFonts w:ascii="Times New Roman" w:hAnsi="Times New Roman"/>
                <w:sz w:val="24"/>
                <w:szCs w:val="24"/>
                <w:lang w:eastAsia="ru-RU"/>
              </w:rPr>
              <w:t xml:space="preserve"> </w:t>
            </w:r>
            <w:r w:rsidR="00124903" w:rsidRPr="00723440">
              <w:rPr>
                <w:rFonts w:ascii="Times New Roman" w:hAnsi="Times New Roman"/>
                <w:sz w:val="24"/>
                <w:szCs w:val="24"/>
                <w:lang w:val="en-US" w:eastAsia="ru-RU"/>
              </w:rPr>
              <w:t>личностных</w:t>
            </w:r>
            <w:r w:rsidR="00122FB2">
              <w:rPr>
                <w:rFonts w:ascii="Times New Roman" w:hAnsi="Times New Roman"/>
                <w:sz w:val="24"/>
                <w:szCs w:val="24"/>
                <w:lang w:eastAsia="ru-RU"/>
              </w:rPr>
              <w:t xml:space="preserve"> </w:t>
            </w:r>
            <w:r w:rsidR="00124903" w:rsidRPr="00723440">
              <w:rPr>
                <w:rFonts w:ascii="Times New Roman" w:hAnsi="Times New Roman"/>
                <w:sz w:val="24"/>
                <w:szCs w:val="24"/>
                <w:lang w:val="en-US" w:eastAsia="ru-RU"/>
              </w:rPr>
              <w:t>результатов</w:t>
            </w:r>
          </w:p>
        </w:tc>
        <w:tc>
          <w:tcPr>
            <w:tcW w:w="7490" w:type="dxa"/>
          </w:tcPr>
          <w:p w:rsidR="00124903" w:rsidRPr="00723440" w:rsidRDefault="00124903" w:rsidP="002A0768">
            <w:pPr>
              <w:widowControl w:val="0"/>
              <w:spacing w:after="0" w:line="240" w:lineRule="auto"/>
              <w:ind w:left="60" w:right="20" w:firstLine="280"/>
              <w:jc w:val="both"/>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Оценка личностных результатов предста</w:t>
            </w:r>
            <w:r w:rsidR="00F45305" w:rsidRPr="00723440">
              <w:rPr>
                <w:rFonts w:ascii="Times New Roman" w:eastAsia="Times New Roman" w:hAnsi="Times New Roman"/>
                <w:sz w:val="24"/>
                <w:szCs w:val="24"/>
                <w:lang w:eastAsia="ru-RU"/>
              </w:rPr>
              <w:t>вляет собой оценку достижений уча</w:t>
            </w:r>
            <w:r w:rsidRPr="00723440">
              <w:rPr>
                <w:rFonts w:ascii="Times New Roman" w:eastAsia="Times New Roman" w:hAnsi="Times New Roman"/>
                <w:sz w:val="24"/>
                <w:szCs w:val="24"/>
                <w:lang w:eastAsia="ru-RU"/>
              </w:rPr>
              <w:t>щихся планируемых результатов в ходе их личностного развития. Данный вид образовательных результатов формируется в 5-9 классах через социальную пробу и приобретение общественно-полезного соци</w:t>
            </w:r>
            <w:r w:rsidRPr="00723440">
              <w:rPr>
                <w:rFonts w:ascii="Times New Roman" w:eastAsia="Times New Roman" w:hAnsi="Times New Roman"/>
                <w:sz w:val="24"/>
                <w:szCs w:val="24"/>
                <w:lang w:eastAsia="ru-RU"/>
              </w:rPr>
              <w:softHyphen/>
              <w:t>ального опыта</w:t>
            </w:r>
          </w:p>
        </w:tc>
      </w:tr>
      <w:tr w:rsidR="00124903" w:rsidRPr="00723440" w:rsidTr="00124903">
        <w:tc>
          <w:tcPr>
            <w:tcW w:w="2222"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Место</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формирования</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личностных</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490"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Формирование  личностных  результатов  обеспечивается  в  ходе  реализации  всех  компонентов  образовательного  процесса  школы,  включая внеурочную  деятельность,  реализуемую  семьёй  и  школой.  (программ  отдельных  учебных  предметов,  программы  воспитания  и  социализации, программ внеурочной деятельности)</w:t>
            </w:r>
            <w:r w:rsidRPr="00723440">
              <w:rPr>
                <w:rFonts w:ascii="Times New Roman" w:eastAsia="Arial Unicode MS" w:hAnsi="Times New Roman"/>
                <w:color w:val="000000"/>
                <w:spacing w:val="-6"/>
                <w:sz w:val="24"/>
                <w:szCs w:val="24"/>
                <w:lang w:eastAsia="ru-RU"/>
              </w:rPr>
              <w:t xml:space="preserve"> Подробнее смотрите: </w:t>
            </w:r>
            <w:r w:rsidRPr="00723440">
              <w:rPr>
                <w:rFonts w:ascii="Times New Roman" w:eastAsia="Arial Unicode MS" w:hAnsi="Times New Roman"/>
                <w:b/>
                <w:i/>
                <w:color w:val="000000"/>
                <w:spacing w:val="-6"/>
                <w:sz w:val="24"/>
                <w:szCs w:val="24"/>
                <w:lang w:eastAsia="ru-RU"/>
              </w:rPr>
              <w:t>Учебный план школы. Внеурочная деятельность.</w:t>
            </w:r>
          </w:p>
        </w:tc>
      </w:tr>
      <w:tr w:rsidR="00124903" w:rsidRPr="00723440" w:rsidTr="00124903">
        <w:tc>
          <w:tcPr>
            <w:tcW w:w="2222"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Объект оценки результатов</w:t>
            </w:r>
          </w:p>
        </w:tc>
        <w:tc>
          <w:tcPr>
            <w:tcW w:w="7490"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Основным объектом оценки личностных результатов служит сформированность</w:t>
            </w:r>
            <w:r w:rsidR="00E358DE" w:rsidRPr="00723440">
              <w:rPr>
                <w:rFonts w:ascii="Times New Roman" w:hAnsi="Times New Roman"/>
                <w:sz w:val="24"/>
                <w:szCs w:val="24"/>
                <w:lang w:eastAsia="ru-RU"/>
              </w:rPr>
              <w:t>УУД</w:t>
            </w:r>
            <w:r w:rsidRPr="00723440">
              <w:rPr>
                <w:rFonts w:ascii="Times New Roman" w:hAnsi="Times New Roman"/>
                <w:sz w:val="24"/>
                <w:szCs w:val="24"/>
                <w:lang w:eastAsia="ru-RU"/>
              </w:rPr>
              <w:t xml:space="preserve">, включаемых в следующие три основные блока: </w:t>
            </w:r>
          </w:p>
          <w:p w:rsidR="00124903" w:rsidRPr="00723440" w:rsidRDefault="00124903" w:rsidP="00AF0E57">
            <w:pPr>
              <w:widowControl w:val="0"/>
              <w:numPr>
                <w:ilvl w:val="0"/>
                <w:numId w:val="45"/>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w:t>
            </w:r>
            <w:r w:rsidRPr="00723440">
              <w:rPr>
                <w:rFonts w:ascii="Times New Roman" w:hAnsi="Times New Roman"/>
                <w:sz w:val="24"/>
                <w:szCs w:val="24"/>
                <w:lang w:eastAsia="ru-RU"/>
              </w:rPr>
              <w:lastRenderedPageBreak/>
              <w:t xml:space="preserve">самоуважения  и  способности  адекватно  оценивать  себя  и  свои  достижения,  видеть сильные и слабые стороны своей личности; </w:t>
            </w:r>
          </w:p>
          <w:p w:rsidR="00124903" w:rsidRPr="00723440" w:rsidRDefault="00124903" w:rsidP="00AF0E57">
            <w:pPr>
              <w:widowControl w:val="0"/>
              <w:numPr>
                <w:ilvl w:val="0"/>
                <w:numId w:val="45"/>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смыслоообразование  —  поиск  и  установление  личностного  смысла  (т.  е.  «з</w:t>
            </w:r>
            <w:r w:rsidR="00F45305" w:rsidRPr="00723440">
              <w:rPr>
                <w:rFonts w:ascii="Times New Roman" w:hAnsi="Times New Roman"/>
                <w:sz w:val="24"/>
                <w:szCs w:val="24"/>
                <w:lang w:eastAsia="ru-RU"/>
              </w:rPr>
              <w:t>начения  для  себя»)  учения  уча</w:t>
            </w:r>
            <w:r w:rsidRPr="00723440">
              <w:rPr>
                <w:rFonts w:ascii="Times New Roman" w:hAnsi="Times New Roman"/>
                <w:sz w:val="24"/>
                <w:szCs w:val="24"/>
                <w:lang w:eastAsia="ru-RU"/>
              </w:rPr>
              <w:t xml:space="preserve">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124903" w:rsidRPr="00723440" w:rsidRDefault="00124903" w:rsidP="00AF0E57">
            <w:pPr>
              <w:widowControl w:val="0"/>
              <w:numPr>
                <w:ilvl w:val="0"/>
                <w:numId w:val="45"/>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морально  -  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tc>
      </w:tr>
      <w:tr w:rsidR="00124903" w:rsidRPr="00723440" w:rsidTr="00124903">
        <w:tc>
          <w:tcPr>
            <w:tcW w:w="2222"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lastRenderedPageBreak/>
              <w:t>Содержание</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оценки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490" w:type="dxa"/>
          </w:tcPr>
          <w:p w:rsidR="00124903" w:rsidRPr="00723440" w:rsidRDefault="00124903" w:rsidP="002A0768">
            <w:pPr>
              <w:spacing w:after="0" w:line="240" w:lineRule="auto"/>
              <w:jc w:val="both"/>
              <w:rPr>
                <w:rFonts w:ascii="Times New Roman" w:hAnsi="Times New Roman"/>
                <w:sz w:val="24"/>
                <w:szCs w:val="24"/>
              </w:rPr>
            </w:pPr>
            <w:r w:rsidRPr="00723440">
              <w:rPr>
                <w:rFonts w:ascii="Times New Roman" w:hAnsi="Times New Roman"/>
                <w:sz w:val="24"/>
                <w:szCs w:val="24"/>
              </w:rPr>
              <w:t xml:space="preserve">Основное содержание оценки личностных строится вокруг оценки: </w:t>
            </w:r>
          </w:p>
          <w:p w:rsidR="00124903" w:rsidRPr="00723440" w:rsidRDefault="00124903" w:rsidP="00AF0E57">
            <w:pPr>
              <w:widowControl w:val="0"/>
              <w:numPr>
                <w:ilvl w:val="0"/>
                <w:numId w:val="46"/>
              </w:numPr>
              <w:autoSpaceDE w:val="0"/>
              <w:autoSpaceDN w:val="0"/>
              <w:adjustRightInd w:val="0"/>
              <w:spacing w:after="0" w:line="240" w:lineRule="auto"/>
              <w:jc w:val="both"/>
              <w:rPr>
                <w:rFonts w:ascii="Times New Roman" w:hAnsi="Times New Roman"/>
                <w:sz w:val="24"/>
                <w:szCs w:val="24"/>
              </w:rPr>
            </w:pPr>
            <w:r w:rsidRPr="00723440">
              <w:rPr>
                <w:rFonts w:ascii="Times New Roman" w:hAnsi="Times New Roman"/>
                <w:sz w:val="24"/>
                <w:szCs w:val="24"/>
              </w:rPr>
              <w:t>сформированност</w:t>
            </w:r>
            <w:r w:rsidR="00F26918" w:rsidRPr="00723440">
              <w:rPr>
                <w:rFonts w:ascii="Times New Roman" w:hAnsi="Times New Roman"/>
                <w:sz w:val="24"/>
                <w:szCs w:val="24"/>
              </w:rPr>
              <w:t>и</w:t>
            </w:r>
            <w:r w:rsidRPr="00723440">
              <w:rPr>
                <w:rFonts w:ascii="Times New Roman" w:hAnsi="Times New Roman"/>
                <w:sz w:val="24"/>
                <w:szCs w:val="24"/>
              </w:rPr>
              <w:t xml:space="preserve"> эмоционально-положительно</w:t>
            </w:r>
            <w:r w:rsidR="00915549" w:rsidRPr="00723440">
              <w:rPr>
                <w:rFonts w:ascii="Times New Roman" w:hAnsi="Times New Roman"/>
                <w:sz w:val="24"/>
                <w:szCs w:val="24"/>
              </w:rPr>
              <w:t>го</w:t>
            </w:r>
            <w:r w:rsidRPr="00723440">
              <w:rPr>
                <w:rFonts w:ascii="Times New Roman" w:hAnsi="Times New Roman"/>
                <w:sz w:val="24"/>
                <w:szCs w:val="24"/>
              </w:rPr>
              <w:t xml:space="preserve">  отношени</w:t>
            </w:r>
            <w:r w:rsidR="00915549" w:rsidRPr="00723440">
              <w:rPr>
                <w:rFonts w:ascii="Times New Roman" w:hAnsi="Times New Roman"/>
                <w:sz w:val="24"/>
                <w:szCs w:val="24"/>
              </w:rPr>
              <w:t>я</w:t>
            </w:r>
            <w:r w:rsidR="00F45305" w:rsidRPr="00723440">
              <w:rPr>
                <w:rFonts w:ascii="Times New Roman" w:hAnsi="Times New Roman"/>
                <w:sz w:val="24"/>
                <w:szCs w:val="24"/>
              </w:rPr>
              <w:t xml:space="preserve"> уча</w:t>
            </w:r>
            <w:r w:rsidRPr="00723440">
              <w:rPr>
                <w:rFonts w:ascii="Times New Roman" w:hAnsi="Times New Roman"/>
                <w:sz w:val="24"/>
                <w:szCs w:val="24"/>
              </w:rPr>
              <w:t>щегося к школе, ориентаци</w:t>
            </w:r>
            <w:r w:rsidR="00F26918" w:rsidRPr="00723440">
              <w:rPr>
                <w:rFonts w:ascii="Times New Roman" w:hAnsi="Times New Roman"/>
                <w:sz w:val="24"/>
                <w:szCs w:val="24"/>
              </w:rPr>
              <w:t>и</w:t>
            </w:r>
            <w:r w:rsidRPr="00723440">
              <w:rPr>
                <w:rFonts w:ascii="Times New Roman" w:hAnsi="Times New Roman"/>
                <w:sz w:val="24"/>
                <w:szCs w:val="24"/>
              </w:rPr>
              <w:t xml:space="preserve">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w:t>
            </w:r>
          </w:p>
          <w:p w:rsidR="00124903" w:rsidRPr="00723440" w:rsidRDefault="00124903" w:rsidP="00AF0E57">
            <w:pPr>
              <w:widowControl w:val="0"/>
              <w:numPr>
                <w:ilvl w:val="0"/>
                <w:numId w:val="46"/>
              </w:numPr>
              <w:autoSpaceDE w:val="0"/>
              <w:autoSpaceDN w:val="0"/>
              <w:adjustRightInd w:val="0"/>
              <w:spacing w:after="0" w:line="240" w:lineRule="auto"/>
              <w:jc w:val="both"/>
              <w:rPr>
                <w:rFonts w:ascii="Times New Roman" w:hAnsi="Times New Roman"/>
                <w:sz w:val="24"/>
                <w:szCs w:val="24"/>
              </w:rPr>
            </w:pPr>
            <w:r w:rsidRPr="00723440">
              <w:rPr>
                <w:rFonts w:ascii="Times New Roman" w:hAnsi="Times New Roman"/>
                <w:sz w:val="24"/>
                <w:szCs w:val="24"/>
              </w:rP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124903" w:rsidRPr="00723440" w:rsidRDefault="00124903" w:rsidP="00AF0E57">
            <w:pPr>
              <w:widowControl w:val="0"/>
              <w:numPr>
                <w:ilvl w:val="0"/>
                <w:numId w:val="46"/>
              </w:numPr>
              <w:autoSpaceDE w:val="0"/>
              <w:autoSpaceDN w:val="0"/>
              <w:adjustRightInd w:val="0"/>
              <w:spacing w:after="0" w:line="240" w:lineRule="auto"/>
              <w:jc w:val="both"/>
              <w:rPr>
                <w:rFonts w:ascii="Times New Roman" w:hAnsi="Times New Roman"/>
                <w:sz w:val="24"/>
                <w:szCs w:val="24"/>
              </w:rPr>
            </w:pPr>
            <w:r w:rsidRPr="00723440">
              <w:rPr>
                <w:rFonts w:ascii="Times New Roman" w:hAnsi="Times New Roman"/>
                <w:sz w:val="24"/>
                <w:szCs w:val="24"/>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124903" w:rsidRPr="00723440" w:rsidRDefault="00124903" w:rsidP="00AF0E57">
            <w:pPr>
              <w:widowControl w:val="0"/>
              <w:numPr>
                <w:ilvl w:val="0"/>
                <w:numId w:val="46"/>
              </w:numPr>
              <w:autoSpaceDE w:val="0"/>
              <w:autoSpaceDN w:val="0"/>
              <w:adjustRightInd w:val="0"/>
              <w:spacing w:after="0" w:line="240" w:lineRule="auto"/>
              <w:jc w:val="both"/>
              <w:rPr>
                <w:rFonts w:ascii="Times New Roman" w:hAnsi="Times New Roman"/>
                <w:sz w:val="24"/>
                <w:szCs w:val="24"/>
              </w:rPr>
            </w:pPr>
            <w:r w:rsidRPr="00723440">
              <w:rPr>
                <w:rFonts w:ascii="Times New Roman" w:hAnsi="Times New Roman"/>
                <w:sz w:val="24"/>
                <w:szCs w:val="24"/>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124903" w:rsidRPr="00723440" w:rsidRDefault="00124903" w:rsidP="00AF0E57">
            <w:pPr>
              <w:widowControl w:val="0"/>
              <w:numPr>
                <w:ilvl w:val="0"/>
                <w:numId w:val="46"/>
              </w:numPr>
              <w:autoSpaceDE w:val="0"/>
              <w:autoSpaceDN w:val="0"/>
              <w:adjustRightInd w:val="0"/>
              <w:spacing w:after="0" w:line="240" w:lineRule="auto"/>
              <w:jc w:val="both"/>
              <w:rPr>
                <w:rFonts w:ascii="Times New Roman" w:hAnsi="Times New Roman"/>
                <w:sz w:val="24"/>
                <w:szCs w:val="24"/>
              </w:rPr>
            </w:pPr>
            <w:r w:rsidRPr="00723440">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r>
      <w:tr w:rsidR="00124903" w:rsidRPr="00723440" w:rsidTr="00124903">
        <w:tc>
          <w:tcPr>
            <w:tcW w:w="2222"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Форма</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оценки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490"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Оценка  достижений  проводится  в  форме,  не  представляющей  угрозы  личности,  психологической  безопасност</w:t>
            </w:r>
            <w:r w:rsidR="00F45305" w:rsidRPr="00723440">
              <w:rPr>
                <w:rFonts w:ascii="Times New Roman" w:hAnsi="Times New Roman"/>
                <w:sz w:val="24"/>
                <w:szCs w:val="24"/>
                <w:lang w:eastAsia="ru-RU"/>
              </w:rPr>
              <w:t>и  и  эмоциональному  статусу уча</w:t>
            </w:r>
            <w:r w:rsidRPr="00723440">
              <w:rPr>
                <w:rFonts w:ascii="Times New Roman" w:hAnsi="Times New Roman"/>
                <w:sz w:val="24"/>
                <w:szCs w:val="24"/>
                <w:lang w:eastAsia="ru-RU"/>
              </w:rPr>
              <w:t xml:space="preserve">щегося.    Оценка    личностных  результатов  осуществляется,  во-первых,    в  ходе  неперсонифицированных  (т.е.  не  ориентированных  на конкретного ребенка) мониторинговых исследований. Вторым методом оценки личностных результатов является персонифицированная оценка </w:t>
            </w:r>
            <w:r w:rsidRPr="00723440">
              <w:rPr>
                <w:rFonts w:ascii="Times New Roman" w:hAnsi="Times New Roman"/>
                <w:sz w:val="24"/>
                <w:szCs w:val="24"/>
                <w:lang w:eastAsia="ru-RU"/>
              </w:rPr>
              <w:lastRenderedPageBreak/>
              <w:t>личностного прогресса школьника</w:t>
            </w:r>
            <w:r w:rsidR="00C1228D" w:rsidRPr="00723440">
              <w:rPr>
                <w:rFonts w:ascii="Times New Roman" w:hAnsi="Times New Roman"/>
                <w:sz w:val="24"/>
                <w:szCs w:val="24"/>
                <w:lang w:eastAsia="ru-RU"/>
              </w:rPr>
              <w:t xml:space="preserve"> с помощью «Портфолио</w:t>
            </w:r>
            <w:r w:rsidRPr="00723440">
              <w:rPr>
                <w:rFonts w:ascii="Times New Roman" w:hAnsi="Times New Roman"/>
                <w:sz w:val="24"/>
                <w:szCs w:val="24"/>
                <w:lang w:eastAsia="ru-RU"/>
              </w:rPr>
              <w:t xml:space="preserve">». </w:t>
            </w:r>
          </w:p>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Достижения личностных результатов, в соответствии с требованиями стандарта,  не подлежат итоговой оценке, а являются предметом оценки эффективности воспитательно – образовательной деятельности школы и основанием для принятия управленческих решений</w:t>
            </w:r>
          </w:p>
        </w:tc>
      </w:tr>
      <w:tr w:rsidR="00124903" w:rsidRPr="00723440" w:rsidTr="00124903">
        <w:tc>
          <w:tcPr>
            <w:tcW w:w="2222"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lastRenderedPageBreak/>
              <w:t>Критерии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оценки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490"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Система оценки результатов основывается на трех «уровнях успешности»: необходимый (базовый), повышенный (программный), максимальный (необязательный). Результат - это разница между результатами входной диагностики и выходной. Прирост результатов означает, что в школе удалось  создать  образовательную  среду,  обеспечивающую  развитие  обучающегося.  Отрицательный  результат  сравнения  означает,  что  не удалось создать условия для успешного развития возможностей обучающегося</w:t>
            </w:r>
          </w:p>
        </w:tc>
      </w:tr>
      <w:tr w:rsidR="00124903" w:rsidRPr="00723440" w:rsidTr="00124903">
        <w:tc>
          <w:tcPr>
            <w:tcW w:w="2222"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Средства</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контроля</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490"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Средствами  контроля  являются  специальные  диагностические  работы.  Такая  диагностика  результатов  личностного  разви</w:t>
            </w:r>
            <w:r w:rsidR="00F45305" w:rsidRPr="00723440">
              <w:rPr>
                <w:rFonts w:ascii="Times New Roman" w:hAnsi="Times New Roman"/>
                <w:sz w:val="24"/>
                <w:szCs w:val="24"/>
                <w:lang w:eastAsia="ru-RU"/>
              </w:rPr>
              <w:t>тия  предполагает проявление  уча</w:t>
            </w:r>
            <w:r w:rsidRPr="00723440">
              <w:rPr>
                <w:rFonts w:ascii="Times New Roman" w:hAnsi="Times New Roman"/>
                <w:sz w:val="24"/>
                <w:szCs w:val="24"/>
                <w:lang w:eastAsia="ru-RU"/>
              </w:rPr>
              <w:t>щимся  качеств  своей  личности:  оценки  поступков,  обозначение  своей  жизненной  позиции,  культурного  выбора,  мотивов, личностных целей.</w:t>
            </w:r>
          </w:p>
        </w:tc>
      </w:tr>
      <w:tr w:rsidR="00124903" w:rsidRPr="00723440" w:rsidTr="00124903">
        <w:tc>
          <w:tcPr>
            <w:tcW w:w="2222"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Комплекс контрольно-измерительных материалов для диагностики личностных планируемых результатов</w:t>
            </w:r>
          </w:p>
        </w:tc>
        <w:tc>
          <w:tcPr>
            <w:tcW w:w="7490" w:type="dxa"/>
          </w:tcPr>
          <w:p w:rsidR="00F9275B"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При оценке личностных результатов используются</w:t>
            </w:r>
            <w:r w:rsidR="00F26918" w:rsidRPr="00723440">
              <w:rPr>
                <w:rFonts w:ascii="Times New Roman" w:hAnsi="Times New Roman"/>
                <w:sz w:val="24"/>
                <w:szCs w:val="24"/>
                <w:lang w:eastAsia="ru-RU"/>
              </w:rPr>
              <w:t>психодиангностические методики, опросники и анкеты.</w:t>
            </w:r>
          </w:p>
          <w:p w:rsidR="00124903" w:rsidRPr="00723440" w:rsidRDefault="00F26918" w:rsidP="002A0768">
            <w:pPr>
              <w:widowControl w:val="0"/>
              <w:autoSpaceDE w:val="0"/>
              <w:autoSpaceDN w:val="0"/>
              <w:adjustRightInd w:val="0"/>
              <w:spacing w:after="0" w:line="240" w:lineRule="auto"/>
              <w:ind w:left="46" w:firstLine="142"/>
              <w:jc w:val="both"/>
              <w:rPr>
                <w:rFonts w:ascii="Times New Roman" w:hAnsi="Times New Roman"/>
                <w:color w:val="FF0000"/>
                <w:sz w:val="24"/>
                <w:szCs w:val="24"/>
              </w:rPr>
            </w:pPr>
            <w:r w:rsidRPr="00723440">
              <w:rPr>
                <w:rFonts w:ascii="Times New Roman" w:hAnsi="Times New Roman"/>
                <w:sz w:val="24"/>
                <w:szCs w:val="24"/>
              </w:rPr>
              <w:t>Д</w:t>
            </w:r>
            <w:r w:rsidR="00124903" w:rsidRPr="00723440">
              <w:rPr>
                <w:rFonts w:ascii="Times New Roman" w:hAnsi="Times New Roman"/>
                <w:sz w:val="24"/>
                <w:szCs w:val="24"/>
              </w:rPr>
              <w:t>иагно</w:t>
            </w:r>
            <w:r w:rsidR="003C3D95" w:rsidRPr="00723440">
              <w:rPr>
                <w:rFonts w:ascii="Times New Roman" w:hAnsi="Times New Roman"/>
                <w:sz w:val="24"/>
                <w:szCs w:val="24"/>
              </w:rPr>
              <w:t xml:space="preserve">стический инструментарий оценки </w:t>
            </w:r>
            <w:r w:rsidR="00124903" w:rsidRPr="00723440">
              <w:rPr>
                <w:rFonts w:ascii="Times New Roman" w:hAnsi="Times New Roman"/>
                <w:sz w:val="24"/>
                <w:szCs w:val="24"/>
              </w:rPr>
              <w:t>сформированности личностных образовательных результатов в основной школе (5–9 классы) представлен у педагога-психолога.</w:t>
            </w:r>
          </w:p>
        </w:tc>
      </w:tr>
      <w:tr w:rsidR="00124903" w:rsidRPr="00723440" w:rsidTr="00124903">
        <w:tc>
          <w:tcPr>
            <w:tcW w:w="2222"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Специалисты, привлекаемые к оценке результатов</w:t>
            </w:r>
          </w:p>
        </w:tc>
        <w:tc>
          <w:tcPr>
            <w:tcW w:w="7490"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bCs/>
                <w:color w:val="000000"/>
                <w:sz w:val="24"/>
                <w:szCs w:val="24"/>
                <w:lang w:eastAsia="ru-RU"/>
              </w:rPr>
              <w:t>Классный руководитель, педагог-предмет</w:t>
            </w:r>
            <w:r w:rsidR="00F45305" w:rsidRPr="00723440">
              <w:rPr>
                <w:rFonts w:ascii="Times New Roman" w:hAnsi="Times New Roman"/>
                <w:bCs/>
                <w:color w:val="000000"/>
                <w:sz w:val="24"/>
                <w:szCs w:val="24"/>
                <w:lang w:eastAsia="ru-RU"/>
              </w:rPr>
              <w:t>ник, заместитель директора по У</w:t>
            </w:r>
            <w:r w:rsidRPr="00723440">
              <w:rPr>
                <w:rFonts w:ascii="Times New Roman" w:hAnsi="Times New Roman"/>
                <w:bCs/>
                <w:color w:val="000000"/>
                <w:sz w:val="24"/>
                <w:szCs w:val="24"/>
                <w:lang w:eastAsia="ru-RU"/>
              </w:rPr>
              <w:t>Р, социальный педагог,  педагог-психолог  образовательного  учреждения</w:t>
            </w:r>
          </w:p>
        </w:tc>
      </w:tr>
      <w:tr w:rsidR="00124903" w:rsidRPr="00723440" w:rsidTr="00124903">
        <w:tc>
          <w:tcPr>
            <w:tcW w:w="2222"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Место</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фиксации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490"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 xml:space="preserve">Результатфиксируются: </w:t>
            </w:r>
          </w:p>
          <w:p w:rsidR="00124903" w:rsidRPr="00723440" w:rsidRDefault="00DC4090" w:rsidP="00AF0E57">
            <w:pPr>
              <w:widowControl w:val="0"/>
              <w:numPr>
                <w:ilvl w:val="0"/>
                <w:numId w:val="47"/>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в </w:t>
            </w:r>
            <w:r w:rsidR="00124903" w:rsidRPr="00723440">
              <w:rPr>
                <w:rFonts w:ascii="Times New Roman" w:hAnsi="Times New Roman"/>
                <w:sz w:val="24"/>
                <w:szCs w:val="24"/>
                <w:lang w:eastAsia="ru-RU"/>
              </w:rPr>
              <w:t>Таблицах личностных не</w:t>
            </w:r>
            <w:r w:rsidRPr="00723440">
              <w:rPr>
                <w:rFonts w:ascii="Times New Roman" w:hAnsi="Times New Roman"/>
                <w:sz w:val="24"/>
                <w:szCs w:val="24"/>
                <w:lang w:eastAsia="ru-RU"/>
              </w:rPr>
              <w:t>персонифицированных результатов</w:t>
            </w:r>
          </w:p>
          <w:p w:rsidR="00124903" w:rsidRPr="00723440" w:rsidRDefault="00DC4090" w:rsidP="00AF0E57">
            <w:pPr>
              <w:widowControl w:val="0"/>
              <w:numPr>
                <w:ilvl w:val="0"/>
                <w:numId w:val="47"/>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в </w:t>
            </w:r>
            <w:r w:rsidR="00C1228D" w:rsidRPr="00723440">
              <w:rPr>
                <w:rFonts w:ascii="Times New Roman" w:hAnsi="Times New Roman"/>
                <w:sz w:val="24"/>
                <w:szCs w:val="24"/>
                <w:lang w:eastAsia="ru-RU"/>
              </w:rPr>
              <w:t>«</w:t>
            </w:r>
            <w:r w:rsidRPr="00723440">
              <w:rPr>
                <w:rFonts w:ascii="Times New Roman" w:hAnsi="Times New Roman"/>
                <w:sz w:val="24"/>
                <w:szCs w:val="24"/>
                <w:lang w:eastAsia="ru-RU"/>
              </w:rPr>
              <w:t>Портфолио</w:t>
            </w:r>
            <w:r w:rsidR="00C1228D" w:rsidRPr="00723440">
              <w:rPr>
                <w:rFonts w:ascii="Times New Roman" w:hAnsi="Times New Roman"/>
                <w:sz w:val="24"/>
                <w:szCs w:val="24"/>
                <w:lang w:eastAsia="ru-RU"/>
              </w:rPr>
              <w:t>»</w:t>
            </w:r>
            <w:r w:rsidR="00124903" w:rsidRPr="00723440">
              <w:rPr>
                <w:rFonts w:ascii="Times New Roman" w:hAnsi="Times New Roman"/>
                <w:sz w:val="24"/>
                <w:szCs w:val="24"/>
                <w:lang w:eastAsia="ru-RU"/>
              </w:rPr>
              <w:t>;</w:t>
            </w:r>
          </w:p>
        </w:tc>
      </w:tr>
      <w:tr w:rsidR="00124903" w:rsidRPr="00723440" w:rsidTr="00124903">
        <w:tc>
          <w:tcPr>
            <w:tcW w:w="2222"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Использование</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490"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Результаты мониторинговых исследований используются исключительно в целях оптимизации личностного развития обучающихся и включают три основных компонента: </w:t>
            </w:r>
          </w:p>
          <w:p w:rsidR="00124903" w:rsidRPr="00723440" w:rsidRDefault="00124903" w:rsidP="00AF0E57">
            <w:pPr>
              <w:widowControl w:val="0"/>
              <w:numPr>
                <w:ilvl w:val="0"/>
                <w:numId w:val="42"/>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характеристику дости</w:t>
            </w:r>
            <w:r w:rsidR="00F45305" w:rsidRPr="00723440">
              <w:rPr>
                <w:rFonts w:ascii="Times New Roman" w:hAnsi="Times New Roman"/>
                <w:sz w:val="24"/>
                <w:szCs w:val="24"/>
                <w:lang w:eastAsia="ru-RU"/>
              </w:rPr>
              <w:t>жений и положительных качеств уча</w:t>
            </w:r>
            <w:r w:rsidRPr="00723440">
              <w:rPr>
                <w:rFonts w:ascii="Times New Roman" w:hAnsi="Times New Roman"/>
                <w:sz w:val="24"/>
                <w:szCs w:val="24"/>
                <w:lang w:eastAsia="ru-RU"/>
              </w:rPr>
              <w:t xml:space="preserve">щегося; </w:t>
            </w:r>
          </w:p>
          <w:p w:rsidR="00124903" w:rsidRPr="00723440" w:rsidRDefault="00124903" w:rsidP="00AF0E57">
            <w:pPr>
              <w:widowControl w:val="0"/>
              <w:numPr>
                <w:ilvl w:val="0"/>
                <w:numId w:val="42"/>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определение  приоритетных  задач  и  направлений  личностного  развития  с  учетом,  как  достижений,  так  и  психологических  проблем развития ребёнка; </w:t>
            </w:r>
          </w:p>
          <w:p w:rsidR="00124903" w:rsidRPr="00723440" w:rsidRDefault="00124903" w:rsidP="00AF0E57">
            <w:pPr>
              <w:widowControl w:val="0"/>
              <w:numPr>
                <w:ilvl w:val="0"/>
                <w:numId w:val="42"/>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систему психолого-педагогических рекомендаций, призванных обеспечить успешную реализацию задач основного общего образования</w:t>
            </w:r>
          </w:p>
        </w:tc>
      </w:tr>
    </w:tbl>
    <w:p w:rsidR="00124903" w:rsidRPr="00723440" w:rsidRDefault="00124903" w:rsidP="002A0768">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723440">
        <w:rPr>
          <w:rFonts w:ascii="Times New Roman" w:hAnsi="Times New Roman"/>
          <w:sz w:val="24"/>
          <w:szCs w:val="24"/>
          <w:lang w:eastAsia="ru-RU"/>
        </w:rPr>
        <w:t>В соответствии с требованиями ФГОС достижение личностных результатов не</w:t>
      </w:r>
      <w:r w:rsidR="00F45305" w:rsidRPr="00723440">
        <w:rPr>
          <w:rFonts w:ascii="Times New Roman" w:hAnsi="Times New Roman"/>
          <w:sz w:val="24"/>
          <w:szCs w:val="24"/>
          <w:lang w:eastAsia="ru-RU"/>
        </w:rPr>
        <w:t xml:space="preserve"> выносится на итоговую оценку уча</w:t>
      </w:r>
      <w:r w:rsidRPr="00723440">
        <w:rPr>
          <w:rFonts w:ascii="Times New Roman" w:hAnsi="Times New Roman"/>
          <w:sz w:val="24"/>
          <w:szCs w:val="24"/>
          <w:lang w:eastAsia="ru-RU"/>
        </w:rPr>
        <w:t xml:space="preserve">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w:t>
      </w:r>
    </w:p>
    <w:p w:rsidR="00124903" w:rsidRPr="00723440" w:rsidRDefault="00124903" w:rsidP="002A0768">
      <w:pPr>
        <w:widowControl w:val="0"/>
        <w:autoSpaceDE w:val="0"/>
        <w:autoSpaceDN w:val="0"/>
        <w:adjustRightInd w:val="0"/>
        <w:spacing w:after="0" w:line="240" w:lineRule="auto"/>
        <w:ind w:firstLine="454"/>
        <w:jc w:val="both"/>
        <w:rPr>
          <w:rFonts w:ascii="Times New Roman" w:eastAsia="Arial Unicode MS" w:hAnsi="Times New Roman"/>
          <w:sz w:val="24"/>
          <w:szCs w:val="24"/>
          <w:lang w:eastAsia="ru-RU"/>
        </w:rPr>
      </w:pPr>
      <w:r w:rsidRPr="00723440">
        <w:rPr>
          <w:rFonts w:ascii="Times New Roman" w:hAnsi="Times New Roman"/>
          <w:sz w:val="24"/>
          <w:szCs w:val="24"/>
          <w:lang w:eastAsia="ru-RU"/>
        </w:rPr>
        <w:t>М</w:t>
      </w:r>
      <w:r w:rsidRPr="00723440">
        <w:rPr>
          <w:rFonts w:ascii="Times New Roman" w:hAnsi="Times New Roman"/>
          <w:b/>
          <w:bCs/>
          <w:sz w:val="24"/>
          <w:szCs w:val="24"/>
          <w:lang w:eastAsia="ru-RU"/>
        </w:rPr>
        <w:t>етапредметные результаты</w:t>
      </w:r>
      <w:r w:rsidR="00F45305" w:rsidRPr="00723440">
        <w:rPr>
          <w:rFonts w:ascii="Times New Roman" w:hAnsi="Times New Roman"/>
          <w:sz w:val="24"/>
          <w:szCs w:val="24"/>
          <w:lang w:eastAsia="ru-RU"/>
        </w:rPr>
        <w:t>, включают освоенные уча</w:t>
      </w:r>
      <w:r w:rsidRPr="00723440">
        <w:rPr>
          <w:rFonts w:ascii="Times New Roman" w:hAnsi="Times New Roman"/>
          <w:sz w:val="24"/>
          <w:szCs w:val="24"/>
          <w:lang w:eastAsia="ru-RU"/>
        </w:rPr>
        <w:t xml:space="preserve">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r w:rsidRPr="00723440">
        <w:rPr>
          <w:rFonts w:ascii="Times New Roman" w:hAnsi="Times New Roman"/>
          <w:sz w:val="24"/>
          <w:szCs w:val="24"/>
          <w:lang w:eastAsia="ru-RU"/>
        </w:rPr>
        <w:lastRenderedPageBreak/>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7008"/>
      </w:tblGrid>
      <w:tr w:rsidR="00124903" w:rsidRPr="00723440" w:rsidTr="00124903">
        <w:tc>
          <w:tcPr>
            <w:tcW w:w="2235"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спецификаоценкирезультатов</w:t>
            </w:r>
          </w:p>
        </w:tc>
        <w:tc>
          <w:tcPr>
            <w:tcW w:w="7619" w:type="dxa"/>
          </w:tcPr>
          <w:p w:rsidR="00124903" w:rsidRPr="00723440" w:rsidRDefault="00124903" w:rsidP="00E358DE">
            <w:pPr>
              <w:widowControl w:val="0"/>
              <w:spacing w:after="0" w:line="240" w:lineRule="auto"/>
              <w:ind w:left="60" w:right="20" w:firstLine="280"/>
              <w:jc w:val="both"/>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 xml:space="preserve">Оценка метапредметных результатов представляет собой оценку сформированностиу обучающихся </w:t>
            </w:r>
            <w:r w:rsidR="00E358DE" w:rsidRPr="00723440">
              <w:rPr>
                <w:rFonts w:ascii="Times New Roman" w:eastAsia="Times New Roman" w:hAnsi="Times New Roman"/>
                <w:sz w:val="24"/>
                <w:szCs w:val="24"/>
                <w:lang w:eastAsia="ru-RU"/>
              </w:rPr>
              <w:t>УУД</w:t>
            </w:r>
          </w:p>
        </w:tc>
      </w:tr>
      <w:tr w:rsidR="00124903" w:rsidRPr="00723440" w:rsidTr="00124903">
        <w:tc>
          <w:tcPr>
            <w:tcW w:w="2235"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Место</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формирования</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619" w:type="dxa"/>
          </w:tcPr>
          <w:p w:rsidR="00124903" w:rsidRPr="00723440" w:rsidRDefault="00124903" w:rsidP="00E358DE">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Формирование метапредметных результатов обеспечивается за счёт основных компонентов образовательного процесса — учебных предметов (программы формирования </w:t>
            </w:r>
            <w:r w:rsidR="00E358DE" w:rsidRPr="00723440">
              <w:rPr>
                <w:rFonts w:ascii="Times New Roman" w:hAnsi="Times New Roman"/>
                <w:sz w:val="24"/>
                <w:szCs w:val="24"/>
                <w:lang w:eastAsia="ru-RU"/>
              </w:rPr>
              <w:t>УУД</w:t>
            </w:r>
            <w:r w:rsidRPr="00723440">
              <w:rPr>
                <w:rFonts w:ascii="Times New Roman" w:hAnsi="Times New Roman"/>
                <w:sz w:val="24"/>
                <w:szCs w:val="24"/>
                <w:lang w:eastAsia="ru-RU"/>
              </w:rPr>
              <w:t xml:space="preserve"> и программ всех без исключения учебных предметов)</w:t>
            </w:r>
          </w:p>
        </w:tc>
      </w:tr>
      <w:tr w:rsidR="00124903" w:rsidRPr="00723440" w:rsidTr="00124903">
        <w:tc>
          <w:tcPr>
            <w:tcW w:w="2235"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Объекто</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ценки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619" w:type="dxa"/>
          </w:tcPr>
          <w:p w:rsidR="00124903" w:rsidRPr="00723440" w:rsidRDefault="00124903" w:rsidP="00E358DE">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Основным  объектом  оценки  метапредметных  результатов  служи</w:t>
            </w:r>
            <w:r w:rsidR="00F45305" w:rsidRPr="00723440">
              <w:rPr>
                <w:rFonts w:ascii="Times New Roman" w:hAnsi="Times New Roman"/>
                <w:sz w:val="24"/>
                <w:szCs w:val="24"/>
                <w:lang w:eastAsia="ru-RU"/>
              </w:rPr>
              <w:t>т  сформированность  у  уча</w:t>
            </w:r>
            <w:r w:rsidRPr="00723440">
              <w:rPr>
                <w:rFonts w:ascii="Times New Roman" w:hAnsi="Times New Roman"/>
                <w:sz w:val="24"/>
                <w:szCs w:val="24"/>
                <w:lang w:eastAsia="ru-RU"/>
              </w:rPr>
              <w:t xml:space="preserve">щегося  регулятивных,  коммуникативных  и познавательных </w:t>
            </w:r>
            <w:r w:rsidR="00E358DE" w:rsidRPr="00723440">
              <w:rPr>
                <w:rFonts w:ascii="Times New Roman" w:hAnsi="Times New Roman"/>
                <w:sz w:val="24"/>
                <w:szCs w:val="24"/>
                <w:lang w:eastAsia="ru-RU"/>
              </w:rPr>
              <w:t>УУД</w:t>
            </w:r>
            <w:r w:rsidRPr="00723440">
              <w:rPr>
                <w:rFonts w:ascii="Times New Roman" w:hAnsi="Times New Roman"/>
                <w:sz w:val="24"/>
                <w:szCs w:val="24"/>
                <w:lang w:eastAsia="ru-RU"/>
              </w:rPr>
              <w:t>, т. е. таких умственных действий обучающихся, которые направлены на анализ и управление своей познавательной деятельностью.</w:t>
            </w:r>
          </w:p>
        </w:tc>
      </w:tr>
      <w:tr w:rsidR="00124903" w:rsidRPr="00723440" w:rsidTr="00124903">
        <w:tc>
          <w:tcPr>
            <w:tcW w:w="2235"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Содержание</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оценки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619" w:type="dxa"/>
          </w:tcPr>
          <w:p w:rsidR="00124903" w:rsidRPr="00723440" w:rsidRDefault="00124903" w:rsidP="002A0768">
            <w:pPr>
              <w:spacing w:after="0" w:line="240" w:lineRule="auto"/>
              <w:jc w:val="both"/>
              <w:rPr>
                <w:rFonts w:ascii="Times New Roman" w:hAnsi="Times New Roman"/>
                <w:sz w:val="24"/>
                <w:szCs w:val="24"/>
                <w:lang w:val="en-US"/>
              </w:rPr>
            </w:pPr>
            <w:r w:rsidRPr="00723440">
              <w:rPr>
                <w:rFonts w:ascii="Times New Roman" w:hAnsi="Times New Roman"/>
                <w:sz w:val="24"/>
                <w:szCs w:val="24"/>
              </w:rPr>
              <w:t xml:space="preserve">Основное содержание оценки метапредметных результатов строится вокруг умения учиться, т. е. той совокупности способов действий, которая, собственно,  </w:t>
            </w:r>
            <w:r w:rsidR="00F45305" w:rsidRPr="00723440">
              <w:rPr>
                <w:rFonts w:ascii="Times New Roman" w:hAnsi="Times New Roman"/>
                <w:sz w:val="24"/>
                <w:szCs w:val="24"/>
              </w:rPr>
              <w:t>и  обеспечивает  способность  уча</w:t>
            </w:r>
            <w:r w:rsidRPr="00723440">
              <w:rPr>
                <w:rFonts w:ascii="Times New Roman" w:hAnsi="Times New Roman"/>
                <w:sz w:val="24"/>
                <w:szCs w:val="24"/>
              </w:rPr>
              <w:t xml:space="preserve">щихся  к  самостоятельному  усвоению  </w:t>
            </w:r>
            <w:r w:rsidRPr="00723440">
              <w:rPr>
                <w:rFonts w:ascii="Times New Roman" w:hAnsi="Times New Roman"/>
                <w:sz w:val="24"/>
                <w:szCs w:val="24"/>
                <w:lang w:val="en-US"/>
              </w:rPr>
              <w:t>новыхзнаний  и  умений,  включаяорганизациюэтогопроцесса</w:t>
            </w:r>
          </w:p>
        </w:tc>
      </w:tr>
      <w:tr w:rsidR="00124903" w:rsidRPr="00723440" w:rsidTr="00124903">
        <w:tc>
          <w:tcPr>
            <w:tcW w:w="2235"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Форма</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оценки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619" w:type="dxa"/>
          </w:tcPr>
          <w:p w:rsidR="00124903" w:rsidRPr="00723440" w:rsidRDefault="00124903" w:rsidP="00E358DE">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Оценка метапредметных результатов проводится в ходе персонифицированных процедур по выполнению текущих (выборочных, тематических) проверочных работ по предметам, комплексных промежуточных и итоговых работ на межпредметной основе,  защите учебных проектов. Оценка уровня сформированности</w:t>
            </w:r>
            <w:r w:rsidR="00E358DE" w:rsidRPr="00723440">
              <w:rPr>
                <w:rFonts w:ascii="Times New Roman" w:hAnsi="Times New Roman"/>
                <w:sz w:val="24"/>
                <w:szCs w:val="24"/>
                <w:lang w:eastAsia="ru-RU"/>
              </w:rPr>
              <w:t>УУД</w:t>
            </w:r>
            <w:r w:rsidRPr="00723440">
              <w:rPr>
                <w:rFonts w:ascii="Times New Roman" w:hAnsi="Times New Roman"/>
                <w:sz w:val="24"/>
                <w:szCs w:val="24"/>
                <w:lang w:eastAsia="ru-RU"/>
              </w:rPr>
              <w:t>, овладение которыми имеет определяющее значение для оценки эффективности системы основного образования школы, проводится в форме неперсонифицированных процедур</w:t>
            </w:r>
          </w:p>
        </w:tc>
      </w:tr>
      <w:tr w:rsidR="00124903" w:rsidRPr="00723440" w:rsidTr="00124903">
        <w:tc>
          <w:tcPr>
            <w:tcW w:w="2235"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Критерии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оценки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61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В  метапредметных  диагностических  работах  выполнение  каждого  задания  состоит  из  нескольких  действий.  Каждому  действию  в  ключе оценивания  соответствует  1  балл.  Сумма  баллов  переводится  в  100  –  бальную  шкалу.  Каждое  задание  показывает  овладение  каким  –  то действием. Соответственно по каждому действию можно сказать на какую долю (%) оно продемонстрировано обучающимся (сформировано у него). Описание этого  состояния словами  – это качественная оценка. Цифра в виде  %  по данному действию  – количественная отметка.  Эти оценки и отметки могут быть соотнесены с качественными оценками по уровням успешности и/или  переведены в 5 – балльную шкалу: </w:t>
            </w:r>
          </w:p>
          <w:p w:rsidR="00124903" w:rsidRPr="00723440" w:rsidRDefault="00124903" w:rsidP="00AF0E57">
            <w:pPr>
              <w:widowControl w:val="0"/>
              <w:numPr>
                <w:ilvl w:val="0"/>
                <w:numId w:val="48"/>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необходимый  уровень:  «нормально»,  «три»,  в  заданиях  необходимого  уровня  успешно  выполнено  50  –  60%  действий;  «хорошо», «четыре»,  в заданиях необходимого уровня успешно выполнено  61– 100 % действий; </w:t>
            </w:r>
          </w:p>
          <w:p w:rsidR="00124903" w:rsidRPr="00723440" w:rsidRDefault="00124903" w:rsidP="00AF0E57">
            <w:pPr>
              <w:widowControl w:val="0"/>
              <w:numPr>
                <w:ilvl w:val="0"/>
                <w:numId w:val="48"/>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повышенный: «отлично», «пять», в заданиях повышенного уровня успешно выполнено  50 - 60% действий; </w:t>
            </w:r>
          </w:p>
          <w:p w:rsidR="00124903" w:rsidRPr="00723440" w:rsidRDefault="00124903" w:rsidP="00AF0E57">
            <w:pPr>
              <w:widowControl w:val="0"/>
              <w:numPr>
                <w:ilvl w:val="0"/>
                <w:numId w:val="48"/>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максимальный: «превосходно», «пять», в заданиях повышенного уровня успешно выполнено  61 – 100% действий</w:t>
            </w:r>
          </w:p>
        </w:tc>
      </w:tr>
      <w:tr w:rsidR="00124903" w:rsidRPr="00723440" w:rsidTr="00124903">
        <w:tc>
          <w:tcPr>
            <w:tcW w:w="2235"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Средства</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контроля</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61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Средствами  контроля  являются  метапредметные  диагностические  работы.    Метапредметные  диагностические  работы  составлены  из</w:t>
            </w:r>
          </w:p>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компетентнос</w:t>
            </w:r>
            <w:r w:rsidR="00F45305" w:rsidRPr="00723440">
              <w:rPr>
                <w:rFonts w:ascii="Times New Roman" w:hAnsi="Times New Roman"/>
                <w:sz w:val="24"/>
                <w:szCs w:val="24"/>
                <w:lang w:eastAsia="ru-RU"/>
              </w:rPr>
              <w:t>тных зданий, требующих от уча</w:t>
            </w:r>
            <w:r w:rsidRPr="00723440">
              <w:rPr>
                <w:rFonts w:ascii="Times New Roman" w:hAnsi="Times New Roman"/>
                <w:sz w:val="24"/>
                <w:szCs w:val="24"/>
                <w:lang w:eastAsia="ru-RU"/>
              </w:rPr>
              <w:t xml:space="preserve">щегося не только </w:t>
            </w:r>
            <w:r w:rsidRPr="00723440">
              <w:rPr>
                <w:rFonts w:ascii="Times New Roman" w:hAnsi="Times New Roman"/>
                <w:sz w:val="24"/>
                <w:szCs w:val="24"/>
                <w:lang w:eastAsia="ru-RU"/>
              </w:rPr>
              <w:lastRenderedPageBreak/>
              <w:t>познавательных, но и регулятивных и коммуникативных действий</w:t>
            </w:r>
          </w:p>
        </w:tc>
      </w:tr>
      <w:tr w:rsidR="00124903" w:rsidRPr="00723440" w:rsidTr="00124903">
        <w:tc>
          <w:tcPr>
            <w:tcW w:w="2235"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lastRenderedPageBreak/>
              <w:t>Комплекс контрольно-измерительных материалов для диагностики результатов</w:t>
            </w:r>
          </w:p>
        </w:tc>
        <w:tc>
          <w:tcPr>
            <w:tcW w:w="7619" w:type="dxa"/>
          </w:tcPr>
          <w:p w:rsidR="00124903" w:rsidRPr="00723440" w:rsidRDefault="00124903" w:rsidP="002A0768">
            <w:pPr>
              <w:spacing w:after="0" w:line="240" w:lineRule="auto"/>
              <w:jc w:val="both"/>
              <w:rPr>
                <w:rFonts w:ascii="Times New Roman" w:hAnsi="Times New Roman"/>
                <w:sz w:val="24"/>
                <w:szCs w:val="24"/>
              </w:rPr>
            </w:pPr>
            <w:r w:rsidRPr="00723440">
              <w:rPr>
                <w:rFonts w:ascii="Times New Roman" w:hAnsi="Times New Roman"/>
                <w:sz w:val="24"/>
                <w:szCs w:val="24"/>
              </w:rPr>
              <w:t xml:space="preserve"> При оценке метапредметных результатов используются: </w:t>
            </w:r>
          </w:p>
          <w:p w:rsidR="00124903" w:rsidRPr="00723440" w:rsidRDefault="00124903" w:rsidP="00AF0E57">
            <w:pPr>
              <w:widowControl w:val="0"/>
              <w:numPr>
                <w:ilvl w:val="0"/>
                <w:numId w:val="49"/>
              </w:numPr>
              <w:shd w:val="clear" w:color="auto" w:fill="FFFFFF"/>
              <w:autoSpaceDE w:val="0"/>
              <w:autoSpaceDN w:val="0"/>
              <w:adjustRightInd w:val="0"/>
              <w:spacing w:after="0" w:line="271" w:lineRule="atLeast"/>
              <w:ind w:left="391"/>
              <w:jc w:val="both"/>
              <w:rPr>
                <w:rFonts w:ascii="Times New Roman" w:hAnsi="Times New Roman"/>
                <w:sz w:val="24"/>
                <w:szCs w:val="24"/>
                <w:lang w:val="en-US"/>
              </w:rPr>
            </w:pPr>
            <w:r w:rsidRPr="00723440">
              <w:rPr>
                <w:rFonts w:ascii="Times New Roman" w:hAnsi="Times New Roman"/>
                <w:sz w:val="24"/>
                <w:szCs w:val="24"/>
                <w:lang w:val="en-US"/>
              </w:rPr>
              <w:t>технологияоценив</w:t>
            </w:r>
            <w:r w:rsidR="003C3D95" w:rsidRPr="00723440">
              <w:rPr>
                <w:rFonts w:ascii="Times New Roman" w:hAnsi="Times New Roman"/>
                <w:sz w:val="24"/>
                <w:szCs w:val="24"/>
                <w:lang w:val="en-US"/>
              </w:rPr>
              <w:t>анияобразовательныхдостижений</w:t>
            </w:r>
          </w:p>
          <w:p w:rsidR="00124903" w:rsidRPr="00723440" w:rsidRDefault="00124903" w:rsidP="00AF0E57">
            <w:pPr>
              <w:widowControl w:val="0"/>
              <w:numPr>
                <w:ilvl w:val="0"/>
                <w:numId w:val="49"/>
              </w:numPr>
              <w:shd w:val="clear" w:color="auto" w:fill="FFFFFF"/>
              <w:autoSpaceDE w:val="0"/>
              <w:autoSpaceDN w:val="0"/>
              <w:adjustRightInd w:val="0"/>
              <w:spacing w:after="0" w:line="271" w:lineRule="atLeast"/>
              <w:ind w:left="391"/>
              <w:jc w:val="both"/>
              <w:rPr>
                <w:rFonts w:ascii="Times New Roman" w:hAnsi="Times New Roman"/>
                <w:sz w:val="24"/>
                <w:szCs w:val="24"/>
              </w:rPr>
            </w:pPr>
            <w:r w:rsidRPr="00723440">
              <w:rPr>
                <w:rFonts w:ascii="Times New Roman" w:hAnsi="Times New Roman"/>
                <w:sz w:val="24"/>
                <w:szCs w:val="24"/>
              </w:rPr>
              <w:t xml:space="preserve">Комплекс оценочных материалов для оценки метапредметных планируемых результатов освоения </w:t>
            </w:r>
            <w:r w:rsidR="00E358DE" w:rsidRPr="00723440">
              <w:rPr>
                <w:rFonts w:ascii="Times New Roman" w:hAnsi="Times New Roman"/>
                <w:sz w:val="24"/>
                <w:szCs w:val="24"/>
              </w:rPr>
              <w:t>ООП ООО</w:t>
            </w:r>
            <w:r w:rsidRPr="00723440">
              <w:rPr>
                <w:rFonts w:ascii="Times New Roman" w:hAnsi="Times New Roman"/>
                <w:sz w:val="24"/>
                <w:szCs w:val="24"/>
              </w:rPr>
              <w:t xml:space="preserve"> (в форме итогового индивидуального проекта)</w:t>
            </w:r>
          </w:p>
          <w:p w:rsidR="00124903" w:rsidRPr="00723440" w:rsidRDefault="00997AAF" w:rsidP="00AF0E57">
            <w:pPr>
              <w:widowControl w:val="0"/>
              <w:numPr>
                <w:ilvl w:val="0"/>
                <w:numId w:val="49"/>
              </w:numPr>
              <w:shd w:val="clear" w:color="auto" w:fill="FFFFFF"/>
              <w:autoSpaceDE w:val="0"/>
              <w:autoSpaceDN w:val="0"/>
              <w:adjustRightInd w:val="0"/>
              <w:spacing w:after="0" w:line="271" w:lineRule="atLeast"/>
              <w:ind w:left="391"/>
              <w:jc w:val="both"/>
              <w:rPr>
                <w:rFonts w:ascii="Times New Roman" w:hAnsi="Times New Roman"/>
                <w:sz w:val="24"/>
                <w:szCs w:val="24"/>
              </w:rPr>
            </w:pPr>
            <w:hyperlink r:id="rId30" w:tgtFrame="_blank" w:history="1">
              <w:r w:rsidR="00124903" w:rsidRPr="00723440">
                <w:rPr>
                  <w:rFonts w:ascii="Times New Roman" w:hAnsi="Times New Roman"/>
                  <w:sz w:val="24"/>
                  <w:szCs w:val="24"/>
                  <w:lang w:eastAsia="ru-RU"/>
                </w:rPr>
                <w:t xml:space="preserve">Контрольно-измерительные материалы для оценки метапредметных планируемых результатов освоения </w:t>
              </w:r>
              <w:r w:rsidR="00E358DE" w:rsidRPr="00723440">
                <w:rPr>
                  <w:rFonts w:ascii="Times New Roman" w:hAnsi="Times New Roman"/>
                  <w:sz w:val="24"/>
                  <w:szCs w:val="24"/>
                  <w:lang w:eastAsia="ru-RU"/>
                </w:rPr>
                <w:t>ООП ООО</w:t>
              </w:r>
              <w:r w:rsidR="00124903" w:rsidRPr="00723440">
                <w:rPr>
                  <w:rFonts w:ascii="Times New Roman" w:hAnsi="Times New Roman"/>
                  <w:sz w:val="24"/>
                  <w:szCs w:val="24"/>
                  <w:lang w:eastAsia="ru-RU"/>
                </w:rPr>
                <w:t xml:space="preserve"> в форме</w:t>
              </w:r>
              <w:r w:rsidR="00124903" w:rsidRPr="00723440">
                <w:rPr>
                  <w:rFonts w:ascii="Times New Roman" w:hAnsi="Times New Roman"/>
                  <w:sz w:val="24"/>
                  <w:szCs w:val="24"/>
                  <w:lang w:val="en-US" w:eastAsia="ru-RU"/>
                </w:rPr>
                <w:t>  </w:t>
              </w:r>
              <w:r w:rsidR="00124903" w:rsidRPr="00723440">
                <w:rPr>
                  <w:rFonts w:ascii="Times New Roman" w:hAnsi="Times New Roman"/>
                  <w:sz w:val="24"/>
                  <w:szCs w:val="24"/>
                  <w:lang w:eastAsia="ru-RU"/>
                </w:rPr>
                <w:t>итогового индивидуального проекта (Уровни сформированности навыков проектной деятельности)</w:t>
              </w:r>
            </w:hyperlink>
          </w:p>
        </w:tc>
      </w:tr>
      <w:tr w:rsidR="00124903" w:rsidRPr="00723440" w:rsidTr="00124903">
        <w:tc>
          <w:tcPr>
            <w:tcW w:w="2235"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Специалисты, привлекаемые к оценке результатов</w:t>
            </w:r>
          </w:p>
        </w:tc>
        <w:tc>
          <w:tcPr>
            <w:tcW w:w="761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bCs/>
                <w:color w:val="000000"/>
                <w:sz w:val="24"/>
                <w:szCs w:val="24"/>
                <w:lang w:eastAsia="ru-RU"/>
              </w:rPr>
              <w:t>Классный руководитель, педагог-предмет</w:t>
            </w:r>
            <w:r w:rsidR="00F45305" w:rsidRPr="00723440">
              <w:rPr>
                <w:rFonts w:ascii="Times New Roman" w:hAnsi="Times New Roman"/>
                <w:bCs/>
                <w:color w:val="000000"/>
                <w:sz w:val="24"/>
                <w:szCs w:val="24"/>
                <w:lang w:eastAsia="ru-RU"/>
              </w:rPr>
              <w:t>ник, заместитель директора по У</w:t>
            </w:r>
            <w:r w:rsidRPr="00723440">
              <w:rPr>
                <w:rFonts w:ascii="Times New Roman" w:hAnsi="Times New Roman"/>
                <w:bCs/>
                <w:color w:val="000000"/>
                <w:sz w:val="24"/>
                <w:szCs w:val="24"/>
                <w:lang w:eastAsia="ru-RU"/>
              </w:rPr>
              <w:t>Р, социальный педагог,  педагог-психолог  образовательного  учреждения</w:t>
            </w:r>
          </w:p>
        </w:tc>
      </w:tr>
      <w:tr w:rsidR="00124903" w:rsidRPr="00723440" w:rsidTr="00124903">
        <w:tc>
          <w:tcPr>
            <w:tcW w:w="2235"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Место</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фиксации</w:t>
            </w:r>
            <w:r w:rsidR="00122FB2">
              <w:rPr>
                <w:rFonts w:ascii="Times New Roman" w:hAnsi="Times New Roman"/>
                <w:sz w:val="24"/>
                <w:szCs w:val="24"/>
                <w:lang w:eastAsia="ru-RU"/>
              </w:rPr>
              <w:t xml:space="preserve"> </w:t>
            </w:r>
            <w:r w:rsidRPr="00723440">
              <w:rPr>
                <w:rFonts w:ascii="Times New Roman" w:hAnsi="Times New Roman"/>
                <w:sz w:val="24"/>
                <w:szCs w:val="24"/>
                <w:lang w:val="en-US" w:eastAsia="ru-RU"/>
              </w:rPr>
              <w:t>результатов</w:t>
            </w:r>
          </w:p>
        </w:tc>
        <w:tc>
          <w:tcPr>
            <w:tcW w:w="761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val="en-US" w:eastAsia="ru-RU"/>
              </w:rPr>
            </w:pPr>
            <w:r w:rsidRPr="00723440">
              <w:rPr>
                <w:rFonts w:ascii="Times New Roman" w:hAnsi="Times New Roman"/>
                <w:sz w:val="24"/>
                <w:szCs w:val="24"/>
                <w:lang w:val="en-US" w:eastAsia="ru-RU"/>
              </w:rPr>
              <w:t xml:space="preserve">Результатфиксируются: </w:t>
            </w:r>
          </w:p>
          <w:p w:rsidR="00124903" w:rsidRPr="00723440" w:rsidRDefault="00DC4090" w:rsidP="00AF0E57">
            <w:pPr>
              <w:widowControl w:val="0"/>
              <w:numPr>
                <w:ilvl w:val="0"/>
                <w:numId w:val="50"/>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в </w:t>
            </w:r>
            <w:r w:rsidR="00124903" w:rsidRPr="00723440">
              <w:rPr>
                <w:rFonts w:ascii="Times New Roman" w:hAnsi="Times New Roman"/>
                <w:sz w:val="24"/>
                <w:szCs w:val="24"/>
                <w:lang w:eastAsia="ru-RU"/>
              </w:rPr>
              <w:t>метапредметныхне</w:t>
            </w:r>
            <w:r w:rsidRPr="00723440">
              <w:rPr>
                <w:rFonts w:ascii="Times New Roman" w:hAnsi="Times New Roman"/>
                <w:sz w:val="24"/>
                <w:szCs w:val="24"/>
                <w:lang w:eastAsia="ru-RU"/>
              </w:rPr>
              <w:t>персонифицированных результат</w:t>
            </w:r>
            <w:r w:rsidR="00F26918" w:rsidRPr="00723440">
              <w:rPr>
                <w:rFonts w:ascii="Times New Roman" w:hAnsi="Times New Roman"/>
                <w:sz w:val="24"/>
                <w:szCs w:val="24"/>
                <w:lang w:eastAsia="ru-RU"/>
              </w:rPr>
              <w:t>ах разработанных к работе.</w:t>
            </w:r>
          </w:p>
          <w:p w:rsidR="00124903" w:rsidRPr="00723440" w:rsidRDefault="00124903" w:rsidP="00AF0E57">
            <w:pPr>
              <w:widowControl w:val="0"/>
              <w:numPr>
                <w:ilvl w:val="0"/>
                <w:numId w:val="50"/>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 в «Портфолио</w:t>
            </w:r>
            <w:r w:rsidR="00DC4090" w:rsidRPr="00723440">
              <w:rPr>
                <w:rFonts w:ascii="Times New Roman" w:hAnsi="Times New Roman"/>
                <w:sz w:val="24"/>
                <w:szCs w:val="24"/>
                <w:lang w:eastAsia="ru-RU"/>
              </w:rPr>
              <w:t>»</w:t>
            </w:r>
          </w:p>
        </w:tc>
      </w:tr>
      <w:tr w:rsidR="00124903" w:rsidRPr="00723440" w:rsidTr="00124903">
        <w:tc>
          <w:tcPr>
            <w:tcW w:w="2235"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Использование результатов</w:t>
            </w:r>
          </w:p>
        </w:tc>
        <w:tc>
          <w:tcPr>
            <w:tcW w:w="7619" w:type="dxa"/>
          </w:tcPr>
          <w:p w:rsidR="00124903" w:rsidRPr="00723440" w:rsidRDefault="00124903" w:rsidP="002A0768">
            <w:pPr>
              <w:widowControl w:val="0"/>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Результаты оценки используются в целях: </w:t>
            </w:r>
          </w:p>
          <w:p w:rsidR="00124903" w:rsidRPr="00723440" w:rsidRDefault="00124903" w:rsidP="00AF0E57">
            <w:pPr>
              <w:widowControl w:val="0"/>
              <w:numPr>
                <w:ilvl w:val="0"/>
                <w:numId w:val="42"/>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 определения уровня сформированности конкретного вида </w:t>
            </w:r>
            <w:r w:rsidR="00E358DE" w:rsidRPr="00723440">
              <w:rPr>
                <w:rFonts w:ascii="Times New Roman" w:hAnsi="Times New Roman"/>
                <w:sz w:val="24"/>
                <w:szCs w:val="24"/>
                <w:lang w:eastAsia="ru-RU"/>
              </w:rPr>
              <w:t>УУД</w:t>
            </w:r>
            <w:r w:rsidRPr="00723440">
              <w:rPr>
                <w:rFonts w:ascii="Times New Roman" w:hAnsi="Times New Roman"/>
                <w:sz w:val="24"/>
                <w:szCs w:val="24"/>
                <w:lang w:eastAsia="ru-RU"/>
              </w:rPr>
              <w:t>,   с учетом достигнутого результата определения направлений дальнейшей деятельности,</w:t>
            </w:r>
          </w:p>
          <w:p w:rsidR="00124903" w:rsidRPr="00723440" w:rsidRDefault="00124903" w:rsidP="00AF0E57">
            <w:pPr>
              <w:widowControl w:val="0"/>
              <w:numPr>
                <w:ilvl w:val="0"/>
                <w:numId w:val="42"/>
              </w:numPr>
              <w:autoSpaceDE w:val="0"/>
              <w:autoSpaceDN w:val="0"/>
              <w:adjustRightInd w:val="0"/>
              <w:spacing w:after="0" w:line="240" w:lineRule="auto"/>
              <w:jc w:val="both"/>
              <w:rPr>
                <w:rFonts w:ascii="Times New Roman" w:hAnsi="Times New Roman"/>
                <w:sz w:val="24"/>
                <w:szCs w:val="24"/>
                <w:lang w:eastAsia="ru-RU"/>
              </w:rPr>
            </w:pPr>
            <w:r w:rsidRPr="00723440">
              <w:rPr>
                <w:rFonts w:ascii="Times New Roman" w:hAnsi="Times New Roman"/>
                <w:sz w:val="24"/>
                <w:szCs w:val="24"/>
                <w:lang w:eastAsia="ru-RU"/>
              </w:rPr>
              <w:t xml:space="preserve"> для обеспечения успешной реализации задач основного общего образования</w:t>
            </w:r>
          </w:p>
        </w:tc>
      </w:tr>
    </w:tbl>
    <w:p w:rsidR="00124903" w:rsidRPr="00723440" w:rsidRDefault="00124903" w:rsidP="002A0768">
      <w:pPr>
        <w:pStyle w:val="afffa"/>
        <w:spacing w:line="240" w:lineRule="auto"/>
        <w:ind w:firstLine="709"/>
        <w:rPr>
          <w:rFonts w:eastAsia="Times New Roman"/>
          <w:iCs/>
          <w:sz w:val="24"/>
          <w:szCs w:val="24"/>
        </w:rPr>
      </w:pPr>
    </w:p>
    <w:p w:rsidR="00654778" w:rsidRPr="00723440" w:rsidRDefault="00C1228D" w:rsidP="002A0768">
      <w:pPr>
        <w:pStyle w:val="afffa"/>
        <w:spacing w:line="240" w:lineRule="auto"/>
        <w:ind w:firstLine="709"/>
        <w:rPr>
          <w:rFonts w:eastAsia="Times New Roman"/>
          <w:iCs/>
          <w:color w:val="9BBB59" w:themeColor="accent3"/>
          <w:sz w:val="24"/>
          <w:szCs w:val="24"/>
        </w:rPr>
      </w:pPr>
      <w:r w:rsidRPr="00723440">
        <w:rPr>
          <w:rFonts w:eastAsia="Times New Roman"/>
          <w:iCs/>
          <w:sz w:val="24"/>
          <w:szCs w:val="24"/>
        </w:rPr>
        <w:t xml:space="preserve">  «Портфолио</w:t>
      </w:r>
      <w:r w:rsidR="00654778" w:rsidRPr="00723440">
        <w:rPr>
          <w:rFonts w:eastAsia="Times New Roman"/>
          <w:iCs/>
          <w:sz w:val="24"/>
          <w:szCs w:val="24"/>
        </w:rPr>
        <w:t>»  пополняется  показателями  предметных результатов  (контрольные  работы,  данные  результатов</w:t>
      </w:r>
      <w:r w:rsidR="00C6185D" w:rsidRPr="00723440">
        <w:rPr>
          <w:rFonts w:eastAsia="Times New Roman"/>
          <w:iCs/>
          <w:sz w:val="24"/>
          <w:szCs w:val="24"/>
        </w:rPr>
        <w:t>:</w:t>
      </w:r>
      <w:r w:rsidR="00654778" w:rsidRPr="00723440">
        <w:rPr>
          <w:rFonts w:eastAsia="Times New Roman"/>
          <w:iCs/>
          <w:sz w:val="24"/>
          <w:szCs w:val="24"/>
        </w:rPr>
        <w:t xml:space="preserve">  выборки  проектных,  творческих  и  других  работ  по  разным  предметам), показателями  метапредметных  результатов  (метапредметные  работы),  показателями  личностных  результатов,  прежде  всего  во  внеучебной деятельности  (грамоты,  фотографии,  творческие  работы  и  т.п.)</w:t>
      </w:r>
    </w:p>
    <w:p w:rsidR="006F42DD" w:rsidRPr="00723440" w:rsidRDefault="006F42DD" w:rsidP="002A0768">
      <w:pPr>
        <w:pStyle w:val="afffa"/>
        <w:spacing w:line="240" w:lineRule="auto"/>
        <w:ind w:firstLine="709"/>
        <w:rPr>
          <w:rFonts w:eastAsia="Times New Roman"/>
          <w:iCs/>
          <w:sz w:val="24"/>
          <w:szCs w:val="24"/>
        </w:rPr>
      </w:pPr>
      <w:r w:rsidRPr="00723440">
        <w:rPr>
          <w:rFonts w:eastAsia="Times New Roman"/>
          <w:b/>
          <w:bCs/>
          <w:iCs/>
          <w:sz w:val="24"/>
          <w:szCs w:val="24"/>
        </w:rPr>
        <w:t>Уровневый, комплексный подход к представлению и интерпретации результатов</w:t>
      </w:r>
    </w:p>
    <w:p w:rsidR="00654778" w:rsidRPr="00723440" w:rsidRDefault="00654778" w:rsidP="002A0768">
      <w:pPr>
        <w:pStyle w:val="afffa"/>
        <w:spacing w:line="240" w:lineRule="auto"/>
        <w:ind w:firstLine="709"/>
        <w:rPr>
          <w:rFonts w:eastAsia="Times New Roman"/>
          <w:b/>
          <w:bCs/>
          <w:i/>
          <w:iCs/>
          <w:sz w:val="24"/>
          <w:szCs w:val="24"/>
        </w:rPr>
      </w:pPr>
      <w:r w:rsidRPr="00723440">
        <w:rPr>
          <w:rFonts w:eastAsia="Times New Roman"/>
          <w:b/>
          <w:bCs/>
          <w:i/>
          <w:iCs/>
          <w:sz w:val="24"/>
          <w:szCs w:val="24"/>
        </w:rPr>
        <w:t xml:space="preserve">Оценка образовательных результатов за курс основной школы  </w:t>
      </w:r>
    </w:p>
    <w:p w:rsidR="00654778" w:rsidRPr="00723440" w:rsidRDefault="00654778" w:rsidP="002A0768">
      <w:pPr>
        <w:pStyle w:val="afffa"/>
        <w:spacing w:line="240" w:lineRule="auto"/>
        <w:rPr>
          <w:rFonts w:eastAsia="Times New Roman"/>
          <w:iCs/>
          <w:sz w:val="24"/>
          <w:szCs w:val="24"/>
        </w:rPr>
      </w:pPr>
      <w:r w:rsidRPr="00723440">
        <w:rPr>
          <w:rFonts w:eastAsia="Times New Roman"/>
          <w:iCs/>
          <w:sz w:val="24"/>
          <w:szCs w:val="24"/>
        </w:rPr>
        <w:t xml:space="preserve">На итоговую оценку </w:t>
      </w:r>
      <w:r w:rsidR="00E970C5" w:rsidRPr="00723440">
        <w:rPr>
          <w:rFonts w:eastAsia="Times New Roman"/>
          <w:iCs/>
          <w:sz w:val="24"/>
          <w:szCs w:val="24"/>
        </w:rPr>
        <w:t>за курс</w:t>
      </w:r>
      <w:r w:rsidRPr="00723440">
        <w:rPr>
          <w:rFonts w:eastAsia="Times New Roman"/>
          <w:iCs/>
          <w:sz w:val="24"/>
          <w:szCs w:val="24"/>
        </w:rPr>
        <w:t xml:space="preserve"> основного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w:t>
      </w:r>
    </w:p>
    <w:p w:rsidR="00654778" w:rsidRPr="00723440" w:rsidRDefault="00654778" w:rsidP="002A0768">
      <w:pPr>
        <w:pStyle w:val="afffa"/>
        <w:spacing w:line="240" w:lineRule="auto"/>
        <w:rPr>
          <w:rFonts w:eastAsia="Times New Roman"/>
          <w:iCs/>
          <w:sz w:val="24"/>
          <w:szCs w:val="24"/>
        </w:rPr>
      </w:pPr>
      <w:r w:rsidRPr="00723440">
        <w:rPr>
          <w:rFonts w:eastAsia="Times New Roman"/>
          <w:iCs/>
          <w:sz w:val="24"/>
          <w:szCs w:val="24"/>
        </w:rPr>
        <w:t xml:space="preserve">Итоговая оценка выпускника формируется на основе: </w:t>
      </w:r>
    </w:p>
    <w:p w:rsidR="00654778" w:rsidRPr="00723440" w:rsidRDefault="00654778" w:rsidP="00AF0E57">
      <w:pPr>
        <w:pStyle w:val="afffa"/>
        <w:numPr>
          <w:ilvl w:val="0"/>
          <w:numId w:val="36"/>
        </w:numPr>
        <w:spacing w:line="240" w:lineRule="auto"/>
        <w:ind w:hanging="720"/>
        <w:rPr>
          <w:rFonts w:eastAsia="Times New Roman"/>
          <w:iCs/>
          <w:sz w:val="24"/>
          <w:szCs w:val="24"/>
        </w:rPr>
      </w:pPr>
      <w:r w:rsidRPr="00723440">
        <w:rPr>
          <w:rFonts w:eastAsia="Times New Roman"/>
          <w:iCs/>
          <w:sz w:val="24"/>
          <w:szCs w:val="24"/>
        </w:rPr>
        <w:t xml:space="preserve">комплексной накопленной оценки </w:t>
      </w:r>
      <w:r w:rsidR="00DC4090" w:rsidRPr="00723440">
        <w:rPr>
          <w:rFonts w:eastAsia="Times New Roman"/>
          <w:iCs/>
          <w:sz w:val="24"/>
          <w:szCs w:val="24"/>
        </w:rPr>
        <w:t>(вывода по «Портфолио</w:t>
      </w:r>
      <w:r w:rsidRPr="00723440">
        <w:rPr>
          <w:rFonts w:eastAsia="Times New Roman"/>
          <w:iCs/>
          <w:sz w:val="24"/>
          <w:szCs w:val="24"/>
        </w:rPr>
        <w:t xml:space="preserve">» - совокупность всех образовательных результатов); </w:t>
      </w:r>
    </w:p>
    <w:p w:rsidR="00654778" w:rsidRPr="00723440" w:rsidRDefault="00654778" w:rsidP="002A0768">
      <w:pPr>
        <w:pStyle w:val="afffa"/>
        <w:spacing w:line="240" w:lineRule="auto"/>
        <w:ind w:firstLine="709"/>
        <w:rPr>
          <w:rFonts w:eastAsia="Times New Roman"/>
          <w:iCs/>
          <w:sz w:val="24"/>
          <w:szCs w:val="24"/>
        </w:rPr>
      </w:pPr>
      <w:r w:rsidRPr="00723440">
        <w:rPr>
          <w:rFonts w:eastAsia="Times New Roman"/>
          <w:iCs/>
          <w:sz w:val="24"/>
          <w:szCs w:val="24"/>
        </w:rPr>
        <w:t>•</w:t>
      </w:r>
      <w:r w:rsidRPr="00723440">
        <w:rPr>
          <w:rFonts w:eastAsia="Times New Roman"/>
          <w:iCs/>
          <w:sz w:val="24"/>
          <w:szCs w:val="24"/>
        </w:rPr>
        <w:tab/>
        <w:t xml:space="preserve">результатов предварительных диагностических работ по УУД за 9-й класс и защиты итогового индивидуального проекта (уровень метапредметных действий с предметными и надпредметными знаниями); </w:t>
      </w:r>
    </w:p>
    <w:p w:rsidR="00654778" w:rsidRPr="00723440" w:rsidRDefault="00654778" w:rsidP="002A0768">
      <w:pPr>
        <w:pStyle w:val="afffa"/>
        <w:spacing w:line="240" w:lineRule="auto"/>
        <w:ind w:firstLine="709"/>
        <w:rPr>
          <w:rFonts w:eastAsia="Times New Roman"/>
          <w:iCs/>
          <w:sz w:val="24"/>
          <w:szCs w:val="24"/>
        </w:rPr>
      </w:pPr>
      <w:r w:rsidRPr="00723440">
        <w:rPr>
          <w:rFonts w:eastAsia="Times New Roman"/>
          <w:iCs/>
          <w:sz w:val="24"/>
          <w:szCs w:val="24"/>
        </w:rPr>
        <w:t>•</w:t>
      </w:r>
      <w:r w:rsidRPr="00723440">
        <w:rPr>
          <w:rFonts w:eastAsia="Times New Roman"/>
          <w:iCs/>
          <w:sz w:val="24"/>
          <w:szCs w:val="24"/>
        </w:rPr>
        <w:tab/>
        <w:t xml:space="preserve">результатов государственной (итоговой) аттестации выпускников, характеризующих уровень достижения планируемых результатов освоения </w:t>
      </w:r>
      <w:r w:rsidR="00E970C5" w:rsidRPr="00723440">
        <w:rPr>
          <w:rFonts w:eastAsia="Times New Roman"/>
          <w:iCs/>
          <w:sz w:val="24"/>
          <w:szCs w:val="24"/>
        </w:rPr>
        <w:t>ООП ООО</w:t>
      </w:r>
      <w:r w:rsidRPr="00723440">
        <w:rPr>
          <w:rFonts w:eastAsia="Times New Roman"/>
          <w:iCs/>
          <w:sz w:val="24"/>
          <w:szCs w:val="24"/>
        </w:rPr>
        <w:t>.</w:t>
      </w:r>
    </w:p>
    <w:p w:rsidR="00654778" w:rsidRPr="00723440" w:rsidRDefault="00654778" w:rsidP="002A0768">
      <w:pPr>
        <w:spacing w:after="0" w:line="240" w:lineRule="auto"/>
        <w:ind w:firstLine="709"/>
        <w:jc w:val="both"/>
        <w:rPr>
          <w:rFonts w:ascii="Times New Roman" w:eastAsia="Times New Roman" w:hAnsi="Times New Roman"/>
          <w:iCs/>
          <w:sz w:val="24"/>
          <w:szCs w:val="24"/>
        </w:rPr>
      </w:pPr>
      <w:r w:rsidRPr="00723440">
        <w:rPr>
          <w:rFonts w:ascii="Times New Roman" w:eastAsia="Times New Roman" w:hAnsi="Times New Roman"/>
          <w:iCs/>
          <w:sz w:val="24"/>
          <w:szCs w:val="24"/>
        </w:rPr>
        <w:t>На  основе  трёх  этих  показателей  педагогами-экспертами  формулируется  один  из  трёх  возможных  выводов  о  достижении  планируемых результатов.</w:t>
      </w:r>
    </w:p>
    <w:p w:rsidR="00654778" w:rsidRPr="00723440" w:rsidRDefault="00654778" w:rsidP="001A276E">
      <w:pPr>
        <w:spacing w:after="0" w:line="240" w:lineRule="auto"/>
        <w:ind w:firstLine="709"/>
        <w:jc w:val="both"/>
        <w:rPr>
          <w:rFonts w:ascii="Times New Roman" w:eastAsia="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654778" w:rsidRPr="00723440" w:rsidTr="00013DE7">
        <w:tc>
          <w:tcPr>
            <w:tcW w:w="3284" w:type="dxa"/>
          </w:tcPr>
          <w:p w:rsidR="00654778" w:rsidRPr="00723440" w:rsidRDefault="00654778" w:rsidP="00654778">
            <w:pPr>
              <w:spacing w:after="0" w:line="240" w:lineRule="auto"/>
              <w:jc w:val="center"/>
              <w:rPr>
                <w:rFonts w:ascii="Times New Roman" w:eastAsia="Times New Roman" w:hAnsi="Times New Roman"/>
                <w:iCs/>
                <w:sz w:val="24"/>
                <w:szCs w:val="24"/>
              </w:rPr>
            </w:pPr>
            <w:r w:rsidRPr="00723440">
              <w:rPr>
                <w:rFonts w:ascii="Times New Roman" w:eastAsia="Times New Roman" w:hAnsi="Times New Roman"/>
                <w:iCs/>
                <w:sz w:val="24"/>
                <w:szCs w:val="24"/>
              </w:rPr>
              <w:t>Вывод-оценка</w:t>
            </w:r>
          </w:p>
        </w:tc>
        <w:tc>
          <w:tcPr>
            <w:tcW w:w="3285" w:type="dxa"/>
          </w:tcPr>
          <w:p w:rsidR="00654778" w:rsidRPr="00723440" w:rsidRDefault="00654778" w:rsidP="00654778">
            <w:pPr>
              <w:spacing w:after="0" w:line="240" w:lineRule="auto"/>
              <w:jc w:val="center"/>
              <w:rPr>
                <w:rFonts w:ascii="Times New Roman" w:eastAsia="Times New Roman" w:hAnsi="Times New Roman"/>
                <w:iCs/>
                <w:sz w:val="24"/>
                <w:szCs w:val="24"/>
              </w:rPr>
            </w:pPr>
            <w:r w:rsidRPr="00723440">
              <w:rPr>
                <w:rFonts w:ascii="Times New Roman" w:eastAsia="Times New Roman" w:hAnsi="Times New Roman"/>
                <w:iCs/>
                <w:sz w:val="24"/>
                <w:szCs w:val="24"/>
              </w:rPr>
              <w:t>Комплексная оценка</w:t>
            </w:r>
          </w:p>
          <w:p w:rsidR="00654778" w:rsidRPr="00723440" w:rsidRDefault="00C1228D" w:rsidP="00654778">
            <w:pPr>
              <w:spacing w:after="0" w:line="240" w:lineRule="auto"/>
              <w:jc w:val="center"/>
              <w:rPr>
                <w:rFonts w:ascii="Times New Roman" w:eastAsia="Times New Roman" w:hAnsi="Times New Roman"/>
                <w:iCs/>
                <w:sz w:val="24"/>
                <w:szCs w:val="24"/>
              </w:rPr>
            </w:pPr>
            <w:r w:rsidRPr="00723440">
              <w:rPr>
                <w:rFonts w:ascii="Times New Roman" w:eastAsia="Times New Roman" w:hAnsi="Times New Roman"/>
                <w:iCs/>
                <w:sz w:val="24"/>
                <w:szCs w:val="24"/>
              </w:rPr>
              <w:t>(данные «Портфолио</w:t>
            </w:r>
            <w:r w:rsidR="00654778" w:rsidRPr="00723440">
              <w:rPr>
                <w:rFonts w:ascii="Times New Roman" w:eastAsia="Times New Roman" w:hAnsi="Times New Roman"/>
                <w:iCs/>
                <w:sz w:val="24"/>
                <w:szCs w:val="24"/>
              </w:rPr>
              <w:t>»)</w:t>
            </w:r>
          </w:p>
        </w:tc>
        <w:tc>
          <w:tcPr>
            <w:tcW w:w="3285" w:type="dxa"/>
          </w:tcPr>
          <w:p w:rsidR="00654778" w:rsidRPr="00723440" w:rsidRDefault="00654778" w:rsidP="00654778">
            <w:pPr>
              <w:spacing w:after="0" w:line="240" w:lineRule="auto"/>
              <w:jc w:val="center"/>
              <w:rPr>
                <w:rFonts w:ascii="Times New Roman" w:eastAsia="Times New Roman" w:hAnsi="Times New Roman"/>
                <w:iCs/>
                <w:sz w:val="24"/>
                <w:szCs w:val="24"/>
              </w:rPr>
            </w:pPr>
            <w:r w:rsidRPr="00723440">
              <w:rPr>
                <w:rFonts w:ascii="Times New Roman" w:eastAsia="Times New Roman" w:hAnsi="Times New Roman"/>
                <w:iCs/>
                <w:sz w:val="24"/>
                <w:szCs w:val="24"/>
              </w:rPr>
              <w:t>Итоговые работы</w:t>
            </w:r>
          </w:p>
        </w:tc>
      </w:tr>
      <w:tr w:rsidR="00654778" w:rsidRPr="00723440" w:rsidTr="00013DE7">
        <w:tc>
          <w:tcPr>
            <w:tcW w:w="3284" w:type="dxa"/>
          </w:tcPr>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 xml:space="preserve">1.  Выпускник  не  овладел  опорной  системой  знаний  и </w:t>
            </w:r>
          </w:p>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 xml:space="preserve">учебными  действиями,  необходимыми  для  </w:t>
            </w:r>
            <w:r w:rsidRPr="00723440">
              <w:rPr>
                <w:rFonts w:ascii="Times New Roman" w:eastAsia="Times New Roman" w:hAnsi="Times New Roman"/>
                <w:iCs/>
                <w:sz w:val="24"/>
                <w:szCs w:val="24"/>
              </w:rPr>
              <w:lastRenderedPageBreak/>
              <w:t xml:space="preserve">продолжения </w:t>
            </w:r>
          </w:p>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образования на следующей ступени</w:t>
            </w:r>
          </w:p>
        </w:tc>
        <w:tc>
          <w:tcPr>
            <w:tcW w:w="3285" w:type="dxa"/>
          </w:tcPr>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lastRenderedPageBreak/>
              <w:t xml:space="preserve">Не  зафиксировано  достижение  планируемых  результатов  по всем  разделам  образовательной  </w:t>
            </w:r>
            <w:r w:rsidRPr="00723440">
              <w:rPr>
                <w:rFonts w:ascii="Times New Roman" w:eastAsia="Times New Roman" w:hAnsi="Times New Roman"/>
                <w:iCs/>
                <w:sz w:val="24"/>
                <w:szCs w:val="24"/>
              </w:rPr>
              <w:lastRenderedPageBreak/>
              <w:t xml:space="preserve">программы  (предметные, </w:t>
            </w:r>
          </w:p>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метапредметные, личностные результаты)</w:t>
            </w:r>
          </w:p>
        </w:tc>
        <w:tc>
          <w:tcPr>
            <w:tcW w:w="3285" w:type="dxa"/>
          </w:tcPr>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lastRenderedPageBreak/>
              <w:t xml:space="preserve">Правильно  выполнено  менее  50%  заданий </w:t>
            </w:r>
          </w:p>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необходимого (базового) уровня</w:t>
            </w:r>
          </w:p>
        </w:tc>
      </w:tr>
      <w:tr w:rsidR="00654778" w:rsidRPr="00723440" w:rsidTr="00013DE7">
        <w:tc>
          <w:tcPr>
            <w:tcW w:w="9854" w:type="dxa"/>
            <w:gridSpan w:val="3"/>
          </w:tcPr>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lastRenderedPageBreak/>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во время ГИА получены неудовл. оценки  </w:t>
            </w:r>
          </w:p>
        </w:tc>
      </w:tr>
      <w:tr w:rsidR="00654778" w:rsidRPr="00723440" w:rsidTr="00013DE7">
        <w:tc>
          <w:tcPr>
            <w:tcW w:w="3284" w:type="dxa"/>
          </w:tcPr>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2.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(стандартных)  учебно-познавательных  и учебно-практических задач средствами данного предмета</w:t>
            </w:r>
          </w:p>
        </w:tc>
        <w:tc>
          <w:tcPr>
            <w:tcW w:w="3285" w:type="dxa"/>
          </w:tcPr>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Достижение  планируемых  результатов  по  всем  основным разделам образовательной программы как минимум с оценкой «удовлетворительно»</w:t>
            </w:r>
          </w:p>
        </w:tc>
        <w:tc>
          <w:tcPr>
            <w:tcW w:w="3285" w:type="dxa"/>
          </w:tcPr>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Правильно  не  менее  50%  заданий  необходимого</w:t>
            </w:r>
          </w:p>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(базового) уровня</w:t>
            </w:r>
          </w:p>
        </w:tc>
      </w:tr>
      <w:tr w:rsidR="00654778" w:rsidRPr="00723440" w:rsidTr="00013DE7">
        <w:tc>
          <w:tcPr>
            <w:tcW w:w="9854" w:type="dxa"/>
            <w:gridSpan w:val="3"/>
          </w:tcPr>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во время ГИА получены, как минимум, удовлетворительные оценки   </w:t>
            </w:r>
          </w:p>
        </w:tc>
      </w:tr>
      <w:tr w:rsidR="00654778" w:rsidRPr="00723440" w:rsidTr="00013DE7">
        <w:tc>
          <w:tcPr>
            <w:tcW w:w="3284" w:type="dxa"/>
          </w:tcPr>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 xml:space="preserve">3.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w:t>
            </w:r>
          </w:p>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 xml:space="preserve">учебными  действиями,  в  том  числе  при  решении </w:t>
            </w:r>
          </w:p>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нестандартных задач</w:t>
            </w:r>
          </w:p>
        </w:tc>
        <w:tc>
          <w:tcPr>
            <w:tcW w:w="3285" w:type="dxa"/>
          </w:tcPr>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3285" w:type="dxa"/>
          </w:tcPr>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r w:rsidR="00654778" w:rsidRPr="00723440" w:rsidTr="00013DE7">
        <w:tc>
          <w:tcPr>
            <w:tcW w:w="9854" w:type="dxa"/>
            <w:gridSpan w:val="3"/>
          </w:tcPr>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p>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 xml:space="preserve">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w:t>
            </w:r>
          </w:p>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 xml:space="preserve">менее 65% заданий базового уровня и получении не менее 50% от максимального балла за выполнение заданий повышенного уровня, в ходе ГИА получены, оценки  «хорошо» или </w:t>
            </w:r>
          </w:p>
          <w:p w:rsidR="00654778" w:rsidRPr="00723440" w:rsidRDefault="00654778" w:rsidP="00654778">
            <w:pPr>
              <w:spacing w:after="0" w:line="240" w:lineRule="auto"/>
              <w:jc w:val="both"/>
              <w:rPr>
                <w:rFonts w:ascii="Times New Roman" w:eastAsia="Times New Roman" w:hAnsi="Times New Roman"/>
                <w:iCs/>
                <w:sz w:val="24"/>
                <w:szCs w:val="24"/>
              </w:rPr>
            </w:pPr>
            <w:r w:rsidRPr="00723440">
              <w:rPr>
                <w:rFonts w:ascii="Times New Roman" w:eastAsia="Times New Roman" w:hAnsi="Times New Roman"/>
                <w:iCs/>
                <w:sz w:val="24"/>
                <w:szCs w:val="24"/>
              </w:rPr>
              <w:t>«отлично»</w:t>
            </w:r>
          </w:p>
        </w:tc>
      </w:tr>
    </w:tbl>
    <w:p w:rsidR="00654778" w:rsidRPr="00723440" w:rsidRDefault="00654778" w:rsidP="00654778">
      <w:pPr>
        <w:spacing w:after="0" w:line="240" w:lineRule="auto"/>
        <w:ind w:firstLine="709"/>
        <w:jc w:val="both"/>
        <w:rPr>
          <w:rFonts w:ascii="Times New Roman" w:eastAsia="Times New Roman" w:hAnsi="Times New Roman"/>
          <w:iCs/>
          <w:sz w:val="24"/>
          <w:szCs w:val="24"/>
        </w:rPr>
      </w:pPr>
    </w:p>
    <w:p w:rsidR="00654778" w:rsidRPr="00723440" w:rsidRDefault="00654778" w:rsidP="00654778">
      <w:pPr>
        <w:spacing w:after="0" w:line="240" w:lineRule="auto"/>
        <w:ind w:firstLine="709"/>
        <w:jc w:val="both"/>
        <w:rPr>
          <w:rFonts w:ascii="Times New Roman" w:eastAsia="Times New Roman" w:hAnsi="Times New Roman"/>
          <w:iCs/>
          <w:sz w:val="24"/>
          <w:szCs w:val="24"/>
        </w:rPr>
      </w:pPr>
      <w:r w:rsidRPr="00723440">
        <w:rPr>
          <w:rFonts w:ascii="Times New Roman" w:eastAsia="Times New Roman" w:hAnsi="Times New Roman"/>
          <w:iCs/>
          <w:sz w:val="24"/>
          <w:szCs w:val="24"/>
        </w:rPr>
        <w:t xml:space="preserve">На основании итоговой оценки может быть составлена характеристика ученика.  </w:t>
      </w:r>
    </w:p>
    <w:p w:rsidR="00654778" w:rsidRPr="00723440" w:rsidRDefault="00654778" w:rsidP="00654778">
      <w:pPr>
        <w:pStyle w:val="afffa"/>
        <w:spacing w:line="240" w:lineRule="auto"/>
        <w:ind w:firstLine="709"/>
        <w:rPr>
          <w:rFonts w:eastAsia="Times New Roman"/>
          <w:iCs/>
          <w:sz w:val="24"/>
          <w:szCs w:val="24"/>
        </w:rPr>
      </w:pPr>
      <w:r w:rsidRPr="00723440">
        <w:rPr>
          <w:rFonts w:eastAsia="Times New Roman"/>
          <w:iCs/>
          <w:sz w:val="24"/>
          <w:szCs w:val="24"/>
        </w:rPr>
        <w:t>Педагогический  совет  школы  на  основе  выво</w:t>
      </w:r>
      <w:r w:rsidR="00F45305" w:rsidRPr="00723440">
        <w:rPr>
          <w:rFonts w:eastAsia="Times New Roman"/>
          <w:iCs/>
          <w:sz w:val="24"/>
          <w:szCs w:val="24"/>
        </w:rPr>
        <w:t>дов,  сделанных  по  каждому  уча</w:t>
      </w:r>
      <w:r w:rsidRPr="00723440">
        <w:rPr>
          <w:rFonts w:eastAsia="Times New Roman"/>
          <w:iCs/>
          <w:sz w:val="24"/>
          <w:szCs w:val="24"/>
        </w:rPr>
        <w:t xml:space="preserve">щемуся,  рассматривает  вопрос  об  успешном </w:t>
      </w:r>
      <w:r w:rsidR="00F45305" w:rsidRPr="00723440">
        <w:rPr>
          <w:rFonts w:eastAsia="Times New Roman"/>
          <w:iCs/>
          <w:sz w:val="24"/>
          <w:szCs w:val="24"/>
        </w:rPr>
        <w:t xml:space="preserve"> освоении данным уча</w:t>
      </w:r>
      <w:r w:rsidRPr="00723440">
        <w:rPr>
          <w:rFonts w:eastAsia="Times New Roman"/>
          <w:iCs/>
          <w:sz w:val="24"/>
          <w:szCs w:val="24"/>
        </w:rPr>
        <w:t>щимся ООП О</w:t>
      </w:r>
      <w:r w:rsidR="00F45305" w:rsidRPr="00723440">
        <w:rPr>
          <w:rFonts w:eastAsia="Times New Roman"/>
          <w:iCs/>
          <w:sz w:val="24"/>
          <w:szCs w:val="24"/>
        </w:rPr>
        <w:t>ОО. В случае, если полученные уча</w:t>
      </w:r>
      <w:r w:rsidRPr="00723440">
        <w:rPr>
          <w:rFonts w:eastAsia="Times New Roman"/>
          <w:iCs/>
          <w:sz w:val="24"/>
          <w:szCs w:val="24"/>
        </w:rPr>
        <w:t>щимся итоговые оценки не позволяют сделать однозначного вывода  о  достижении  планируемых  результатов, решение  о  переводе  принимается  педагогическим советом  с  учётом  динамики  образовательных достижений  выпускника</w:t>
      </w:r>
      <w:r w:rsidR="005B342A" w:rsidRPr="00723440">
        <w:rPr>
          <w:rFonts w:eastAsia="Times New Roman"/>
          <w:iCs/>
          <w:sz w:val="24"/>
          <w:szCs w:val="24"/>
        </w:rPr>
        <w:t>.</w:t>
      </w:r>
    </w:p>
    <w:p w:rsidR="00D15CAB" w:rsidRPr="00723440" w:rsidRDefault="00D15CAB" w:rsidP="00654778">
      <w:pPr>
        <w:pStyle w:val="afffa"/>
        <w:spacing w:line="240" w:lineRule="auto"/>
        <w:ind w:firstLine="709"/>
        <w:rPr>
          <w:rFonts w:eastAsia="Times New Roman"/>
          <w:iCs/>
          <w:sz w:val="24"/>
          <w:szCs w:val="24"/>
        </w:rPr>
      </w:pPr>
    </w:p>
    <w:p w:rsidR="002F5340" w:rsidRPr="00723440" w:rsidRDefault="002F5340" w:rsidP="00307E65">
      <w:pPr>
        <w:spacing w:after="0" w:line="240" w:lineRule="auto"/>
        <w:ind w:firstLine="709"/>
        <w:jc w:val="both"/>
        <w:rPr>
          <w:rFonts w:ascii="Times New Roman" w:hAnsi="Times New Roman"/>
          <w:bCs/>
          <w:sz w:val="24"/>
          <w:szCs w:val="24"/>
          <w:lang w:eastAsia="ru-RU"/>
        </w:rPr>
      </w:pPr>
      <w:r w:rsidRPr="00723440">
        <w:rPr>
          <w:rFonts w:ascii="Times New Roman" w:hAnsi="Times New Roman"/>
          <w:b/>
          <w:bCs/>
          <w:sz w:val="24"/>
          <w:szCs w:val="24"/>
          <w:lang w:eastAsia="ru-RU"/>
        </w:rPr>
        <w:t>Комплексный подход</w:t>
      </w:r>
      <w:r w:rsidRPr="00723440">
        <w:rPr>
          <w:rFonts w:ascii="Times New Roman" w:hAnsi="Times New Roman"/>
          <w:bCs/>
          <w:sz w:val="24"/>
          <w:szCs w:val="24"/>
          <w:lang w:eastAsia="ru-RU"/>
        </w:rPr>
        <w:t xml:space="preserve"> к оценке образовательных достижений реализуется пут</w:t>
      </w:r>
      <w:r w:rsidR="00A23AB5" w:rsidRPr="00723440">
        <w:rPr>
          <w:rFonts w:ascii="Times New Roman" w:hAnsi="Times New Roman"/>
          <w:bCs/>
          <w:sz w:val="24"/>
          <w:szCs w:val="24"/>
          <w:lang w:eastAsia="ru-RU"/>
        </w:rPr>
        <w:t>е</w:t>
      </w:r>
      <w:r w:rsidRPr="00723440">
        <w:rPr>
          <w:rFonts w:ascii="Times New Roman" w:hAnsi="Times New Roman"/>
          <w:bCs/>
          <w:sz w:val="24"/>
          <w:szCs w:val="24"/>
          <w:lang w:eastAsia="ru-RU"/>
        </w:rPr>
        <w:t>м</w:t>
      </w:r>
    </w:p>
    <w:p w:rsidR="002F5340" w:rsidRPr="00723440" w:rsidRDefault="002F5340" w:rsidP="00AF0E57">
      <w:pPr>
        <w:pStyle w:val="a8"/>
        <w:numPr>
          <w:ilvl w:val="0"/>
          <w:numId w:val="25"/>
        </w:numPr>
        <w:ind w:left="0" w:firstLine="709"/>
        <w:jc w:val="both"/>
        <w:rPr>
          <w:rFonts w:ascii="Times New Roman" w:hAnsi="Times New Roman"/>
          <w:bCs/>
        </w:rPr>
      </w:pPr>
      <w:r w:rsidRPr="00723440">
        <w:rPr>
          <w:rFonts w:ascii="Times New Roman" w:hAnsi="Times New Roman"/>
          <w:bCs/>
        </w:rPr>
        <w:t>оценки тр</w:t>
      </w:r>
      <w:r w:rsidR="00A23AB5" w:rsidRPr="00723440">
        <w:rPr>
          <w:rFonts w:ascii="Times New Roman" w:hAnsi="Times New Roman"/>
          <w:bCs/>
        </w:rPr>
        <w:t>е</w:t>
      </w:r>
      <w:r w:rsidRPr="00723440">
        <w:rPr>
          <w:rFonts w:ascii="Times New Roman" w:hAnsi="Times New Roman"/>
          <w:bCs/>
        </w:rPr>
        <w:t xml:space="preserve">х групп результатов: предметных, личностных, метапредметных (регулятивных, коммуникативных и познавательных </w:t>
      </w:r>
      <w:r w:rsidR="00E358DE" w:rsidRPr="00723440">
        <w:rPr>
          <w:rFonts w:ascii="Times New Roman" w:hAnsi="Times New Roman"/>
          <w:bCs/>
        </w:rPr>
        <w:t>УУД</w:t>
      </w:r>
      <w:r w:rsidRPr="00723440">
        <w:rPr>
          <w:rFonts w:ascii="Times New Roman" w:hAnsi="Times New Roman"/>
          <w:bCs/>
        </w:rPr>
        <w:t>);</w:t>
      </w:r>
    </w:p>
    <w:p w:rsidR="002F5340" w:rsidRPr="00723440" w:rsidRDefault="002F5340" w:rsidP="00AF0E57">
      <w:pPr>
        <w:pStyle w:val="a8"/>
        <w:numPr>
          <w:ilvl w:val="0"/>
          <w:numId w:val="25"/>
        </w:numPr>
        <w:ind w:left="0" w:firstLine="709"/>
        <w:jc w:val="both"/>
        <w:rPr>
          <w:rFonts w:ascii="Times New Roman" w:hAnsi="Times New Roman"/>
          <w:bCs/>
        </w:rPr>
      </w:pPr>
      <w:r w:rsidRPr="00723440">
        <w:rPr>
          <w:rFonts w:ascii="Times New Roman" w:hAnsi="Times New Roman"/>
          <w:bCs/>
        </w:rPr>
        <w:lastRenderedPageBreak/>
        <w:t xml:space="preserve">использования комплекса оценочных процедур </w:t>
      </w:r>
      <w:r w:rsidR="006E1EE0" w:rsidRPr="00723440">
        <w:rPr>
          <w:rFonts w:ascii="Times New Roman" w:hAnsi="Times New Roman"/>
          <w:bCs/>
        </w:rPr>
        <w:t>(</w:t>
      </w:r>
      <w:r w:rsidRPr="00723440">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23440" w:rsidRDefault="002F5340" w:rsidP="00AF0E57">
      <w:pPr>
        <w:pStyle w:val="a8"/>
        <w:numPr>
          <w:ilvl w:val="0"/>
          <w:numId w:val="25"/>
        </w:numPr>
        <w:ind w:left="0" w:firstLine="709"/>
        <w:jc w:val="both"/>
        <w:rPr>
          <w:rFonts w:ascii="Times New Roman" w:hAnsi="Times New Roman"/>
          <w:bCs/>
        </w:rPr>
      </w:pPr>
      <w:r w:rsidRPr="00723440">
        <w:rPr>
          <w:rFonts w:ascii="Times New Roman" w:hAnsi="Times New Roman"/>
          <w:bCs/>
        </w:rPr>
        <w:t>использования контекстно</w:t>
      </w:r>
      <w:r w:rsidR="00F45305" w:rsidRPr="00723440">
        <w:rPr>
          <w:rFonts w:ascii="Times New Roman" w:hAnsi="Times New Roman"/>
          <w:bCs/>
        </w:rPr>
        <w:t xml:space="preserve">й информации (об особенностях </w:t>
      </w:r>
      <w:r w:rsidRPr="00723440">
        <w:rPr>
          <w:rFonts w:ascii="Times New Roman" w:hAnsi="Times New Roman"/>
          <w:bCs/>
        </w:rPr>
        <w:t>уч</w:t>
      </w:r>
      <w:r w:rsidR="00F45305" w:rsidRPr="00723440">
        <w:rPr>
          <w:rFonts w:ascii="Times New Roman" w:hAnsi="Times New Roman"/>
          <w:bCs/>
        </w:rPr>
        <w:t>а</w:t>
      </w:r>
      <w:r w:rsidRPr="00723440">
        <w:rPr>
          <w:rFonts w:ascii="Times New Roman" w:hAnsi="Times New Roman"/>
          <w:bCs/>
        </w:rPr>
        <w:t>щихся, условиях и процессе обучения и др.) для интерпретации полученных результатов в целях управления качеством образования;</w:t>
      </w:r>
    </w:p>
    <w:p w:rsidR="002F5340" w:rsidRPr="00723440" w:rsidRDefault="002F5340" w:rsidP="00AF0E57">
      <w:pPr>
        <w:pStyle w:val="a8"/>
        <w:numPr>
          <w:ilvl w:val="0"/>
          <w:numId w:val="25"/>
        </w:numPr>
        <w:ind w:left="0" w:firstLine="709"/>
        <w:jc w:val="both"/>
        <w:rPr>
          <w:rFonts w:ascii="Times New Roman" w:hAnsi="Times New Roman"/>
          <w:bCs/>
        </w:rPr>
      </w:pPr>
      <w:r w:rsidRPr="00723440">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23440">
        <w:rPr>
          <w:rFonts w:ascii="Times New Roman" w:hAnsi="Times New Roman"/>
          <w:bCs/>
        </w:rPr>
        <w:t>.</w:t>
      </w:r>
    </w:p>
    <w:p w:rsidR="00EF75E4" w:rsidRPr="00723440" w:rsidRDefault="00EF75E4" w:rsidP="00EF75E4">
      <w:pPr>
        <w:pStyle w:val="a8"/>
        <w:ind w:left="709"/>
        <w:jc w:val="both"/>
        <w:rPr>
          <w:rFonts w:ascii="Times New Roman" w:hAnsi="Times New Roman"/>
          <w:bCs/>
        </w:rPr>
      </w:pPr>
    </w:p>
    <w:p w:rsidR="00EF75E4" w:rsidRPr="00723440" w:rsidRDefault="00EF75E4" w:rsidP="00EF75E4">
      <w:pPr>
        <w:shd w:val="clear" w:color="auto" w:fill="FFFFFF"/>
        <w:spacing w:after="150" w:line="300" w:lineRule="atLeast"/>
        <w:jc w:val="both"/>
        <w:rPr>
          <w:rFonts w:ascii="Times New Roman" w:hAnsi="Times New Roman"/>
          <w:b/>
          <w:i/>
          <w:sz w:val="24"/>
          <w:szCs w:val="24"/>
          <w:lang w:eastAsia="ru-RU"/>
        </w:rPr>
      </w:pPr>
      <w:r w:rsidRPr="00723440">
        <w:rPr>
          <w:rFonts w:ascii="Times New Roman" w:hAnsi="Times New Roman"/>
          <w:b/>
          <w:i/>
          <w:sz w:val="24"/>
          <w:szCs w:val="24"/>
          <w:lang w:eastAsia="ru-RU"/>
        </w:rPr>
        <w:t>Правила оценивания</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1-е правило. ЧТО ОЦЕНИВАЕМ? Оцениваем результаты – предметные, метапредметные и личностные.</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EF75E4" w:rsidRPr="00723440" w:rsidRDefault="00EF75E4" w:rsidP="00EF75E4">
      <w:pPr>
        <w:shd w:val="clear" w:color="auto" w:fill="FFFFFF"/>
        <w:tabs>
          <w:tab w:val="left" w:pos="1134"/>
        </w:tabs>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2-е правило. КТО ОЦЕНИВАЕТ? Учитель и ученик вместе определяют оценку и отметку.</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i/>
          <w:iCs/>
          <w:sz w:val="24"/>
          <w:szCs w:val="24"/>
          <w:lang w:eastAsia="ru-RU"/>
        </w:rPr>
        <w:t>Алгоритм самооценки (основные вопросы после выполнения задания):</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1. Какова была цель задания (задачи)?</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2. Удалось получить результат (решение, ответ)?</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3. Правильно или с ошибкой?</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4. Самостоятельно или с чьей-то помощью?</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3-е правило. СКОЛЬКО СТАВИТЬ ОТМЕТОК? По числу решённых задач.</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4-е правило. ГДЕ НАКАПЛИВАТЬ ОЦЕНКИ И ОТМЕТКИ?</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В таблицах образовательных результатов (предметных, метапредметных, личностных) и в «Портфеле достижений».</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lastRenderedPageBreak/>
        <w:t>Таблицы образовательных результатов составляются из перечня действий (умений), которыми должен и может овладеть ученик. 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 таблицы ПРЕДМЕТНЫХ результатов; таблицы МЕТАПРЕДМЕТНЫХ результатов; таблицы ЛИЧНОСТНЫХ неперсонифицированных результатов по классу. Они заполняются на основе не подписанных учениками диагностических работ. Результаты фиксируются в процентах по классу в целом, а не по каждому отдельному ученику. Отметки заносятся в таблицы результатов:</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i/>
          <w:iCs/>
          <w:sz w:val="24"/>
          <w:szCs w:val="24"/>
          <w:lang w:eastAsia="ru-RU"/>
        </w:rPr>
        <w:t>Обязательно (минимум):</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 за метапредметные и личностные неперсонифицированные диагностические работы (один раз в год – обязательно),</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 за предметные контрольные работы (один раз в четверть – обязательно).</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i/>
          <w:iCs/>
          <w:sz w:val="24"/>
          <w:szCs w:val="24"/>
          <w:lang w:eastAsia="ru-RU"/>
        </w:rPr>
        <w:t>По желанию и возможностям учителя (максимум):</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 за любые другие задания (письменные или устные) – от урока к уроку по решению учителя и образовательного учреждения.</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Основные разделы «Портфеля достижений»:</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 показатели метапредметных результатов;</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 показатели личностных результатов (прежде всего во внеучебной деятельности).</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Пополнять «Портфель достижений» и оценивать его материалы должен прежде всего ученик. Учитель (классный руководитель) контролирует примерно один раз в год, чтобы пополнялась небольшая обязательная часть (результаты контрольных работ). В остальном задача учителя – поддерживать умения ученика (развитые в начальной школе) по пополнению портфеля основным набором материалов и их оцениванию по качественной шкале: «нормально», «хорошо», «почти отлично», «отлично», «превосходно» (подробнее см. правила 6, 7).</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5-е правило. КОГДА СТАВИТЬ ОТМЕТКИ? Текущие – по желанию, за тематические проверочные работы – обязательно.</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6-е правило. ПО КАКИМ КРИТЕРИЯМ ОЦЕНИВАТЬ? По признакам трёх уровней успешности.</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lastRenderedPageBreak/>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Этого достаточно для продолжения образования, это возможно и необходимо всем. Качественные оценки – «хорошо, но не отлично» или «нормально» (решение задачи с недочётами).</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Повышенный уровень (программный) – решение нестандартной задачи, где потребовалось:</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 либо действие в новой, непривычной ситуации (в том числе действия из раздела «Ученик может научиться» примерной программы);</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 либо использование новых, усваиваемых в данный момент знаний (в том числе выходящих за рамки опорной системы знаний по предмету).</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Максимальный уровень (НЕобязательный) – решение не изучавшейся в классе «сверхзадачи», для которой потребовались либо самостоятельно добытые, не изучавшиеся материалы,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7-е правило. КАК ОПРЕДЕЛЯТЬ ИТОГОВЫЕ ОЦЕНКИ? Предметные четвертные оценки/отметки определяются по таблицам предметных результатов (среднее арифметическое баллов).</w:t>
      </w:r>
    </w:p>
    <w:p w:rsidR="00EF75E4" w:rsidRPr="00723440" w:rsidRDefault="00EF75E4" w:rsidP="00EF75E4">
      <w:pPr>
        <w:shd w:val="clear" w:color="auto" w:fill="FFFFFF"/>
        <w:spacing w:after="150" w:line="300" w:lineRule="atLeast"/>
        <w:jc w:val="both"/>
        <w:rPr>
          <w:rFonts w:ascii="Times New Roman" w:hAnsi="Times New Roman"/>
          <w:sz w:val="24"/>
          <w:szCs w:val="24"/>
          <w:lang w:eastAsia="ru-RU"/>
        </w:rPr>
      </w:pPr>
      <w:r w:rsidRPr="00723440">
        <w:rPr>
          <w:rFonts w:ascii="Times New Roman" w:hAnsi="Times New Roman"/>
          <w:sz w:val="24"/>
          <w:szCs w:val="24"/>
          <w:lang w:eastAsia="ru-RU"/>
        </w:rPr>
        <w:t>Итоговая оценка за ступень начальной школы –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w:t>
      </w:r>
    </w:p>
    <w:p w:rsidR="002F5340" w:rsidRPr="00723440" w:rsidRDefault="002F5340" w:rsidP="00307E65">
      <w:pPr>
        <w:pStyle w:val="a8"/>
        <w:ind w:left="426" w:firstLine="709"/>
        <w:jc w:val="both"/>
        <w:rPr>
          <w:rFonts w:ascii="Times New Roman" w:hAnsi="Times New Roman"/>
          <w:bCs/>
        </w:rPr>
      </w:pPr>
    </w:p>
    <w:p w:rsidR="002F5340" w:rsidRPr="00723440" w:rsidRDefault="002F5340" w:rsidP="00307E65">
      <w:pPr>
        <w:pStyle w:val="afffa"/>
        <w:spacing w:line="240" w:lineRule="auto"/>
        <w:ind w:firstLine="709"/>
        <w:rPr>
          <w:b/>
          <w:sz w:val="24"/>
          <w:szCs w:val="24"/>
        </w:rPr>
      </w:pPr>
      <w:r w:rsidRPr="00723440">
        <w:rPr>
          <w:b/>
          <w:sz w:val="24"/>
          <w:szCs w:val="24"/>
        </w:rPr>
        <w:t>1.3.</w:t>
      </w:r>
      <w:r w:rsidR="00386764" w:rsidRPr="00723440">
        <w:rPr>
          <w:b/>
          <w:sz w:val="24"/>
          <w:szCs w:val="24"/>
        </w:rPr>
        <w:t>2</w:t>
      </w:r>
      <w:r w:rsidRPr="00723440">
        <w:rPr>
          <w:b/>
          <w:sz w:val="24"/>
          <w:szCs w:val="24"/>
        </w:rPr>
        <w:t>. Организация и содержание оценочных процедур</w:t>
      </w:r>
    </w:p>
    <w:p w:rsidR="002F5340" w:rsidRPr="00723440" w:rsidRDefault="002F5340" w:rsidP="00307E65">
      <w:pPr>
        <w:pStyle w:val="afffa"/>
        <w:spacing w:line="240" w:lineRule="auto"/>
        <w:ind w:firstLine="709"/>
        <w:rPr>
          <w:rStyle w:val="dash041e0431044b0447043d044b0439char1"/>
        </w:rPr>
      </w:pPr>
      <w:r w:rsidRPr="00723440">
        <w:rPr>
          <w:rStyle w:val="dash041e0431044b0447043d044b0439char1"/>
          <w:b/>
        </w:rPr>
        <w:t xml:space="preserve">Стартовая диагностика </w:t>
      </w:r>
      <w:r w:rsidRPr="00723440">
        <w:rPr>
          <w:rStyle w:val="dash041e0431044b0447043d044b0439char1"/>
        </w:rPr>
        <w:t xml:space="preserve">представляет собой процедуру </w:t>
      </w:r>
      <w:r w:rsidRPr="00723440">
        <w:rPr>
          <w:rStyle w:val="dash041e0431044b0447043d044b0439char1"/>
          <w:b/>
        </w:rPr>
        <w:t>оценки готовности к обучению</w:t>
      </w:r>
      <w:r w:rsidRPr="00723440">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723440">
        <w:rPr>
          <w:rStyle w:val="dash041e0431044b0447043d044b0439char1"/>
        </w:rPr>
        <w:t>е</w:t>
      </w:r>
      <w:r w:rsidRPr="00723440">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23440">
        <w:rPr>
          <w:rStyle w:val="dash041e0431044b0447043d044b0439char1"/>
          <w:b/>
          <w:i/>
        </w:rPr>
        <w:t xml:space="preserve">. </w:t>
      </w:r>
      <w:r w:rsidRPr="00723440">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23440" w:rsidRDefault="002F5340" w:rsidP="00307E65">
      <w:pPr>
        <w:pStyle w:val="afffa"/>
        <w:spacing w:line="240" w:lineRule="auto"/>
        <w:ind w:firstLine="709"/>
        <w:rPr>
          <w:rStyle w:val="dash041e0431044b0447043d044b0439char1"/>
        </w:rPr>
      </w:pPr>
      <w:r w:rsidRPr="00723440">
        <w:rPr>
          <w:rStyle w:val="dash041e0431044b0447043d044b0439char1"/>
          <w:b/>
        </w:rPr>
        <w:t xml:space="preserve">Текущая оценка </w:t>
      </w:r>
      <w:r w:rsidRPr="00723440">
        <w:rPr>
          <w:rStyle w:val="dash041e0431044b0447043d044b0439char1"/>
        </w:rPr>
        <w:t xml:space="preserve">представляет собой процедуру </w:t>
      </w:r>
      <w:r w:rsidRPr="00723440">
        <w:rPr>
          <w:rStyle w:val="dash041e0431044b0447043d044b0439char1"/>
          <w:b/>
        </w:rPr>
        <w:t xml:space="preserve">оценки индивидуального продвижения </w:t>
      </w:r>
      <w:r w:rsidRPr="00723440">
        <w:rPr>
          <w:rStyle w:val="dash041e0431044b0447043d044b0439char1"/>
        </w:rPr>
        <w:t xml:space="preserve">в освоении программы </w:t>
      </w:r>
      <w:r w:rsidR="007E6E5F" w:rsidRPr="00723440">
        <w:rPr>
          <w:rStyle w:val="dash041e0431044b0447043d044b0439char1"/>
        </w:rPr>
        <w:t>учебного предмета</w:t>
      </w:r>
      <w:r w:rsidRPr="00723440">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23440">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723440">
        <w:rPr>
          <w:rFonts w:eastAsia="@Arial Unicode MS"/>
          <w:sz w:val="24"/>
          <w:szCs w:val="24"/>
        </w:rPr>
        <w:t>е</w:t>
      </w:r>
      <w:r w:rsidRPr="00723440">
        <w:rPr>
          <w:rFonts w:eastAsia="@Arial Unicode MS"/>
          <w:sz w:val="24"/>
          <w:szCs w:val="24"/>
        </w:rPr>
        <w:t xml:space="preserve">том особенностей </w:t>
      </w:r>
      <w:r w:rsidR="007E6E5F" w:rsidRPr="00723440">
        <w:rPr>
          <w:rFonts w:eastAsia="@Arial Unicode MS"/>
          <w:sz w:val="24"/>
          <w:szCs w:val="24"/>
        </w:rPr>
        <w:t xml:space="preserve">учебного </w:t>
      </w:r>
      <w:r w:rsidRPr="00723440">
        <w:rPr>
          <w:rFonts w:eastAsia="@Arial Unicode MS"/>
          <w:sz w:val="24"/>
          <w:szCs w:val="24"/>
        </w:rPr>
        <w:t xml:space="preserve">предмета и особенностей контрольно-оценочной деятельности учителя. </w:t>
      </w:r>
      <w:r w:rsidRPr="00723440">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w:t>
      </w:r>
      <w:r w:rsidRPr="00723440">
        <w:rPr>
          <w:rStyle w:val="dash041e0431044b0447043d044b0439char1"/>
        </w:rPr>
        <w:lastRenderedPageBreak/>
        <w:t>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A2549F" w:rsidRPr="00723440" w:rsidRDefault="00A2549F" w:rsidP="00A2549F">
      <w:pPr>
        <w:ind w:firstLine="708"/>
        <w:jc w:val="both"/>
        <w:rPr>
          <w:rFonts w:ascii="Times New Roman" w:hAnsi="Times New Roman"/>
          <w:sz w:val="24"/>
          <w:szCs w:val="24"/>
        </w:rPr>
      </w:pPr>
      <w:r w:rsidRPr="00723440">
        <w:rPr>
          <w:rFonts w:ascii="Times New Roman" w:hAnsi="Times New Roman"/>
          <w:b/>
          <w:bCs/>
          <w:i/>
          <w:sz w:val="24"/>
          <w:szCs w:val="24"/>
        </w:rPr>
        <w:t>Наблюдение</w:t>
      </w:r>
      <w:r w:rsidRPr="00723440">
        <w:rPr>
          <w:rFonts w:ascii="Times New Roman" w:hAnsi="Times New Roman"/>
          <w:sz w:val="24"/>
          <w:szCs w:val="24"/>
        </w:rPr>
        <w:t>–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Для оценивания сформированности и индивидуального прогресса в развитии многих навыков учения, можно наблюдать и фиксировать следующие аспекты:</w:t>
      </w:r>
    </w:p>
    <w:p w:rsidR="00A2549F" w:rsidRPr="00723440" w:rsidRDefault="00A2549F" w:rsidP="00A2549F">
      <w:pPr>
        <w:ind w:firstLine="708"/>
        <w:jc w:val="both"/>
        <w:rPr>
          <w:rFonts w:ascii="Times New Roman" w:hAnsi="Times New Roman"/>
          <w:b/>
          <w:sz w:val="24"/>
          <w:szCs w:val="24"/>
        </w:rPr>
      </w:pPr>
      <w:r w:rsidRPr="00723440">
        <w:rPr>
          <w:rFonts w:ascii="Times New Roman" w:hAnsi="Times New Roman"/>
          <w:b/>
          <w:i/>
          <w:iCs/>
          <w:sz w:val="24"/>
          <w:szCs w:val="24"/>
        </w:rPr>
        <w:t>Познавательные:</w:t>
      </w:r>
    </w:p>
    <w:p w:rsidR="00A2549F" w:rsidRPr="00723440" w:rsidRDefault="00A2549F" w:rsidP="00AF0E57">
      <w:pPr>
        <w:numPr>
          <w:ilvl w:val="0"/>
          <w:numId w:val="64"/>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Приобретение знаний (фиксируется увеличение запаса фактов, идей, слов; умение узнавать знакомое).</w:t>
      </w:r>
    </w:p>
    <w:p w:rsidR="00A2549F" w:rsidRPr="00723440" w:rsidRDefault="00A2549F" w:rsidP="00AF0E57">
      <w:pPr>
        <w:numPr>
          <w:ilvl w:val="0"/>
          <w:numId w:val="64"/>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Понимание (фиксируется умение ухватывать смысл, обсуждать и интерпретировать изученное).</w:t>
      </w:r>
    </w:p>
    <w:p w:rsidR="00A2549F" w:rsidRPr="00723440" w:rsidRDefault="00A2549F" w:rsidP="00AF0E57">
      <w:pPr>
        <w:numPr>
          <w:ilvl w:val="0"/>
          <w:numId w:val="64"/>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Применение (фиксируется способность использовать изученное на практике или в иных целях).</w:t>
      </w:r>
    </w:p>
    <w:p w:rsidR="00A2549F" w:rsidRPr="00723440" w:rsidRDefault="00A2549F" w:rsidP="00AF0E57">
      <w:pPr>
        <w:numPr>
          <w:ilvl w:val="0"/>
          <w:numId w:val="64"/>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Анализ (фиксируется умение вычленять знания, идеи, выделять отдельные компоненты, видеть связи, искать уникальные черты).</w:t>
      </w:r>
    </w:p>
    <w:p w:rsidR="00A2549F" w:rsidRPr="00723440" w:rsidRDefault="00A2549F" w:rsidP="00AF0E57">
      <w:pPr>
        <w:numPr>
          <w:ilvl w:val="0"/>
          <w:numId w:val="64"/>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Синтез (фиксируется умение комбинировать, воссоздавать, развивать, создавать новое).</w:t>
      </w:r>
    </w:p>
    <w:p w:rsidR="00A2549F" w:rsidRPr="00723440" w:rsidRDefault="00A2549F" w:rsidP="00AF0E57">
      <w:pPr>
        <w:numPr>
          <w:ilvl w:val="0"/>
          <w:numId w:val="64"/>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A2549F" w:rsidRPr="00723440" w:rsidRDefault="00A2549F" w:rsidP="00AF0E57">
      <w:pPr>
        <w:numPr>
          <w:ilvl w:val="0"/>
          <w:numId w:val="64"/>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Метазнание (фиксируется умение анализировать свой и чужой мыслительный процесс, задумываться о процессе познания).</w:t>
      </w:r>
    </w:p>
    <w:p w:rsidR="00A2549F" w:rsidRPr="00723440" w:rsidRDefault="00A2549F" w:rsidP="00A2549F">
      <w:pPr>
        <w:ind w:firstLine="708"/>
        <w:jc w:val="both"/>
        <w:rPr>
          <w:rFonts w:ascii="Times New Roman" w:hAnsi="Times New Roman"/>
          <w:b/>
          <w:i/>
          <w:sz w:val="24"/>
          <w:szCs w:val="24"/>
        </w:rPr>
      </w:pPr>
      <w:r w:rsidRPr="00723440">
        <w:rPr>
          <w:rFonts w:ascii="Times New Roman" w:hAnsi="Times New Roman"/>
          <w:b/>
          <w:i/>
          <w:iCs/>
          <w:sz w:val="24"/>
          <w:szCs w:val="24"/>
        </w:rPr>
        <w:t xml:space="preserve">Социальные: </w:t>
      </w:r>
    </w:p>
    <w:p w:rsidR="00A2549F" w:rsidRPr="00723440" w:rsidRDefault="00A2549F" w:rsidP="00A2549F">
      <w:pPr>
        <w:ind w:left="993" w:hanging="285"/>
        <w:jc w:val="both"/>
        <w:rPr>
          <w:rFonts w:ascii="Times New Roman" w:hAnsi="Times New Roman"/>
          <w:sz w:val="24"/>
          <w:szCs w:val="24"/>
        </w:rPr>
      </w:pPr>
      <w:r w:rsidRPr="00723440">
        <w:rPr>
          <w:rFonts w:ascii="Times New Roman" w:hAnsi="Times New Roman"/>
          <w:sz w:val="24"/>
          <w:szCs w:val="24"/>
        </w:rPr>
        <w:t>  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A2549F" w:rsidRPr="00723440" w:rsidRDefault="00A2549F" w:rsidP="00AF0E57">
      <w:pPr>
        <w:numPr>
          <w:ilvl w:val="0"/>
          <w:numId w:val="65"/>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Способность принимать ответственность.</w:t>
      </w:r>
    </w:p>
    <w:p w:rsidR="00A2549F" w:rsidRPr="00723440" w:rsidRDefault="00A2549F" w:rsidP="00AF0E57">
      <w:pPr>
        <w:numPr>
          <w:ilvl w:val="0"/>
          <w:numId w:val="65"/>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Способность уважать других.</w:t>
      </w:r>
    </w:p>
    <w:p w:rsidR="00A2549F" w:rsidRPr="00723440" w:rsidRDefault="00A2549F" w:rsidP="00AF0E57">
      <w:pPr>
        <w:numPr>
          <w:ilvl w:val="0"/>
          <w:numId w:val="65"/>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Умение сотрудничать.</w:t>
      </w:r>
    </w:p>
    <w:p w:rsidR="00A2549F" w:rsidRPr="00723440" w:rsidRDefault="00A2549F" w:rsidP="00AF0E57">
      <w:pPr>
        <w:numPr>
          <w:ilvl w:val="0"/>
          <w:numId w:val="65"/>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Умение участвовать в выработке общего решения.</w:t>
      </w:r>
    </w:p>
    <w:p w:rsidR="00A2549F" w:rsidRPr="00723440" w:rsidRDefault="00A2549F" w:rsidP="00AF0E57">
      <w:pPr>
        <w:numPr>
          <w:ilvl w:val="0"/>
          <w:numId w:val="65"/>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Способность разрешать конфликты.</w:t>
      </w:r>
    </w:p>
    <w:p w:rsidR="00A2549F" w:rsidRPr="00723440" w:rsidRDefault="00A2549F" w:rsidP="00AF0E57">
      <w:pPr>
        <w:numPr>
          <w:ilvl w:val="0"/>
          <w:numId w:val="65"/>
        </w:numPr>
        <w:suppressAutoHyphens/>
        <w:spacing w:after="0" w:line="240" w:lineRule="auto"/>
        <w:ind w:left="142"/>
        <w:jc w:val="both"/>
        <w:rPr>
          <w:rFonts w:ascii="Times New Roman" w:hAnsi="Times New Roman"/>
          <w:sz w:val="24"/>
          <w:szCs w:val="24"/>
        </w:rPr>
      </w:pPr>
      <w:r w:rsidRPr="00723440">
        <w:rPr>
          <w:rFonts w:ascii="Times New Roman" w:hAnsi="Times New Roman"/>
          <w:sz w:val="24"/>
          <w:szCs w:val="24"/>
        </w:rPr>
        <w:t>Способность приспосабливаться к выполнению различных ролей при работе в группе.</w:t>
      </w:r>
    </w:p>
    <w:p w:rsidR="00A2549F" w:rsidRPr="00723440" w:rsidRDefault="00A2549F" w:rsidP="00A2549F">
      <w:pPr>
        <w:ind w:firstLine="708"/>
        <w:jc w:val="both"/>
        <w:rPr>
          <w:rFonts w:ascii="Times New Roman" w:hAnsi="Times New Roman"/>
          <w:sz w:val="24"/>
          <w:szCs w:val="24"/>
        </w:rPr>
      </w:pPr>
      <w:r w:rsidRPr="00723440">
        <w:rPr>
          <w:rFonts w:ascii="Times New Roman" w:hAnsi="Times New Roman"/>
          <w:sz w:val="24"/>
          <w:szCs w:val="24"/>
        </w:rPr>
        <w:t xml:space="preserve">Продвижение ребенка в ходе изучения темы в ряде случаев полезно отмечать оценкой в виде дроби, знаменатель которой показывает количество ошибок, сделанных в предыдущей работе, а числитель – количество ошибок в данной работе.  При оценке письменной работы необходимо отмечать не только ошибки и погрешности в выполнении работы, но и все удачные места, делать поощрительные записи. </w:t>
      </w:r>
    </w:p>
    <w:p w:rsidR="002F5340" w:rsidRPr="00723440" w:rsidRDefault="002F5340" w:rsidP="00A2549F">
      <w:pPr>
        <w:ind w:firstLine="708"/>
        <w:jc w:val="both"/>
        <w:rPr>
          <w:rStyle w:val="dash041e0431044b0447043d044b0439char1"/>
          <w:b/>
          <w:i/>
        </w:rPr>
      </w:pPr>
      <w:r w:rsidRPr="00723440">
        <w:rPr>
          <w:rStyle w:val="dash041e0431044b0447043d044b0439char1"/>
          <w:b/>
        </w:rPr>
        <w:t xml:space="preserve">Тематическая оценка </w:t>
      </w:r>
      <w:r w:rsidRPr="00723440">
        <w:rPr>
          <w:rStyle w:val="dash041e0431044b0447043d044b0439char1"/>
        </w:rPr>
        <w:t xml:space="preserve">представляет собой процедуру </w:t>
      </w:r>
      <w:r w:rsidRPr="00723440">
        <w:rPr>
          <w:rStyle w:val="dash041e0431044b0447043d044b0439char1"/>
          <w:b/>
        </w:rPr>
        <w:t>оценки уровня достижения</w:t>
      </w:r>
      <w:r w:rsidRPr="00723440">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723440">
        <w:rPr>
          <w:rStyle w:val="dash041e0431044b0447043d044b0439char1"/>
        </w:rPr>
        <w:t>е</w:t>
      </w:r>
      <w:r w:rsidRPr="00723440">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w:t>
      </w:r>
      <w:r w:rsidRPr="00723440">
        <w:rPr>
          <w:rStyle w:val="dash041e0431044b0447043d044b0439char1"/>
        </w:rPr>
        <w:lastRenderedPageBreak/>
        <w:t>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23440" w:rsidRDefault="002F5340" w:rsidP="00307E65">
      <w:pPr>
        <w:pStyle w:val="afffa"/>
        <w:spacing w:line="240" w:lineRule="auto"/>
        <w:ind w:firstLine="709"/>
        <w:rPr>
          <w:rStyle w:val="dash041e0431044b0447043d044b0439char1"/>
          <w:b/>
          <w:i/>
        </w:rPr>
      </w:pPr>
      <w:r w:rsidRPr="00723440">
        <w:rPr>
          <w:rStyle w:val="dash041e0431044b0447043d044b0439char1"/>
          <w:b/>
        </w:rPr>
        <w:t xml:space="preserve">Портфолио </w:t>
      </w:r>
      <w:r w:rsidRPr="00723440">
        <w:rPr>
          <w:rStyle w:val="dash041e0431044b0447043d044b0439char1"/>
        </w:rPr>
        <w:t xml:space="preserve">представляет собой процедуру </w:t>
      </w:r>
      <w:r w:rsidRPr="00723440">
        <w:rPr>
          <w:rStyle w:val="dash041e0431044b0447043d044b0439char1"/>
          <w:b/>
        </w:rPr>
        <w:t xml:space="preserve">оценки </w:t>
      </w:r>
      <w:r w:rsidRPr="00723440">
        <w:rPr>
          <w:b/>
          <w:sz w:val="24"/>
          <w:szCs w:val="24"/>
        </w:rPr>
        <w:t>динамики учебной и творческой активности</w:t>
      </w:r>
      <w:r w:rsidRPr="00723440">
        <w:rPr>
          <w:sz w:val="24"/>
          <w:szCs w:val="24"/>
        </w:rPr>
        <w:t xml:space="preserve"> учащегося, направленности, широты или избирательности интересов, выраженности </w:t>
      </w:r>
      <w:r w:rsidRPr="00723440">
        <w:rPr>
          <w:rStyle w:val="dash041e0431044b0447043d044b0439char1"/>
        </w:rPr>
        <w:t>проявлений творческой инициативы</w:t>
      </w:r>
      <w:r w:rsidRPr="00723440">
        <w:rPr>
          <w:sz w:val="24"/>
          <w:szCs w:val="24"/>
        </w:rPr>
        <w:t xml:space="preserve">, а также </w:t>
      </w:r>
      <w:r w:rsidRPr="00723440">
        <w:rPr>
          <w:b/>
          <w:sz w:val="24"/>
          <w:szCs w:val="24"/>
        </w:rPr>
        <w:t xml:space="preserve">уровня </w:t>
      </w:r>
      <w:r w:rsidRPr="00723440">
        <w:rPr>
          <w:rStyle w:val="dash041e0431044b0447043d044b0439char1"/>
          <w:b/>
        </w:rPr>
        <w:t>высших достижений</w:t>
      </w:r>
      <w:r w:rsidRPr="00723440">
        <w:rPr>
          <w:rStyle w:val="dash041e0431044b0447043d044b0439char1"/>
        </w:rPr>
        <w:t xml:space="preserve">, демонстрируемых данным учащимся. </w:t>
      </w:r>
      <w:r w:rsidRPr="00723440">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23440">
        <w:rPr>
          <w:rStyle w:val="dash041e0431044b0447043d044b0439char1"/>
        </w:rPr>
        <w:t>Отбор работ и отзывов для портфолио вед</w:t>
      </w:r>
      <w:r w:rsidR="00A23AB5" w:rsidRPr="00723440">
        <w:rPr>
          <w:rStyle w:val="dash041e0431044b0447043d044b0439char1"/>
        </w:rPr>
        <w:t>е</w:t>
      </w:r>
      <w:r w:rsidRPr="00723440">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23440">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23440">
        <w:rPr>
          <w:sz w:val="24"/>
          <w:szCs w:val="24"/>
          <w:lang w:eastAsia="ru-RU"/>
        </w:rPr>
        <w:t>уровне</w:t>
      </w:r>
      <w:r w:rsidRPr="00723440">
        <w:rPr>
          <w:sz w:val="24"/>
          <w:szCs w:val="24"/>
          <w:lang w:eastAsia="ru-RU"/>
        </w:rPr>
        <w:t xml:space="preserve"> среднего общего образования и могут отражаться в характеристике.</w:t>
      </w:r>
    </w:p>
    <w:p w:rsidR="002F5340" w:rsidRPr="00723440" w:rsidRDefault="002F5340" w:rsidP="00307E65">
      <w:pPr>
        <w:pStyle w:val="afffa"/>
        <w:spacing w:line="240" w:lineRule="auto"/>
        <w:ind w:firstLine="709"/>
        <w:rPr>
          <w:rStyle w:val="dash041e0431044b0447043d044b0439char1"/>
          <w:b/>
        </w:rPr>
      </w:pPr>
      <w:r w:rsidRPr="00723440">
        <w:rPr>
          <w:rStyle w:val="dash041e0431044b0447043d044b0439char1"/>
          <w:b/>
        </w:rPr>
        <w:t xml:space="preserve">Внутришкольный мониторинг </w:t>
      </w:r>
      <w:r w:rsidRPr="00723440">
        <w:rPr>
          <w:rStyle w:val="dash041e0431044b0447043d044b0439char1"/>
        </w:rPr>
        <w:t>представляет собой процедуры</w:t>
      </w:r>
      <w:r w:rsidRPr="00723440">
        <w:rPr>
          <w:rStyle w:val="dash041e0431044b0447043d044b0439char1"/>
          <w:b/>
        </w:rPr>
        <w:t>:</w:t>
      </w:r>
    </w:p>
    <w:p w:rsidR="002F5340" w:rsidRPr="00723440" w:rsidRDefault="002F5340" w:rsidP="00AF0E57">
      <w:pPr>
        <w:pStyle w:val="afffa"/>
        <w:numPr>
          <w:ilvl w:val="0"/>
          <w:numId w:val="26"/>
        </w:numPr>
        <w:spacing w:line="240" w:lineRule="auto"/>
        <w:ind w:left="0" w:firstLine="709"/>
        <w:rPr>
          <w:rStyle w:val="dash041e0431044b0447043d044b0439char1"/>
          <w:b/>
        </w:rPr>
      </w:pPr>
      <w:r w:rsidRPr="00723440">
        <w:rPr>
          <w:rStyle w:val="dash041e0431044b0447043d044b0439char1"/>
          <w:b/>
        </w:rPr>
        <w:t>оценки уровня достижения предметных и метапредметных результатов</w:t>
      </w:r>
      <w:r w:rsidRPr="00723440">
        <w:rPr>
          <w:rStyle w:val="dash041e0431044b0447043d044b0439char1"/>
        </w:rPr>
        <w:t>;</w:t>
      </w:r>
    </w:p>
    <w:p w:rsidR="002F5340" w:rsidRPr="00723440" w:rsidRDefault="002F5340" w:rsidP="00AF0E57">
      <w:pPr>
        <w:pStyle w:val="afffa"/>
        <w:numPr>
          <w:ilvl w:val="0"/>
          <w:numId w:val="26"/>
        </w:numPr>
        <w:spacing w:line="240" w:lineRule="auto"/>
        <w:ind w:left="0" w:firstLine="709"/>
        <w:rPr>
          <w:rStyle w:val="dash041e0431044b0447043d044b0439char1"/>
          <w:b/>
        </w:rPr>
      </w:pPr>
      <w:r w:rsidRPr="00723440">
        <w:rPr>
          <w:rStyle w:val="dash041e0431044b0447043d044b0439char1"/>
          <w:b/>
        </w:rPr>
        <w:t>оценки уровня достижения той части личностных результатов</w:t>
      </w:r>
      <w:r w:rsidRPr="00723440">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23440" w:rsidRDefault="002F5340" w:rsidP="00AF0E57">
      <w:pPr>
        <w:pStyle w:val="afffa"/>
        <w:numPr>
          <w:ilvl w:val="0"/>
          <w:numId w:val="26"/>
        </w:numPr>
        <w:spacing w:line="240" w:lineRule="auto"/>
        <w:ind w:left="0" w:firstLine="709"/>
        <w:rPr>
          <w:rStyle w:val="dash041e0431044b0447043d044b0439char1"/>
          <w:b/>
          <w:i/>
        </w:rPr>
      </w:pPr>
      <w:r w:rsidRPr="00723440">
        <w:rPr>
          <w:rStyle w:val="dash041e0431044b0447043d044b0439char1"/>
          <w:b/>
        </w:rPr>
        <w:t>оценки уровня профессионального мастерства учителя</w:t>
      </w:r>
      <w:r w:rsidRPr="00723440">
        <w:rPr>
          <w:rStyle w:val="dash041e0431044b0447043d044b0439char1"/>
          <w:b/>
          <w:i/>
        </w:rPr>
        <w:t xml:space="preserve">, </w:t>
      </w:r>
      <w:r w:rsidRPr="00723440">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23440" w:rsidRDefault="002F5340" w:rsidP="00307E65">
      <w:pPr>
        <w:pStyle w:val="afffa"/>
        <w:spacing w:line="240" w:lineRule="auto"/>
        <w:ind w:firstLine="709"/>
        <w:rPr>
          <w:rStyle w:val="dash041e0431044b0447043d044b0439char1"/>
          <w:b/>
          <w:i/>
        </w:rPr>
      </w:pPr>
      <w:r w:rsidRPr="00723440">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23440">
        <w:rPr>
          <w:rStyle w:val="dash041e0431044b0447043d044b0439char1"/>
        </w:rPr>
        <w:t>для</w:t>
      </w:r>
      <w:r w:rsidRPr="00723440">
        <w:rPr>
          <w:rStyle w:val="dash041e0431044b0447043d044b0439char1"/>
        </w:rPr>
        <w:t xml:space="preserve"> текущей коррекции учебного процесса и его индивидуализации, так и </w:t>
      </w:r>
      <w:r w:rsidR="00D23249" w:rsidRPr="00723440">
        <w:rPr>
          <w:rStyle w:val="dash041e0431044b0447043d044b0439char1"/>
        </w:rPr>
        <w:t>для</w:t>
      </w:r>
      <w:r w:rsidRPr="00723440">
        <w:rPr>
          <w:rStyle w:val="dash041e0431044b0447043d044b0439char1"/>
        </w:rPr>
        <w:t xml:space="preserve"> повышени</w:t>
      </w:r>
      <w:r w:rsidR="00D23249" w:rsidRPr="00723440">
        <w:rPr>
          <w:rStyle w:val="dash041e0431044b0447043d044b0439char1"/>
        </w:rPr>
        <w:t>я</w:t>
      </w:r>
      <w:r w:rsidRPr="00723440">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23440" w:rsidRDefault="002F5340" w:rsidP="00307E65">
      <w:pPr>
        <w:pStyle w:val="afffa"/>
        <w:spacing w:line="240" w:lineRule="auto"/>
        <w:ind w:firstLine="709"/>
        <w:rPr>
          <w:rStyle w:val="dash041e0431044b0447043d044b0439char1"/>
        </w:rPr>
      </w:pPr>
      <w:r w:rsidRPr="00723440">
        <w:rPr>
          <w:rStyle w:val="dash041e0431044b0447043d044b0439char1"/>
          <w:b/>
        </w:rPr>
        <w:t>Промежуточная аттестация</w:t>
      </w:r>
      <w:r w:rsidRPr="00723440">
        <w:rPr>
          <w:rStyle w:val="dash041e0431044b0447043d044b0439char1"/>
        </w:rPr>
        <w:t xml:space="preserve">представляет собой процедуру аттестации обучающихся на </w:t>
      </w:r>
      <w:r w:rsidR="000E2D31" w:rsidRPr="00723440">
        <w:rPr>
          <w:rStyle w:val="dash041e0431044b0447043d044b0439char1"/>
        </w:rPr>
        <w:t>уровне</w:t>
      </w:r>
      <w:r w:rsidRPr="00723440">
        <w:rPr>
          <w:rStyle w:val="dash041e0431044b0447043d044b0439char1"/>
        </w:rPr>
        <w:t xml:space="preserve"> основного общего образования и проводится в конце четверти (</w:t>
      </w:r>
      <w:r w:rsidR="00D474A8" w:rsidRPr="00723440">
        <w:rPr>
          <w:rStyle w:val="dash041e0431044b0447043d044b0439char1"/>
        </w:rPr>
        <w:t>полугодия</w:t>
      </w:r>
      <w:r w:rsidRPr="00723440">
        <w:rPr>
          <w:rStyle w:val="dash041e0431044b0447043d044b0439char1"/>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2549F" w:rsidRPr="00723440" w:rsidRDefault="00A2549F" w:rsidP="00A2549F">
      <w:pPr>
        <w:pStyle w:val="dash041e0431044b0447043d044b0439"/>
        <w:ind w:firstLine="454"/>
        <w:jc w:val="both"/>
        <w:rPr>
          <w:rStyle w:val="dash041e0431044b0447043d044b0439char1"/>
        </w:rPr>
      </w:pPr>
      <w:r w:rsidRPr="00723440">
        <w:rPr>
          <w:rStyle w:val="dash041e0431044b0447043d044b0439char1"/>
          <w:b/>
          <w:i/>
        </w:rPr>
        <w:t xml:space="preserve">Результаты промежуточной аттестации, </w:t>
      </w:r>
      <w:r w:rsidRPr="00723440">
        <w:rPr>
          <w:rStyle w:val="dash041e0431044b0447043d044b0439char1"/>
        </w:rPr>
        <w:t xml:space="preserve">представляющие собой результаты внутришкольного мониторинга индивидуальных образовательных достижений учащихся, </w:t>
      </w:r>
      <w:r w:rsidRPr="00723440">
        <w:rPr>
          <w:rStyle w:val="dash041e0431044b0447043d044b0439char1"/>
          <w:b/>
          <w:i/>
        </w:rPr>
        <w:t xml:space="preserve">отражают динамику </w:t>
      </w:r>
      <w:r w:rsidRPr="00723440">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 е. является </w:t>
      </w:r>
      <w:r w:rsidRPr="00723440">
        <w:rPr>
          <w:rStyle w:val="dash041e0431044b0447043d044b0439char1"/>
          <w:b/>
          <w:i/>
        </w:rPr>
        <w:t>внутренней оценкой.</w:t>
      </w:r>
    </w:p>
    <w:p w:rsidR="002F5340" w:rsidRPr="00723440" w:rsidRDefault="002F5340" w:rsidP="00D474A8">
      <w:pPr>
        <w:pStyle w:val="afffa"/>
        <w:spacing w:line="240" w:lineRule="auto"/>
        <w:ind w:firstLine="709"/>
        <w:rPr>
          <w:rStyle w:val="dash041e0431044b0447043d044b0439char1"/>
        </w:rPr>
      </w:pPr>
      <w:r w:rsidRPr="00723440">
        <w:rPr>
          <w:sz w:val="24"/>
          <w:szCs w:val="24"/>
          <w:lang w:eastAsia="ru-RU"/>
        </w:rPr>
        <w:t xml:space="preserve">Промежуточная оценка, фиксирующая достижение предметных планируемых результатов и </w:t>
      </w:r>
      <w:r w:rsidR="00E358DE" w:rsidRPr="00723440">
        <w:rPr>
          <w:sz w:val="24"/>
          <w:szCs w:val="24"/>
          <w:lang w:eastAsia="ru-RU"/>
        </w:rPr>
        <w:t>УУД</w:t>
      </w:r>
      <w:r w:rsidRPr="00723440">
        <w:rPr>
          <w:sz w:val="24"/>
          <w:szCs w:val="24"/>
          <w:lang w:eastAsia="ru-RU"/>
        </w:rPr>
        <w:t xml:space="preserve">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23440">
        <w:rPr>
          <w:sz w:val="24"/>
          <w:szCs w:val="24"/>
        </w:rPr>
        <w:t xml:space="preserve">В период введения ФГОС </w:t>
      </w:r>
      <w:r w:rsidR="00A40444" w:rsidRPr="00723440">
        <w:rPr>
          <w:sz w:val="24"/>
          <w:szCs w:val="24"/>
        </w:rPr>
        <w:t xml:space="preserve">ООО </w:t>
      </w:r>
      <w:r w:rsidRPr="00723440">
        <w:rPr>
          <w:sz w:val="24"/>
          <w:szCs w:val="24"/>
          <w:lang w:eastAsia="ru-RU"/>
        </w:rPr>
        <w:t xml:space="preserve">в случае использования стандартизированных измерительных материалов </w:t>
      </w:r>
      <w:r w:rsidRPr="00723440">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Порядок проведения промежуточн</w:t>
      </w:r>
      <w:r w:rsidR="00A40444" w:rsidRPr="00723440">
        <w:rPr>
          <w:sz w:val="24"/>
          <w:szCs w:val="24"/>
        </w:rPr>
        <w:t>ой аттестации регламентируется Федеральным з</w:t>
      </w:r>
      <w:r w:rsidRPr="00723440">
        <w:rPr>
          <w:sz w:val="24"/>
          <w:szCs w:val="24"/>
        </w:rPr>
        <w:t>аконом «Об образовании в Российской Федерации» (ст</w:t>
      </w:r>
      <w:r w:rsidR="00A40444" w:rsidRPr="00723440">
        <w:rPr>
          <w:sz w:val="24"/>
          <w:szCs w:val="24"/>
        </w:rPr>
        <w:t>.</w:t>
      </w:r>
      <w:r w:rsidRPr="00723440">
        <w:rPr>
          <w:sz w:val="24"/>
          <w:szCs w:val="24"/>
        </w:rPr>
        <w:t xml:space="preserve">58) и иными </w:t>
      </w:r>
      <w:r w:rsidR="00D474A8" w:rsidRPr="00723440">
        <w:rPr>
          <w:sz w:val="24"/>
          <w:szCs w:val="24"/>
        </w:rPr>
        <w:t>локальным актом «Положениео формах, периодичности и порядке проведения текущего контроля успеваемости и промежуточной аттестации».</w:t>
      </w:r>
    </w:p>
    <w:p w:rsidR="002F5340" w:rsidRPr="00723440" w:rsidRDefault="002F5340" w:rsidP="00307E65">
      <w:pPr>
        <w:pStyle w:val="afffa"/>
        <w:spacing w:line="240" w:lineRule="auto"/>
        <w:ind w:firstLine="709"/>
        <w:rPr>
          <w:rStyle w:val="dash041e0431044b0447043d044b0439char1"/>
          <w:b/>
        </w:rPr>
      </w:pPr>
      <w:r w:rsidRPr="00723440">
        <w:rPr>
          <w:rStyle w:val="dash041e0431044b0447043d044b0439char1"/>
          <w:b/>
        </w:rPr>
        <w:t>Государственная итоговая аттестация</w:t>
      </w:r>
    </w:p>
    <w:p w:rsidR="002F5340" w:rsidRPr="00723440" w:rsidRDefault="006E1EE0" w:rsidP="00307E65">
      <w:pPr>
        <w:spacing w:after="0" w:line="240" w:lineRule="auto"/>
        <w:ind w:firstLine="709"/>
        <w:jc w:val="both"/>
        <w:rPr>
          <w:rFonts w:ascii="Times New Roman" w:hAnsi="Times New Roman"/>
          <w:bCs/>
          <w:iCs/>
          <w:sz w:val="24"/>
          <w:szCs w:val="24"/>
          <w:lang w:eastAsia="ru-RU"/>
        </w:rPr>
      </w:pPr>
      <w:r w:rsidRPr="00723440">
        <w:rPr>
          <w:rFonts w:ascii="Times New Roman" w:hAnsi="Times New Roman"/>
          <w:bCs/>
          <w:iCs/>
          <w:sz w:val="24"/>
          <w:szCs w:val="24"/>
          <w:lang w:eastAsia="ru-RU"/>
        </w:rPr>
        <w:t>В соответствии со статьей 59 Федерального з</w:t>
      </w:r>
      <w:r w:rsidR="002F5340" w:rsidRPr="00723440">
        <w:rPr>
          <w:rFonts w:ascii="Times New Roman" w:hAnsi="Times New Roman"/>
          <w:bCs/>
          <w:iCs/>
          <w:sz w:val="24"/>
          <w:szCs w:val="24"/>
          <w:lang w:eastAsia="ru-RU"/>
        </w:rPr>
        <w:t xml:space="preserve">акона «Об образовании </w:t>
      </w:r>
      <w:r w:rsidRPr="00723440">
        <w:rPr>
          <w:rFonts w:ascii="Times New Roman" w:hAnsi="Times New Roman"/>
          <w:bCs/>
          <w:iCs/>
          <w:sz w:val="24"/>
          <w:szCs w:val="24"/>
          <w:lang w:eastAsia="ru-RU"/>
        </w:rPr>
        <w:t>в Российской Федерации</w:t>
      </w:r>
      <w:r w:rsidR="002F5340" w:rsidRPr="00723440">
        <w:rPr>
          <w:rFonts w:ascii="Times New Roman" w:hAnsi="Times New Roman"/>
          <w:bCs/>
          <w:iCs/>
          <w:sz w:val="24"/>
          <w:szCs w:val="24"/>
          <w:lang w:eastAsia="ru-RU"/>
        </w:rPr>
        <w:t xml:space="preserve">» государственная итоговая аттестация (далее – ГИА) является обязательной </w:t>
      </w:r>
      <w:r w:rsidR="002F5340" w:rsidRPr="00723440">
        <w:rPr>
          <w:rFonts w:ascii="Times New Roman" w:hAnsi="Times New Roman"/>
          <w:bCs/>
          <w:iCs/>
          <w:sz w:val="24"/>
          <w:szCs w:val="24"/>
          <w:lang w:eastAsia="ru-RU"/>
        </w:rPr>
        <w:lastRenderedPageBreak/>
        <w:t>процедурой</w:t>
      </w:r>
      <w:r w:rsidR="00A40444" w:rsidRPr="00723440">
        <w:rPr>
          <w:rFonts w:ascii="Times New Roman" w:hAnsi="Times New Roman"/>
          <w:bCs/>
          <w:iCs/>
          <w:sz w:val="24"/>
          <w:szCs w:val="24"/>
          <w:lang w:eastAsia="ru-RU"/>
        </w:rPr>
        <w:t>,</w:t>
      </w:r>
      <w:r w:rsidR="002F5340" w:rsidRPr="00723440">
        <w:rPr>
          <w:rFonts w:ascii="Times New Roman" w:hAnsi="Times New Roman"/>
          <w:bCs/>
          <w:iCs/>
          <w:sz w:val="24"/>
          <w:szCs w:val="24"/>
          <w:lang w:eastAsia="ru-RU"/>
        </w:rPr>
        <w:t xml:space="preserve"> завершающей освоение </w:t>
      </w:r>
      <w:r w:rsidR="00E358DE" w:rsidRPr="00723440">
        <w:rPr>
          <w:rFonts w:ascii="Times New Roman" w:hAnsi="Times New Roman"/>
          <w:bCs/>
          <w:iCs/>
          <w:sz w:val="24"/>
          <w:szCs w:val="24"/>
          <w:lang w:eastAsia="ru-RU"/>
        </w:rPr>
        <w:t>ООП ООО</w:t>
      </w:r>
      <w:r w:rsidR="002F5340" w:rsidRPr="00723440">
        <w:rPr>
          <w:rFonts w:ascii="Times New Roman" w:hAnsi="Times New Roman"/>
          <w:bCs/>
          <w:iCs/>
          <w:sz w:val="24"/>
          <w:szCs w:val="24"/>
          <w:lang w:eastAsia="ru-RU"/>
        </w:rPr>
        <w:t>. Порядок проведения ГИА регламентируется Законом и иными нормативными актами.</w:t>
      </w:r>
    </w:p>
    <w:p w:rsidR="002F5340" w:rsidRPr="00723440" w:rsidRDefault="002F5340" w:rsidP="00307E65">
      <w:pPr>
        <w:spacing w:after="0" w:line="240" w:lineRule="auto"/>
        <w:ind w:firstLine="709"/>
        <w:jc w:val="both"/>
        <w:rPr>
          <w:rFonts w:ascii="Times New Roman" w:hAnsi="Times New Roman"/>
          <w:bCs/>
          <w:iCs/>
          <w:sz w:val="24"/>
          <w:szCs w:val="24"/>
          <w:lang w:eastAsia="ru-RU"/>
        </w:rPr>
      </w:pPr>
      <w:r w:rsidRPr="00723440">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E358DE" w:rsidRPr="00723440">
        <w:rPr>
          <w:rFonts w:ascii="Times New Roman" w:hAnsi="Times New Roman"/>
          <w:bCs/>
          <w:iCs/>
          <w:sz w:val="24"/>
          <w:szCs w:val="24"/>
          <w:lang w:eastAsia="ru-RU"/>
        </w:rPr>
        <w:t xml:space="preserve">обучающиеся сдают </w:t>
      </w:r>
      <w:r w:rsidRPr="00723440">
        <w:rPr>
          <w:rFonts w:ascii="Times New Roman" w:hAnsi="Times New Roman"/>
          <w:bCs/>
          <w:iCs/>
          <w:sz w:val="24"/>
          <w:szCs w:val="24"/>
          <w:lang w:eastAsia="ru-RU"/>
        </w:rPr>
        <w:t>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23440">
        <w:rPr>
          <w:rFonts w:ascii="Times New Roman" w:hAnsi="Times New Roman"/>
          <w:bCs/>
          <w:iCs/>
          <w:sz w:val="24"/>
          <w:szCs w:val="24"/>
          <w:lang w:eastAsia="ru-RU"/>
        </w:rPr>
        <w:t>ний в стандартизированной форме</w:t>
      </w:r>
      <w:r w:rsidRPr="00723440">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23440" w:rsidRDefault="002F5340" w:rsidP="00307E65">
      <w:pPr>
        <w:pStyle w:val="afffa"/>
        <w:spacing w:line="240" w:lineRule="auto"/>
        <w:ind w:firstLine="709"/>
        <w:rPr>
          <w:sz w:val="24"/>
          <w:szCs w:val="24"/>
          <w:lang w:eastAsia="ru-RU"/>
        </w:rPr>
      </w:pPr>
      <w:r w:rsidRPr="00723440">
        <w:rPr>
          <w:rStyle w:val="dash041e0431044b0447043d044b0439char1"/>
          <w:b/>
        </w:rPr>
        <w:t xml:space="preserve">Итоговая оценка </w:t>
      </w:r>
      <w:r w:rsidRPr="00723440">
        <w:rPr>
          <w:rStyle w:val="dash041e0431044b0447043d044b0439char1"/>
        </w:rPr>
        <w:t xml:space="preserve">(итоговая аттестация) по предмету </w:t>
      </w:r>
      <w:r w:rsidRPr="00723440">
        <w:rPr>
          <w:sz w:val="24"/>
          <w:szCs w:val="24"/>
          <w:lang w:eastAsia="ru-RU"/>
        </w:rPr>
        <w:t xml:space="preserve">складывается из результатов внутренней и внешней оценки. К результатам </w:t>
      </w:r>
      <w:r w:rsidRPr="00723440">
        <w:rPr>
          <w:b/>
          <w:sz w:val="24"/>
          <w:szCs w:val="24"/>
          <w:lang w:eastAsia="ru-RU"/>
        </w:rPr>
        <w:t>внешней оценки</w:t>
      </w:r>
      <w:r w:rsidRPr="00723440">
        <w:rPr>
          <w:sz w:val="24"/>
          <w:szCs w:val="24"/>
          <w:lang w:eastAsia="ru-RU"/>
        </w:rPr>
        <w:t xml:space="preserve"> относятся результаты ГИА. К результатам </w:t>
      </w:r>
      <w:r w:rsidRPr="00723440">
        <w:rPr>
          <w:b/>
          <w:sz w:val="24"/>
          <w:szCs w:val="24"/>
          <w:lang w:eastAsia="ru-RU"/>
        </w:rPr>
        <w:t>внутренней оценки</w:t>
      </w:r>
      <w:r w:rsidRPr="00723440">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23440">
        <w:rPr>
          <w:i/>
          <w:sz w:val="24"/>
          <w:szCs w:val="24"/>
          <w:lang w:eastAsia="ru-RU"/>
        </w:rPr>
        <w:t xml:space="preserve">. </w:t>
      </w:r>
      <w:r w:rsidRPr="00723440">
        <w:rPr>
          <w:sz w:val="24"/>
          <w:szCs w:val="24"/>
          <w:lang w:eastAsia="ru-RU"/>
        </w:rPr>
        <w:t xml:space="preserve">Такой подход позволяет обеспечить полноту охвата планируемых результатов и выявить </w:t>
      </w:r>
      <w:r w:rsidR="000B698C" w:rsidRPr="00723440">
        <w:rPr>
          <w:sz w:val="24"/>
          <w:szCs w:val="24"/>
          <w:lang w:eastAsia="ru-RU"/>
        </w:rPr>
        <w:t xml:space="preserve">кумулятивный </w:t>
      </w:r>
      <w:r w:rsidRPr="00723440">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23440" w:rsidRDefault="002F5340" w:rsidP="00307E65">
      <w:pPr>
        <w:pStyle w:val="afffa"/>
        <w:spacing w:line="240" w:lineRule="auto"/>
        <w:ind w:firstLine="709"/>
        <w:rPr>
          <w:sz w:val="24"/>
          <w:szCs w:val="24"/>
          <w:lang w:eastAsia="ru-RU"/>
        </w:rPr>
      </w:pPr>
      <w:r w:rsidRPr="00723440">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723440">
        <w:rPr>
          <w:sz w:val="24"/>
          <w:szCs w:val="24"/>
          <w:lang w:eastAsia="ru-RU"/>
        </w:rPr>
        <w:t>– аттестате об основном общем образовании</w:t>
      </w:r>
      <w:r w:rsidRPr="00723440">
        <w:rPr>
          <w:rStyle w:val="dash041e0431044b0447043d044b0439char1"/>
        </w:rPr>
        <w:t>.</w:t>
      </w:r>
    </w:p>
    <w:p w:rsidR="002F5340" w:rsidRPr="00723440" w:rsidRDefault="002F5340" w:rsidP="00307E65">
      <w:pPr>
        <w:pStyle w:val="afffa"/>
        <w:spacing w:line="240" w:lineRule="auto"/>
        <w:ind w:firstLine="709"/>
        <w:rPr>
          <w:sz w:val="24"/>
          <w:szCs w:val="24"/>
          <w:lang w:eastAsia="ru-RU"/>
        </w:rPr>
      </w:pPr>
      <w:r w:rsidRPr="00723440">
        <w:rPr>
          <w:rStyle w:val="dash041e0431044b0447043d044b0439char1"/>
          <w:b/>
        </w:rPr>
        <w:t>Итоговая оценка</w:t>
      </w:r>
      <w:r w:rsidRPr="00723440">
        <w:rPr>
          <w:rStyle w:val="dash041e0431044b0447043d044b0439char1"/>
        </w:rPr>
        <w:t xml:space="preserve"> по междисциплинарным программам </w:t>
      </w:r>
      <w:r w:rsidRPr="00723440">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723440" w:rsidRDefault="002F5340" w:rsidP="00307E65">
      <w:pPr>
        <w:spacing w:after="0" w:line="240" w:lineRule="auto"/>
        <w:ind w:firstLine="709"/>
        <w:jc w:val="both"/>
        <w:rPr>
          <w:rFonts w:ascii="Times New Roman" w:hAnsi="Times New Roman"/>
          <w:sz w:val="24"/>
          <w:szCs w:val="24"/>
          <w:lang w:eastAsia="ru-RU"/>
        </w:rPr>
      </w:pPr>
      <w:r w:rsidRPr="00723440">
        <w:rPr>
          <w:rFonts w:ascii="Times New Roman" w:hAnsi="Times New Roman"/>
          <w:b/>
          <w:sz w:val="24"/>
          <w:szCs w:val="24"/>
          <w:lang w:eastAsia="ru-RU"/>
        </w:rPr>
        <w:t>Характеристика</w:t>
      </w:r>
      <w:r w:rsidRPr="00723440">
        <w:rPr>
          <w:rFonts w:ascii="Times New Roman" w:hAnsi="Times New Roman"/>
          <w:sz w:val="24"/>
          <w:szCs w:val="24"/>
          <w:lang w:eastAsia="ru-RU"/>
        </w:rPr>
        <w:t xml:space="preserve"> готовится на основании:</w:t>
      </w:r>
    </w:p>
    <w:p w:rsidR="002F5340" w:rsidRPr="00723440" w:rsidRDefault="002F5340" w:rsidP="00AF0E57">
      <w:pPr>
        <w:numPr>
          <w:ilvl w:val="0"/>
          <w:numId w:val="27"/>
        </w:numPr>
        <w:tabs>
          <w:tab w:val="left" w:pos="1134"/>
          <w:tab w:val="left" w:pos="1418"/>
        </w:tabs>
        <w:spacing w:after="0" w:line="240" w:lineRule="auto"/>
        <w:ind w:left="0" w:firstLine="709"/>
        <w:jc w:val="both"/>
        <w:rPr>
          <w:rFonts w:ascii="Times New Roman" w:hAnsi="Times New Roman"/>
          <w:sz w:val="24"/>
          <w:szCs w:val="24"/>
          <w:lang w:eastAsia="ru-RU"/>
        </w:rPr>
      </w:pPr>
      <w:r w:rsidRPr="00723440">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723440">
        <w:rPr>
          <w:rFonts w:ascii="Times New Roman" w:hAnsi="Times New Roman"/>
          <w:sz w:val="24"/>
          <w:szCs w:val="24"/>
          <w:lang w:eastAsia="ru-RU"/>
        </w:rPr>
        <w:t xml:space="preserve">уровне </w:t>
      </w:r>
      <w:r w:rsidRPr="00723440">
        <w:rPr>
          <w:rFonts w:ascii="Times New Roman" w:hAnsi="Times New Roman"/>
          <w:sz w:val="24"/>
          <w:szCs w:val="24"/>
          <w:lang w:eastAsia="ru-RU"/>
        </w:rPr>
        <w:t>основного образования,</w:t>
      </w:r>
    </w:p>
    <w:p w:rsidR="002F5340" w:rsidRPr="00723440" w:rsidRDefault="002F5340" w:rsidP="00AF0E57">
      <w:pPr>
        <w:numPr>
          <w:ilvl w:val="0"/>
          <w:numId w:val="27"/>
        </w:numPr>
        <w:tabs>
          <w:tab w:val="left" w:pos="1134"/>
          <w:tab w:val="left" w:pos="1418"/>
        </w:tabs>
        <w:spacing w:after="0" w:line="240" w:lineRule="auto"/>
        <w:ind w:left="0" w:firstLine="709"/>
        <w:jc w:val="both"/>
        <w:rPr>
          <w:rFonts w:ascii="Times New Roman" w:hAnsi="Times New Roman"/>
          <w:i/>
          <w:sz w:val="24"/>
          <w:szCs w:val="24"/>
          <w:lang w:eastAsia="ru-RU"/>
        </w:rPr>
      </w:pPr>
      <w:r w:rsidRPr="00723440">
        <w:rPr>
          <w:rFonts w:ascii="Times New Roman" w:hAnsi="Times New Roman"/>
          <w:sz w:val="24"/>
          <w:szCs w:val="24"/>
          <w:lang w:eastAsia="ru-RU"/>
        </w:rPr>
        <w:t>портфолио выпускника;</w:t>
      </w:r>
    </w:p>
    <w:p w:rsidR="002F5340" w:rsidRPr="00723440" w:rsidRDefault="002F5340" w:rsidP="00AF0E57">
      <w:pPr>
        <w:numPr>
          <w:ilvl w:val="0"/>
          <w:numId w:val="27"/>
        </w:numPr>
        <w:tabs>
          <w:tab w:val="left" w:pos="1134"/>
          <w:tab w:val="left" w:pos="1418"/>
        </w:tabs>
        <w:spacing w:after="0" w:line="240" w:lineRule="auto"/>
        <w:ind w:left="0" w:firstLine="709"/>
        <w:jc w:val="both"/>
        <w:rPr>
          <w:rFonts w:ascii="Times New Roman" w:hAnsi="Times New Roman"/>
          <w:sz w:val="24"/>
          <w:szCs w:val="24"/>
          <w:lang w:eastAsia="ru-RU"/>
        </w:rPr>
      </w:pPr>
      <w:r w:rsidRPr="00723440">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723440">
        <w:rPr>
          <w:rFonts w:ascii="Times New Roman" w:hAnsi="Times New Roman"/>
          <w:sz w:val="24"/>
          <w:szCs w:val="24"/>
          <w:lang w:eastAsia="ru-RU"/>
        </w:rPr>
        <w:t>уровне</w:t>
      </w:r>
      <w:r w:rsidRPr="00723440">
        <w:rPr>
          <w:rFonts w:ascii="Times New Roman" w:hAnsi="Times New Roman"/>
          <w:sz w:val="24"/>
          <w:szCs w:val="24"/>
          <w:lang w:eastAsia="ru-RU"/>
        </w:rPr>
        <w:t xml:space="preserve"> основного общего образования.</w:t>
      </w:r>
    </w:p>
    <w:p w:rsidR="002F5340" w:rsidRPr="00723440" w:rsidRDefault="002F5340" w:rsidP="00307E65">
      <w:pPr>
        <w:spacing w:after="0" w:line="240" w:lineRule="auto"/>
        <w:ind w:firstLine="709"/>
        <w:jc w:val="both"/>
        <w:rPr>
          <w:rFonts w:ascii="Times New Roman" w:hAnsi="Times New Roman"/>
          <w:sz w:val="24"/>
          <w:szCs w:val="24"/>
          <w:lang w:eastAsia="ru-RU"/>
        </w:rPr>
      </w:pPr>
      <w:r w:rsidRPr="00723440">
        <w:rPr>
          <w:rFonts w:ascii="Times New Roman" w:hAnsi="Times New Roman"/>
          <w:sz w:val="24"/>
          <w:szCs w:val="24"/>
          <w:lang w:eastAsia="ru-RU"/>
        </w:rPr>
        <w:t>В характеристике выпускника:</w:t>
      </w:r>
    </w:p>
    <w:p w:rsidR="002F5340" w:rsidRPr="00723440" w:rsidRDefault="002F5340" w:rsidP="00AF0E57">
      <w:pPr>
        <w:pStyle w:val="a8"/>
        <w:numPr>
          <w:ilvl w:val="0"/>
          <w:numId w:val="28"/>
        </w:numPr>
        <w:tabs>
          <w:tab w:val="left" w:pos="993"/>
        </w:tabs>
        <w:ind w:left="0" w:firstLine="851"/>
        <w:jc w:val="both"/>
        <w:rPr>
          <w:rFonts w:ascii="Times New Roman" w:hAnsi="Times New Roman"/>
        </w:rPr>
      </w:pPr>
      <w:r w:rsidRPr="00723440">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723440" w:rsidRDefault="002F5340" w:rsidP="00AF0E57">
      <w:pPr>
        <w:pStyle w:val="a8"/>
        <w:numPr>
          <w:ilvl w:val="0"/>
          <w:numId w:val="28"/>
        </w:numPr>
        <w:tabs>
          <w:tab w:val="left" w:pos="993"/>
        </w:tabs>
        <w:ind w:left="0" w:firstLine="851"/>
        <w:jc w:val="both"/>
        <w:rPr>
          <w:rFonts w:ascii="Times New Roman" w:hAnsi="Times New Roman"/>
        </w:rPr>
      </w:pPr>
      <w:r w:rsidRPr="00723440">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723440">
        <w:rPr>
          <w:rFonts w:ascii="Times New Roman" w:hAnsi="Times New Roman"/>
        </w:rPr>
        <w:t>уровне</w:t>
      </w:r>
      <w:r w:rsidRPr="00723440">
        <w:rPr>
          <w:rFonts w:ascii="Times New Roman" w:hAnsi="Times New Roman"/>
        </w:rPr>
        <w:t xml:space="preserve"> среднего общего образования с уч</w:t>
      </w:r>
      <w:r w:rsidR="00A23AB5" w:rsidRPr="00723440">
        <w:rPr>
          <w:rFonts w:ascii="Times New Roman" w:hAnsi="Times New Roman"/>
        </w:rPr>
        <w:t>е</w:t>
      </w:r>
      <w:r w:rsidRPr="00723440">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875AC3" w:rsidRPr="00723440" w:rsidRDefault="00875AC3" w:rsidP="00875AC3">
      <w:pPr>
        <w:pStyle w:val="a8"/>
        <w:ind w:left="0"/>
        <w:jc w:val="both"/>
        <w:rPr>
          <w:rFonts w:ascii="Times New Roman" w:hAnsi="Times New Roman"/>
        </w:rPr>
      </w:pPr>
      <w:r w:rsidRPr="00723440">
        <w:rPr>
          <w:rFonts w:ascii="Times New Roman" w:hAnsi="Times New Roman"/>
        </w:rPr>
        <w:t>Основным объектом, содержательной и критериальной базой</w:t>
      </w:r>
      <w:r w:rsidRPr="00723440">
        <w:rPr>
          <w:rFonts w:ascii="Times New Roman" w:hAnsi="Times New Roman"/>
          <w:b/>
          <w:i/>
        </w:rPr>
        <w:t>итоговой оценки</w:t>
      </w:r>
      <w:r w:rsidRPr="00723440">
        <w:rPr>
          <w:rFonts w:ascii="Times New Roman" w:hAnsi="Times New Roman"/>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2F5340" w:rsidRPr="00723440" w:rsidRDefault="002F5340" w:rsidP="00307E65">
      <w:pPr>
        <w:spacing w:after="0" w:line="240" w:lineRule="auto"/>
        <w:ind w:firstLine="709"/>
        <w:jc w:val="both"/>
        <w:rPr>
          <w:rStyle w:val="dash041e0431044b0447043d044b0439char1"/>
        </w:rPr>
      </w:pPr>
      <w:r w:rsidRPr="00723440">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23440" w:rsidRDefault="00523BF1" w:rsidP="00307E65">
      <w:pPr>
        <w:pStyle w:val="2"/>
        <w:spacing w:line="240" w:lineRule="auto"/>
        <w:rPr>
          <w:sz w:val="24"/>
          <w:szCs w:val="24"/>
        </w:rPr>
      </w:pPr>
    </w:p>
    <w:p w:rsidR="00B540EE" w:rsidRPr="00723440" w:rsidRDefault="00B540EE" w:rsidP="00307E6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B2E36" w:rsidRPr="00723440" w:rsidRDefault="00B540EE" w:rsidP="00F87F2B">
      <w:pPr>
        <w:pStyle w:val="1"/>
        <w:numPr>
          <w:ilvl w:val="0"/>
          <w:numId w:val="6"/>
        </w:numPr>
        <w:spacing w:before="0" w:line="360" w:lineRule="auto"/>
        <w:jc w:val="center"/>
        <w:rPr>
          <w:rFonts w:ascii="Times New Roman" w:hAnsi="Times New Roman"/>
          <w:b/>
          <w:color w:val="auto"/>
          <w:sz w:val="24"/>
          <w:szCs w:val="24"/>
        </w:rPr>
      </w:pPr>
      <w:bookmarkStart w:id="96" w:name="_Toc409691656"/>
      <w:bookmarkStart w:id="97" w:name="_Toc410653980"/>
      <w:bookmarkStart w:id="98" w:name="_Toc414553166"/>
      <w:r w:rsidRPr="00723440">
        <w:rPr>
          <w:rFonts w:ascii="Times New Roman" w:hAnsi="Times New Roman"/>
          <w:b/>
          <w:color w:val="auto"/>
          <w:sz w:val="24"/>
          <w:szCs w:val="24"/>
        </w:rPr>
        <w:t>Содержательный раздел</w:t>
      </w:r>
      <w:bookmarkEnd w:id="96"/>
      <w:r w:rsidR="0081481A" w:rsidRPr="00723440">
        <w:rPr>
          <w:rFonts w:ascii="Times New Roman" w:hAnsi="Times New Roman"/>
          <w:b/>
          <w:color w:val="auto"/>
          <w:sz w:val="24"/>
          <w:szCs w:val="24"/>
        </w:rPr>
        <w:t xml:space="preserve"> основной образовательной программы основного общего образования</w:t>
      </w:r>
      <w:bookmarkEnd w:id="97"/>
      <w:bookmarkEnd w:id="98"/>
    </w:p>
    <w:p w:rsidR="00B540EE" w:rsidRDefault="001E2A07" w:rsidP="00307E65">
      <w:pPr>
        <w:pStyle w:val="2"/>
        <w:spacing w:line="240" w:lineRule="auto"/>
        <w:rPr>
          <w:b w:val="0"/>
          <w:sz w:val="24"/>
          <w:szCs w:val="24"/>
        </w:rPr>
      </w:pPr>
      <w:bookmarkStart w:id="99" w:name="_Toc406059004"/>
      <w:bookmarkStart w:id="100" w:name="_Toc409691657"/>
      <w:bookmarkStart w:id="101" w:name="_Toc410653981"/>
      <w:bookmarkStart w:id="102" w:name="_Toc414553167"/>
      <w:r w:rsidRPr="00723440">
        <w:rPr>
          <w:sz w:val="24"/>
          <w:szCs w:val="24"/>
        </w:rPr>
        <w:t xml:space="preserve">2.1. </w:t>
      </w:r>
      <w:r w:rsidR="00B540EE" w:rsidRPr="00723440">
        <w:rPr>
          <w:sz w:val="24"/>
          <w:szCs w:val="24"/>
        </w:rPr>
        <w:t>Программа развития универсальных учебных действий, включающ</w:t>
      </w:r>
      <w:r w:rsidR="00CB2E36" w:rsidRPr="00723440">
        <w:rPr>
          <w:sz w:val="24"/>
          <w:szCs w:val="24"/>
        </w:rPr>
        <w:t>ая</w:t>
      </w:r>
      <w:r w:rsidR="00AE270C" w:rsidRPr="00723440">
        <w:rPr>
          <w:sz w:val="24"/>
          <w:szCs w:val="24"/>
        </w:rPr>
        <w:t xml:space="preserve"> формирование компетенций уча</w:t>
      </w:r>
      <w:r w:rsidR="00B540EE" w:rsidRPr="00723440">
        <w:rPr>
          <w:sz w:val="24"/>
          <w:szCs w:val="24"/>
        </w:rPr>
        <w:t>щихся в области использования информационно-коммуникационных технологий, учебно-исследовательской и проектной деятельности</w:t>
      </w:r>
      <w:bookmarkEnd w:id="99"/>
      <w:bookmarkEnd w:id="100"/>
      <w:bookmarkEnd w:id="101"/>
      <w:bookmarkEnd w:id="102"/>
      <w:r w:rsidR="00122FB2">
        <w:rPr>
          <w:sz w:val="24"/>
          <w:szCs w:val="24"/>
        </w:rPr>
        <w:t xml:space="preserve"> </w:t>
      </w:r>
      <w:r w:rsidR="00122FB2">
        <w:rPr>
          <w:b w:val="0"/>
          <w:sz w:val="24"/>
          <w:szCs w:val="24"/>
        </w:rPr>
        <w:t>(</w:t>
      </w:r>
      <w:r w:rsidR="00B30742" w:rsidRPr="00723440">
        <w:rPr>
          <w:b w:val="0"/>
          <w:sz w:val="24"/>
          <w:szCs w:val="24"/>
        </w:rPr>
        <w:t>«</w:t>
      </w:r>
      <w:r w:rsidR="00E970C5" w:rsidRPr="00723440">
        <w:rPr>
          <w:b w:val="0"/>
          <w:sz w:val="24"/>
          <w:szCs w:val="24"/>
        </w:rPr>
        <w:t xml:space="preserve">Программа развития УУД вынесена в </w:t>
      </w:r>
      <w:r w:rsidR="00C31E55" w:rsidRPr="00723440">
        <w:rPr>
          <w:b w:val="0"/>
          <w:sz w:val="24"/>
          <w:szCs w:val="24"/>
        </w:rPr>
        <w:t>приложение № 1</w:t>
      </w:r>
      <w:r w:rsidR="00E970C5" w:rsidRPr="00723440">
        <w:rPr>
          <w:b w:val="0"/>
          <w:sz w:val="24"/>
          <w:szCs w:val="24"/>
        </w:rPr>
        <w:t xml:space="preserve"> к ООП ООО</w:t>
      </w:r>
      <w:r w:rsidR="00C31E55" w:rsidRPr="00723440">
        <w:rPr>
          <w:b w:val="0"/>
          <w:sz w:val="24"/>
          <w:szCs w:val="24"/>
        </w:rPr>
        <w:t>)</w:t>
      </w:r>
    </w:p>
    <w:p w:rsidR="00122FB2" w:rsidRPr="00723440" w:rsidRDefault="00122FB2" w:rsidP="00307E65">
      <w:pPr>
        <w:pStyle w:val="2"/>
        <w:spacing w:line="240" w:lineRule="auto"/>
        <w:rPr>
          <w:b w:val="0"/>
          <w:sz w:val="24"/>
          <w:szCs w:val="24"/>
        </w:rPr>
      </w:pPr>
    </w:p>
    <w:p w:rsidR="008E185E" w:rsidRPr="00723440" w:rsidRDefault="008E185E" w:rsidP="008E185E">
      <w:pPr>
        <w:pStyle w:val="afff1"/>
        <w:tabs>
          <w:tab w:val="num" w:pos="720"/>
        </w:tabs>
        <w:ind w:firstLine="454"/>
        <w:outlineLvl w:val="0"/>
        <w:rPr>
          <w:rFonts w:ascii="Times New Roman" w:hAnsi="Times New Roman" w:cs="Times New Roman"/>
          <w:b/>
          <w:sz w:val="24"/>
          <w:szCs w:val="24"/>
        </w:rPr>
      </w:pPr>
      <w:r w:rsidRPr="00723440">
        <w:rPr>
          <w:rFonts w:ascii="Times New Roman" w:hAnsi="Times New Roman" w:cs="Times New Roman"/>
          <w:b/>
          <w:sz w:val="24"/>
          <w:szCs w:val="24"/>
        </w:rPr>
        <w:t xml:space="preserve"> Общие положения </w:t>
      </w:r>
    </w:p>
    <w:p w:rsidR="008E185E" w:rsidRPr="00723440" w:rsidRDefault="008E185E" w:rsidP="002A0768">
      <w:pPr>
        <w:pStyle w:val="afff1"/>
        <w:tabs>
          <w:tab w:val="num" w:pos="720"/>
        </w:tabs>
        <w:ind w:firstLine="454"/>
        <w:jc w:val="both"/>
        <w:outlineLvl w:val="0"/>
        <w:rPr>
          <w:rFonts w:ascii="Times New Roman" w:hAnsi="Times New Roman" w:cs="Times New Roman"/>
          <w:sz w:val="24"/>
          <w:szCs w:val="24"/>
        </w:rPr>
      </w:pPr>
      <w:r w:rsidRPr="00723440">
        <w:rPr>
          <w:rFonts w:ascii="Times New Roman" w:hAnsi="Times New Roman" w:cs="Times New Roman"/>
          <w:sz w:val="24"/>
          <w:szCs w:val="24"/>
        </w:rPr>
        <w:t xml:space="preserve">Стандарт ставит одним из требований формирование </w:t>
      </w:r>
      <w:r w:rsidR="00E970C5" w:rsidRPr="00723440">
        <w:rPr>
          <w:rFonts w:ascii="Times New Roman" w:hAnsi="Times New Roman" w:cs="Times New Roman"/>
          <w:sz w:val="24"/>
          <w:szCs w:val="24"/>
        </w:rPr>
        <w:t>УУДпри освоении</w:t>
      </w:r>
      <w:r w:rsidRPr="00723440">
        <w:rPr>
          <w:rFonts w:ascii="Times New Roman" w:hAnsi="Times New Roman" w:cs="Times New Roman"/>
          <w:sz w:val="24"/>
          <w:szCs w:val="24"/>
        </w:rPr>
        <w:t xml:space="preserve"> основного образования. </w:t>
      </w:r>
      <w:r w:rsidR="00C31E55" w:rsidRPr="00723440">
        <w:rPr>
          <w:rFonts w:ascii="Times New Roman" w:hAnsi="Times New Roman" w:cs="Times New Roman"/>
          <w:sz w:val="24"/>
          <w:szCs w:val="24"/>
        </w:rPr>
        <w:t xml:space="preserve">«Программа развития универсальных учебных действий» </w:t>
      </w:r>
      <w:r w:rsidRPr="00723440">
        <w:rPr>
          <w:rFonts w:ascii="Times New Roman" w:hAnsi="Times New Roman" w:cs="Times New Roman"/>
          <w:sz w:val="24"/>
          <w:szCs w:val="24"/>
        </w:rPr>
        <w:t>конкретизирует требования Стандарта к личностным и метапредметным резул</w:t>
      </w:r>
      <w:r w:rsidR="00D474A8" w:rsidRPr="00723440">
        <w:rPr>
          <w:rFonts w:ascii="Times New Roman" w:hAnsi="Times New Roman" w:cs="Times New Roman"/>
          <w:sz w:val="24"/>
          <w:szCs w:val="24"/>
        </w:rPr>
        <w:t>ьтатам освоения ООП ООО.</w:t>
      </w:r>
    </w:p>
    <w:p w:rsidR="00F34547" w:rsidRPr="00723440" w:rsidRDefault="00C31E55" w:rsidP="002A0768">
      <w:pPr>
        <w:pStyle w:val="afff1"/>
        <w:tabs>
          <w:tab w:val="num" w:pos="720"/>
        </w:tabs>
        <w:ind w:firstLine="851"/>
        <w:jc w:val="both"/>
        <w:outlineLvl w:val="0"/>
        <w:rPr>
          <w:rFonts w:ascii="Times New Roman" w:hAnsi="Times New Roman" w:cs="Times New Roman"/>
          <w:sz w:val="24"/>
          <w:szCs w:val="24"/>
        </w:rPr>
      </w:pPr>
      <w:r w:rsidRPr="00723440">
        <w:rPr>
          <w:rFonts w:ascii="Times New Roman" w:hAnsi="Times New Roman" w:cs="Times New Roman"/>
          <w:sz w:val="24"/>
          <w:szCs w:val="24"/>
        </w:rPr>
        <w:lastRenderedPageBreak/>
        <w:t>«Программа развития универсальных учебных действий»</w:t>
      </w:r>
      <w:r w:rsidR="00F34547" w:rsidRPr="00723440">
        <w:rPr>
          <w:rFonts w:ascii="Times New Roman" w:hAnsi="Times New Roman" w:cs="Times New Roman"/>
          <w:sz w:val="24"/>
          <w:szCs w:val="24"/>
        </w:rPr>
        <w:t xml:space="preserve">в основной школе направлена на: </w:t>
      </w:r>
    </w:p>
    <w:p w:rsidR="00EF7745" w:rsidRPr="00723440" w:rsidRDefault="00EF7745" w:rsidP="00AF0E57">
      <w:pPr>
        <w:pStyle w:val="a8"/>
        <w:numPr>
          <w:ilvl w:val="0"/>
          <w:numId w:val="51"/>
        </w:numPr>
        <w:ind w:left="284" w:hanging="426"/>
        <w:jc w:val="both"/>
        <w:rPr>
          <w:rFonts w:ascii="Times New Roman" w:hAnsi="Times New Roman"/>
        </w:rPr>
      </w:pPr>
      <w:r w:rsidRPr="00723440">
        <w:rPr>
          <w:rFonts w:ascii="Times New Roman" w:hAnsi="Times New Roman"/>
        </w:rPr>
        <w:t xml:space="preserve">реализацию требований Стандарта к личностным и метапредметным результатам освоения </w:t>
      </w:r>
      <w:r w:rsidR="00E358DE" w:rsidRPr="00723440">
        <w:rPr>
          <w:rFonts w:ascii="Times New Roman" w:hAnsi="Times New Roman"/>
        </w:rPr>
        <w:t>ООП ООО</w:t>
      </w:r>
      <w:r w:rsidRPr="00723440">
        <w:rPr>
          <w:rFonts w:ascii="Times New Roman" w:hAnsi="Times New Roman"/>
        </w:rPr>
        <w:t>, системно-деятельностного подхода, развивающего потенциала основного общего образования;</w:t>
      </w:r>
    </w:p>
    <w:p w:rsidR="00EF7745" w:rsidRPr="00723440" w:rsidRDefault="00EF7745" w:rsidP="00AF0E57">
      <w:pPr>
        <w:pStyle w:val="a8"/>
        <w:numPr>
          <w:ilvl w:val="0"/>
          <w:numId w:val="51"/>
        </w:numPr>
        <w:ind w:left="284" w:hanging="426"/>
        <w:jc w:val="both"/>
        <w:rPr>
          <w:rFonts w:ascii="Times New Roman" w:hAnsi="Times New Roman"/>
        </w:rPr>
      </w:pPr>
      <w:r w:rsidRPr="00723440">
        <w:rPr>
          <w:rFonts w:ascii="Times New Roman" w:hAnsi="Times New Roman"/>
        </w:rPr>
        <w:t xml:space="preserve">повышение эффективности освоения обучающимися </w:t>
      </w:r>
      <w:r w:rsidR="00E358DE" w:rsidRPr="00723440">
        <w:rPr>
          <w:rFonts w:ascii="Times New Roman" w:hAnsi="Times New Roman"/>
        </w:rPr>
        <w:t>ООП ООО</w:t>
      </w:r>
      <w:r w:rsidRPr="00723440">
        <w:rPr>
          <w:rFonts w:ascii="Times New Roman" w:hAnsi="Times New Roman"/>
        </w:rPr>
        <w:t>,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EF7745" w:rsidRPr="00723440" w:rsidRDefault="00AE270C" w:rsidP="00AF0E57">
      <w:pPr>
        <w:pStyle w:val="a8"/>
        <w:numPr>
          <w:ilvl w:val="0"/>
          <w:numId w:val="51"/>
        </w:numPr>
        <w:ind w:left="284" w:hanging="426"/>
        <w:jc w:val="both"/>
        <w:rPr>
          <w:rFonts w:ascii="Times New Roman" w:hAnsi="Times New Roman"/>
        </w:rPr>
      </w:pPr>
      <w:r w:rsidRPr="00723440">
        <w:rPr>
          <w:rFonts w:ascii="Times New Roman" w:hAnsi="Times New Roman"/>
        </w:rPr>
        <w:t>формирование у уча</w:t>
      </w:r>
      <w:r w:rsidR="00EF7745" w:rsidRPr="00723440">
        <w:rPr>
          <w:rFonts w:ascii="Times New Roman" w:hAnsi="Times New Roman"/>
        </w:rPr>
        <w:t>щихся основ культуры исследовательской и проектной деятельности и навыков разработки, реализац</w:t>
      </w:r>
      <w:r w:rsidRPr="00723440">
        <w:rPr>
          <w:rFonts w:ascii="Times New Roman" w:hAnsi="Times New Roman"/>
        </w:rPr>
        <w:t>ии и общественной презентации уча</w:t>
      </w:r>
      <w:r w:rsidR="00EF7745" w:rsidRPr="00723440">
        <w:rPr>
          <w:rFonts w:ascii="Times New Roman" w:hAnsi="Times New Roman"/>
        </w:rPr>
        <w:t>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8E185E" w:rsidRPr="00723440" w:rsidRDefault="00C31E55" w:rsidP="002A0768">
      <w:pPr>
        <w:pStyle w:val="afff1"/>
        <w:tabs>
          <w:tab w:val="num" w:pos="720"/>
        </w:tabs>
        <w:ind w:firstLine="851"/>
        <w:jc w:val="both"/>
        <w:outlineLvl w:val="0"/>
        <w:rPr>
          <w:rFonts w:ascii="Times New Roman" w:hAnsi="Times New Roman" w:cs="Times New Roman"/>
          <w:sz w:val="24"/>
          <w:szCs w:val="24"/>
        </w:rPr>
      </w:pPr>
      <w:r w:rsidRPr="00723440">
        <w:rPr>
          <w:rFonts w:ascii="Times New Roman" w:hAnsi="Times New Roman" w:cs="Times New Roman"/>
          <w:sz w:val="24"/>
          <w:szCs w:val="24"/>
        </w:rPr>
        <w:t>«</w:t>
      </w:r>
      <w:r w:rsidR="008E185E" w:rsidRPr="00723440">
        <w:rPr>
          <w:rFonts w:ascii="Times New Roman" w:hAnsi="Times New Roman" w:cs="Times New Roman"/>
          <w:sz w:val="24"/>
          <w:szCs w:val="24"/>
        </w:rPr>
        <w:t xml:space="preserve">Программа развития </w:t>
      </w:r>
      <w:r w:rsidR="00E358DE" w:rsidRPr="00723440">
        <w:rPr>
          <w:rFonts w:ascii="Times New Roman" w:hAnsi="Times New Roman" w:cs="Times New Roman"/>
          <w:sz w:val="24"/>
          <w:szCs w:val="24"/>
        </w:rPr>
        <w:t>УУД</w:t>
      </w:r>
      <w:r w:rsidRPr="00723440">
        <w:rPr>
          <w:rFonts w:ascii="Times New Roman" w:hAnsi="Times New Roman" w:cs="Times New Roman"/>
          <w:sz w:val="24"/>
          <w:szCs w:val="24"/>
        </w:rPr>
        <w:t>»</w:t>
      </w:r>
      <w:r w:rsidR="008E185E" w:rsidRPr="00723440">
        <w:rPr>
          <w:rFonts w:ascii="Times New Roman" w:hAnsi="Times New Roman" w:cs="Times New Roman"/>
          <w:sz w:val="24"/>
          <w:szCs w:val="24"/>
        </w:rPr>
        <w:t xml:space="preserve"> в основной школе определяет: </w:t>
      </w:r>
    </w:p>
    <w:p w:rsidR="008E185E" w:rsidRPr="00723440" w:rsidRDefault="008E185E" w:rsidP="002A0768">
      <w:pPr>
        <w:pStyle w:val="Abstract"/>
        <w:spacing w:line="240" w:lineRule="auto"/>
        <w:ind w:firstLine="851"/>
        <w:rPr>
          <w:sz w:val="24"/>
          <w:szCs w:val="24"/>
        </w:rPr>
      </w:pPr>
      <w:r w:rsidRPr="00723440">
        <w:rPr>
          <w:sz w:val="24"/>
          <w:szCs w:val="24"/>
        </w:rPr>
        <w:t>— цели и зада</w:t>
      </w:r>
      <w:r w:rsidR="00AE270C" w:rsidRPr="00723440">
        <w:rPr>
          <w:sz w:val="24"/>
          <w:szCs w:val="24"/>
        </w:rPr>
        <w:t>чи взаимодействия педагогов и уча</w:t>
      </w:r>
      <w:r w:rsidRPr="00723440">
        <w:rPr>
          <w:sz w:val="24"/>
          <w:szCs w:val="24"/>
        </w:rPr>
        <w:t xml:space="preserve">щихся по развитию </w:t>
      </w:r>
      <w:r w:rsidR="00E358DE" w:rsidRPr="00723440">
        <w:rPr>
          <w:sz w:val="24"/>
          <w:szCs w:val="24"/>
        </w:rPr>
        <w:t>УУД</w:t>
      </w:r>
      <w:r w:rsidRPr="00723440">
        <w:rPr>
          <w:sz w:val="24"/>
          <w:szCs w:val="24"/>
        </w:rPr>
        <w:t xml:space="preserve"> в основной школе, описание основных подходов, обеспечив</w:t>
      </w:r>
      <w:r w:rsidR="00AE270C" w:rsidRPr="00723440">
        <w:rPr>
          <w:sz w:val="24"/>
          <w:szCs w:val="24"/>
        </w:rPr>
        <w:t>ающих эффективное их усвоение уча</w:t>
      </w:r>
      <w:r w:rsidRPr="00723440">
        <w:rPr>
          <w:sz w:val="24"/>
          <w:szCs w:val="24"/>
        </w:rPr>
        <w:t>щимися, взаимосвязи содержания уроч</w:t>
      </w:r>
      <w:r w:rsidR="00AE270C" w:rsidRPr="00723440">
        <w:rPr>
          <w:sz w:val="24"/>
          <w:szCs w:val="24"/>
        </w:rPr>
        <w:t>ной и внеурочной деятельности уча</w:t>
      </w:r>
      <w:r w:rsidRPr="00723440">
        <w:rPr>
          <w:sz w:val="24"/>
          <w:szCs w:val="24"/>
        </w:rPr>
        <w:t>щихся по развитию УУД;</w:t>
      </w:r>
    </w:p>
    <w:p w:rsidR="008E185E" w:rsidRPr="00723440" w:rsidRDefault="008E185E" w:rsidP="002A0768">
      <w:pPr>
        <w:pStyle w:val="Abstract"/>
        <w:spacing w:line="240" w:lineRule="auto"/>
        <w:ind w:firstLine="851"/>
        <w:rPr>
          <w:sz w:val="24"/>
          <w:szCs w:val="24"/>
        </w:rPr>
      </w:pPr>
      <w:r w:rsidRPr="00723440">
        <w:rPr>
          <w:sz w:val="24"/>
          <w:szCs w:val="24"/>
        </w:rPr>
        <w:t>— пл</w:t>
      </w:r>
      <w:r w:rsidR="00AE270C" w:rsidRPr="00723440">
        <w:rPr>
          <w:sz w:val="24"/>
          <w:szCs w:val="24"/>
        </w:rPr>
        <w:t>анируемые результаты усвоения уча</w:t>
      </w:r>
      <w:r w:rsidRPr="00723440">
        <w:rPr>
          <w:sz w:val="24"/>
          <w:szCs w:val="24"/>
        </w:rPr>
        <w:t xml:space="preserve">щимися познавательных, регулятивных и коммуникативных </w:t>
      </w:r>
      <w:r w:rsidR="00E358DE" w:rsidRPr="00723440">
        <w:rPr>
          <w:sz w:val="24"/>
          <w:szCs w:val="24"/>
        </w:rPr>
        <w:t>УУД</w:t>
      </w:r>
      <w:r w:rsidRPr="00723440">
        <w:rPr>
          <w:sz w:val="24"/>
          <w:szCs w:val="24"/>
        </w:rPr>
        <w:t xml:space="preserve">, показатели уровней и степени владения ими, их взаимосвязь с другими результатами </w:t>
      </w:r>
      <w:r w:rsidR="00B604B7" w:rsidRPr="00723440">
        <w:rPr>
          <w:sz w:val="24"/>
          <w:szCs w:val="24"/>
        </w:rPr>
        <w:t>ООП ООО</w:t>
      </w:r>
      <w:r w:rsidRPr="00723440">
        <w:rPr>
          <w:sz w:val="24"/>
          <w:szCs w:val="24"/>
        </w:rPr>
        <w:t>;</w:t>
      </w:r>
    </w:p>
    <w:p w:rsidR="008E185E" w:rsidRPr="00723440" w:rsidRDefault="008E185E" w:rsidP="002A0768">
      <w:pPr>
        <w:pStyle w:val="Abstract"/>
        <w:spacing w:line="240" w:lineRule="auto"/>
        <w:ind w:firstLine="851"/>
        <w:rPr>
          <w:sz w:val="24"/>
          <w:szCs w:val="24"/>
        </w:rPr>
      </w:pPr>
      <w:r w:rsidRPr="00723440">
        <w:rPr>
          <w:sz w:val="24"/>
          <w:szCs w:val="24"/>
        </w:rPr>
        <w:t xml:space="preserve">— ценностные ориентиры развития </w:t>
      </w:r>
      <w:r w:rsidR="00B604B7" w:rsidRPr="00723440">
        <w:rPr>
          <w:sz w:val="24"/>
          <w:szCs w:val="24"/>
        </w:rPr>
        <w:t>УУД</w:t>
      </w:r>
      <w:r w:rsidRPr="00723440">
        <w:rPr>
          <w:sz w:val="24"/>
          <w:szCs w:val="24"/>
        </w:rPr>
        <w:t xml:space="preserve">, место и формы развития УУД: образовательные области, учебные предметы, внеурочные занятия и т. п. Связь </w:t>
      </w:r>
      <w:r w:rsidR="00B604B7" w:rsidRPr="00723440">
        <w:rPr>
          <w:sz w:val="24"/>
          <w:szCs w:val="24"/>
        </w:rPr>
        <w:t>УУД</w:t>
      </w:r>
      <w:r w:rsidRPr="00723440">
        <w:rPr>
          <w:sz w:val="24"/>
          <w:szCs w:val="24"/>
        </w:rPr>
        <w:t xml:space="preserve"> с содержанием учебных предметов;</w:t>
      </w:r>
    </w:p>
    <w:p w:rsidR="008E185E" w:rsidRPr="00723440" w:rsidRDefault="008E185E" w:rsidP="002A0768">
      <w:pPr>
        <w:pStyle w:val="Abstract"/>
        <w:spacing w:line="240" w:lineRule="auto"/>
        <w:ind w:firstLine="851"/>
        <w:rPr>
          <w:sz w:val="24"/>
          <w:szCs w:val="24"/>
        </w:rPr>
      </w:pPr>
      <w:r w:rsidRPr="00723440">
        <w:rPr>
          <w:sz w:val="24"/>
          <w:szCs w:val="24"/>
        </w:rPr>
        <w:t xml:space="preserve">— основные направления деятельности по развитию УУД в основной школе, описание технологии включения развивающих задач как в урочную, </w:t>
      </w:r>
      <w:r w:rsidR="00AE270C" w:rsidRPr="00723440">
        <w:rPr>
          <w:sz w:val="24"/>
          <w:szCs w:val="24"/>
        </w:rPr>
        <w:t>так и внеурочную деятельность уча</w:t>
      </w:r>
      <w:r w:rsidRPr="00723440">
        <w:rPr>
          <w:sz w:val="24"/>
          <w:szCs w:val="24"/>
        </w:rPr>
        <w:t>щихся;</w:t>
      </w:r>
    </w:p>
    <w:p w:rsidR="008E185E" w:rsidRPr="00723440" w:rsidRDefault="008E185E" w:rsidP="002A0768">
      <w:pPr>
        <w:pStyle w:val="Abstract"/>
        <w:spacing w:line="240" w:lineRule="auto"/>
        <w:ind w:firstLine="851"/>
        <w:rPr>
          <w:sz w:val="24"/>
          <w:szCs w:val="24"/>
        </w:rPr>
      </w:pPr>
      <w:r w:rsidRPr="00723440">
        <w:rPr>
          <w:sz w:val="24"/>
          <w:szCs w:val="24"/>
        </w:rPr>
        <w:t>— условия развития УУД;</w:t>
      </w:r>
    </w:p>
    <w:p w:rsidR="008E185E" w:rsidRPr="00723440" w:rsidRDefault="008E185E" w:rsidP="002A0768">
      <w:pPr>
        <w:pStyle w:val="Abstract"/>
        <w:spacing w:line="240" w:lineRule="auto"/>
        <w:ind w:firstLine="851"/>
        <w:rPr>
          <w:sz w:val="24"/>
          <w:szCs w:val="24"/>
        </w:rPr>
      </w:pPr>
      <w:r w:rsidRPr="00723440">
        <w:rPr>
          <w:sz w:val="24"/>
          <w:szCs w:val="24"/>
        </w:rPr>
        <w:t xml:space="preserve">— преемственность программы развития </w:t>
      </w:r>
      <w:r w:rsidR="00B604B7" w:rsidRPr="00723440">
        <w:rPr>
          <w:sz w:val="24"/>
          <w:szCs w:val="24"/>
        </w:rPr>
        <w:t>УУД</w:t>
      </w:r>
      <w:r w:rsidRPr="00723440">
        <w:rPr>
          <w:sz w:val="24"/>
          <w:szCs w:val="24"/>
        </w:rPr>
        <w:t xml:space="preserve"> при переходе от начального к основному общему образованию.</w:t>
      </w:r>
    </w:p>
    <w:p w:rsidR="00B64991" w:rsidRPr="00723440" w:rsidRDefault="00B64991" w:rsidP="002A0768">
      <w:pPr>
        <w:pStyle w:val="a7"/>
        <w:widowControl w:val="0"/>
        <w:tabs>
          <w:tab w:val="left" w:pos="567"/>
        </w:tabs>
        <w:spacing w:before="0" w:beforeAutospacing="0" w:after="0" w:afterAutospacing="0"/>
        <w:ind w:firstLine="709"/>
        <w:jc w:val="both"/>
        <w:rPr>
          <w:rFonts w:ascii="Times New Roman" w:hAnsi="Times New Roman"/>
          <w:b/>
        </w:rPr>
      </w:pPr>
      <w:r w:rsidRPr="00723440">
        <w:rPr>
          <w:rFonts w:ascii="Times New Roman" w:hAnsi="Times New Roman"/>
          <w:b/>
        </w:rPr>
        <w:t xml:space="preserve">Цели и задачи программы </w:t>
      </w:r>
    </w:p>
    <w:p w:rsidR="00B64991" w:rsidRPr="00723440" w:rsidRDefault="00B64991" w:rsidP="002A0768">
      <w:pPr>
        <w:pStyle w:val="a7"/>
        <w:widowControl w:val="0"/>
        <w:tabs>
          <w:tab w:val="left" w:pos="567"/>
        </w:tabs>
        <w:spacing w:before="0" w:beforeAutospacing="0" w:after="0" w:afterAutospacing="0"/>
        <w:ind w:firstLine="709"/>
        <w:jc w:val="both"/>
        <w:rPr>
          <w:rFonts w:ascii="Times New Roman" w:hAnsi="Times New Roman"/>
        </w:rPr>
      </w:pPr>
      <w:r w:rsidRPr="00723440">
        <w:rPr>
          <w:rFonts w:ascii="Times New Roman" w:hAnsi="Times New Roman"/>
          <w:b/>
          <w:bCs/>
        </w:rPr>
        <w:t>Целью программы</w:t>
      </w:r>
      <w:r w:rsidRPr="00723440">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B64991" w:rsidRPr="00723440" w:rsidRDefault="00B64991" w:rsidP="002A0768">
      <w:pPr>
        <w:pStyle w:val="a7"/>
        <w:widowControl w:val="0"/>
        <w:tabs>
          <w:tab w:val="left" w:pos="567"/>
        </w:tabs>
        <w:spacing w:before="0" w:beforeAutospacing="0" w:after="0" w:afterAutospacing="0"/>
        <w:ind w:firstLine="709"/>
        <w:jc w:val="both"/>
        <w:rPr>
          <w:rFonts w:ascii="Times New Roman" w:hAnsi="Times New Roman"/>
        </w:rPr>
      </w:pPr>
      <w:r w:rsidRPr="00723440">
        <w:rPr>
          <w:rFonts w:ascii="Times New Roman" w:hAnsi="Times New Roman"/>
        </w:rPr>
        <w:t xml:space="preserve">В соответствии с указанной целью программа развития УУД в основной школе определяет следующие </w:t>
      </w:r>
      <w:r w:rsidRPr="00723440">
        <w:rPr>
          <w:rFonts w:ascii="Times New Roman" w:hAnsi="Times New Roman"/>
          <w:b/>
          <w:bCs/>
        </w:rPr>
        <w:t>задачи</w:t>
      </w:r>
      <w:r w:rsidRPr="00723440">
        <w:rPr>
          <w:rFonts w:ascii="Times New Roman" w:hAnsi="Times New Roman"/>
        </w:rPr>
        <w:t>:</w:t>
      </w:r>
    </w:p>
    <w:p w:rsidR="00B64991" w:rsidRPr="00723440" w:rsidRDefault="00B64991" w:rsidP="002A0768">
      <w:pPr>
        <w:autoSpaceDE w:val="0"/>
        <w:autoSpaceDN w:val="0"/>
        <w:adjustRightInd w:val="0"/>
        <w:spacing w:after="0" w:line="240" w:lineRule="auto"/>
        <w:jc w:val="both"/>
        <w:rPr>
          <w:rFonts w:ascii="Times New Roman" w:hAnsi="Times New Roman"/>
          <w:color w:val="000000"/>
          <w:sz w:val="24"/>
          <w:szCs w:val="24"/>
        </w:rPr>
      </w:pPr>
      <w:r w:rsidRPr="00723440">
        <w:rPr>
          <w:rFonts w:ascii="Times New Roman" w:hAnsi="Times New Roman"/>
          <w:color w:val="000000"/>
          <w:sz w:val="24"/>
          <w:szCs w:val="24"/>
        </w:rPr>
        <w:t xml:space="preserve">1. Формирование и развитие </w:t>
      </w:r>
      <w:r w:rsidR="00B604B7" w:rsidRPr="00723440">
        <w:rPr>
          <w:rFonts w:ascii="Times New Roman" w:hAnsi="Times New Roman"/>
          <w:color w:val="000000"/>
          <w:sz w:val="24"/>
          <w:szCs w:val="24"/>
        </w:rPr>
        <w:t>УУД</w:t>
      </w:r>
      <w:r w:rsidRPr="00723440">
        <w:rPr>
          <w:rFonts w:ascii="Times New Roman" w:hAnsi="Times New Roman"/>
          <w:color w:val="000000"/>
          <w:sz w:val="24"/>
          <w:szCs w:val="24"/>
        </w:rPr>
        <w:t xml:space="preserve"> в образовательномпроцессе в контексте усвоения предметных дисциплин.</w:t>
      </w:r>
    </w:p>
    <w:p w:rsidR="00B64991" w:rsidRPr="00723440" w:rsidRDefault="00B64991" w:rsidP="002A0768">
      <w:pPr>
        <w:autoSpaceDE w:val="0"/>
        <w:autoSpaceDN w:val="0"/>
        <w:adjustRightInd w:val="0"/>
        <w:spacing w:after="0" w:line="240" w:lineRule="auto"/>
        <w:jc w:val="both"/>
        <w:rPr>
          <w:rFonts w:ascii="Times New Roman" w:hAnsi="Times New Roman"/>
          <w:color w:val="000000"/>
          <w:sz w:val="24"/>
          <w:szCs w:val="24"/>
        </w:rPr>
      </w:pPr>
      <w:r w:rsidRPr="00723440">
        <w:rPr>
          <w:rFonts w:ascii="Times New Roman" w:hAnsi="Times New Roman"/>
          <w:color w:val="000000"/>
          <w:sz w:val="24"/>
          <w:szCs w:val="24"/>
        </w:rPr>
        <w:t xml:space="preserve">2. Создать необходимые условия для развития </w:t>
      </w:r>
      <w:r w:rsidR="00B604B7" w:rsidRPr="00723440">
        <w:rPr>
          <w:rFonts w:ascii="Times New Roman" w:hAnsi="Times New Roman"/>
          <w:color w:val="000000"/>
          <w:sz w:val="24"/>
          <w:szCs w:val="24"/>
        </w:rPr>
        <w:t>УУД</w:t>
      </w:r>
      <w:r w:rsidRPr="00723440">
        <w:rPr>
          <w:rFonts w:ascii="Times New Roman" w:hAnsi="Times New Roman"/>
          <w:color w:val="000000"/>
          <w:sz w:val="24"/>
          <w:szCs w:val="24"/>
        </w:rPr>
        <w:t>(личностные, метапредметные, предметные) в образовательном процессе вконтексте усвоения предметных дисциплин и во внеурочной деятельности.</w:t>
      </w:r>
    </w:p>
    <w:p w:rsidR="00B64991" w:rsidRPr="00723440" w:rsidRDefault="00B64991" w:rsidP="002A0768">
      <w:pPr>
        <w:autoSpaceDE w:val="0"/>
        <w:autoSpaceDN w:val="0"/>
        <w:adjustRightInd w:val="0"/>
        <w:spacing w:after="0" w:line="240" w:lineRule="auto"/>
        <w:jc w:val="both"/>
        <w:rPr>
          <w:rFonts w:ascii="Times New Roman" w:hAnsi="Times New Roman"/>
          <w:color w:val="000000"/>
          <w:sz w:val="24"/>
          <w:szCs w:val="24"/>
        </w:rPr>
      </w:pPr>
      <w:r w:rsidRPr="00723440">
        <w:rPr>
          <w:rFonts w:ascii="Times New Roman" w:hAnsi="Times New Roman"/>
          <w:color w:val="000000"/>
          <w:sz w:val="24"/>
          <w:szCs w:val="24"/>
        </w:rPr>
        <w:t>3. Организовать проектно-исследовательскую деятельность, как приоритетноенаправление работы школы в развитии УУД.</w:t>
      </w:r>
    </w:p>
    <w:p w:rsidR="00B64991" w:rsidRPr="00723440" w:rsidRDefault="00B64991" w:rsidP="002A0768">
      <w:pPr>
        <w:autoSpaceDE w:val="0"/>
        <w:autoSpaceDN w:val="0"/>
        <w:adjustRightInd w:val="0"/>
        <w:spacing w:after="0" w:line="240" w:lineRule="auto"/>
        <w:jc w:val="both"/>
        <w:rPr>
          <w:rFonts w:ascii="Times New Roman" w:hAnsi="Times New Roman"/>
          <w:color w:val="000000"/>
          <w:sz w:val="24"/>
          <w:szCs w:val="24"/>
        </w:rPr>
      </w:pPr>
      <w:r w:rsidRPr="00723440">
        <w:rPr>
          <w:rFonts w:ascii="Times New Roman" w:hAnsi="Times New Roman"/>
          <w:color w:val="000000"/>
          <w:sz w:val="24"/>
          <w:szCs w:val="24"/>
        </w:rPr>
        <w:t>4. Организовать деятельность по развитию ИКТ – компетентности и читательскойкомпетенции.</w:t>
      </w:r>
    </w:p>
    <w:p w:rsidR="00B64991" w:rsidRPr="00723440" w:rsidRDefault="00B64991" w:rsidP="002A0768">
      <w:pPr>
        <w:autoSpaceDE w:val="0"/>
        <w:autoSpaceDN w:val="0"/>
        <w:adjustRightInd w:val="0"/>
        <w:spacing w:after="0" w:line="240" w:lineRule="auto"/>
        <w:jc w:val="both"/>
        <w:rPr>
          <w:rFonts w:ascii="Times New Roman" w:hAnsi="Times New Roman"/>
          <w:color w:val="000000"/>
          <w:sz w:val="24"/>
          <w:szCs w:val="24"/>
        </w:rPr>
      </w:pPr>
      <w:r w:rsidRPr="00723440">
        <w:rPr>
          <w:rFonts w:ascii="Times New Roman" w:hAnsi="Times New Roman"/>
          <w:color w:val="000000"/>
          <w:sz w:val="24"/>
          <w:szCs w:val="24"/>
        </w:rPr>
        <w:t>5. Повышение профессиональной компетентности педагогов по вопросамформирования УУД.</w:t>
      </w:r>
    </w:p>
    <w:p w:rsidR="00B64991" w:rsidRPr="00723440" w:rsidRDefault="00B64991" w:rsidP="002A0768">
      <w:pPr>
        <w:pStyle w:val="a7"/>
        <w:widowControl w:val="0"/>
        <w:tabs>
          <w:tab w:val="left" w:pos="567"/>
        </w:tabs>
        <w:spacing w:before="0" w:beforeAutospacing="0" w:after="0" w:afterAutospacing="0"/>
        <w:ind w:firstLine="709"/>
        <w:jc w:val="both"/>
        <w:rPr>
          <w:rFonts w:ascii="Times New Roman" w:hAnsi="Times New Roman"/>
        </w:rPr>
      </w:pPr>
      <w:r w:rsidRPr="00723440">
        <w:rPr>
          <w:rFonts w:ascii="Times New Roman" w:hAnsi="Times New Roman"/>
        </w:rPr>
        <w:t xml:space="preserve">Формирование системы </w:t>
      </w:r>
      <w:r w:rsidR="00B604B7" w:rsidRPr="00723440">
        <w:rPr>
          <w:rFonts w:ascii="Times New Roman" w:hAnsi="Times New Roman"/>
        </w:rPr>
        <w:t>УУД</w:t>
      </w:r>
      <w:r w:rsidRPr="00723440">
        <w:rPr>
          <w:rFonts w:ascii="Times New Roman" w:hAnsi="Times New Roman"/>
        </w:rPr>
        <w:t xml:space="preserve">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B64991" w:rsidRPr="00723440" w:rsidRDefault="00B64991" w:rsidP="002A0768">
      <w:pPr>
        <w:pStyle w:val="Abstract"/>
        <w:spacing w:line="240" w:lineRule="auto"/>
        <w:ind w:firstLine="851"/>
        <w:rPr>
          <w:sz w:val="24"/>
          <w:szCs w:val="24"/>
        </w:rPr>
      </w:pPr>
    </w:p>
    <w:p w:rsidR="008E185E" w:rsidRPr="00723440" w:rsidRDefault="008E185E" w:rsidP="002A0768">
      <w:pPr>
        <w:pStyle w:val="2a"/>
        <w:shd w:val="clear" w:color="auto" w:fill="auto"/>
        <w:spacing w:line="240" w:lineRule="auto"/>
        <w:ind w:left="60" w:firstLine="400"/>
        <w:rPr>
          <w:sz w:val="24"/>
          <w:szCs w:val="24"/>
        </w:rPr>
      </w:pPr>
      <w:r w:rsidRPr="00723440">
        <w:rPr>
          <w:color w:val="000000"/>
          <w:sz w:val="24"/>
          <w:szCs w:val="24"/>
        </w:rPr>
        <w:t>Междисциплинарная программа «</w:t>
      </w:r>
      <w:r w:rsidR="00CB167B" w:rsidRPr="00723440">
        <w:rPr>
          <w:color w:val="000000"/>
          <w:sz w:val="24"/>
          <w:szCs w:val="24"/>
        </w:rPr>
        <w:t xml:space="preserve">«Программа развития </w:t>
      </w:r>
      <w:r w:rsidR="00B604B7" w:rsidRPr="00723440">
        <w:rPr>
          <w:color w:val="000000"/>
          <w:sz w:val="24"/>
          <w:szCs w:val="24"/>
        </w:rPr>
        <w:t>УУД</w:t>
      </w:r>
      <w:r w:rsidR="00CB167B" w:rsidRPr="00723440">
        <w:rPr>
          <w:color w:val="000000"/>
          <w:sz w:val="24"/>
          <w:szCs w:val="24"/>
        </w:rPr>
        <w:t>»</w:t>
      </w:r>
      <w:r w:rsidRPr="00723440">
        <w:rPr>
          <w:color w:val="000000"/>
          <w:sz w:val="24"/>
          <w:szCs w:val="24"/>
        </w:rPr>
        <w:t>» состоит из следующих разделов:</w:t>
      </w:r>
    </w:p>
    <w:p w:rsidR="00722EE2" w:rsidRPr="00723440" w:rsidRDefault="00722EE2" w:rsidP="002A0768">
      <w:pPr>
        <w:spacing w:after="0" w:line="240" w:lineRule="auto"/>
        <w:jc w:val="both"/>
        <w:rPr>
          <w:rFonts w:ascii="Times New Roman" w:hAnsi="Times New Roman"/>
          <w:sz w:val="24"/>
          <w:szCs w:val="24"/>
        </w:rPr>
      </w:pPr>
      <w:r w:rsidRPr="00723440">
        <w:rPr>
          <w:rFonts w:ascii="Times New Roman" w:hAnsi="Times New Roman"/>
          <w:sz w:val="24"/>
          <w:szCs w:val="24"/>
        </w:rPr>
        <w:t>1) цели и задачи программы, описание ее места и роли в реализации требований Стандарта;</w:t>
      </w:r>
    </w:p>
    <w:p w:rsidR="00722EE2" w:rsidRPr="00723440" w:rsidRDefault="00722EE2" w:rsidP="002A0768">
      <w:pPr>
        <w:spacing w:after="0" w:line="240" w:lineRule="auto"/>
        <w:jc w:val="both"/>
        <w:rPr>
          <w:rFonts w:ascii="Times New Roman" w:hAnsi="Times New Roman"/>
          <w:sz w:val="24"/>
          <w:szCs w:val="24"/>
        </w:rPr>
      </w:pPr>
      <w:r w:rsidRPr="00723440">
        <w:rPr>
          <w:rFonts w:ascii="Times New Roman" w:hAnsi="Times New Roman"/>
          <w:sz w:val="24"/>
          <w:szCs w:val="24"/>
        </w:rPr>
        <w:lastRenderedPageBreak/>
        <w:t xml:space="preserve">2) описание понятий, функций, состава и характеристик </w:t>
      </w:r>
      <w:r w:rsidR="00B604B7" w:rsidRPr="00723440">
        <w:rPr>
          <w:rFonts w:ascii="Times New Roman" w:hAnsi="Times New Roman"/>
          <w:sz w:val="24"/>
          <w:szCs w:val="24"/>
        </w:rPr>
        <w:t>УУД</w:t>
      </w:r>
      <w:r w:rsidRPr="00723440">
        <w:rPr>
          <w:rFonts w:ascii="Times New Roman" w:hAnsi="Times New Roman"/>
          <w:sz w:val="24"/>
          <w:szCs w:val="24"/>
        </w:rPr>
        <w:t xml:space="preserve">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w:t>
      </w:r>
      <w:r w:rsidR="00B604B7" w:rsidRPr="00723440">
        <w:rPr>
          <w:rFonts w:ascii="Times New Roman" w:hAnsi="Times New Roman"/>
          <w:sz w:val="24"/>
          <w:szCs w:val="24"/>
        </w:rPr>
        <w:t>УУД</w:t>
      </w:r>
      <w:r w:rsidRPr="00723440">
        <w:rPr>
          <w:rFonts w:ascii="Times New Roman" w:hAnsi="Times New Roman"/>
          <w:sz w:val="24"/>
          <w:szCs w:val="24"/>
        </w:rPr>
        <w:t xml:space="preserve"> в структуре образовательного процесса;</w:t>
      </w:r>
    </w:p>
    <w:p w:rsidR="00722EE2" w:rsidRPr="00723440" w:rsidRDefault="00722EE2" w:rsidP="002A0768">
      <w:pPr>
        <w:spacing w:after="0" w:line="240" w:lineRule="auto"/>
        <w:jc w:val="both"/>
        <w:rPr>
          <w:rFonts w:ascii="Times New Roman" w:hAnsi="Times New Roman"/>
          <w:sz w:val="24"/>
          <w:szCs w:val="24"/>
        </w:rPr>
      </w:pPr>
      <w:r w:rsidRPr="00723440">
        <w:rPr>
          <w:rFonts w:ascii="Times New Roman" w:hAnsi="Times New Roman"/>
          <w:sz w:val="24"/>
          <w:szCs w:val="24"/>
        </w:rPr>
        <w:t xml:space="preserve">3) типовые задачи применения </w:t>
      </w:r>
      <w:r w:rsidR="00B604B7" w:rsidRPr="00723440">
        <w:rPr>
          <w:rFonts w:ascii="Times New Roman" w:hAnsi="Times New Roman"/>
          <w:sz w:val="24"/>
          <w:szCs w:val="24"/>
        </w:rPr>
        <w:t>УУД</w:t>
      </w:r>
      <w:r w:rsidRPr="00723440">
        <w:rPr>
          <w:rFonts w:ascii="Times New Roman" w:hAnsi="Times New Roman"/>
          <w:sz w:val="24"/>
          <w:szCs w:val="24"/>
        </w:rPr>
        <w:t>;</w:t>
      </w:r>
    </w:p>
    <w:p w:rsidR="00722EE2" w:rsidRPr="00723440" w:rsidRDefault="00722EE2" w:rsidP="002A0768">
      <w:pPr>
        <w:spacing w:after="0" w:line="240" w:lineRule="auto"/>
        <w:jc w:val="both"/>
        <w:rPr>
          <w:rFonts w:ascii="Times New Roman" w:hAnsi="Times New Roman"/>
          <w:sz w:val="24"/>
          <w:szCs w:val="24"/>
        </w:rPr>
      </w:pPr>
      <w:r w:rsidRPr="00723440">
        <w:rPr>
          <w:rFonts w:ascii="Times New Roman" w:hAnsi="Times New Roman"/>
          <w:sz w:val="24"/>
          <w:szCs w:val="24"/>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722EE2" w:rsidRPr="00723440" w:rsidRDefault="00722EE2" w:rsidP="002A0768">
      <w:pPr>
        <w:spacing w:after="0" w:line="240" w:lineRule="auto"/>
        <w:jc w:val="both"/>
        <w:rPr>
          <w:rFonts w:ascii="Times New Roman" w:hAnsi="Times New Roman"/>
          <w:sz w:val="24"/>
          <w:szCs w:val="24"/>
        </w:rPr>
      </w:pPr>
      <w:r w:rsidRPr="00723440">
        <w:rPr>
          <w:rFonts w:ascii="Times New Roman" w:hAnsi="Times New Roman"/>
          <w:sz w:val="24"/>
          <w:szCs w:val="24"/>
        </w:rPr>
        <w:t>5) описание содержания, видов и форм организации учебной деятельности по формированию и развитию ИКТ-компетенций;</w:t>
      </w:r>
    </w:p>
    <w:p w:rsidR="00722EE2" w:rsidRPr="00723440" w:rsidRDefault="00722EE2" w:rsidP="002A0768">
      <w:pPr>
        <w:spacing w:after="0" w:line="240" w:lineRule="auto"/>
        <w:jc w:val="both"/>
        <w:rPr>
          <w:rFonts w:ascii="Times New Roman" w:hAnsi="Times New Roman"/>
          <w:sz w:val="24"/>
          <w:szCs w:val="24"/>
        </w:rPr>
      </w:pPr>
      <w:r w:rsidRPr="00723440">
        <w:rPr>
          <w:rFonts w:ascii="Times New Roman" w:hAnsi="Times New Roman"/>
          <w:sz w:val="24"/>
          <w:szCs w:val="24"/>
        </w:rPr>
        <w:t>6) перечень и описание основных элементов ИКТ-компетенций и инструментов их использования;</w:t>
      </w:r>
    </w:p>
    <w:p w:rsidR="00722EE2" w:rsidRPr="00723440" w:rsidRDefault="00722EE2" w:rsidP="002A0768">
      <w:pPr>
        <w:spacing w:after="0" w:line="240" w:lineRule="auto"/>
        <w:jc w:val="both"/>
        <w:rPr>
          <w:rFonts w:ascii="Times New Roman" w:hAnsi="Times New Roman"/>
          <w:sz w:val="24"/>
          <w:szCs w:val="24"/>
        </w:rPr>
      </w:pPr>
      <w:r w:rsidRPr="00723440">
        <w:rPr>
          <w:rFonts w:ascii="Times New Roman" w:hAnsi="Times New Roman"/>
          <w:sz w:val="24"/>
          <w:szCs w:val="24"/>
        </w:rPr>
        <w:t>7) планируемые результаты формирования и развития компетентности</w:t>
      </w:r>
      <w:r w:rsidR="00AE270C" w:rsidRPr="00723440">
        <w:rPr>
          <w:rFonts w:ascii="Times New Roman" w:hAnsi="Times New Roman"/>
          <w:sz w:val="24"/>
          <w:szCs w:val="24"/>
        </w:rPr>
        <w:t xml:space="preserve"> уча</w:t>
      </w:r>
      <w:r w:rsidRPr="00723440">
        <w:rPr>
          <w:rFonts w:ascii="Times New Roman" w:hAnsi="Times New Roman"/>
          <w:sz w:val="24"/>
          <w:szCs w:val="24"/>
        </w:rPr>
        <w:t>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722EE2" w:rsidRPr="00723440" w:rsidRDefault="00B604B7" w:rsidP="002A0768">
      <w:pPr>
        <w:spacing w:after="0" w:line="240" w:lineRule="auto"/>
        <w:jc w:val="both"/>
        <w:rPr>
          <w:rFonts w:ascii="Times New Roman" w:hAnsi="Times New Roman"/>
          <w:sz w:val="24"/>
          <w:szCs w:val="24"/>
        </w:rPr>
      </w:pPr>
      <w:r w:rsidRPr="00723440">
        <w:rPr>
          <w:rFonts w:ascii="Times New Roman" w:hAnsi="Times New Roman"/>
          <w:sz w:val="24"/>
          <w:szCs w:val="24"/>
        </w:rPr>
        <w:t>8) виды взаимодействия с</w:t>
      </w:r>
      <w:r w:rsidR="00722EE2" w:rsidRPr="00723440">
        <w:rPr>
          <w:rFonts w:ascii="Times New Roman" w:hAnsi="Times New Roman"/>
          <w:sz w:val="24"/>
          <w:szCs w:val="24"/>
        </w:rPr>
        <w:t xml:space="preserve"> организациями</w:t>
      </w:r>
      <w:r w:rsidRPr="00723440">
        <w:rPr>
          <w:rFonts w:ascii="Times New Roman" w:hAnsi="Times New Roman"/>
          <w:sz w:val="24"/>
          <w:szCs w:val="24"/>
        </w:rPr>
        <w:t xml:space="preserve"> дополнительного образования</w:t>
      </w:r>
      <w:r w:rsidR="00722EE2" w:rsidRPr="00723440">
        <w:rPr>
          <w:rFonts w:ascii="Times New Roman" w:hAnsi="Times New Roman"/>
          <w:sz w:val="24"/>
          <w:szCs w:val="24"/>
        </w:rPr>
        <w:t>, формы привлечения консультантов, экспертов и научных руководителей;</w:t>
      </w:r>
    </w:p>
    <w:p w:rsidR="00722EE2" w:rsidRPr="00723440" w:rsidRDefault="00722EE2" w:rsidP="002A0768">
      <w:pPr>
        <w:spacing w:after="0" w:line="240" w:lineRule="auto"/>
        <w:jc w:val="both"/>
        <w:rPr>
          <w:rFonts w:ascii="Times New Roman" w:hAnsi="Times New Roman"/>
          <w:sz w:val="24"/>
          <w:szCs w:val="24"/>
        </w:rPr>
      </w:pPr>
      <w:r w:rsidRPr="00723440">
        <w:rPr>
          <w:rFonts w:ascii="Times New Roman" w:hAnsi="Times New Roman"/>
          <w:sz w:val="24"/>
          <w:szCs w:val="24"/>
        </w:rPr>
        <w:t xml:space="preserve">9) описание условий, обеспечивающих развитие </w:t>
      </w:r>
      <w:r w:rsidR="00B604B7" w:rsidRPr="00723440">
        <w:rPr>
          <w:rFonts w:ascii="Times New Roman" w:hAnsi="Times New Roman"/>
          <w:sz w:val="24"/>
          <w:szCs w:val="24"/>
        </w:rPr>
        <w:t>УУД</w:t>
      </w:r>
      <w:r w:rsidR="00AE270C" w:rsidRPr="00723440">
        <w:rPr>
          <w:rFonts w:ascii="Times New Roman" w:hAnsi="Times New Roman"/>
          <w:sz w:val="24"/>
          <w:szCs w:val="24"/>
        </w:rPr>
        <w:t xml:space="preserve"> у уча</w:t>
      </w:r>
      <w:r w:rsidRPr="00723440">
        <w:rPr>
          <w:rFonts w:ascii="Times New Roman" w:hAnsi="Times New Roman"/>
          <w:sz w:val="24"/>
          <w:szCs w:val="24"/>
        </w:rPr>
        <w:t>щихся, в том числе информационно-методического обеспечения, подготовки кадров;</w:t>
      </w:r>
    </w:p>
    <w:p w:rsidR="00722EE2" w:rsidRPr="00723440" w:rsidRDefault="00722EE2" w:rsidP="002A0768">
      <w:pPr>
        <w:spacing w:after="0" w:line="240" w:lineRule="auto"/>
        <w:jc w:val="both"/>
        <w:rPr>
          <w:rFonts w:ascii="Times New Roman" w:hAnsi="Times New Roman"/>
          <w:sz w:val="24"/>
          <w:szCs w:val="24"/>
        </w:rPr>
      </w:pPr>
      <w:r w:rsidRPr="00723440">
        <w:rPr>
          <w:rFonts w:ascii="Times New Roman" w:hAnsi="Times New Roman"/>
          <w:sz w:val="24"/>
          <w:szCs w:val="24"/>
        </w:rPr>
        <w:t>10) систем</w:t>
      </w:r>
      <w:r w:rsidR="00B604B7" w:rsidRPr="00723440">
        <w:rPr>
          <w:rFonts w:ascii="Times New Roman" w:hAnsi="Times New Roman"/>
          <w:sz w:val="24"/>
          <w:szCs w:val="24"/>
        </w:rPr>
        <w:t>а</w:t>
      </w:r>
      <w:r w:rsidRPr="00723440">
        <w:rPr>
          <w:rFonts w:ascii="Times New Roman" w:hAnsi="Times New Roman"/>
          <w:sz w:val="24"/>
          <w:szCs w:val="24"/>
        </w:rPr>
        <w:t xml:space="preserve"> оценки деятельности образовательного учреждения по формированию и развитию </w:t>
      </w:r>
      <w:r w:rsidR="00B604B7" w:rsidRPr="00723440">
        <w:rPr>
          <w:rFonts w:ascii="Times New Roman" w:hAnsi="Times New Roman"/>
          <w:sz w:val="24"/>
          <w:szCs w:val="24"/>
        </w:rPr>
        <w:t>УУД</w:t>
      </w:r>
      <w:r w:rsidR="00AE270C" w:rsidRPr="00723440">
        <w:rPr>
          <w:rFonts w:ascii="Times New Roman" w:hAnsi="Times New Roman"/>
          <w:sz w:val="24"/>
          <w:szCs w:val="24"/>
        </w:rPr>
        <w:t xml:space="preserve"> у уча</w:t>
      </w:r>
      <w:r w:rsidRPr="00723440">
        <w:rPr>
          <w:rFonts w:ascii="Times New Roman" w:hAnsi="Times New Roman"/>
          <w:sz w:val="24"/>
          <w:szCs w:val="24"/>
        </w:rPr>
        <w:t>щихся;</w:t>
      </w:r>
    </w:p>
    <w:p w:rsidR="00722EE2" w:rsidRPr="00723440" w:rsidRDefault="00722EE2" w:rsidP="002A0768">
      <w:pPr>
        <w:spacing w:after="0" w:line="240" w:lineRule="auto"/>
        <w:jc w:val="both"/>
        <w:rPr>
          <w:rFonts w:ascii="Times New Roman" w:hAnsi="Times New Roman"/>
          <w:sz w:val="24"/>
          <w:szCs w:val="24"/>
        </w:rPr>
      </w:pPr>
      <w:r w:rsidRPr="00723440">
        <w:rPr>
          <w:rFonts w:ascii="Times New Roman" w:hAnsi="Times New Roman"/>
          <w:sz w:val="24"/>
          <w:szCs w:val="24"/>
        </w:rPr>
        <w:t>11) методик</w:t>
      </w:r>
      <w:r w:rsidR="00B604B7" w:rsidRPr="00723440">
        <w:rPr>
          <w:rFonts w:ascii="Times New Roman" w:hAnsi="Times New Roman"/>
          <w:sz w:val="24"/>
          <w:szCs w:val="24"/>
        </w:rPr>
        <w:t>а</w:t>
      </w:r>
      <w:r w:rsidRPr="00723440">
        <w:rPr>
          <w:rFonts w:ascii="Times New Roman" w:hAnsi="Times New Roman"/>
          <w:sz w:val="24"/>
          <w:szCs w:val="24"/>
        </w:rPr>
        <w:t xml:space="preserve"> и инструментарий мониторинга усп</w:t>
      </w:r>
      <w:r w:rsidR="00AE270C" w:rsidRPr="00723440">
        <w:rPr>
          <w:rFonts w:ascii="Times New Roman" w:hAnsi="Times New Roman"/>
          <w:sz w:val="24"/>
          <w:szCs w:val="24"/>
        </w:rPr>
        <w:t>ешности освоения и применения уча</w:t>
      </w:r>
      <w:r w:rsidRPr="00723440">
        <w:rPr>
          <w:rFonts w:ascii="Times New Roman" w:hAnsi="Times New Roman"/>
          <w:sz w:val="24"/>
          <w:szCs w:val="24"/>
        </w:rPr>
        <w:t>щимися</w:t>
      </w:r>
      <w:r w:rsidR="00122FB2">
        <w:rPr>
          <w:rFonts w:ascii="Times New Roman" w:hAnsi="Times New Roman"/>
          <w:sz w:val="24"/>
          <w:szCs w:val="24"/>
        </w:rPr>
        <w:t xml:space="preserve"> </w:t>
      </w:r>
      <w:r w:rsidR="00B604B7" w:rsidRPr="00723440">
        <w:rPr>
          <w:rFonts w:ascii="Times New Roman" w:hAnsi="Times New Roman"/>
          <w:sz w:val="24"/>
          <w:szCs w:val="24"/>
        </w:rPr>
        <w:t>УУД</w:t>
      </w:r>
      <w:r w:rsidR="00B64991" w:rsidRPr="00723440">
        <w:rPr>
          <w:rFonts w:ascii="Times New Roman" w:hAnsi="Times New Roman"/>
          <w:sz w:val="24"/>
          <w:szCs w:val="24"/>
        </w:rPr>
        <w:t xml:space="preserve"> отражены  в приложении</w:t>
      </w:r>
      <w:r w:rsidR="00B604B7" w:rsidRPr="00723440">
        <w:rPr>
          <w:rFonts w:ascii="Times New Roman" w:hAnsi="Times New Roman"/>
          <w:sz w:val="24"/>
          <w:szCs w:val="24"/>
        </w:rPr>
        <w:t>.</w:t>
      </w:r>
    </w:p>
    <w:p w:rsidR="00B540EE" w:rsidRPr="00723440" w:rsidRDefault="00B540EE" w:rsidP="002A0768">
      <w:pPr>
        <w:pStyle w:val="a7"/>
        <w:widowControl w:val="0"/>
        <w:tabs>
          <w:tab w:val="left" w:pos="567"/>
        </w:tabs>
        <w:spacing w:before="0" w:beforeAutospacing="0" w:after="0" w:afterAutospacing="0"/>
        <w:ind w:firstLine="709"/>
        <w:jc w:val="both"/>
        <w:rPr>
          <w:rFonts w:ascii="Times New Roman" w:hAnsi="Times New Roman"/>
        </w:rPr>
      </w:pPr>
    </w:p>
    <w:p w:rsidR="00940641" w:rsidRPr="00723440" w:rsidRDefault="00940641" w:rsidP="002A0768">
      <w:pPr>
        <w:pStyle w:val="3"/>
        <w:spacing w:before="0" w:beforeAutospacing="0" w:after="0" w:afterAutospacing="0"/>
        <w:ind w:firstLine="709"/>
        <w:jc w:val="both"/>
        <w:rPr>
          <w:b w:val="0"/>
          <w:i/>
          <w:sz w:val="24"/>
          <w:szCs w:val="24"/>
        </w:rPr>
      </w:pPr>
      <w:bookmarkStart w:id="103" w:name="_Toc406059015"/>
    </w:p>
    <w:p w:rsidR="00B540EE" w:rsidRPr="00723440" w:rsidRDefault="00140CF3" w:rsidP="002A0768">
      <w:pPr>
        <w:pStyle w:val="2"/>
        <w:rPr>
          <w:sz w:val="24"/>
          <w:szCs w:val="24"/>
        </w:rPr>
      </w:pPr>
      <w:bookmarkStart w:id="104" w:name="_Toc409691668"/>
      <w:bookmarkStart w:id="105" w:name="_Toc410653992"/>
      <w:bookmarkStart w:id="106" w:name="_Toc414553178"/>
      <w:r w:rsidRPr="00723440">
        <w:rPr>
          <w:sz w:val="24"/>
          <w:szCs w:val="24"/>
        </w:rPr>
        <w:t xml:space="preserve">2.2. </w:t>
      </w:r>
      <w:r w:rsidR="00307E65" w:rsidRPr="00723440">
        <w:rPr>
          <w:sz w:val="24"/>
          <w:szCs w:val="24"/>
        </w:rPr>
        <w:t>П</w:t>
      </w:r>
      <w:r w:rsidR="00B540EE" w:rsidRPr="00723440">
        <w:rPr>
          <w:sz w:val="24"/>
          <w:szCs w:val="24"/>
        </w:rPr>
        <w:t>рограммы учебных предметов, курсов</w:t>
      </w:r>
      <w:bookmarkEnd w:id="103"/>
      <w:bookmarkEnd w:id="104"/>
      <w:bookmarkEnd w:id="105"/>
      <w:bookmarkEnd w:id="106"/>
    </w:p>
    <w:p w:rsidR="00140CF3" w:rsidRPr="00723440" w:rsidRDefault="00533ABE" w:rsidP="002A0768">
      <w:pPr>
        <w:pStyle w:val="2"/>
        <w:rPr>
          <w:b w:val="0"/>
          <w:sz w:val="24"/>
          <w:szCs w:val="24"/>
        </w:rPr>
      </w:pPr>
      <w:bookmarkStart w:id="107" w:name="_Toc414553179"/>
      <w:r w:rsidRPr="00723440">
        <w:rPr>
          <w:sz w:val="24"/>
          <w:szCs w:val="24"/>
        </w:rPr>
        <w:t>2.2.1 Общие положения</w:t>
      </w:r>
      <w:bookmarkEnd w:id="107"/>
    </w:p>
    <w:p w:rsidR="001E5C7E" w:rsidRPr="00723440" w:rsidRDefault="003E7292"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П</w:t>
      </w:r>
      <w:r w:rsidR="001E5C7E" w:rsidRPr="00723440">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23440">
        <w:rPr>
          <w:rFonts w:ascii="Times New Roman" w:hAnsi="Times New Roman"/>
          <w:sz w:val="24"/>
          <w:szCs w:val="24"/>
        </w:rPr>
        <w:t>ФГОС ООО</w:t>
      </w:r>
      <w:r w:rsidR="001E5C7E" w:rsidRPr="00723440">
        <w:rPr>
          <w:rFonts w:ascii="Times New Roman" w:hAnsi="Times New Roman"/>
          <w:sz w:val="24"/>
          <w:szCs w:val="24"/>
        </w:rPr>
        <w:t>.</w:t>
      </w:r>
    </w:p>
    <w:p w:rsidR="001E5C7E" w:rsidRPr="00723440" w:rsidRDefault="001E5C7E"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Программы </w:t>
      </w:r>
      <w:r w:rsidR="00323A58" w:rsidRPr="00723440">
        <w:rPr>
          <w:rFonts w:ascii="Times New Roman" w:hAnsi="Times New Roman"/>
          <w:sz w:val="24"/>
          <w:szCs w:val="24"/>
        </w:rPr>
        <w:t xml:space="preserve">разработаны </w:t>
      </w:r>
      <w:r w:rsidRPr="00723440">
        <w:rPr>
          <w:rFonts w:ascii="Times New Roman" w:hAnsi="Times New Roman"/>
          <w:sz w:val="24"/>
          <w:szCs w:val="24"/>
        </w:rPr>
        <w:t>с учетом актуальных задач в</w:t>
      </w:r>
      <w:r w:rsidR="00AE270C" w:rsidRPr="00723440">
        <w:rPr>
          <w:rFonts w:ascii="Times New Roman" w:hAnsi="Times New Roman"/>
          <w:sz w:val="24"/>
          <w:szCs w:val="24"/>
        </w:rPr>
        <w:t>оспитания, обучения и развития уча</w:t>
      </w:r>
      <w:r w:rsidRPr="00723440">
        <w:rPr>
          <w:rFonts w:ascii="Times New Roman" w:hAnsi="Times New Roman"/>
          <w:sz w:val="24"/>
          <w:szCs w:val="24"/>
        </w:rPr>
        <w:t>щихся</w:t>
      </w:r>
      <w:r w:rsidR="00323A58" w:rsidRPr="00723440">
        <w:rPr>
          <w:rFonts w:ascii="Times New Roman" w:hAnsi="Times New Roman"/>
          <w:sz w:val="24"/>
          <w:szCs w:val="24"/>
        </w:rPr>
        <w:t xml:space="preserve">, их возрастных и иных особенностей, а также </w:t>
      </w:r>
      <w:r w:rsidRPr="00723440">
        <w:rPr>
          <w:rFonts w:ascii="Times New Roman" w:hAnsi="Times New Roman"/>
          <w:sz w:val="24"/>
          <w:szCs w:val="24"/>
        </w:rPr>
        <w:t>условий, необходимых для развития их личностных и познавательных качеств.</w:t>
      </w:r>
    </w:p>
    <w:p w:rsidR="008E7CA7" w:rsidRPr="00723440" w:rsidRDefault="008E7CA7" w:rsidP="002A0768">
      <w:pPr>
        <w:spacing w:after="0" w:line="240" w:lineRule="auto"/>
        <w:ind w:firstLine="709"/>
        <w:jc w:val="both"/>
        <w:rPr>
          <w:rFonts w:ascii="Times New Roman" w:hAnsi="Times New Roman"/>
          <w:sz w:val="24"/>
          <w:szCs w:val="24"/>
        </w:rPr>
      </w:pPr>
      <w:r w:rsidRPr="00723440">
        <w:rPr>
          <w:rFonts w:ascii="Times New Roman" w:hAnsi="Times New Roman"/>
          <w:sz w:val="24"/>
          <w:szCs w:val="24"/>
        </w:rPr>
        <w:t>В программах предусмотрено дальнейшее раз</w:t>
      </w:r>
      <w:r w:rsidR="009E5EB6">
        <w:rPr>
          <w:rFonts w:ascii="Times New Roman" w:hAnsi="Times New Roman"/>
          <w:sz w:val="24"/>
          <w:szCs w:val="24"/>
        </w:rPr>
        <w:t>витие всех видов деятельности уча</w:t>
      </w:r>
      <w:r w:rsidRPr="00723440">
        <w:rPr>
          <w:rFonts w:ascii="Times New Roman" w:hAnsi="Times New Roman"/>
          <w:sz w:val="24"/>
          <w:szCs w:val="24"/>
        </w:rPr>
        <w:t>щихся, представленных в программах начального общего образования.</w:t>
      </w:r>
    </w:p>
    <w:p w:rsidR="008E7CA7" w:rsidRPr="00723440" w:rsidRDefault="009E5EB6" w:rsidP="002A0768">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008E7CA7" w:rsidRPr="00723440">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w:t>
      </w:r>
      <w:r>
        <w:rPr>
          <w:rFonts w:ascii="Times New Roman" w:hAnsi="Times New Roman"/>
          <w:sz w:val="24"/>
          <w:szCs w:val="24"/>
        </w:rPr>
        <w:t>еми уча</w:t>
      </w:r>
      <w:r w:rsidR="00AE270C" w:rsidRPr="00723440">
        <w:rPr>
          <w:rFonts w:ascii="Times New Roman" w:hAnsi="Times New Roman"/>
          <w:sz w:val="24"/>
          <w:szCs w:val="24"/>
        </w:rPr>
        <w:t>щимися, в том числе уча</w:t>
      </w:r>
      <w:r w:rsidR="008E7CA7" w:rsidRPr="00723440">
        <w:rPr>
          <w:rFonts w:ascii="Times New Roman" w:hAnsi="Times New Roman"/>
          <w:sz w:val="24"/>
          <w:szCs w:val="24"/>
        </w:rPr>
        <w:t xml:space="preserve">щимися с </w:t>
      </w:r>
      <w:r w:rsidR="000D18F7" w:rsidRPr="00723440">
        <w:rPr>
          <w:rFonts w:ascii="Times New Roman" w:hAnsi="Times New Roman"/>
          <w:sz w:val="24"/>
          <w:szCs w:val="24"/>
        </w:rPr>
        <w:t>ОВЗ</w:t>
      </w:r>
      <w:r w:rsidR="008E7CA7" w:rsidRPr="00723440">
        <w:rPr>
          <w:rFonts w:ascii="Times New Roman" w:hAnsi="Times New Roman"/>
          <w:sz w:val="24"/>
          <w:szCs w:val="24"/>
        </w:rPr>
        <w:t xml:space="preserve"> и инвалидами.</w:t>
      </w:r>
    </w:p>
    <w:p w:rsidR="00C44398" w:rsidRDefault="009E5EB6" w:rsidP="009E5EB6">
      <w:pPr>
        <w:spacing w:after="0" w:line="240" w:lineRule="auto"/>
        <w:ind w:firstLine="709"/>
        <w:jc w:val="both"/>
        <w:rPr>
          <w:sz w:val="24"/>
          <w:szCs w:val="24"/>
        </w:rPr>
      </w:pPr>
      <w:r>
        <w:rPr>
          <w:rFonts w:ascii="Times New Roman" w:hAnsi="Times New Roman"/>
          <w:sz w:val="24"/>
          <w:szCs w:val="24"/>
        </w:rPr>
        <w:t xml:space="preserve"> </w:t>
      </w:r>
      <w:bookmarkStart w:id="108" w:name="_Toc410653993"/>
      <w:bookmarkStart w:id="109" w:name="_Toc414553180"/>
    </w:p>
    <w:p w:rsidR="00140CF3" w:rsidRPr="00723440" w:rsidRDefault="00140CF3" w:rsidP="003E7292">
      <w:pPr>
        <w:pStyle w:val="2"/>
        <w:spacing w:line="240" w:lineRule="auto"/>
        <w:rPr>
          <w:b w:val="0"/>
          <w:sz w:val="24"/>
          <w:szCs w:val="24"/>
        </w:rPr>
      </w:pPr>
      <w:r w:rsidRPr="00723440">
        <w:rPr>
          <w:sz w:val="24"/>
          <w:szCs w:val="24"/>
        </w:rPr>
        <w:t xml:space="preserve">2.2.2. Основное содержание </w:t>
      </w:r>
      <w:r w:rsidR="0048158A" w:rsidRPr="00723440">
        <w:rPr>
          <w:sz w:val="24"/>
          <w:szCs w:val="24"/>
        </w:rPr>
        <w:t xml:space="preserve">учебных предметов на </w:t>
      </w:r>
      <w:r w:rsidR="00F91F55" w:rsidRPr="00723440">
        <w:rPr>
          <w:sz w:val="24"/>
          <w:szCs w:val="24"/>
        </w:rPr>
        <w:t xml:space="preserve">уровне </w:t>
      </w:r>
      <w:r w:rsidR="0048158A" w:rsidRPr="00723440">
        <w:rPr>
          <w:sz w:val="24"/>
          <w:szCs w:val="24"/>
        </w:rPr>
        <w:t>основн</w:t>
      </w:r>
      <w:r w:rsidR="00731D9E" w:rsidRPr="00723440">
        <w:rPr>
          <w:sz w:val="24"/>
          <w:szCs w:val="24"/>
        </w:rPr>
        <w:t>о</w:t>
      </w:r>
      <w:r w:rsidR="0048158A" w:rsidRPr="00723440">
        <w:rPr>
          <w:sz w:val="24"/>
          <w:szCs w:val="24"/>
        </w:rPr>
        <w:t>го общего образования</w:t>
      </w:r>
      <w:bookmarkEnd w:id="108"/>
      <w:bookmarkEnd w:id="109"/>
      <w:r w:rsidR="00BA6644" w:rsidRPr="00723440">
        <w:rPr>
          <w:b w:val="0"/>
          <w:sz w:val="24"/>
          <w:szCs w:val="24"/>
        </w:rPr>
        <w:t>.</w:t>
      </w:r>
    </w:p>
    <w:p w:rsidR="00BA6644" w:rsidRPr="00723440" w:rsidRDefault="00BA6644" w:rsidP="003E7292">
      <w:pPr>
        <w:pStyle w:val="2"/>
        <w:spacing w:line="240" w:lineRule="auto"/>
        <w:rPr>
          <w:sz w:val="24"/>
          <w:szCs w:val="24"/>
        </w:rPr>
      </w:pPr>
      <w:r w:rsidRPr="00723440">
        <w:rPr>
          <w:sz w:val="24"/>
          <w:szCs w:val="24"/>
        </w:rPr>
        <w:t>Пояснительная записка.</w:t>
      </w:r>
    </w:p>
    <w:p w:rsidR="00B604B7" w:rsidRPr="00723440" w:rsidRDefault="00B604B7" w:rsidP="00B604B7">
      <w:pPr>
        <w:spacing w:after="0" w:line="240" w:lineRule="auto"/>
        <w:ind w:firstLine="709"/>
        <w:jc w:val="both"/>
        <w:rPr>
          <w:rFonts w:ascii="Times New Roman" w:hAnsi="Times New Roman"/>
          <w:sz w:val="24"/>
          <w:szCs w:val="24"/>
        </w:rPr>
      </w:pPr>
      <w:r w:rsidRPr="00723440">
        <w:rPr>
          <w:rFonts w:ascii="Times New Roman" w:hAnsi="Times New Roman"/>
          <w:sz w:val="24"/>
          <w:szCs w:val="24"/>
        </w:rPr>
        <w:t>Данный раздел</w:t>
      </w:r>
      <w:r w:rsidR="009E5EB6">
        <w:rPr>
          <w:rFonts w:ascii="Times New Roman" w:hAnsi="Times New Roman"/>
          <w:sz w:val="24"/>
          <w:szCs w:val="24"/>
        </w:rPr>
        <w:t xml:space="preserve"> </w:t>
      </w:r>
      <w:r w:rsidRPr="00723440">
        <w:rPr>
          <w:rFonts w:ascii="Times New Roman" w:hAnsi="Times New Roman"/>
          <w:sz w:val="24"/>
          <w:szCs w:val="24"/>
        </w:rPr>
        <w:t xml:space="preserve">ООП ООО приводится в содержании курсов по всем обязательным предметам на уровне основного общего образования, которое  в полном объеме отражено в соответствующих разделах рабочих программ учебных предметов с учетом выбранного комплекта учебников. </w:t>
      </w:r>
      <w:r w:rsidR="00BA6644" w:rsidRPr="00723440">
        <w:rPr>
          <w:rFonts w:ascii="Times New Roman" w:hAnsi="Times New Roman"/>
          <w:sz w:val="24"/>
          <w:szCs w:val="24"/>
        </w:rPr>
        <w:t xml:space="preserve">Основное содержание учебных предметов на уровне основного общего образования </w:t>
      </w:r>
      <w:r w:rsidR="00BA6644" w:rsidRPr="00723440">
        <w:rPr>
          <w:rFonts w:ascii="Times New Roman" w:hAnsi="Times New Roman"/>
          <w:b/>
          <w:sz w:val="24"/>
          <w:szCs w:val="24"/>
        </w:rPr>
        <w:t>вынесено в приложения</w:t>
      </w:r>
      <w:r w:rsidR="00BA6644" w:rsidRPr="00723440">
        <w:rPr>
          <w:rFonts w:ascii="Times New Roman" w:hAnsi="Times New Roman"/>
          <w:sz w:val="24"/>
          <w:szCs w:val="24"/>
        </w:rPr>
        <w:t>.</w:t>
      </w:r>
    </w:p>
    <w:p w:rsidR="00B604B7" w:rsidRPr="00723440" w:rsidRDefault="00B604B7" w:rsidP="003E7292">
      <w:pPr>
        <w:pStyle w:val="2"/>
        <w:spacing w:line="240" w:lineRule="auto"/>
        <w:rPr>
          <w:sz w:val="24"/>
          <w:szCs w:val="24"/>
        </w:rPr>
      </w:pPr>
    </w:p>
    <w:p w:rsidR="00B540EE" w:rsidRPr="00723440" w:rsidRDefault="0048158A" w:rsidP="00556C91">
      <w:pPr>
        <w:pStyle w:val="4"/>
        <w:spacing w:before="0"/>
        <w:rPr>
          <w:sz w:val="24"/>
          <w:szCs w:val="24"/>
        </w:rPr>
      </w:pPr>
      <w:bookmarkStart w:id="110" w:name="_Toc409691669"/>
      <w:bookmarkStart w:id="111" w:name="_Toc410653994"/>
      <w:bookmarkStart w:id="112" w:name="_Toc414553181"/>
      <w:r w:rsidRPr="00723440">
        <w:rPr>
          <w:sz w:val="24"/>
          <w:szCs w:val="24"/>
        </w:rPr>
        <w:lastRenderedPageBreak/>
        <w:t xml:space="preserve">2.2.2.1. </w:t>
      </w:r>
      <w:r w:rsidR="00B540EE" w:rsidRPr="00723440">
        <w:rPr>
          <w:sz w:val="24"/>
          <w:szCs w:val="24"/>
        </w:rPr>
        <w:t>Русский язык</w:t>
      </w:r>
      <w:bookmarkEnd w:id="110"/>
      <w:bookmarkEnd w:id="111"/>
      <w:bookmarkEnd w:id="112"/>
      <w:r w:rsidR="00307E65" w:rsidRPr="00723440">
        <w:rPr>
          <w:sz w:val="24"/>
          <w:szCs w:val="24"/>
        </w:rPr>
        <w:t>(Приложение № 2)</w:t>
      </w:r>
    </w:p>
    <w:p w:rsidR="00B540EE" w:rsidRPr="00723440" w:rsidRDefault="0048158A" w:rsidP="00556C91">
      <w:pPr>
        <w:pStyle w:val="3"/>
        <w:spacing w:before="0" w:beforeAutospacing="0" w:after="0" w:afterAutospacing="0" w:line="360" w:lineRule="auto"/>
        <w:ind w:firstLine="709"/>
        <w:rPr>
          <w:sz w:val="24"/>
          <w:szCs w:val="24"/>
        </w:rPr>
      </w:pPr>
      <w:bookmarkStart w:id="113" w:name="_Toc409691670"/>
      <w:bookmarkStart w:id="114" w:name="_Toc410653995"/>
      <w:bookmarkStart w:id="115" w:name="_Toc414553192"/>
      <w:r w:rsidRPr="00723440">
        <w:rPr>
          <w:sz w:val="24"/>
          <w:szCs w:val="24"/>
        </w:rPr>
        <w:t xml:space="preserve">2.2.2.2. </w:t>
      </w:r>
      <w:r w:rsidR="00B540EE" w:rsidRPr="00723440">
        <w:rPr>
          <w:sz w:val="24"/>
          <w:szCs w:val="24"/>
        </w:rPr>
        <w:t>Литература</w:t>
      </w:r>
      <w:bookmarkEnd w:id="113"/>
      <w:bookmarkEnd w:id="114"/>
      <w:bookmarkEnd w:id="115"/>
      <w:r w:rsidR="00307E65" w:rsidRPr="00723440">
        <w:rPr>
          <w:sz w:val="24"/>
          <w:szCs w:val="24"/>
        </w:rPr>
        <w:t xml:space="preserve"> (Приложение № 3)</w:t>
      </w:r>
    </w:p>
    <w:p w:rsidR="00B540EE" w:rsidRPr="00723440" w:rsidRDefault="0048158A" w:rsidP="00556C91">
      <w:pPr>
        <w:pStyle w:val="4"/>
        <w:spacing w:before="0"/>
        <w:rPr>
          <w:sz w:val="24"/>
          <w:szCs w:val="24"/>
        </w:rPr>
      </w:pPr>
      <w:bookmarkStart w:id="116" w:name="_Toc409691704"/>
      <w:bookmarkStart w:id="117" w:name="_Toc410654030"/>
      <w:bookmarkStart w:id="118" w:name="_Toc414553227"/>
      <w:r w:rsidRPr="00723440">
        <w:rPr>
          <w:sz w:val="24"/>
          <w:szCs w:val="24"/>
        </w:rPr>
        <w:t xml:space="preserve">2.2.2.3. </w:t>
      </w:r>
      <w:r w:rsidR="00B0043C" w:rsidRPr="00723440">
        <w:rPr>
          <w:sz w:val="24"/>
          <w:szCs w:val="24"/>
        </w:rPr>
        <w:t>Английский</w:t>
      </w:r>
      <w:r w:rsidR="00B540EE" w:rsidRPr="00723440">
        <w:rPr>
          <w:sz w:val="24"/>
          <w:szCs w:val="24"/>
        </w:rPr>
        <w:t xml:space="preserve"> язык</w:t>
      </w:r>
      <w:bookmarkEnd w:id="116"/>
      <w:bookmarkEnd w:id="117"/>
      <w:bookmarkEnd w:id="118"/>
      <w:r w:rsidR="00307E65" w:rsidRPr="00723440">
        <w:rPr>
          <w:sz w:val="24"/>
          <w:szCs w:val="24"/>
        </w:rPr>
        <w:t>(Приложение № 4)</w:t>
      </w:r>
    </w:p>
    <w:p w:rsidR="00B0043C" w:rsidRPr="00723440" w:rsidRDefault="00E60BFA" w:rsidP="00556C91">
      <w:pPr>
        <w:pStyle w:val="4"/>
        <w:spacing w:before="0"/>
        <w:rPr>
          <w:sz w:val="24"/>
          <w:szCs w:val="24"/>
        </w:rPr>
      </w:pPr>
      <w:bookmarkStart w:id="119" w:name="_Toc414553228"/>
      <w:r w:rsidRPr="00723440">
        <w:rPr>
          <w:sz w:val="24"/>
          <w:szCs w:val="24"/>
        </w:rPr>
        <w:t>2.2.2.4</w:t>
      </w:r>
      <w:r w:rsidR="003A2BB4" w:rsidRPr="00723440">
        <w:rPr>
          <w:sz w:val="24"/>
          <w:szCs w:val="24"/>
        </w:rPr>
        <w:t xml:space="preserve">. </w:t>
      </w:r>
      <w:bookmarkStart w:id="120" w:name="_Toc409691705"/>
      <w:bookmarkStart w:id="121" w:name="_Toc410654031"/>
      <w:bookmarkStart w:id="122" w:name="_Toc414553229"/>
      <w:bookmarkEnd w:id="119"/>
      <w:r w:rsidR="00B0043C" w:rsidRPr="00723440">
        <w:rPr>
          <w:sz w:val="24"/>
          <w:szCs w:val="24"/>
        </w:rPr>
        <w:t>История России. Всеобщая история (Приложение № 5)</w:t>
      </w:r>
    </w:p>
    <w:p w:rsidR="00B0043C" w:rsidRPr="00723440" w:rsidRDefault="00CE5404" w:rsidP="00556C91">
      <w:pPr>
        <w:pStyle w:val="4"/>
        <w:spacing w:before="0"/>
        <w:rPr>
          <w:sz w:val="24"/>
          <w:szCs w:val="24"/>
        </w:rPr>
      </w:pPr>
      <w:r w:rsidRPr="00723440">
        <w:rPr>
          <w:sz w:val="24"/>
          <w:szCs w:val="24"/>
        </w:rPr>
        <w:t>2.2.2.5.</w:t>
      </w:r>
      <w:r w:rsidR="00B0043C" w:rsidRPr="00723440">
        <w:rPr>
          <w:sz w:val="24"/>
          <w:szCs w:val="24"/>
        </w:rPr>
        <w:t xml:space="preserve"> Обществознание (Приложение № 6)</w:t>
      </w:r>
    </w:p>
    <w:p w:rsidR="00B540EE" w:rsidRPr="00723440" w:rsidRDefault="00A309E2" w:rsidP="00556C91">
      <w:pPr>
        <w:pStyle w:val="4"/>
        <w:spacing w:before="0"/>
        <w:rPr>
          <w:sz w:val="24"/>
          <w:szCs w:val="24"/>
        </w:rPr>
      </w:pPr>
      <w:bookmarkStart w:id="123" w:name="_Toc409691706"/>
      <w:bookmarkStart w:id="124" w:name="_Toc410654032"/>
      <w:bookmarkStart w:id="125" w:name="_Toc414553230"/>
      <w:bookmarkEnd w:id="120"/>
      <w:bookmarkEnd w:id="121"/>
      <w:bookmarkEnd w:id="122"/>
      <w:r w:rsidRPr="00723440">
        <w:rPr>
          <w:sz w:val="24"/>
          <w:szCs w:val="24"/>
        </w:rPr>
        <w:t>2.2.2.6</w:t>
      </w:r>
      <w:bookmarkEnd w:id="123"/>
      <w:bookmarkEnd w:id="124"/>
      <w:bookmarkEnd w:id="125"/>
      <w:r w:rsidR="00AE270C" w:rsidRPr="00723440">
        <w:rPr>
          <w:sz w:val="24"/>
          <w:szCs w:val="24"/>
        </w:rPr>
        <w:t>. Черчение</w:t>
      </w:r>
      <w:r w:rsidR="00B0043C" w:rsidRPr="00723440">
        <w:rPr>
          <w:sz w:val="24"/>
          <w:szCs w:val="24"/>
        </w:rPr>
        <w:t xml:space="preserve"> (Приложение № 1</w:t>
      </w:r>
      <w:r w:rsidR="00394472">
        <w:rPr>
          <w:sz w:val="24"/>
          <w:szCs w:val="24"/>
        </w:rPr>
        <w:t>9</w:t>
      </w:r>
      <w:r w:rsidR="00B0043C" w:rsidRPr="00723440">
        <w:rPr>
          <w:sz w:val="24"/>
          <w:szCs w:val="24"/>
        </w:rPr>
        <w:t>)</w:t>
      </w:r>
    </w:p>
    <w:p w:rsidR="00B540EE" w:rsidRPr="00723440" w:rsidRDefault="006E7A34" w:rsidP="00B0043C">
      <w:pPr>
        <w:rPr>
          <w:rFonts w:ascii="Times New Roman" w:hAnsi="Times New Roman"/>
          <w:b/>
          <w:sz w:val="24"/>
          <w:szCs w:val="24"/>
        </w:rPr>
      </w:pPr>
      <w:bookmarkStart w:id="126" w:name="_Toc409691707"/>
      <w:bookmarkStart w:id="127" w:name="_Toc410654033"/>
      <w:bookmarkStart w:id="128" w:name="_Toc414553231"/>
      <w:r>
        <w:rPr>
          <w:rFonts w:ascii="Times New Roman" w:hAnsi="Times New Roman"/>
          <w:b/>
          <w:sz w:val="24"/>
          <w:szCs w:val="24"/>
        </w:rPr>
        <w:t xml:space="preserve">            </w:t>
      </w:r>
      <w:r w:rsidR="00A309E2" w:rsidRPr="00723440">
        <w:rPr>
          <w:rFonts w:ascii="Times New Roman" w:hAnsi="Times New Roman"/>
          <w:b/>
          <w:sz w:val="24"/>
          <w:szCs w:val="24"/>
        </w:rPr>
        <w:t xml:space="preserve">2.2.2.7. </w:t>
      </w:r>
      <w:r w:rsidR="00B540EE" w:rsidRPr="00723440">
        <w:rPr>
          <w:rFonts w:ascii="Times New Roman" w:hAnsi="Times New Roman"/>
          <w:b/>
          <w:sz w:val="24"/>
          <w:szCs w:val="24"/>
        </w:rPr>
        <w:t>География</w:t>
      </w:r>
      <w:bookmarkEnd w:id="126"/>
      <w:bookmarkEnd w:id="127"/>
      <w:bookmarkEnd w:id="128"/>
      <w:r w:rsidR="00556C91" w:rsidRPr="00723440">
        <w:rPr>
          <w:rFonts w:ascii="Times New Roman" w:hAnsi="Times New Roman"/>
          <w:b/>
          <w:sz w:val="24"/>
          <w:szCs w:val="24"/>
        </w:rPr>
        <w:t xml:space="preserve"> (Приложение № 7)</w:t>
      </w:r>
    </w:p>
    <w:p w:rsidR="009D1460" w:rsidRPr="00723440" w:rsidRDefault="009360F3" w:rsidP="00556C91">
      <w:pPr>
        <w:pStyle w:val="4"/>
        <w:spacing w:before="0"/>
        <w:ind w:left="709"/>
        <w:rPr>
          <w:sz w:val="24"/>
          <w:szCs w:val="24"/>
          <w:lang w:eastAsia="ru-RU"/>
        </w:rPr>
      </w:pPr>
      <w:bookmarkStart w:id="129" w:name="_Toc414553232"/>
      <w:bookmarkStart w:id="130" w:name="_Toc409691708"/>
      <w:r w:rsidRPr="00723440">
        <w:rPr>
          <w:sz w:val="24"/>
          <w:szCs w:val="24"/>
          <w:lang w:eastAsia="ru-RU"/>
        </w:rPr>
        <w:t xml:space="preserve">2.2.2.8. </w:t>
      </w:r>
      <w:r w:rsidR="009D1460" w:rsidRPr="00723440">
        <w:rPr>
          <w:sz w:val="24"/>
          <w:szCs w:val="24"/>
          <w:lang w:eastAsia="ru-RU"/>
        </w:rPr>
        <w:t>Математика</w:t>
      </w:r>
      <w:bookmarkEnd w:id="129"/>
      <w:r w:rsidR="00556C91" w:rsidRPr="00723440">
        <w:rPr>
          <w:sz w:val="24"/>
          <w:szCs w:val="24"/>
        </w:rPr>
        <w:t>(Приложение № 8)</w:t>
      </w:r>
    </w:p>
    <w:p w:rsidR="00FC55FB" w:rsidRPr="00723440" w:rsidRDefault="009360F3" w:rsidP="00FC55FB">
      <w:pPr>
        <w:pStyle w:val="3"/>
        <w:spacing w:before="0" w:beforeAutospacing="0" w:after="0" w:afterAutospacing="0" w:line="360" w:lineRule="auto"/>
        <w:ind w:firstLine="709"/>
        <w:rPr>
          <w:sz w:val="24"/>
          <w:szCs w:val="24"/>
        </w:rPr>
      </w:pPr>
      <w:bookmarkStart w:id="131" w:name="_Toc409691709"/>
      <w:bookmarkStart w:id="132" w:name="_Toc410654034"/>
      <w:bookmarkStart w:id="133" w:name="_Toc414553245"/>
      <w:bookmarkEnd w:id="130"/>
      <w:r w:rsidRPr="00723440">
        <w:rPr>
          <w:sz w:val="24"/>
          <w:szCs w:val="24"/>
        </w:rPr>
        <w:t xml:space="preserve">2.2.2.9. </w:t>
      </w:r>
      <w:r w:rsidR="00B540EE" w:rsidRPr="00723440">
        <w:rPr>
          <w:sz w:val="24"/>
          <w:szCs w:val="24"/>
        </w:rPr>
        <w:t>Информатика</w:t>
      </w:r>
      <w:bookmarkEnd w:id="131"/>
      <w:bookmarkEnd w:id="132"/>
      <w:bookmarkEnd w:id="133"/>
      <w:r w:rsidR="00556C91" w:rsidRPr="00723440">
        <w:rPr>
          <w:sz w:val="24"/>
          <w:szCs w:val="24"/>
        </w:rPr>
        <w:t>(Приложение № 9)</w:t>
      </w:r>
      <w:bookmarkStart w:id="134" w:name="_Toc409691710"/>
      <w:bookmarkStart w:id="135" w:name="_Toc410654035"/>
      <w:bookmarkStart w:id="136" w:name="_Toc414553246"/>
    </w:p>
    <w:p w:rsidR="00FC55FB" w:rsidRPr="00723440" w:rsidRDefault="00F17097" w:rsidP="00FC55FB">
      <w:pPr>
        <w:pStyle w:val="3"/>
        <w:spacing w:before="0" w:beforeAutospacing="0" w:after="0" w:afterAutospacing="0" w:line="360" w:lineRule="auto"/>
        <w:ind w:firstLine="709"/>
        <w:rPr>
          <w:sz w:val="24"/>
          <w:szCs w:val="24"/>
        </w:rPr>
      </w:pPr>
      <w:r w:rsidRPr="00723440">
        <w:rPr>
          <w:sz w:val="24"/>
          <w:szCs w:val="24"/>
        </w:rPr>
        <w:t xml:space="preserve">2.2.2.10. </w:t>
      </w:r>
      <w:r w:rsidR="00B540EE" w:rsidRPr="00723440">
        <w:rPr>
          <w:sz w:val="24"/>
          <w:szCs w:val="24"/>
        </w:rPr>
        <w:t>Физика</w:t>
      </w:r>
      <w:bookmarkEnd w:id="134"/>
      <w:bookmarkEnd w:id="135"/>
      <w:bookmarkEnd w:id="136"/>
      <w:r w:rsidR="00556C91" w:rsidRPr="00723440">
        <w:rPr>
          <w:sz w:val="24"/>
          <w:szCs w:val="24"/>
        </w:rPr>
        <w:t>(Приложение № 1</w:t>
      </w:r>
      <w:r w:rsidR="00394472">
        <w:rPr>
          <w:sz w:val="24"/>
          <w:szCs w:val="24"/>
        </w:rPr>
        <w:t>7</w:t>
      </w:r>
      <w:r w:rsidR="00556C91" w:rsidRPr="00723440">
        <w:rPr>
          <w:sz w:val="24"/>
          <w:szCs w:val="24"/>
        </w:rPr>
        <w:t>)</w:t>
      </w:r>
      <w:bookmarkStart w:id="137" w:name="_Toc409691711"/>
      <w:bookmarkStart w:id="138" w:name="_Toc410654036"/>
      <w:bookmarkStart w:id="139" w:name="_Toc414553247"/>
    </w:p>
    <w:p w:rsidR="00FC55FB" w:rsidRPr="00723440" w:rsidRDefault="00F17097" w:rsidP="00FC55FB">
      <w:pPr>
        <w:pStyle w:val="3"/>
        <w:spacing w:before="0" w:beforeAutospacing="0" w:after="0" w:afterAutospacing="0" w:line="360" w:lineRule="auto"/>
        <w:ind w:firstLine="709"/>
        <w:rPr>
          <w:sz w:val="24"/>
          <w:szCs w:val="24"/>
        </w:rPr>
      </w:pPr>
      <w:r w:rsidRPr="00723440">
        <w:rPr>
          <w:sz w:val="24"/>
          <w:szCs w:val="24"/>
        </w:rPr>
        <w:t xml:space="preserve">2.2.2.11. </w:t>
      </w:r>
      <w:r w:rsidR="00B540EE" w:rsidRPr="00723440">
        <w:rPr>
          <w:sz w:val="24"/>
          <w:szCs w:val="24"/>
        </w:rPr>
        <w:t>Биология</w:t>
      </w:r>
      <w:bookmarkEnd w:id="137"/>
      <w:bookmarkEnd w:id="138"/>
      <w:bookmarkEnd w:id="139"/>
      <w:r w:rsidR="00556C91" w:rsidRPr="00723440">
        <w:rPr>
          <w:sz w:val="24"/>
          <w:szCs w:val="24"/>
        </w:rPr>
        <w:t>(Приложение № 10)</w:t>
      </w:r>
      <w:bookmarkStart w:id="140" w:name="_Toc409691712"/>
      <w:bookmarkStart w:id="141" w:name="_Toc410654037"/>
      <w:bookmarkStart w:id="142" w:name="_Toc414553248"/>
    </w:p>
    <w:p w:rsidR="00FC55FB" w:rsidRPr="00723440" w:rsidRDefault="00F17097" w:rsidP="00FC55FB">
      <w:pPr>
        <w:pStyle w:val="3"/>
        <w:spacing w:before="0" w:beforeAutospacing="0" w:after="0" w:afterAutospacing="0" w:line="360" w:lineRule="auto"/>
        <w:ind w:firstLine="709"/>
        <w:rPr>
          <w:sz w:val="24"/>
          <w:szCs w:val="24"/>
        </w:rPr>
      </w:pPr>
      <w:r w:rsidRPr="00723440">
        <w:rPr>
          <w:sz w:val="24"/>
          <w:szCs w:val="24"/>
        </w:rPr>
        <w:t xml:space="preserve">2.2.2.12. </w:t>
      </w:r>
      <w:r w:rsidR="00B540EE" w:rsidRPr="00723440">
        <w:rPr>
          <w:sz w:val="24"/>
          <w:szCs w:val="24"/>
        </w:rPr>
        <w:t>Химия</w:t>
      </w:r>
      <w:bookmarkEnd w:id="140"/>
      <w:bookmarkEnd w:id="141"/>
      <w:bookmarkEnd w:id="142"/>
      <w:r w:rsidR="00556C91" w:rsidRPr="00723440">
        <w:rPr>
          <w:sz w:val="24"/>
          <w:szCs w:val="24"/>
        </w:rPr>
        <w:t>(Приложение № 1</w:t>
      </w:r>
      <w:r w:rsidR="00394472">
        <w:rPr>
          <w:sz w:val="24"/>
          <w:szCs w:val="24"/>
        </w:rPr>
        <w:t>8</w:t>
      </w:r>
      <w:r w:rsidR="00556C91" w:rsidRPr="00723440">
        <w:rPr>
          <w:sz w:val="24"/>
          <w:szCs w:val="24"/>
        </w:rPr>
        <w:t>)</w:t>
      </w:r>
      <w:bookmarkStart w:id="143" w:name="_Toc409691713"/>
      <w:bookmarkStart w:id="144" w:name="_Toc410654038"/>
      <w:bookmarkStart w:id="145" w:name="_Toc414553249"/>
    </w:p>
    <w:p w:rsidR="00FC55FB" w:rsidRPr="00723440" w:rsidRDefault="00F17097" w:rsidP="00FC55FB">
      <w:pPr>
        <w:pStyle w:val="3"/>
        <w:spacing w:before="0" w:beforeAutospacing="0" w:after="0" w:afterAutospacing="0" w:line="360" w:lineRule="auto"/>
        <w:ind w:firstLine="709"/>
        <w:rPr>
          <w:sz w:val="24"/>
          <w:szCs w:val="24"/>
        </w:rPr>
      </w:pPr>
      <w:r w:rsidRPr="00723440">
        <w:rPr>
          <w:sz w:val="24"/>
          <w:szCs w:val="24"/>
        </w:rPr>
        <w:t xml:space="preserve">2.2.2.13. </w:t>
      </w:r>
      <w:r w:rsidR="00B540EE" w:rsidRPr="00723440">
        <w:rPr>
          <w:sz w:val="24"/>
          <w:szCs w:val="24"/>
        </w:rPr>
        <w:t>Изобразительное искусство</w:t>
      </w:r>
      <w:bookmarkEnd w:id="143"/>
      <w:bookmarkEnd w:id="144"/>
      <w:bookmarkEnd w:id="145"/>
      <w:r w:rsidR="00556C91" w:rsidRPr="00723440">
        <w:rPr>
          <w:sz w:val="24"/>
          <w:szCs w:val="24"/>
        </w:rPr>
        <w:t>(Приложение № 11)</w:t>
      </w:r>
      <w:bookmarkStart w:id="146" w:name="_Toc409691714"/>
      <w:bookmarkStart w:id="147" w:name="_Toc410654039"/>
      <w:bookmarkStart w:id="148" w:name="_Toc414553250"/>
    </w:p>
    <w:p w:rsidR="00FC55FB" w:rsidRPr="00723440" w:rsidRDefault="00F17097" w:rsidP="00FC55FB">
      <w:pPr>
        <w:pStyle w:val="3"/>
        <w:spacing w:before="0" w:beforeAutospacing="0" w:after="0" w:afterAutospacing="0" w:line="360" w:lineRule="auto"/>
        <w:ind w:firstLine="709"/>
        <w:rPr>
          <w:sz w:val="24"/>
          <w:szCs w:val="24"/>
        </w:rPr>
      </w:pPr>
      <w:r w:rsidRPr="00723440">
        <w:rPr>
          <w:sz w:val="24"/>
          <w:szCs w:val="24"/>
        </w:rPr>
        <w:t xml:space="preserve">2.2.2.14. </w:t>
      </w:r>
      <w:r w:rsidR="00B540EE" w:rsidRPr="00723440">
        <w:rPr>
          <w:sz w:val="24"/>
          <w:szCs w:val="24"/>
        </w:rPr>
        <w:t>Музыка</w:t>
      </w:r>
      <w:bookmarkEnd w:id="146"/>
      <w:bookmarkEnd w:id="147"/>
      <w:bookmarkEnd w:id="148"/>
      <w:r w:rsidR="00556C91" w:rsidRPr="00723440">
        <w:rPr>
          <w:sz w:val="24"/>
          <w:szCs w:val="24"/>
        </w:rPr>
        <w:t>(Приложение № 12)</w:t>
      </w:r>
      <w:bookmarkStart w:id="149" w:name="_Toc409691715"/>
      <w:bookmarkStart w:id="150" w:name="_Toc410654040"/>
      <w:bookmarkStart w:id="151" w:name="_Toc414553251"/>
    </w:p>
    <w:p w:rsidR="00FC55FB" w:rsidRPr="00723440" w:rsidRDefault="00F17097" w:rsidP="00FC55FB">
      <w:pPr>
        <w:pStyle w:val="3"/>
        <w:spacing w:before="0" w:beforeAutospacing="0" w:after="0" w:afterAutospacing="0" w:line="360" w:lineRule="auto"/>
        <w:ind w:firstLine="709"/>
        <w:rPr>
          <w:sz w:val="24"/>
          <w:szCs w:val="24"/>
        </w:rPr>
      </w:pPr>
      <w:r w:rsidRPr="00723440">
        <w:rPr>
          <w:sz w:val="24"/>
          <w:szCs w:val="24"/>
        </w:rPr>
        <w:t xml:space="preserve">2.2.2.15. </w:t>
      </w:r>
      <w:r w:rsidR="00B540EE" w:rsidRPr="00723440">
        <w:rPr>
          <w:sz w:val="24"/>
          <w:szCs w:val="24"/>
        </w:rPr>
        <w:t>Технология</w:t>
      </w:r>
      <w:bookmarkEnd w:id="149"/>
      <w:bookmarkEnd w:id="150"/>
      <w:bookmarkEnd w:id="151"/>
      <w:r w:rsidR="00556C91" w:rsidRPr="00723440">
        <w:rPr>
          <w:sz w:val="24"/>
          <w:szCs w:val="24"/>
        </w:rPr>
        <w:t>(Приложение № 13 и № 14)</w:t>
      </w:r>
      <w:bookmarkStart w:id="152" w:name="_Toc409691716"/>
      <w:bookmarkStart w:id="153" w:name="_Toc410654041"/>
      <w:bookmarkStart w:id="154" w:name="_Toc414553252"/>
    </w:p>
    <w:p w:rsidR="00B30F8B" w:rsidRPr="00723440" w:rsidRDefault="00F17097" w:rsidP="00FC55FB">
      <w:pPr>
        <w:pStyle w:val="3"/>
        <w:spacing w:before="0" w:beforeAutospacing="0" w:after="0" w:afterAutospacing="0" w:line="360" w:lineRule="auto"/>
        <w:ind w:firstLine="709"/>
        <w:rPr>
          <w:sz w:val="24"/>
          <w:szCs w:val="24"/>
        </w:rPr>
      </w:pPr>
      <w:r w:rsidRPr="00723440">
        <w:rPr>
          <w:sz w:val="24"/>
          <w:szCs w:val="24"/>
        </w:rPr>
        <w:t xml:space="preserve">2.2.2.16. </w:t>
      </w:r>
      <w:r w:rsidR="00B540EE" w:rsidRPr="00723440">
        <w:rPr>
          <w:sz w:val="24"/>
          <w:szCs w:val="24"/>
        </w:rPr>
        <w:t>Физическая культура</w:t>
      </w:r>
      <w:bookmarkEnd w:id="152"/>
      <w:bookmarkEnd w:id="153"/>
      <w:bookmarkEnd w:id="154"/>
      <w:r w:rsidR="00556C91" w:rsidRPr="00723440">
        <w:rPr>
          <w:sz w:val="24"/>
          <w:szCs w:val="24"/>
        </w:rPr>
        <w:t xml:space="preserve">(Приложение № </w:t>
      </w:r>
      <w:r w:rsidR="00811DA0" w:rsidRPr="00723440">
        <w:rPr>
          <w:sz w:val="24"/>
          <w:szCs w:val="24"/>
        </w:rPr>
        <w:t>15</w:t>
      </w:r>
      <w:r w:rsidR="00556C91" w:rsidRPr="00723440">
        <w:rPr>
          <w:sz w:val="24"/>
          <w:szCs w:val="24"/>
        </w:rPr>
        <w:t>)</w:t>
      </w:r>
    </w:p>
    <w:p w:rsidR="00811DA0" w:rsidRPr="00723440" w:rsidRDefault="006E7A34" w:rsidP="00811DA0">
      <w:pPr>
        <w:rPr>
          <w:rFonts w:ascii="Times New Roman" w:hAnsi="Times New Roman"/>
          <w:b/>
          <w:sz w:val="24"/>
          <w:szCs w:val="24"/>
        </w:rPr>
      </w:pPr>
      <w:r>
        <w:rPr>
          <w:rFonts w:ascii="Times New Roman" w:hAnsi="Times New Roman"/>
          <w:b/>
          <w:sz w:val="24"/>
          <w:szCs w:val="24"/>
        </w:rPr>
        <w:t xml:space="preserve">            </w:t>
      </w:r>
      <w:r w:rsidR="00811DA0" w:rsidRPr="00723440">
        <w:rPr>
          <w:rFonts w:ascii="Times New Roman" w:hAnsi="Times New Roman"/>
          <w:b/>
          <w:sz w:val="24"/>
          <w:szCs w:val="24"/>
        </w:rPr>
        <w:t xml:space="preserve">2.2.2.17. Основы безопасности жизнедеятельности (Приложение № </w:t>
      </w:r>
      <w:r w:rsidR="00AE270C" w:rsidRPr="00723440">
        <w:rPr>
          <w:rFonts w:ascii="Times New Roman" w:hAnsi="Times New Roman"/>
          <w:b/>
          <w:sz w:val="24"/>
          <w:szCs w:val="24"/>
        </w:rPr>
        <w:t>1</w:t>
      </w:r>
      <w:r w:rsidR="00811DA0" w:rsidRPr="00723440">
        <w:rPr>
          <w:rFonts w:ascii="Times New Roman" w:hAnsi="Times New Roman"/>
          <w:b/>
          <w:sz w:val="24"/>
          <w:szCs w:val="24"/>
        </w:rPr>
        <w:t>6)</w:t>
      </w:r>
    </w:p>
    <w:p w:rsidR="00281303" w:rsidRDefault="00281303" w:rsidP="00436EB5">
      <w:pPr>
        <w:pStyle w:val="2"/>
        <w:jc w:val="center"/>
        <w:rPr>
          <w:sz w:val="24"/>
          <w:szCs w:val="24"/>
        </w:rPr>
      </w:pPr>
      <w:bookmarkStart w:id="155" w:name="_Toc406059050"/>
      <w:bookmarkStart w:id="156" w:name="_Toc409691718"/>
      <w:bookmarkStart w:id="157" w:name="_Toc410654043"/>
      <w:bookmarkStart w:id="158" w:name="_Toc414553254"/>
    </w:p>
    <w:p w:rsidR="00281303" w:rsidRDefault="00281303" w:rsidP="00436EB5">
      <w:pPr>
        <w:pStyle w:val="2"/>
        <w:jc w:val="center"/>
        <w:rPr>
          <w:sz w:val="24"/>
          <w:szCs w:val="24"/>
        </w:rPr>
      </w:pPr>
      <w:r>
        <w:rPr>
          <w:sz w:val="24"/>
          <w:szCs w:val="24"/>
        </w:rPr>
        <w:t xml:space="preserve">2.2.3. Курсы внеурочной деятельности. </w:t>
      </w:r>
    </w:p>
    <w:p w:rsidR="008255BF" w:rsidRPr="008255BF" w:rsidRDefault="008255BF" w:rsidP="008255BF">
      <w:pPr>
        <w:pStyle w:val="a7"/>
        <w:jc w:val="both"/>
        <w:rPr>
          <w:rFonts w:ascii="Times New Roman" w:hAnsi="Times New Roman"/>
        </w:rPr>
      </w:pPr>
      <w:r w:rsidRPr="008255BF">
        <w:rPr>
          <w:rFonts w:ascii="Times New Roman" w:hAnsi="Times New Roman"/>
        </w:rPr>
        <w:t>Программы курсов внеурочной деятельности  структурированы  в соответствии с направлениями развития личности (духовно-нравственное, спортивно — оздоровительное,  социальное,  общеинтеллектуальное, общекультурное).</w:t>
      </w:r>
    </w:p>
    <w:p w:rsidR="008255BF" w:rsidRPr="008255BF" w:rsidRDefault="008255BF" w:rsidP="008255BF">
      <w:pPr>
        <w:pStyle w:val="a7"/>
        <w:jc w:val="both"/>
        <w:rPr>
          <w:rFonts w:ascii="Times New Roman" w:hAnsi="Times New Roman"/>
        </w:rPr>
      </w:pPr>
      <w:r w:rsidRPr="008255BF">
        <w:rPr>
          <w:rStyle w:val="afc"/>
          <w:rFonts w:ascii="Times New Roman" w:hAnsi="Times New Roman"/>
        </w:rPr>
        <w:t>       Программы курсов внеурочной деятельности представлены в приложениях № 20-21</w:t>
      </w:r>
    </w:p>
    <w:p w:rsidR="008255BF" w:rsidRDefault="008255BF" w:rsidP="008255BF">
      <w:pPr>
        <w:shd w:val="clear" w:color="auto" w:fill="FFFFFF"/>
        <w:spacing w:after="0" w:line="240" w:lineRule="auto"/>
        <w:ind w:right="34" w:firstLine="851"/>
        <w:jc w:val="both"/>
        <w:rPr>
          <w:rFonts w:ascii="Times New Roman" w:hAnsi="Times New Roman"/>
          <w:spacing w:val="-3"/>
          <w:sz w:val="24"/>
          <w:szCs w:val="24"/>
        </w:rPr>
      </w:pPr>
      <w:r w:rsidRPr="008255BF">
        <w:rPr>
          <w:rFonts w:ascii="Times New Roman" w:hAnsi="Times New Roman"/>
          <w:sz w:val="24"/>
          <w:szCs w:val="24"/>
        </w:rPr>
        <w:t>Программа внеурочной деятельности</w:t>
      </w:r>
      <w:r w:rsidRPr="008255BF">
        <w:rPr>
          <w:rStyle w:val="aa"/>
          <w:rFonts w:ascii="Times New Roman" w:hAnsi="Times New Roman"/>
          <w:sz w:val="24"/>
          <w:szCs w:val="24"/>
        </w:rPr>
        <w:t xml:space="preserve"> «Умники и умницы». </w:t>
      </w:r>
      <w:r w:rsidRPr="008255BF">
        <w:rPr>
          <w:rFonts w:ascii="Times New Roman" w:hAnsi="Times New Roman"/>
          <w:sz w:val="24"/>
          <w:szCs w:val="24"/>
        </w:rPr>
        <w:t xml:space="preserve">Курс  введен в часть плана внеурочной деятельности, формируемого образовательным учреждением в рамках </w:t>
      </w:r>
      <w:r w:rsidRPr="008255BF">
        <w:rPr>
          <w:rFonts w:ascii="Times New Roman" w:hAnsi="Times New Roman"/>
          <w:b/>
          <w:sz w:val="24"/>
          <w:szCs w:val="24"/>
        </w:rPr>
        <w:t xml:space="preserve">общеинтеллектуального направления. </w:t>
      </w:r>
      <w:r w:rsidRPr="008255BF">
        <w:rPr>
          <w:rFonts w:ascii="Times New Roman" w:hAnsi="Times New Roman"/>
          <w:bCs/>
          <w:spacing w:val="-3"/>
          <w:sz w:val="24"/>
          <w:szCs w:val="24"/>
        </w:rPr>
        <w:t xml:space="preserve">Целю данного курса является </w:t>
      </w:r>
      <w:r w:rsidRPr="008255BF">
        <w:rPr>
          <w:rFonts w:ascii="Times New Roman" w:hAnsi="Times New Roman"/>
          <w:spacing w:val="-3"/>
          <w:sz w:val="24"/>
          <w:szCs w:val="24"/>
        </w:rPr>
        <w:t>развитие познавательных способностей учащихся  на основе системы развивающих занятий.</w:t>
      </w:r>
    </w:p>
    <w:p w:rsidR="008255BF" w:rsidRPr="008255BF" w:rsidRDefault="008255BF" w:rsidP="008255BF">
      <w:pPr>
        <w:shd w:val="clear" w:color="auto" w:fill="FFFFFF"/>
        <w:spacing w:after="0" w:line="240" w:lineRule="auto"/>
        <w:ind w:right="34" w:firstLine="851"/>
        <w:jc w:val="both"/>
        <w:rPr>
          <w:rFonts w:ascii="Times New Roman" w:eastAsia="Times New Roman" w:hAnsi="Times New Roman"/>
          <w:spacing w:val="-3"/>
          <w:sz w:val="24"/>
          <w:szCs w:val="24"/>
        </w:rPr>
      </w:pPr>
    </w:p>
    <w:p w:rsidR="008255BF" w:rsidRPr="008255BF" w:rsidRDefault="008255BF" w:rsidP="008255BF">
      <w:pPr>
        <w:spacing w:after="0" w:line="240" w:lineRule="auto"/>
        <w:ind w:firstLine="851"/>
        <w:jc w:val="both"/>
        <w:rPr>
          <w:rFonts w:ascii="Times New Roman" w:eastAsia="Times New Roman" w:hAnsi="Times New Roman"/>
          <w:sz w:val="24"/>
          <w:szCs w:val="24"/>
        </w:rPr>
      </w:pPr>
      <w:r w:rsidRPr="008255BF">
        <w:rPr>
          <w:rFonts w:ascii="Times New Roman" w:hAnsi="Times New Roman"/>
          <w:sz w:val="24"/>
          <w:szCs w:val="24"/>
        </w:rPr>
        <w:t>Программа внеурочной деятельности</w:t>
      </w:r>
      <w:r w:rsidRPr="008255BF">
        <w:rPr>
          <w:rStyle w:val="aa"/>
          <w:rFonts w:ascii="Times New Roman" w:hAnsi="Times New Roman"/>
          <w:sz w:val="24"/>
          <w:szCs w:val="24"/>
        </w:rPr>
        <w:t xml:space="preserve"> «Вокруг тебя - мир» </w:t>
      </w:r>
      <w:r w:rsidRPr="008255BF">
        <w:rPr>
          <w:rFonts w:ascii="Times New Roman" w:hAnsi="Times New Roman"/>
          <w:sz w:val="24"/>
          <w:szCs w:val="24"/>
        </w:rPr>
        <w:t xml:space="preserve">направлена на формирование у  школьников духовно-нравственных ценностей, </w:t>
      </w:r>
      <w:r w:rsidRPr="008255BF">
        <w:rPr>
          <w:rFonts w:ascii="Times New Roman" w:eastAsia="Times New Roman" w:hAnsi="Times New Roman"/>
          <w:sz w:val="24"/>
          <w:szCs w:val="24"/>
        </w:rPr>
        <w:t>расширение читательского кругозора учащихся; оказание содействия формированию квалифицированного читателя и развитие личности, направленной на формирование правосознания и правовой культуры, социально-правовой активности.</w:t>
      </w:r>
    </w:p>
    <w:p w:rsidR="008255BF" w:rsidRPr="008255BF" w:rsidRDefault="008255BF" w:rsidP="008255BF">
      <w:pPr>
        <w:spacing w:after="0" w:line="240" w:lineRule="auto"/>
        <w:ind w:firstLine="851"/>
        <w:jc w:val="both"/>
        <w:rPr>
          <w:rFonts w:ascii="Times New Roman" w:hAnsi="Times New Roman"/>
          <w:spacing w:val="-3"/>
          <w:sz w:val="24"/>
          <w:szCs w:val="24"/>
        </w:rPr>
      </w:pPr>
    </w:p>
    <w:p w:rsidR="008255BF" w:rsidRDefault="008255BF" w:rsidP="00436EB5">
      <w:pPr>
        <w:pStyle w:val="2"/>
        <w:jc w:val="center"/>
        <w:rPr>
          <w:sz w:val="24"/>
          <w:szCs w:val="24"/>
        </w:rPr>
      </w:pPr>
    </w:p>
    <w:p w:rsidR="005367FD" w:rsidRDefault="005367FD" w:rsidP="00436EB5">
      <w:pPr>
        <w:pStyle w:val="2"/>
        <w:jc w:val="center"/>
        <w:rPr>
          <w:sz w:val="24"/>
          <w:szCs w:val="24"/>
        </w:rPr>
      </w:pPr>
    </w:p>
    <w:p w:rsidR="005367FD" w:rsidRDefault="005367FD" w:rsidP="00436EB5">
      <w:pPr>
        <w:pStyle w:val="2"/>
        <w:jc w:val="center"/>
        <w:rPr>
          <w:sz w:val="24"/>
          <w:szCs w:val="24"/>
        </w:rPr>
      </w:pPr>
    </w:p>
    <w:p w:rsidR="008255BF" w:rsidRPr="00723440" w:rsidRDefault="008255BF" w:rsidP="00436EB5">
      <w:pPr>
        <w:pStyle w:val="2"/>
        <w:jc w:val="center"/>
        <w:rPr>
          <w:sz w:val="24"/>
          <w:szCs w:val="24"/>
        </w:rPr>
      </w:pPr>
    </w:p>
    <w:p w:rsidR="005367FD" w:rsidRPr="00723440" w:rsidRDefault="005367FD" w:rsidP="005367FD">
      <w:pPr>
        <w:pStyle w:val="2"/>
        <w:jc w:val="center"/>
        <w:rPr>
          <w:sz w:val="24"/>
          <w:szCs w:val="24"/>
        </w:rPr>
      </w:pPr>
      <w:bookmarkStart w:id="159" w:name="_Toc406059051"/>
      <w:bookmarkStart w:id="160" w:name="_Toc409691731"/>
      <w:bookmarkStart w:id="161" w:name="_Toc410654073"/>
      <w:bookmarkStart w:id="162" w:name="_Toc414553275"/>
      <w:bookmarkEnd w:id="155"/>
      <w:bookmarkEnd w:id="156"/>
      <w:bookmarkEnd w:id="157"/>
      <w:bookmarkEnd w:id="158"/>
      <w:r w:rsidRPr="00723440">
        <w:rPr>
          <w:sz w:val="24"/>
          <w:szCs w:val="24"/>
        </w:rPr>
        <w:lastRenderedPageBreak/>
        <w:t>2.3. Программа воспитания и социализации учащихся</w:t>
      </w:r>
    </w:p>
    <w:p w:rsidR="005367FD" w:rsidRPr="00E26945" w:rsidRDefault="005367FD" w:rsidP="005367FD">
      <w:pPr>
        <w:pStyle w:val="2"/>
        <w:tabs>
          <w:tab w:val="left" w:pos="993"/>
        </w:tabs>
        <w:spacing w:line="240" w:lineRule="auto"/>
        <w:jc w:val="center"/>
        <w:rPr>
          <w:sz w:val="24"/>
          <w:szCs w:val="24"/>
        </w:rPr>
      </w:pPr>
      <w:r w:rsidRPr="00E26945">
        <w:rPr>
          <w:sz w:val="24"/>
          <w:szCs w:val="24"/>
        </w:rPr>
        <w:t>Общие положения.</w:t>
      </w:r>
    </w:p>
    <w:p w:rsidR="005367FD" w:rsidRPr="00E26945" w:rsidRDefault="005367FD" w:rsidP="005367FD">
      <w:pPr>
        <w:pStyle w:val="2"/>
        <w:spacing w:line="240" w:lineRule="auto"/>
        <w:jc w:val="center"/>
        <w:rPr>
          <w:sz w:val="16"/>
          <w:szCs w:val="16"/>
        </w:rPr>
      </w:pP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sz w:val="24"/>
          <w:szCs w:val="24"/>
        </w:rPr>
        <w:t xml:space="preserve">Программа воспитания и социализации учащихся на уровне основного общего образования (далее – Программа) в ОУ построена на основе базовых национальных ценностей российского общества, таких как </w:t>
      </w:r>
      <w:r w:rsidRPr="00E26945">
        <w:rPr>
          <w:rFonts w:ascii="Times New Roman" w:hAnsi="Times New Roman"/>
          <w:i/>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r w:rsidRPr="00E26945">
        <w:rPr>
          <w:rFonts w:ascii="Times New Roman" w:hAnsi="Times New Roman"/>
          <w:sz w:val="24"/>
          <w:szCs w:val="24"/>
        </w:rPr>
        <w:t xml:space="preserve">  Программа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367FD" w:rsidRPr="00E26945" w:rsidRDefault="005367FD" w:rsidP="005367FD">
      <w:pPr>
        <w:spacing w:after="0" w:line="240" w:lineRule="auto"/>
        <w:ind w:firstLine="851"/>
        <w:jc w:val="both"/>
        <w:rPr>
          <w:rFonts w:ascii="Times New Roman" w:hAnsi="Times New Roman"/>
          <w:b/>
          <w:i/>
          <w:sz w:val="16"/>
          <w:szCs w:val="16"/>
        </w:rPr>
      </w:pPr>
    </w:p>
    <w:p w:rsidR="005367FD" w:rsidRPr="00E26945" w:rsidRDefault="005367FD" w:rsidP="005367FD">
      <w:pPr>
        <w:spacing w:after="0" w:line="240" w:lineRule="auto"/>
        <w:ind w:firstLine="851"/>
        <w:jc w:val="both"/>
        <w:rPr>
          <w:rFonts w:ascii="Times New Roman" w:hAnsi="Times New Roman"/>
          <w:b/>
          <w:sz w:val="24"/>
          <w:szCs w:val="24"/>
        </w:rPr>
      </w:pPr>
      <w:r w:rsidRPr="00E26945">
        <w:rPr>
          <w:rFonts w:ascii="Times New Roman" w:hAnsi="Times New Roman"/>
          <w:b/>
          <w:sz w:val="24"/>
          <w:szCs w:val="24"/>
        </w:rPr>
        <w:t xml:space="preserve">Программа направлена на: </w:t>
      </w:r>
    </w:p>
    <w:p w:rsidR="005367FD" w:rsidRPr="00E26945" w:rsidRDefault="005367FD" w:rsidP="005367FD">
      <w:pPr>
        <w:spacing w:after="0" w:line="240" w:lineRule="auto"/>
        <w:ind w:firstLine="851"/>
        <w:jc w:val="both"/>
        <w:rPr>
          <w:rFonts w:ascii="Times New Roman" w:hAnsi="Times New Roman"/>
          <w:b/>
          <w:sz w:val="16"/>
          <w:szCs w:val="16"/>
        </w:rPr>
      </w:pPr>
    </w:p>
    <w:p w:rsidR="005367FD" w:rsidRPr="00E26945" w:rsidRDefault="005367FD" w:rsidP="005367FD">
      <w:pPr>
        <w:pStyle w:val="a8"/>
        <w:numPr>
          <w:ilvl w:val="0"/>
          <w:numId w:val="171"/>
        </w:numPr>
        <w:tabs>
          <w:tab w:val="left" w:pos="567"/>
        </w:tabs>
        <w:jc w:val="both"/>
        <w:rPr>
          <w:rFonts w:ascii="Times New Roman" w:hAnsi="Times New Roman"/>
        </w:rPr>
      </w:pPr>
      <w:r w:rsidRPr="00E26945">
        <w:rPr>
          <w:rFonts w:ascii="Times New Roman" w:hAnsi="Times New Roman"/>
        </w:rPr>
        <w:t xml:space="preserve">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5367FD" w:rsidRPr="00E26945" w:rsidRDefault="005367FD" w:rsidP="005367FD">
      <w:pPr>
        <w:pStyle w:val="a8"/>
        <w:numPr>
          <w:ilvl w:val="0"/>
          <w:numId w:val="171"/>
        </w:numPr>
        <w:tabs>
          <w:tab w:val="left" w:pos="567"/>
        </w:tabs>
        <w:jc w:val="both"/>
        <w:rPr>
          <w:rFonts w:ascii="Times New Roman" w:hAnsi="Times New Roman"/>
        </w:rPr>
      </w:pPr>
      <w:r w:rsidRPr="00E26945">
        <w:rPr>
          <w:rFonts w:ascii="Times New Roman" w:hAnsi="Times New Roman"/>
        </w:rPr>
        <w:t xml:space="preserve">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5367FD" w:rsidRPr="00E26945" w:rsidRDefault="005367FD" w:rsidP="005367FD">
      <w:pPr>
        <w:pStyle w:val="a8"/>
        <w:numPr>
          <w:ilvl w:val="0"/>
          <w:numId w:val="171"/>
        </w:numPr>
        <w:tabs>
          <w:tab w:val="left" w:pos="567"/>
        </w:tabs>
        <w:jc w:val="both"/>
        <w:rPr>
          <w:rFonts w:ascii="Times New Roman" w:hAnsi="Times New Roman"/>
        </w:rPr>
      </w:pPr>
      <w:r w:rsidRPr="00E26945">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 образования; </w:t>
      </w:r>
    </w:p>
    <w:p w:rsidR="005367FD" w:rsidRPr="00E26945" w:rsidRDefault="005367FD" w:rsidP="005367FD">
      <w:pPr>
        <w:pStyle w:val="a8"/>
        <w:numPr>
          <w:ilvl w:val="0"/>
          <w:numId w:val="171"/>
        </w:numPr>
        <w:tabs>
          <w:tab w:val="left" w:pos="567"/>
        </w:tabs>
        <w:jc w:val="both"/>
        <w:rPr>
          <w:rFonts w:ascii="Times New Roman" w:hAnsi="Times New Roman"/>
        </w:rPr>
      </w:pPr>
      <w:r w:rsidRPr="00E26945">
        <w:rPr>
          <w:rFonts w:ascii="Times New Roman" w:hAnsi="Times New Roman"/>
        </w:rPr>
        <w:t>формирование экологической культуры;</w:t>
      </w:r>
    </w:p>
    <w:p w:rsidR="005367FD" w:rsidRPr="00E26945" w:rsidRDefault="005367FD" w:rsidP="005367FD">
      <w:pPr>
        <w:pStyle w:val="a8"/>
        <w:numPr>
          <w:ilvl w:val="0"/>
          <w:numId w:val="171"/>
        </w:numPr>
        <w:tabs>
          <w:tab w:val="left" w:pos="567"/>
        </w:tabs>
        <w:jc w:val="both"/>
        <w:rPr>
          <w:rFonts w:ascii="Times New Roman" w:hAnsi="Times New Roman"/>
        </w:rPr>
      </w:pPr>
      <w:r w:rsidRPr="00E26945">
        <w:rPr>
          <w:rFonts w:ascii="Times New Roman" w:hAnsi="Times New Roman"/>
        </w:rPr>
        <w:t xml:space="preserve">формирование антикоррупционного сознания. </w:t>
      </w:r>
    </w:p>
    <w:p w:rsidR="005367FD" w:rsidRPr="00E26945" w:rsidRDefault="005367FD" w:rsidP="005367FD">
      <w:pPr>
        <w:spacing w:after="0" w:line="240" w:lineRule="auto"/>
        <w:ind w:firstLine="709"/>
        <w:jc w:val="both"/>
        <w:rPr>
          <w:rFonts w:ascii="Times New Roman" w:hAnsi="Times New Roman"/>
          <w:b/>
          <w:i/>
          <w:sz w:val="16"/>
          <w:szCs w:val="16"/>
        </w:rPr>
      </w:pPr>
    </w:p>
    <w:p w:rsidR="005367FD" w:rsidRPr="00E26945" w:rsidRDefault="005367FD" w:rsidP="005367FD">
      <w:pPr>
        <w:pStyle w:val="a8"/>
        <w:jc w:val="both"/>
        <w:rPr>
          <w:rFonts w:ascii="Times New Roman" w:hAnsi="Times New Roman"/>
          <w:b/>
        </w:rPr>
      </w:pPr>
      <w:r>
        <w:rPr>
          <w:rFonts w:ascii="Times New Roman" w:hAnsi="Times New Roman"/>
          <w:b/>
        </w:rPr>
        <w:t xml:space="preserve">Программа </w:t>
      </w:r>
      <w:r w:rsidRPr="00E26945">
        <w:rPr>
          <w:rFonts w:ascii="Times New Roman" w:hAnsi="Times New Roman"/>
          <w:b/>
        </w:rPr>
        <w:t>обеспечивает:</w:t>
      </w:r>
    </w:p>
    <w:p w:rsidR="005367FD" w:rsidRPr="00E26945" w:rsidRDefault="005367FD" w:rsidP="005367FD">
      <w:pPr>
        <w:spacing w:after="0" w:line="240" w:lineRule="auto"/>
        <w:ind w:firstLine="709"/>
        <w:jc w:val="both"/>
        <w:rPr>
          <w:rFonts w:ascii="Times New Roman" w:hAnsi="Times New Roman"/>
          <w:i/>
          <w:sz w:val="16"/>
          <w:szCs w:val="16"/>
        </w:rPr>
      </w:pPr>
    </w:p>
    <w:p w:rsidR="005367FD" w:rsidRPr="00E26945" w:rsidRDefault="005367FD" w:rsidP="005367FD">
      <w:pPr>
        <w:pStyle w:val="a8"/>
        <w:numPr>
          <w:ilvl w:val="0"/>
          <w:numId w:val="171"/>
        </w:numPr>
        <w:tabs>
          <w:tab w:val="left" w:pos="567"/>
        </w:tabs>
        <w:jc w:val="both"/>
        <w:rPr>
          <w:rFonts w:ascii="Times New Roman" w:hAnsi="Times New Roman"/>
        </w:rPr>
      </w:pPr>
      <w:r w:rsidRPr="00E26945">
        <w:rPr>
          <w:rFonts w:ascii="Times New Roman" w:hAnsi="Times New Roman"/>
        </w:rPr>
        <w:t xml:space="preserve">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учащихся и их родителей (законных представителей); </w:t>
      </w:r>
    </w:p>
    <w:p w:rsidR="005367FD" w:rsidRPr="00E26945" w:rsidRDefault="005367FD" w:rsidP="005367FD">
      <w:pPr>
        <w:pStyle w:val="a8"/>
        <w:numPr>
          <w:ilvl w:val="0"/>
          <w:numId w:val="171"/>
        </w:numPr>
        <w:tabs>
          <w:tab w:val="left" w:pos="567"/>
        </w:tabs>
        <w:jc w:val="both"/>
        <w:rPr>
          <w:rFonts w:ascii="Times New Roman" w:hAnsi="Times New Roman"/>
        </w:rPr>
      </w:pPr>
      <w:r w:rsidRPr="00E26945">
        <w:rPr>
          <w:rFonts w:ascii="Times New Roman" w:hAnsi="Times New Roman"/>
        </w:rPr>
        <w:t xml:space="preserve">усвоение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5367FD" w:rsidRPr="00E26945" w:rsidRDefault="005367FD" w:rsidP="005367FD">
      <w:pPr>
        <w:pStyle w:val="a8"/>
        <w:numPr>
          <w:ilvl w:val="0"/>
          <w:numId w:val="171"/>
        </w:numPr>
        <w:tabs>
          <w:tab w:val="left" w:pos="567"/>
        </w:tabs>
        <w:jc w:val="both"/>
        <w:rPr>
          <w:rFonts w:ascii="Times New Roman" w:hAnsi="Times New Roman"/>
        </w:rPr>
      </w:pPr>
      <w:r w:rsidRPr="00E26945">
        <w:rPr>
          <w:rFonts w:ascii="Times New Roman" w:hAnsi="Times New Roman"/>
        </w:rPr>
        <w:t xml:space="preserve">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367FD" w:rsidRPr="00E26945" w:rsidRDefault="005367FD" w:rsidP="005367FD">
      <w:pPr>
        <w:pStyle w:val="a8"/>
        <w:numPr>
          <w:ilvl w:val="0"/>
          <w:numId w:val="171"/>
        </w:numPr>
        <w:tabs>
          <w:tab w:val="left" w:pos="567"/>
        </w:tabs>
        <w:jc w:val="both"/>
        <w:rPr>
          <w:rFonts w:ascii="Times New Roman" w:hAnsi="Times New Roman"/>
        </w:rPr>
      </w:pPr>
      <w:r w:rsidRPr="00E26945">
        <w:rPr>
          <w:rFonts w:ascii="Times New Roman" w:hAnsi="Times New Roman"/>
        </w:rPr>
        <w:t xml:space="preserve">социальную самоидентификацию учащихся посредством личностно значимой и общественно приемлемой деятельности; </w:t>
      </w:r>
    </w:p>
    <w:p w:rsidR="005367FD" w:rsidRPr="00E26945" w:rsidRDefault="005367FD" w:rsidP="005367FD">
      <w:pPr>
        <w:pStyle w:val="a8"/>
        <w:numPr>
          <w:ilvl w:val="0"/>
          <w:numId w:val="171"/>
        </w:numPr>
        <w:tabs>
          <w:tab w:val="left" w:pos="567"/>
        </w:tabs>
        <w:jc w:val="both"/>
        <w:rPr>
          <w:rFonts w:ascii="Times New Roman" w:hAnsi="Times New Roman"/>
        </w:rPr>
      </w:pPr>
      <w:r w:rsidRPr="00E26945">
        <w:rPr>
          <w:rFonts w:ascii="Times New Roman" w:hAnsi="Times New Roman"/>
        </w:rPr>
        <w:t xml:space="preserve">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367FD" w:rsidRPr="00E26945" w:rsidRDefault="005367FD" w:rsidP="005367FD">
      <w:pPr>
        <w:pStyle w:val="a8"/>
        <w:numPr>
          <w:ilvl w:val="0"/>
          <w:numId w:val="171"/>
        </w:numPr>
        <w:tabs>
          <w:tab w:val="left" w:pos="567"/>
        </w:tabs>
        <w:jc w:val="both"/>
        <w:rPr>
          <w:rFonts w:ascii="Times New Roman" w:hAnsi="Times New Roman"/>
        </w:rPr>
      </w:pPr>
      <w:r w:rsidRPr="00E26945">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5367FD" w:rsidRPr="00E26945" w:rsidRDefault="005367FD" w:rsidP="005367FD">
      <w:pPr>
        <w:pStyle w:val="a8"/>
        <w:numPr>
          <w:ilvl w:val="0"/>
          <w:numId w:val="171"/>
        </w:numPr>
        <w:tabs>
          <w:tab w:val="left" w:pos="567"/>
        </w:tabs>
        <w:jc w:val="both"/>
        <w:rPr>
          <w:rFonts w:ascii="Times New Roman" w:hAnsi="Times New Roman"/>
        </w:rPr>
      </w:pPr>
      <w:r w:rsidRPr="00E26945">
        <w:rPr>
          <w:rFonts w:ascii="Times New Roman" w:hAnsi="Times New Roman"/>
        </w:rPr>
        <w:t xml:space="preserve">приобщение учащихся к общественной деятельности и школьным традициям, участие в детско-юношеских объединениях и движениях, школьных и внешкольных организациях </w:t>
      </w:r>
      <w:r w:rsidRPr="00E26945">
        <w:rPr>
          <w:rFonts w:ascii="Times New Roman" w:hAnsi="Times New Roman"/>
        </w:rPr>
        <w:lastRenderedPageBreak/>
        <w:t xml:space="preserve">(спортивные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участие учащихся в деятельности производственных, творческих объединений, благотворительных организаций; </w:t>
      </w:r>
    </w:p>
    <w:p w:rsidR="005367FD" w:rsidRPr="00965350" w:rsidRDefault="005367FD" w:rsidP="005367FD">
      <w:pPr>
        <w:pStyle w:val="a8"/>
        <w:numPr>
          <w:ilvl w:val="0"/>
          <w:numId w:val="171"/>
        </w:numPr>
        <w:tabs>
          <w:tab w:val="left" w:pos="426"/>
        </w:tabs>
        <w:jc w:val="both"/>
        <w:rPr>
          <w:rFonts w:ascii="Times New Roman" w:hAnsi="Times New Roman"/>
        </w:rPr>
      </w:pPr>
      <w:r w:rsidRPr="00965350">
        <w:rPr>
          <w:rFonts w:ascii="Times New Roman" w:hAnsi="Times New Roman"/>
        </w:rPr>
        <w:t xml:space="preserve">в экологическом просвещении сверстников, родителей, населения; </w:t>
      </w:r>
    </w:p>
    <w:p w:rsidR="005367FD" w:rsidRPr="00965350" w:rsidRDefault="005367FD" w:rsidP="005367FD">
      <w:pPr>
        <w:pStyle w:val="a8"/>
        <w:numPr>
          <w:ilvl w:val="0"/>
          <w:numId w:val="171"/>
        </w:numPr>
        <w:tabs>
          <w:tab w:val="left" w:pos="426"/>
        </w:tabs>
        <w:jc w:val="both"/>
        <w:rPr>
          <w:rFonts w:ascii="Times New Roman" w:hAnsi="Times New Roman"/>
        </w:rPr>
      </w:pPr>
      <w:r w:rsidRPr="00965350">
        <w:rPr>
          <w:rFonts w:ascii="Times New Roman" w:hAnsi="Times New Roman"/>
        </w:rPr>
        <w:t xml:space="preserve">в благоустройстве школы, класса, города;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формирование способности противостоять негативным</w:t>
      </w:r>
      <w:r>
        <w:rPr>
          <w:rFonts w:ascii="Times New Roman" w:hAnsi="Times New Roman"/>
        </w:rPr>
        <w:t xml:space="preserve"> воздействиям социальной среды, </w:t>
      </w:r>
      <w:r w:rsidRPr="00965350">
        <w:rPr>
          <w:rFonts w:ascii="Times New Roman" w:hAnsi="Times New Roman"/>
        </w:rPr>
        <w:t xml:space="preserve">факторам микросоциальной среды;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учащихся в семье;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учет индивидуальных и возрастных особенностей учащихся, культурных и социальных потребностей их семей;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формирование у учащихся мотивации к труду, потребности к приобретению профессии;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приобретение практического опыта, соответствующего интересам и способностям учащихся;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создание условий для профессиональной ориентации учащихся через систему работы педагогов, психолог</w:t>
      </w:r>
      <w:r>
        <w:rPr>
          <w:rFonts w:ascii="Times New Roman" w:hAnsi="Times New Roman"/>
        </w:rPr>
        <w:t>а</w:t>
      </w:r>
      <w:r w:rsidRPr="00965350">
        <w:rPr>
          <w:rFonts w:ascii="Times New Roman" w:hAnsi="Times New Roman"/>
        </w:rPr>
        <w:t>, социальн</w:t>
      </w:r>
      <w:r>
        <w:rPr>
          <w:rFonts w:ascii="Times New Roman" w:hAnsi="Times New Roman"/>
        </w:rPr>
        <w:t>ого</w:t>
      </w:r>
      <w:r w:rsidRPr="00965350">
        <w:rPr>
          <w:rFonts w:ascii="Times New Roman" w:hAnsi="Times New Roman"/>
        </w:rPr>
        <w:t xml:space="preserve"> педагог</w:t>
      </w:r>
      <w:r>
        <w:rPr>
          <w:rFonts w:ascii="Times New Roman" w:hAnsi="Times New Roman"/>
        </w:rPr>
        <w:t>а</w:t>
      </w:r>
      <w:r w:rsidRPr="00965350">
        <w:rPr>
          <w:rFonts w:ascii="Times New Roman" w:hAnsi="Times New Roman"/>
        </w:rPr>
        <w:t>; сотрудничество</w:t>
      </w:r>
      <w:r>
        <w:rPr>
          <w:rFonts w:ascii="Times New Roman" w:hAnsi="Times New Roman"/>
        </w:rPr>
        <w:t>с учреждениями города и района</w:t>
      </w:r>
      <w:r w:rsidRPr="00965350">
        <w:rPr>
          <w:rFonts w:ascii="Times New Roman" w:hAnsi="Times New Roman"/>
        </w:rPr>
        <w:t xml:space="preserve">, организациями профессионального образования, центрами профориентационной работы; совместную деятельность учащихся с родителями (законными представителями);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осознание учащимися ценности экологически целесообразного, здорового и безопасного образа жизни;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осознанное отношение учащихся к выбору индивидуального рациона здорового питания;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lastRenderedPageBreak/>
        <w:t xml:space="preserve">убежденности в выборе здорового образа жизни и вреде употребления алкоголя и табакокурения; </w:t>
      </w:r>
    </w:p>
    <w:p w:rsidR="005367FD" w:rsidRPr="00965350" w:rsidRDefault="005367FD" w:rsidP="005367FD">
      <w:pPr>
        <w:pStyle w:val="a8"/>
        <w:numPr>
          <w:ilvl w:val="0"/>
          <w:numId w:val="171"/>
        </w:numPr>
        <w:tabs>
          <w:tab w:val="left" w:pos="567"/>
        </w:tabs>
        <w:jc w:val="both"/>
        <w:rPr>
          <w:rFonts w:ascii="Times New Roman" w:hAnsi="Times New Roman"/>
        </w:rPr>
      </w:pPr>
      <w:r w:rsidRPr="00965350">
        <w:rPr>
          <w:rFonts w:ascii="Times New Roman" w:hAnsi="Times New Roman"/>
        </w:rPr>
        <w:t xml:space="preserve">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5367FD" w:rsidRPr="007C4D11" w:rsidRDefault="005367FD" w:rsidP="005367FD">
      <w:pPr>
        <w:spacing w:after="0" w:line="240" w:lineRule="auto"/>
        <w:ind w:firstLine="851"/>
        <w:jc w:val="both"/>
        <w:rPr>
          <w:rFonts w:ascii="Times New Roman" w:hAnsi="Times New Roman"/>
          <w:b/>
          <w:i/>
          <w:sz w:val="16"/>
          <w:szCs w:val="16"/>
        </w:rPr>
      </w:pPr>
    </w:p>
    <w:p w:rsidR="005367FD" w:rsidRPr="00E26945" w:rsidRDefault="005367FD" w:rsidP="005367FD">
      <w:pPr>
        <w:spacing w:after="0" w:line="240" w:lineRule="auto"/>
        <w:ind w:firstLine="851"/>
        <w:jc w:val="both"/>
        <w:rPr>
          <w:rFonts w:ascii="Times New Roman" w:hAnsi="Times New Roman"/>
          <w:b/>
          <w:sz w:val="24"/>
          <w:szCs w:val="24"/>
        </w:rPr>
      </w:pPr>
      <w:r w:rsidRPr="00E26945">
        <w:rPr>
          <w:rFonts w:ascii="Times New Roman" w:hAnsi="Times New Roman"/>
          <w:b/>
          <w:sz w:val="24"/>
          <w:szCs w:val="24"/>
        </w:rPr>
        <w:t xml:space="preserve">Программа содержит: </w:t>
      </w:r>
    </w:p>
    <w:p w:rsidR="005367FD" w:rsidRPr="00E26945" w:rsidRDefault="005367FD" w:rsidP="005367FD">
      <w:pPr>
        <w:spacing w:after="0" w:line="240" w:lineRule="auto"/>
        <w:ind w:firstLine="851"/>
        <w:jc w:val="both"/>
        <w:rPr>
          <w:rFonts w:ascii="Times New Roman" w:hAnsi="Times New Roman"/>
          <w:b/>
          <w:i/>
          <w:sz w:val="16"/>
          <w:szCs w:val="16"/>
        </w:rPr>
      </w:pPr>
    </w:p>
    <w:p w:rsidR="005367FD" w:rsidRPr="00E26945" w:rsidRDefault="005367FD" w:rsidP="005367FD">
      <w:pPr>
        <w:spacing w:after="0" w:line="240" w:lineRule="auto"/>
        <w:jc w:val="both"/>
        <w:rPr>
          <w:rFonts w:ascii="Times New Roman" w:hAnsi="Times New Roman"/>
          <w:sz w:val="24"/>
          <w:szCs w:val="24"/>
        </w:rPr>
      </w:pPr>
      <w:r w:rsidRPr="00E26945">
        <w:rPr>
          <w:rFonts w:ascii="Times New Roman" w:hAnsi="Times New Roman"/>
          <w:sz w:val="24"/>
          <w:szCs w:val="24"/>
        </w:rPr>
        <w:t xml:space="preserve">1) </w:t>
      </w:r>
      <w:r w:rsidRPr="00E26945">
        <w:rPr>
          <w:rFonts w:ascii="Times New Roman" w:hAnsi="Times New Roman"/>
          <w:i/>
          <w:sz w:val="24"/>
          <w:szCs w:val="24"/>
        </w:rPr>
        <w:t>цель и задачи</w:t>
      </w:r>
      <w:r w:rsidRPr="00E26945">
        <w:rPr>
          <w:rFonts w:ascii="Times New Roman" w:hAnsi="Times New Roman"/>
          <w:sz w:val="24"/>
          <w:szCs w:val="24"/>
        </w:rPr>
        <w:t xml:space="preserve"> духовно-нравственного развития, воспитания и социализации учащихся, описание ценностных ориентиров, лежащих в ее основе; </w:t>
      </w:r>
    </w:p>
    <w:p w:rsidR="005367FD" w:rsidRPr="00E26945" w:rsidRDefault="005367FD" w:rsidP="005367FD">
      <w:pPr>
        <w:spacing w:after="0" w:line="240" w:lineRule="auto"/>
        <w:jc w:val="both"/>
        <w:rPr>
          <w:rFonts w:ascii="Times New Roman" w:hAnsi="Times New Roman"/>
          <w:sz w:val="24"/>
          <w:szCs w:val="24"/>
        </w:rPr>
      </w:pPr>
      <w:r w:rsidRPr="00E26945">
        <w:rPr>
          <w:rFonts w:ascii="Times New Roman" w:hAnsi="Times New Roman"/>
          <w:sz w:val="24"/>
          <w:szCs w:val="24"/>
        </w:rPr>
        <w:t xml:space="preserve">2) </w:t>
      </w:r>
      <w:r w:rsidRPr="00E26945">
        <w:rPr>
          <w:rFonts w:ascii="Times New Roman" w:hAnsi="Times New Roman"/>
          <w:i/>
          <w:sz w:val="24"/>
          <w:szCs w:val="24"/>
        </w:rPr>
        <w:t>направления деятельности</w:t>
      </w:r>
      <w:r w:rsidRPr="00E26945">
        <w:rPr>
          <w:rFonts w:ascii="Times New Roman" w:hAnsi="Times New Roman"/>
          <w:sz w:val="24"/>
          <w:szCs w:val="24"/>
        </w:rPr>
        <w:t xml:space="preserve">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отражающие специфику образовательной организации, запросы участников образовательной деятельности; </w:t>
      </w:r>
    </w:p>
    <w:p w:rsidR="005367FD" w:rsidRPr="00E26945" w:rsidRDefault="005367FD" w:rsidP="005367FD">
      <w:pPr>
        <w:spacing w:after="0" w:line="240" w:lineRule="auto"/>
        <w:jc w:val="both"/>
        <w:rPr>
          <w:rFonts w:ascii="Times New Roman" w:hAnsi="Times New Roman"/>
          <w:sz w:val="24"/>
          <w:szCs w:val="24"/>
        </w:rPr>
      </w:pPr>
      <w:r w:rsidRPr="00E26945">
        <w:rPr>
          <w:rFonts w:ascii="Times New Roman" w:hAnsi="Times New Roman"/>
          <w:sz w:val="24"/>
          <w:szCs w:val="24"/>
        </w:rPr>
        <w:t xml:space="preserve">3) </w:t>
      </w:r>
      <w:r w:rsidRPr="00E26945">
        <w:rPr>
          <w:rFonts w:ascii="Times New Roman" w:hAnsi="Times New Roman"/>
          <w:i/>
          <w:sz w:val="24"/>
          <w:szCs w:val="24"/>
        </w:rPr>
        <w:t>содержание, виды деятельности и формы занятий</w:t>
      </w:r>
      <w:r w:rsidRPr="00E26945">
        <w:rPr>
          <w:rFonts w:ascii="Times New Roman" w:hAnsi="Times New Roman"/>
          <w:sz w:val="24"/>
          <w:szCs w:val="24"/>
        </w:rPr>
        <w:t xml:space="preserve"> с учащимися по каждому из направлений духовно-нравственного развития, воспитания и социализации учащихся; </w:t>
      </w:r>
    </w:p>
    <w:p w:rsidR="005367FD" w:rsidRPr="00E26945" w:rsidRDefault="005367FD" w:rsidP="005367FD">
      <w:pPr>
        <w:spacing w:after="0" w:line="240" w:lineRule="auto"/>
        <w:jc w:val="both"/>
        <w:rPr>
          <w:rFonts w:ascii="Times New Roman" w:hAnsi="Times New Roman"/>
          <w:sz w:val="24"/>
          <w:szCs w:val="24"/>
        </w:rPr>
      </w:pPr>
      <w:r w:rsidRPr="00E26945">
        <w:rPr>
          <w:rFonts w:ascii="Times New Roman" w:hAnsi="Times New Roman"/>
          <w:sz w:val="24"/>
          <w:szCs w:val="24"/>
        </w:rPr>
        <w:t xml:space="preserve">4) </w:t>
      </w:r>
      <w:r w:rsidRPr="00E26945">
        <w:rPr>
          <w:rFonts w:ascii="Times New Roman" w:hAnsi="Times New Roman"/>
          <w:i/>
          <w:sz w:val="24"/>
          <w:szCs w:val="24"/>
        </w:rPr>
        <w:t>формы индивидуальной и групповой организации профессиональной ориентации</w:t>
      </w:r>
      <w:r w:rsidRPr="00E26945">
        <w:rPr>
          <w:rFonts w:ascii="Times New Roman" w:hAnsi="Times New Roman"/>
          <w:sz w:val="24"/>
          <w:szCs w:val="24"/>
        </w:rPr>
        <w:t xml:space="preserve"> учащихся по каждому из направлений («ярмарки профессий», дни открытых дверей, экскурсии, предметные недели, олимпиады, конкурсы); </w:t>
      </w:r>
    </w:p>
    <w:p w:rsidR="005367FD" w:rsidRPr="00E26945" w:rsidRDefault="005367FD" w:rsidP="005367FD">
      <w:pPr>
        <w:spacing w:after="0" w:line="240" w:lineRule="auto"/>
        <w:jc w:val="both"/>
        <w:rPr>
          <w:rFonts w:ascii="Times New Roman" w:hAnsi="Times New Roman"/>
          <w:sz w:val="24"/>
          <w:szCs w:val="24"/>
        </w:rPr>
      </w:pPr>
      <w:r w:rsidRPr="00E26945">
        <w:rPr>
          <w:rFonts w:ascii="Times New Roman" w:hAnsi="Times New Roman"/>
          <w:sz w:val="24"/>
          <w:szCs w:val="24"/>
        </w:rPr>
        <w:t xml:space="preserve">5) </w:t>
      </w:r>
      <w:r w:rsidRPr="00E26945">
        <w:rPr>
          <w:rFonts w:ascii="Times New Roman" w:hAnsi="Times New Roman"/>
          <w:i/>
          <w:sz w:val="24"/>
          <w:szCs w:val="24"/>
        </w:rPr>
        <w:t>этапы организации работы</w:t>
      </w:r>
      <w:r w:rsidRPr="00E26945">
        <w:rPr>
          <w:rFonts w:ascii="Times New Roman" w:hAnsi="Times New Roman"/>
          <w:sz w:val="24"/>
          <w:szCs w:val="24"/>
        </w:rPr>
        <w:t xml:space="preserve">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5367FD" w:rsidRPr="00E26945" w:rsidRDefault="005367FD" w:rsidP="005367FD">
      <w:pPr>
        <w:spacing w:after="0" w:line="240" w:lineRule="auto"/>
        <w:jc w:val="both"/>
        <w:rPr>
          <w:rFonts w:ascii="Times New Roman" w:hAnsi="Times New Roman"/>
          <w:sz w:val="24"/>
          <w:szCs w:val="24"/>
        </w:rPr>
      </w:pPr>
      <w:r w:rsidRPr="00E26945">
        <w:rPr>
          <w:rFonts w:ascii="Times New Roman" w:hAnsi="Times New Roman"/>
          <w:sz w:val="24"/>
          <w:szCs w:val="24"/>
        </w:rPr>
        <w:t xml:space="preserve">6) </w:t>
      </w:r>
      <w:r w:rsidRPr="00E26945">
        <w:rPr>
          <w:rFonts w:ascii="Times New Roman" w:hAnsi="Times New Roman"/>
          <w:i/>
          <w:sz w:val="24"/>
          <w:szCs w:val="24"/>
        </w:rPr>
        <w:t>основные формы организации педагогической поддержки</w:t>
      </w:r>
      <w:r w:rsidRPr="00E26945">
        <w:rPr>
          <w:rFonts w:ascii="Times New Roman" w:hAnsi="Times New Roman"/>
          <w:sz w:val="24"/>
          <w:szCs w:val="24"/>
        </w:rPr>
        <w:t xml:space="preserve">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5367FD" w:rsidRPr="00E26945" w:rsidRDefault="005367FD" w:rsidP="005367FD">
      <w:pPr>
        <w:spacing w:after="0" w:line="240" w:lineRule="auto"/>
        <w:jc w:val="both"/>
        <w:rPr>
          <w:rFonts w:ascii="Times New Roman" w:hAnsi="Times New Roman"/>
          <w:sz w:val="24"/>
          <w:szCs w:val="24"/>
        </w:rPr>
      </w:pPr>
      <w:r w:rsidRPr="00E26945">
        <w:rPr>
          <w:rFonts w:ascii="Times New Roman" w:hAnsi="Times New Roman"/>
          <w:sz w:val="24"/>
          <w:szCs w:val="24"/>
        </w:rPr>
        <w:t xml:space="preserve">7) </w:t>
      </w:r>
      <w:r w:rsidRPr="00E26945">
        <w:rPr>
          <w:rFonts w:ascii="Times New Roman" w:hAnsi="Times New Roman"/>
          <w:i/>
          <w:sz w:val="24"/>
          <w:szCs w:val="24"/>
        </w:rPr>
        <w:t xml:space="preserve">модели организации работы </w:t>
      </w:r>
      <w:r w:rsidRPr="00E26945">
        <w:rPr>
          <w:rFonts w:ascii="Times New Roman" w:hAnsi="Times New Roman"/>
          <w:sz w:val="24"/>
          <w:szCs w:val="24"/>
        </w:rPr>
        <w:t>по формированию</w:t>
      </w:r>
      <w:r w:rsidRPr="00E26945">
        <w:rPr>
          <w:rFonts w:ascii="Times New Roman" w:hAnsi="Times New Roman"/>
          <w:i/>
          <w:sz w:val="24"/>
          <w:szCs w:val="24"/>
        </w:rPr>
        <w:t xml:space="preserve"> экологически целесообразного, здорового и безопасного образа жизни,</w:t>
      </w:r>
      <w:r w:rsidRPr="00E26945">
        <w:rPr>
          <w:rFonts w:ascii="Times New Roman" w:hAnsi="Times New Roman"/>
          <w:sz w:val="24"/>
          <w:szCs w:val="24"/>
        </w:rPr>
        <w:t xml:space="preserve"> включающие рациональную организацию учебно-воспитательного процесса и образовательной среды, физкультурно-спортивную и оздоровительную работу, профилактику употребления психоактивных веществ учащимися,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образовательной деятельности; </w:t>
      </w:r>
    </w:p>
    <w:p w:rsidR="005367FD" w:rsidRPr="00E26945" w:rsidRDefault="005367FD" w:rsidP="005367FD">
      <w:pPr>
        <w:spacing w:after="0" w:line="240" w:lineRule="auto"/>
        <w:jc w:val="both"/>
        <w:rPr>
          <w:rFonts w:ascii="Times New Roman" w:hAnsi="Times New Roman"/>
          <w:sz w:val="24"/>
          <w:szCs w:val="24"/>
        </w:rPr>
      </w:pPr>
      <w:r w:rsidRPr="00E26945">
        <w:rPr>
          <w:rFonts w:ascii="Times New Roman" w:hAnsi="Times New Roman"/>
          <w:sz w:val="24"/>
          <w:szCs w:val="24"/>
        </w:rPr>
        <w:t xml:space="preserve">8) </w:t>
      </w:r>
      <w:r w:rsidRPr="00E26945">
        <w:rPr>
          <w:rFonts w:ascii="Times New Roman" w:hAnsi="Times New Roman"/>
          <w:i/>
          <w:sz w:val="24"/>
          <w:szCs w:val="24"/>
        </w:rPr>
        <w:t xml:space="preserve">описание деятельности </w:t>
      </w:r>
      <w:r w:rsidRPr="00E26945">
        <w:rPr>
          <w:rFonts w:ascii="Times New Roman" w:hAnsi="Times New Roman"/>
          <w:sz w:val="24"/>
          <w:szCs w:val="24"/>
        </w:rPr>
        <w:t xml:space="preserve">образовательной организации </w:t>
      </w:r>
      <w:r w:rsidRPr="00E26945">
        <w:rPr>
          <w:rFonts w:ascii="Times New Roman" w:hAnsi="Times New Roman"/>
          <w:i/>
          <w:sz w:val="24"/>
          <w:szCs w:val="24"/>
        </w:rPr>
        <w:t>в области непрерывного экологического здоровьесберегающего образования</w:t>
      </w:r>
      <w:r w:rsidRPr="00E26945">
        <w:rPr>
          <w:rFonts w:ascii="Times New Roman" w:hAnsi="Times New Roman"/>
          <w:sz w:val="24"/>
          <w:szCs w:val="24"/>
        </w:rPr>
        <w:t xml:space="preserve"> учащихся; </w:t>
      </w:r>
    </w:p>
    <w:p w:rsidR="005367FD" w:rsidRPr="00E26945" w:rsidRDefault="005367FD" w:rsidP="005367FD">
      <w:pPr>
        <w:spacing w:after="0" w:line="240" w:lineRule="auto"/>
        <w:jc w:val="both"/>
        <w:rPr>
          <w:rFonts w:ascii="Times New Roman" w:hAnsi="Times New Roman"/>
          <w:sz w:val="24"/>
          <w:szCs w:val="24"/>
        </w:rPr>
      </w:pPr>
      <w:r w:rsidRPr="00E26945">
        <w:rPr>
          <w:rFonts w:ascii="Times New Roman" w:hAnsi="Times New Roman"/>
          <w:sz w:val="24"/>
          <w:szCs w:val="24"/>
        </w:rPr>
        <w:t xml:space="preserve">9) </w:t>
      </w:r>
      <w:r w:rsidRPr="00E26945">
        <w:rPr>
          <w:rFonts w:ascii="Times New Roman" w:hAnsi="Times New Roman"/>
          <w:i/>
          <w:sz w:val="24"/>
          <w:szCs w:val="24"/>
        </w:rPr>
        <w:t>систему поощрения социальной успешности</w:t>
      </w:r>
      <w:r w:rsidRPr="00E26945">
        <w:rPr>
          <w:rFonts w:ascii="Times New Roman" w:hAnsi="Times New Roman"/>
          <w:sz w:val="24"/>
          <w:szCs w:val="24"/>
        </w:rPr>
        <w:t xml:space="preserve"> и проявлений активной жизненной позиции учащихся; </w:t>
      </w:r>
    </w:p>
    <w:p w:rsidR="005367FD" w:rsidRPr="00E26945" w:rsidRDefault="005367FD" w:rsidP="005367FD">
      <w:pPr>
        <w:spacing w:after="0" w:line="240" w:lineRule="auto"/>
        <w:jc w:val="both"/>
        <w:rPr>
          <w:rFonts w:ascii="Times New Roman" w:hAnsi="Times New Roman"/>
          <w:sz w:val="24"/>
          <w:szCs w:val="24"/>
        </w:rPr>
      </w:pPr>
      <w:r w:rsidRPr="00E26945">
        <w:rPr>
          <w:rFonts w:ascii="Times New Roman" w:hAnsi="Times New Roman"/>
          <w:sz w:val="24"/>
          <w:szCs w:val="24"/>
        </w:rPr>
        <w:t xml:space="preserve">10) </w:t>
      </w:r>
      <w:r w:rsidRPr="00E26945">
        <w:rPr>
          <w:rFonts w:ascii="Times New Roman" w:hAnsi="Times New Roman"/>
          <w:i/>
          <w:sz w:val="24"/>
          <w:szCs w:val="24"/>
        </w:rPr>
        <w:t>критерии, показатели эффективности деятельности</w:t>
      </w:r>
      <w:r w:rsidRPr="00E26945">
        <w:rPr>
          <w:rFonts w:ascii="Times New Roman" w:hAnsi="Times New Roman"/>
          <w:sz w:val="24"/>
          <w:szCs w:val="24"/>
        </w:rPr>
        <w:t xml:space="preserve"> образовательной организации в части духовно-нравственного развития, воспитания и социализации учащихся, формирования здорового и безопасного образа жизни и экологической культуры учащихся (поведение на дорогах, в чрезвычайных ситуациях); </w:t>
      </w:r>
    </w:p>
    <w:p w:rsidR="005367FD" w:rsidRPr="00E26945" w:rsidRDefault="005367FD" w:rsidP="005367FD">
      <w:pPr>
        <w:spacing w:after="0" w:line="240" w:lineRule="auto"/>
        <w:jc w:val="both"/>
        <w:rPr>
          <w:rFonts w:ascii="Times New Roman" w:hAnsi="Times New Roman"/>
          <w:sz w:val="24"/>
          <w:szCs w:val="24"/>
        </w:rPr>
      </w:pPr>
      <w:r w:rsidRPr="00E26945">
        <w:rPr>
          <w:rFonts w:ascii="Times New Roman" w:hAnsi="Times New Roman"/>
          <w:sz w:val="24"/>
          <w:szCs w:val="24"/>
        </w:rPr>
        <w:t xml:space="preserve">11) </w:t>
      </w:r>
      <w:r w:rsidRPr="00E26945">
        <w:rPr>
          <w:rFonts w:ascii="Times New Roman" w:hAnsi="Times New Roman"/>
          <w:i/>
          <w:sz w:val="24"/>
          <w:szCs w:val="24"/>
        </w:rPr>
        <w:t>методику и инструментарий мониторинга</w:t>
      </w:r>
      <w:r w:rsidRPr="00E26945">
        <w:rPr>
          <w:rFonts w:ascii="Times New Roman" w:hAnsi="Times New Roman"/>
          <w:sz w:val="24"/>
          <w:szCs w:val="24"/>
        </w:rPr>
        <w:t xml:space="preserve"> духовно-нравственного развития, воспитания и социализации учащихся; </w:t>
      </w:r>
    </w:p>
    <w:p w:rsidR="005367FD" w:rsidRPr="00E26945" w:rsidRDefault="005367FD" w:rsidP="005367FD">
      <w:pPr>
        <w:spacing w:after="0" w:line="240" w:lineRule="auto"/>
        <w:jc w:val="both"/>
        <w:rPr>
          <w:rFonts w:ascii="Times New Roman" w:hAnsi="Times New Roman"/>
          <w:sz w:val="24"/>
          <w:szCs w:val="24"/>
        </w:rPr>
      </w:pPr>
      <w:r w:rsidRPr="00E26945">
        <w:rPr>
          <w:rFonts w:ascii="Times New Roman" w:hAnsi="Times New Roman"/>
          <w:sz w:val="24"/>
          <w:szCs w:val="24"/>
        </w:rPr>
        <w:t xml:space="preserve">12) </w:t>
      </w:r>
      <w:r w:rsidRPr="00E26945">
        <w:rPr>
          <w:rFonts w:ascii="Times New Roman" w:hAnsi="Times New Roman"/>
          <w:i/>
          <w:sz w:val="24"/>
          <w:szCs w:val="24"/>
        </w:rPr>
        <w:t>планируемые результаты</w:t>
      </w:r>
      <w:r w:rsidRPr="00E26945">
        <w:rPr>
          <w:rFonts w:ascii="Times New Roman" w:hAnsi="Times New Roman"/>
          <w:sz w:val="24"/>
          <w:szCs w:val="24"/>
        </w:rPr>
        <w:t xml:space="preserve">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 </w:t>
      </w:r>
    </w:p>
    <w:p w:rsidR="005367FD" w:rsidRPr="00E26945" w:rsidRDefault="005367FD" w:rsidP="005367FD">
      <w:pPr>
        <w:pStyle w:val="3"/>
        <w:spacing w:before="0" w:beforeAutospacing="0" w:after="0" w:afterAutospacing="0"/>
        <w:ind w:firstLine="709"/>
        <w:jc w:val="center"/>
        <w:rPr>
          <w:sz w:val="16"/>
          <w:szCs w:val="16"/>
        </w:rPr>
      </w:pPr>
      <w:bookmarkStart w:id="163" w:name="_Toc410654044"/>
      <w:bookmarkStart w:id="164" w:name="_Toc284662818"/>
      <w:bookmarkStart w:id="165" w:name="_Toc284663445"/>
      <w:bookmarkStart w:id="166" w:name="_Toc409691719"/>
    </w:p>
    <w:p w:rsidR="005367FD" w:rsidRPr="00E26945" w:rsidRDefault="005367FD" w:rsidP="005367FD">
      <w:pPr>
        <w:pStyle w:val="3"/>
        <w:spacing w:before="0" w:beforeAutospacing="0" w:after="0" w:afterAutospacing="0"/>
        <w:ind w:firstLine="709"/>
        <w:jc w:val="center"/>
        <w:rPr>
          <w:sz w:val="24"/>
          <w:szCs w:val="24"/>
        </w:rPr>
      </w:pPr>
      <w:r w:rsidRPr="00E26945">
        <w:rPr>
          <w:sz w:val="24"/>
          <w:szCs w:val="24"/>
        </w:rPr>
        <w:t>2.3.1. Цель и задачи духовно-нравственного развития, воспитания и</w:t>
      </w:r>
      <w:bookmarkEnd w:id="163"/>
      <w:bookmarkEnd w:id="164"/>
      <w:bookmarkEnd w:id="165"/>
    </w:p>
    <w:p w:rsidR="005367FD" w:rsidRPr="00E26945" w:rsidRDefault="005367FD" w:rsidP="005367FD">
      <w:pPr>
        <w:pStyle w:val="3"/>
        <w:spacing w:before="0" w:beforeAutospacing="0" w:after="0" w:afterAutospacing="0"/>
        <w:ind w:firstLine="709"/>
        <w:jc w:val="center"/>
        <w:rPr>
          <w:sz w:val="24"/>
          <w:szCs w:val="24"/>
        </w:rPr>
      </w:pPr>
      <w:bookmarkStart w:id="167" w:name="_Toc410654045"/>
      <w:bookmarkStart w:id="168" w:name="_Toc284663446"/>
      <w:r w:rsidRPr="00E26945">
        <w:rPr>
          <w:sz w:val="24"/>
          <w:szCs w:val="24"/>
        </w:rPr>
        <w:t>социализации учащихся</w:t>
      </w:r>
      <w:bookmarkEnd w:id="166"/>
      <w:bookmarkEnd w:id="167"/>
      <w:bookmarkEnd w:id="168"/>
      <w:r w:rsidRPr="00E26945">
        <w:rPr>
          <w:sz w:val="24"/>
          <w:szCs w:val="24"/>
        </w:rPr>
        <w:t>.</w:t>
      </w:r>
    </w:p>
    <w:p w:rsidR="005367FD" w:rsidRPr="00E26945" w:rsidRDefault="005367FD" w:rsidP="005367FD">
      <w:pPr>
        <w:pStyle w:val="3"/>
        <w:spacing w:before="0" w:beforeAutospacing="0" w:after="0" w:afterAutospacing="0"/>
        <w:ind w:firstLine="709"/>
        <w:jc w:val="center"/>
        <w:rPr>
          <w:sz w:val="16"/>
          <w:szCs w:val="16"/>
        </w:rPr>
      </w:pP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5367FD" w:rsidRPr="00E26945" w:rsidRDefault="005367FD" w:rsidP="005367FD">
      <w:pPr>
        <w:pStyle w:val="a8"/>
        <w:numPr>
          <w:ilvl w:val="0"/>
          <w:numId w:val="167"/>
        </w:numPr>
        <w:ind w:left="851" w:hanging="284"/>
        <w:jc w:val="both"/>
        <w:rPr>
          <w:rFonts w:ascii="Times New Roman" w:hAnsi="Times New Roman"/>
        </w:rPr>
      </w:pPr>
      <w:r w:rsidRPr="00E26945">
        <w:rPr>
          <w:rFonts w:ascii="Times New Roman" w:hAnsi="Times New Roman"/>
          <w:i/>
        </w:rPr>
        <w:t>воспитание</w:t>
      </w:r>
      <w:r w:rsidRPr="00E26945">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5367FD" w:rsidRPr="00E26945" w:rsidRDefault="005367FD" w:rsidP="005367FD">
      <w:pPr>
        <w:pStyle w:val="a8"/>
        <w:numPr>
          <w:ilvl w:val="0"/>
          <w:numId w:val="167"/>
        </w:numPr>
        <w:ind w:left="851" w:hanging="284"/>
        <w:jc w:val="both"/>
        <w:rPr>
          <w:rFonts w:ascii="Times New Roman" w:hAnsi="Times New Roman"/>
        </w:rPr>
      </w:pPr>
      <w:r w:rsidRPr="00E26945">
        <w:rPr>
          <w:rFonts w:ascii="Times New Roman" w:hAnsi="Times New Roman"/>
          <w:i/>
        </w:rPr>
        <w:lastRenderedPageBreak/>
        <w:t>духовно-нравственное развитие</w:t>
      </w:r>
      <w:r w:rsidRPr="00E26945">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5367FD" w:rsidRPr="00E26945" w:rsidRDefault="005367FD" w:rsidP="005367FD">
      <w:pPr>
        <w:pStyle w:val="a8"/>
        <w:numPr>
          <w:ilvl w:val="0"/>
          <w:numId w:val="167"/>
        </w:numPr>
        <w:ind w:left="851" w:hanging="284"/>
        <w:jc w:val="both"/>
        <w:rPr>
          <w:rFonts w:ascii="Times New Roman" w:hAnsi="Times New Roman"/>
        </w:rPr>
      </w:pPr>
      <w:r w:rsidRPr="00E26945">
        <w:rPr>
          <w:rFonts w:ascii="Times New Roman" w:hAnsi="Times New Roman"/>
        </w:rPr>
        <w:t>воспитание создает условия для социализации</w:t>
      </w:r>
      <w:r w:rsidRPr="00E26945">
        <w:rPr>
          <w:rFonts w:ascii="Times New Roman" w:hAnsi="Times New Roman"/>
          <w:i/>
        </w:rPr>
        <w:t>(в широком значении)</w:t>
      </w:r>
      <w:r w:rsidRPr="00E26945">
        <w:rPr>
          <w:rFonts w:ascii="Times New Roman" w:hAnsi="Times New Roman"/>
        </w:rPr>
        <w:t xml:space="preserve"> и сочетается с социализацией </w:t>
      </w:r>
      <w:r w:rsidRPr="00E26945">
        <w:rPr>
          <w:rFonts w:ascii="Times New Roman" w:hAnsi="Times New Roman"/>
          <w:i/>
        </w:rPr>
        <w:t>(в узком значении).</w:t>
      </w:r>
      <w:r w:rsidRPr="00E26945">
        <w:rPr>
          <w:rFonts w:ascii="Times New Roman" w:hAnsi="Times New Roman"/>
        </w:rPr>
        <w:t xml:space="preserve"> В узком значении </w:t>
      </w:r>
      <w:r w:rsidRPr="00E26945">
        <w:rPr>
          <w:rFonts w:ascii="Times New Roman" w:hAnsi="Times New Roman"/>
          <w:i/>
        </w:rPr>
        <w:t>социализация</w:t>
      </w:r>
      <w:r w:rsidRPr="00E26945">
        <w:rPr>
          <w:rFonts w:ascii="Times New Roman" w:hAnsi="Times New Roman"/>
        </w:rPr>
        <w:t xml:space="preserve">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учащимися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5367FD" w:rsidRPr="00E26945" w:rsidRDefault="005367FD" w:rsidP="005367FD">
      <w:pPr>
        <w:spacing w:after="0" w:line="240" w:lineRule="auto"/>
        <w:ind w:left="284" w:hanging="284"/>
        <w:jc w:val="both"/>
        <w:rPr>
          <w:rFonts w:ascii="Times New Roman" w:hAnsi="Times New Roman"/>
          <w:b/>
          <w:sz w:val="16"/>
          <w:szCs w:val="16"/>
        </w:rPr>
      </w:pP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b/>
          <w:sz w:val="24"/>
          <w:szCs w:val="24"/>
        </w:rPr>
        <w:t>Программа воспитания и социализации учащихся</w:t>
      </w:r>
      <w:r w:rsidRPr="00E26945">
        <w:rPr>
          <w:rFonts w:ascii="Times New Roman" w:hAnsi="Times New Roman"/>
          <w:sz w:val="24"/>
          <w:szCs w:val="24"/>
        </w:rPr>
        <w:t xml:space="preserve"> на уровне основного общего образования основывается на учете возрастных особенностей учащихся 5–9 классов – подростковый возраст, в период которого: </w:t>
      </w:r>
    </w:p>
    <w:p w:rsidR="005367FD" w:rsidRPr="00E26945" w:rsidRDefault="005367FD" w:rsidP="005367FD">
      <w:pPr>
        <w:spacing w:after="0" w:line="240" w:lineRule="auto"/>
        <w:ind w:firstLine="851"/>
        <w:jc w:val="both"/>
        <w:rPr>
          <w:rFonts w:ascii="Times New Roman" w:hAnsi="Times New Roman"/>
          <w:sz w:val="16"/>
          <w:szCs w:val="16"/>
        </w:rPr>
      </w:pPr>
    </w:p>
    <w:p w:rsidR="005367FD" w:rsidRPr="00E26945" w:rsidRDefault="005367FD" w:rsidP="005367FD">
      <w:pPr>
        <w:pStyle w:val="a8"/>
        <w:numPr>
          <w:ilvl w:val="0"/>
          <w:numId w:val="138"/>
        </w:numPr>
        <w:tabs>
          <w:tab w:val="left" w:pos="567"/>
        </w:tabs>
        <w:ind w:left="851" w:hanging="284"/>
        <w:jc w:val="both"/>
        <w:rPr>
          <w:rFonts w:ascii="Times New Roman" w:hAnsi="Times New Roman"/>
        </w:rPr>
      </w:pPr>
      <w:r w:rsidRPr="00E26945">
        <w:rPr>
          <w:rFonts w:ascii="Times New Roman" w:hAnsi="Times New Roman"/>
        </w:rPr>
        <w:t xml:space="preserve">формируются чувство взрослости и «Я - концепция», появляется рефлексия, складываются мировоззрение, эго-идентичность, становится возможным самовоспитание; </w:t>
      </w:r>
    </w:p>
    <w:p w:rsidR="005367FD" w:rsidRPr="00E26945" w:rsidRDefault="005367FD" w:rsidP="005367FD">
      <w:pPr>
        <w:pStyle w:val="a8"/>
        <w:numPr>
          <w:ilvl w:val="0"/>
          <w:numId w:val="138"/>
        </w:numPr>
        <w:tabs>
          <w:tab w:val="left" w:pos="567"/>
        </w:tabs>
        <w:ind w:left="851" w:hanging="284"/>
        <w:jc w:val="both"/>
        <w:rPr>
          <w:rFonts w:ascii="Times New Roman" w:hAnsi="Times New Roman"/>
        </w:rPr>
      </w:pPr>
      <w:r w:rsidRPr="00E26945">
        <w:rPr>
          <w:rFonts w:ascii="Times New Roman" w:hAnsi="Times New Roman"/>
        </w:rPr>
        <w:t xml:space="preserve">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 </w:t>
      </w:r>
    </w:p>
    <w:p w:rsidR="005367FD" w:rsidRPr="00E26945" w:rsidRDefault="005367FD" w:rsidP="005367FD">
      <w:pPr>
        <w:pStyle w:val="a8"/>
        <w:numPr>
          <w:ilvl w:val="0"/>
          <w:numId w:val="138"/>
        </w:numPr>
        <w:tabs>
          <w:tab w:val="left" w:pos="567"/>
        </w:tabs>
        <w:ind w:left="851" w:hanging="284"/>
        <w:jc w:val="both"/>
        <w:rPr>
          <w:rFonts w:ascii="Times New Roman" w:hAnsi="Times New Roman"/>
        </w:rPr>
      </w:pPr>
      <w:r w:rsidRPr="00E26945">
        <w:rPr>
          <w:rFonts w:ascii="Times New Roman" w:hAnsi="Times New Roman"/>
        </w:rPr>
        <w:t xml:space="preserve">происходит дифференциация интересов, кризис по отношению к прежним досуговым занятиям; </w:t>
      </w:r>
    </w:p>
    <w:p w:rsidR="005367FD" w:rsidRPr="00E26945" w:rsidRDefault="005367FD" w:rsidP="005367FD">
      <w:pPr>
        <w:pStyle w:val="a8"/>
        <w:numPr>
          <w:ilvl w:val="0"/>
          <w:numId w:val="138"/>
        </w:numPr>
        <w:tabs>
          <w:tab w:val="left" w:pos="567"/>
        </w:tabs>
        <w:ind w:left="851" w:hanging="284"/>
        <w:jc w:val="both"/>
        <w:rPr>
          <w:rFonts w:ascii="Times New Roman" w:hAnsi="Times New Roman"/>
        </w:rPr>
      </w:pPr>
      <w:r w:rsidRPr="00E26945">
        <w:rPr>
          <w:rFonts w:ascii="Times New Roman" w:hAnsi="Times New Roman"/>
        </w:rPr>
        <w:t xml:space="preserve">возникает потребность в общественно-полезной деятельности; </w:t>
      </w:r>
    </w:p>
    <w:p w:rsidR="005367FD" w:rsidRPr="00E26945" w:rsidRDefault="005367FD" w:rsidP="005367FD">
      <w:pPr>
        <w:pStyle w:val="a8"/>
        <w:numPr>
          <w:ilvl w:val="0"/>
          <w:numId w:val="138"/>
        </w:numPr>
        <w:tabs>
          <w:tab w:val="left" w:pos="567"/>
        </w:tabs>
        <w:ind w:left="851" w:hanging="284"/>
        <w:jc w:val="both"/>
        <w:rPr>
          <w:rFonts w:ascii="Times New Roman" w:hAnsi="Times New Roman"/>
        </w:rPr>
      </w:pPr>
      <w:r w:rsidRPr="00E26945">
        <w:rPr>
          <w:rFonts w:ascii="Times New Roman" w:hAnsi="Times New Roman"/>
        </w:rPr>
        <w:t xml:space="preserve">происходит снижение мотивации к обучению; </w:t>
      </w:r>
    </w:p>
    <w:p w:rsidR="005367FD" w:rsidRPr="00E26945" w:rsidRDefault="005367FD" w:rsidP="005367FD">
      <w:pPr>
        <w:pStyle w:val="a8"/>
        <w:numPr>
          <w:ilvl w:val="0"/>
          <w:numId w:val="138"/>
        </w:numPr>
        <w:tabs>
          <w:tab w:val="left" w:pos="567"/>
        </w:tabs>
        <w:ind w:left="851" w:hanging="284"/>
        <w:jc w:val="both"/>
        <w:rPr>
          <w:rFonts w:ascii="Times New Roman" w:hAnsi="Times New Roman"/>
        </w:rPr>
      </w:pPr>
      <w:r w:rsidRPr="00E26945">
        <w:rPr>
          <w:rFonts w:ascii="Times New Roman" w:hAnsi="Times New Roman"/>
        </w:rPr>
        <w:t xml:space="preserve">возникает чувство взрослости, потребность равноправия, уважения и самостоятельности, доверия; </w:t>
      </w:r>
    </w:p>
    <w:p w:rsidR="005367FD" w:rsidRPr="00E26945" w:rsidRDefault="005367FD" w:rsidP="005367FD">
      <w:pPr>
        <w:pStyle w:val="a8"/>
        <w:numPr>
          <w:ilvl w:val="0"/>
          <w:numId w:val="138"/>
        </w:numPr>
        <w:tabs>
          <w:tab w:val="left" w:pos="567"/>
        </w:tabs>
        <w:ind w:left="851" w:hanging="284"/>
        <w:jc w:val="both"/>
        <w:rPr>
          <w:rFonts w:ascii="Times New Roman" w:hAnsi="Times New Roman"/>
        </w:rPr>
      </w:pPr>
      <w:r w:rsidRPr="00E26945">
        <w:rPr>
          <w:rFonts w:ascii="Times New Roman" w:hAnsi="Times New Roman"/>
        </w:rPr>
        <w:t xml:space="preserve">проявляется склонность к фантазированию; </w:t>
      </w:r>
    </w:p>
    <w:p w:rsidR="005367FD" w:rsidRPr="00E26945" w:rsidRDefault="005367FD" w:rsidP="005367FD">
      <w:pPr>
        <w:pStyle w:val="a8"/>
        <w:numPr>
          <w:ilvl w:val="0"/>
          <w:numId w:val="138"/>
        </w:numPr>
        <w:tabs>
          <w:tab w:val="left" w:pos="567"/>
        </w:tabs>
        <w:ind w:left="851" w:hanging="284"/>
        <w:jc w:val="both"/>
        <w:rPr>
          <w:rFonts w:ascii="Times New Roman" w:hAnsi="Times New Roman"/>
        </w:rPr>
      </w:pPr>
      <w:r w:rsidRPr="00E26945">
        <w:rPr>
          <w:rFonts w:ascii="Times New Roman" w:hAnsi="Times New Roman"/>
        </w:rPr>
        <w:t xml:space="preserve">возникает стремление определить границы своих физических и интеллектуальных возможностей – экспериментирование в поведении, риск и пробы; </w:t>
      </w:r>
    </w:p>
    <w:p w:rsidR="005367FD" w:rsidRPr="00E26945" w:rsidRDefault="005367FD" w:rsidP="005367FD">
      <w:pPr>
        <w:pStyle w:val="a8"/>
        <w:numPr>
          <w:ilvl w:val="0"/>
          <w:numId w:val="138"/>
        </w:numPr>
        <w:tabs>
          <w:tab w:val="left" w:pos="567"/>
        </w:tabs>
        <w:ind w:left="851" w:hanging="284"/>
        <w:jc w:val="both"/>
        <w:rPr>
          <w:rFonts w:ascii="Times New Roman" w:hAnsi="Times New Roman"/>
        </w:rPr>
      </w:pPr>
      <w:r w:rsidRPr="00E26945">
        <w:rPr>
          <w:rFonts w:ascii="Times New Roman" w:hAnsi="Times New Roman"/>
        </w:rPr>
        <w:t xml:space="preserve">происходит усиление интенсивности общения со сверстниками, проявляется важность статуса в группе сверстников. </w:t>
      </w:r>
    </w:p>
    <w:p w:rsidR="005367FD" w:rsidRPr="00E26945" w:rsidRDefault="005367FD" w:rsidP="005367FD">
      <w:pPr>
        <w:spacing w:after="0" w:line="240" w:lineRule="auto"/>
        <w:ind w:firstLine="851"/>
        <w:jc w:val="both"/>
        <w:rPr>
          <w:rFonts w:ascii="Times New Roman" w:hAnsi="Times New Roman"/>
          <w:b/>
          <w:sz w:val="16"/>
          <w:szCs w:val="16"/>
        </w:rPr>
      </w:pP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b/>
          <w:i/>
          <w:sz w:val="24"/>
          <w:szCs w:val="24"/>
        </w:rPr>
        <w:t>Целью</w:t>
      </w:r>
      <w:r w:rsidRPr="00E26945">
        <w:rPr>
          <w:rFonts w:ascii="Times New Roman" w:hAnsi="Times New Roman"/>
          <w:sz w:val="24"/>
          <w:szCs w:val="24"/>
        </w:rPr>
        <w:t xml:space="preserve">духовно-нравственного развития, воспитания и социализации учащихся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367FD" w:rsidRPr="00E26945" w:rsidRDefault="005367FD" w:rsidP="005367FD">
      <w:pPr>
        <w:spacing w:after="0" w:line="240" w:lineRule="auto"/>
        <w:ind w:firstLine="851"/>
        <w:jc w:val="both"/>
        <w:rPr>
          <w:rFonts w:ascii="Times New Roman" w:hAnsi="Times New Roman"/>
          <w:b/>
          <w:sz w:val="16"/>
          <w:szCs w:val="16"/>
        </w:rPr>
      </w:pP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b/>
          <w:i/>
          <w:sz w:val="24"/>
          <w:szCs w:val="24"/>
        </w:rPr>
        <w:t>Задачи</w:t>
      </w:r>
      <w:r w:rsidRPr="00E26945">
        <w:rPr>
          <w:rFonts w:ascii="Times New Roman" w:hAnsi="Times New Roman"/>
          <w:sz w:val="24"/>
          <w:szCs w:val="24"/>
        </w:rPr>
        <w:t xml:space="preserve">духовно-нравственного развития, воспитания и социализации учащихся: </w:t>
      </w:r>
    </w:p>
    <w:p w:rsidR="005367FD" w:rsidRPr="00E26945" w:rsidRDefault="005367FD" w:rsidP="005367FD">
      <w:pPr>
        <w:spacing w:after="0" w:line="240" w:lineRule="auto"/>
        <w:ind w:firstLine="851"/>
        <w:jc w:val="both"/>
        <w:rPr>
          <w:rFonts w:ascii="Times New Roman" w:hAnsi="Times New Roman"/>
          <w:sz w:val="16"/>
          <w:szCs w:val="16"/>
        </w:rPr>
      </w:pPr>
    </w:p>
    <w:p w:rsidR="005367FD" w:rsidRPr="00E26945" w:rsidRDefault="005367FD" w:rsidP="005367FD">
      <w:pPr>
        <w:pStyle w:val="a8"/>
        <w:numPr>
          <w:ilvl w:val="0"/>
          <w:numId w:val="163"/>
        </w:numPr>
        <w:ind w:left="851" w:hanging="284"/>
        <w:jc w:val="both"/>
        <w:rPr>
          <w:rFonts w:ascii="Times New Roman" w:hAnsi="Times New Roman"/>
        </w:rPr>
      </w:pPr>
      <w:r w:rsidRPr="00E26945">
        <w:rPr>
          <w:rFonts w:ascii="Times New Roman" w:hAnsi="Times New Roman"/>
        </w:rPr>
        <w:t>создать условия для освоения учащимися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5367FD" w:rsidRPr="00E26945" w:rsidRDefault="005367FD" w:rsidP="005367FD">
      <w:pPr>
        <w:pStyle w:val="a8"/>
        <w:numPr>
          <w:ilvl w:val="0"/>
          <w:numId w:val="163"/>
        </w:numPr>
        <w:ind w:left="851" w:hanging="284"/>
        <w:jc w:val="both"/>
        <w:rPr>
          <w:rFonts w:ascii="Times New Roman" w:hAnsi="Times New Roman"/>
        </w:rPr>
      </w:pPr>
      <w:r w:rsidRPr="00E26945">
        <w:rPr>
          <w:rFonts w:ascii="Times New Roman" w:hAnsi="Times New Roman"/>
        </w:rPr>
        <w:t>содействовать вовлечению учащегося в процессы самопознания, самопонимания, умению  соотносить представления о собственных возможностях, интересах, ограничениях с запросами и требованиями окружающих людей, общества, государства, помочь в  личностном самоопределении, проектировании индивидуальных образовательных траекторий и образа будущей профессиональной деятельности, поддержать деятельность учащегося по саморазвитию;</w:t>
      </w:r>
    </w:p>
    <w:p w:rsidR="005367FD" w:rsidRPr="00E26945" w:rsidRDefault="005367FD" w:rsidP="005367FD">
      <w:pPr>
        <w:pStyle w:val="a8"/>
        <w:numPr>
          <w:ilvl w:val="0"/>
          <w:numId w:val="163"/>
        </w:numPr>
        <w:ind w:left="851" w:hanging="284"/>
        <w:jc w:val="both"/>
        <w:rPr>
          <w:rFonts w:ascii="Times New Roman" w:hAnsi="Times New Roman"/>
        </w:rPr>
      </w:pPr>
      <w:r w:rsidRPr="00E26945">
        <w:rPr>
          <w:rFonts w:ascii="Times New Roman" w:hAnsi="Times New Roman"/>
        </w:rPr>
        <w:t xml:space="preserve">содействовать овладению учащимися социальными, регулятивными и коммуникативными компетенциями, обеспечивающими им индивидуальную успешность </w:t>
      </w:r>
      <w:r w:rsidRPr="00E26945">
        <w:rPr>
          <w:rFonts w:ascii="Times New Roman" w:hAnsi="Times New Roman"/>
        </w:rPr>
        <w:lastRenderedPageBreak/>
        <w:t xml:space="preserve">в общении с окружающими, результативность в социальных практиках, процессе в сотрудничества со сверстниками, старшими и младшими.  </w:t>
      </w:r>
    </w:p>
    <w:p w:rsidR="005367FD" w:rsidRPr="00E26945" w:rsidRDefault="005367FD" w:rsidP="005367FD">
      <w:pPr>
        <w:spacing w:after="0" w:line="240" w:lineRule="auto"/>
        <w:ind w:firstLine="851"/>
        <w:jc w:val="both"/>
        <w:rPr>
          <w:rFonts w:ascii="Times New Roman" w:hAnsi="Times New Roman"/>
          <w:b/>
          <w:sz w:val="16"/>
          <w:szCs w:val="16"/>
        </w:rPr>
      </w:pP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b/>
          <w:sz w:val="24"/>
          <w:szCs w:val="24"/>
        </w:rPr>
        <w:t>Ценностные ориентиры программы</w:t>
      </w:r>
      <w:r w:rsidRPr="00E26945">
        <w:rPr>
          <w:rFonts w:ascii="Times New Roman" w:hAnsi="Times New Roman"/>
          <w:sz w:val="24"/>
          <w:szCs w:val="24"/>
        </w:rPr>
        <w:t xml:space="preserve"> воспитания и социализации учащихся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Российской Федерации «Об образовании в Российской Федерации» (№ 273-ФЗ от 29 декабря 2012 г), в тексте Федерального государственного образовательного стандарта основного общего образования.</w:t>
      </w:r>
    </w:p>
    <w:p w:rsidR="005367FD" w:rsidRPr="00E26945" w:rsidRDefault="005367FD" w:rsidP="005367FD">
      <w:pPr>
        <w:spacing w:after="0" w:line="240" w:lineRule="auto"/>
        <w:ind w:firstLine="851"/>
        <w:jc w:val="both"/>
        <w:rPr>
          <w:rFonts w:ascii="Times New Roman" w:hAnsi="Times New Roman"/>
          <w:sz w:val="16"/>
          <w:szCs w:val="16"/>
        </w:rPr>
      </w:pPr>
    </w:p>
    <w:p w:rsidR="005367FD" w:rsidRPr="00E26945" w:rsidRDefault="005367FD" w:rsidP="005367FD">
      <w:pPr>
        <w:spacing w:after="0" w:line="240" w:lineRule="auto"/>
        <w:ind w:firstLine="851"/>
        <w:jc w:val="both"/>
        <w:rPr>
          <w:rFonts w:ascii="Times New Roman" w:hAnsi="Times New Roman"/>
          <w:i/>
          <w:sz w:val="24"/>
          <w:szCs w:val="24"/>
        </w:rPr>
      </w:pPr>
      <w:r w:rsidRPr="00E26945">
        <w:rPr>
          <w:rFonts w:ascii="Times New Roman" w:hAnsi="Times New Roman"/>
          <w:sz w:val="24"/>
          <w:szCs w:val="24"/>
        </w:rPr>
        <w:t xml:space="preserve">Базовые национальные ценности российского общества определяются положениями </w:t>
      </w:r>
      <w:r w:rsidRPr="00E26945">
        <w:rPr>
          <w:rFonts w:ascii="Times New Roman" w:hAnsi="Times New Roman"/>
          <w:i/>
          <w:sz w:val="24"/>
          <w:szCs w:val="24"/>
        </w:rPr>
        <w:t>Конституции Российской Федерации:</w:t>
      </w:r>
    </w:p>
    <w:p w:rsidR="005367FD" w:rsidRPr="00E26945" w:rsidRDefault="005367FD" w:rsidP="005367FD">
      <w:pPr>
        <w:pStyle w:val="a8"/>
        <w:numPr>
          <w:ilvl w:val="0"/>
          <w:numId w:val="139"/>
        </w:numPr>
        <w:ind w:left="851" w:hanging="284"/>
        <w:jc w:val="both"/>
        <w:rPr>
          <w:rFonts w:ascii="Times New Roman" w:hAnsi="Times New Roman"/>
        </w:rPr>
      </w:pPr>
      <w:r w:rsidRPr="00E26945">
        <w:rPr>
          <w:rFonts w:ascii="Times New Roman" w:hAnsi="Times New Roman"/>
        </w:rPr>
        <w:t xml:space="preserve">«Российская Федерация – Россия есть демократическое федеративное правовое государство с республиканской формой правления» (Гл. </w:t>
      </w:r>
      <w:r w:rsidRPr="00E26945">
        <w:rPr>
          <w:rFonts w:ascii="Times New Roman" w:hAnsi="Times New Roman"/>
          <w:lang w:val="en-US"/>
        </w:rPr>
        <w:t>I</w:t>
      </w:r>
      <w:r w:rsidRPr="00E26945">
        <w:rPr>
          <w:rFonts w:ascii="Times New Roman" w:hAnsi="Times New Roman"/>
        </w:rPr>
        <w:t>, ст. 1);</w:t>
      </w:r>
    </w:p>
    <w:p w:rsidR="005367FD" w:rsidRPr="00E26945" w:rsidRDefault="005367FD" w:rsidP="005367FD">
      <w:pPr>
        <w:pStyle w:val="a8"/>
        <w:numPr>
          <w:ilvl w:val="0"/>
          <w:numId w:val="139"/>
        </w:numPr>
        <w:ind w:left="851" w:hanging="284"/>
        <w:jc w:val="both"/>
        <w:rPr>
          <w:rFonts w:ascii="Times New Roman" w:hAnsi="Times New Roman"/>
        </w:rPr>
      </w:pPr>
      <w:r w:rsidRPr="00E26945">
        <w:rPr>
          <w:rFonts w:ascii="Times New Roman" w:hAnsi="Times New Roman"/>
        </w:rPr>
        <w:t xml:space="preserve">«Человек, его права и свободы являются высшей ценностью» (Гл. </w:t>
      </w:r>
      <w:r w:rsidRPr="00E26945">
        <w:rPr>
          <w:rFonts w:ascii="Times New Roman" w:hAnsi="Times New Roman"/>
          <w:lang w:val="en-US"/>
        </w:rPr>
        <w:t>I</w:t>
      </w:r>
      <w:r w:rsidRPr="00E26945">
        <w:rPr>
          <w:rFonts w:ascii="Times New Roman" w:hAnsi="Times New Roman"/>
        </w:rPr>
        <w:t>, ст. 2);</w:t>
      </w:r>
    </w:p>
    <w:p w:rsidR="005367FD" w:rsidRPr="00E26945" w:rsidRDefault="005367FD" w:rsidP="005367FD">
      <w:pPr>
        <w:pStyle w:val="a8"/>
        <w:numPr>
          <w:ilvl w:val="0"/>
          <w:numId w:val="139"/>
        </w:numPr>
        <w:ind w:left="851" w:hanging="284"/>
        <w:jc w:val="both"/>
        <w:rPr>
          <w:rFonts w:ascii="Times New Roman" w:hAnsi="Times New Roman"/>
        </w:rPr>
      </w:pPr>
      <w:r w:rsidRPr="00E26945">
        <w:rPr>
          <w:rFonts w:ascii="Times New Roman" w:hAnsi="Times New Roman"/>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5367FD" w:rsidRPr="00E26945" w:rsidRDefault="005367FD" w:rsidP="005367FD">
      <w:pPr>
        <w:pStyle w:val="a8"/>
        <w:numPr>
          <w:ilvl w:val="0"/>
          <w:numId w:val="139"/>
        </w:numPr>
        <w:ind w:left="851" w:hanging="284"/>
        <w:jc w:val="both"/>
        <w:rPr>
          <w:rFonts w:ascii="Times New Roman" w:hAnsi="Times New Roman"/>
        </w:rPr>
      </w:pPr>
      <w:r w:rsidRPr="00E26945">
        <w:rPr>
          <w:rFonts w:ascii="Times New Roman" w:hAnsi="Times New Roman"/>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5367FD" w:rsidRPr="00E26945" w:rsidRDefault="005367FD" w:rsidP="005367FD">
      <w:pPr>
        <w:pStyle w:val="a8"/>
        <w:numPr>
          <w:ilvl w:val="0"/>
          <w:numId w:val="139"/>
        </w:numPr>
        <w:ind w:left="851" w:hanging="284"/>
        <w:jc w:val="both"/>
        <w:rPr>
          <w:rFonts w:ascii="Times New Roman" w:hAnsi="Times New Roman"/>
        </w:rPr>
      </w:pPr>
      <w:r w:rsidRPr="00E26945">
        <w:rPr>
          <w:rFonts w:ascii="Times New Roman" w:hAnsi="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5367FD" w:rsidRPr="00E26945" w:rsidRDefault="005367FD" w:rsidP="005367FD">
      <w:pPr>
        <w:spacing w:after="0" w:line="240" w:lineRule="auto"/>
        <w:ind w:left="567" w:hanging="567"/>
        <w:jc w:val="both"/>
        <w:rPr>
          <w:rFonts w:ascii="Times New Roman" w:hAnsi="Times New Roman"/>
          <w:sz w:val="16"/>
          <w:szCs w:val="16"/>
        </w:rPr>
      </w:pPr>
    </w:p>
    <w:p w:rsidR="005367FD" w:rsidRPr="00E26945" w:rsidRDefault="005367FD" w:rsidP="005367FD">
      <w:pPr>
        <w:spacing w:after="0" w:line="240" w:lineRule="auto"/>
        <w:ind w:firstLine="851"/>
        <w:jc w:val="both"/>
        <w:rPr>
          <w:rFonts w:ascii="Times New Roman" w:hAnsi="Times New Roman"/>
          <w:i/>
          <w:sz w:val="24"/>
          <w:szCs w:val="24"/>
        </w:rPr>
      </w:pPr>
      <w:r w:rsidRPr="00E26945">
        <w:rPr>
          <w:rFonts w:ascii="Times New Roman" w:hAnsi="Times New Roman"/>
          <w:sz w:val="24"/>
          <w:szCs w:val="24"/>
        </w:rPr>
        <w:t xml:space="preserve">Базовые национальные ценности российского общества применительно к системе образования определены положениями </w:t>
      </w:r>
      <w:r w:rsidRPr="00E26945">
        <w:rPr>
          <w:rFonts w:ascii="Times New Roman" w:hAnsi="Times New Roman"/>
          <w:i/>
          <w:sz w:val="24"/>
          <w:szCs w:val="24"/>
        </w:rPr>
        <w:t>Федерального закона Российской Федерации «Об образовании в Российской Федерации» (ФЗ № 273):</w:t>
      </w:r>
    </w:p>
    <w:p w:rsidR="005367FD" w:rsidRPr="00E26945" w:rsidRDefault="005367FD" w:rsidP="005367FD">
      <w:pPr>
        <w:pStyle w:val="a8"/>
        <w:numPr>
          <w:ilvl w:val="0"/>
          <w:numId w:val="140"/>
        </w:numPr>
        <w:ind w:left="851" w:hanging="284"/>
        <w:jc w:val="both"/>
        <w:rPr>
          <w:rFonts w:ascii="Times New Roman" w:hAnsi="Times New Roman"/>
        </w:rPr>
      </w:pPr>
      <w:r w:rsidRPr="00E26945">
        <w:rPr>
          <w:rFonts w:ascii="Times New Roman" w:hAnsi="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367FD" w:rsidRPr="00E26945" w:rsidRDefault="005367FD" w:rsidP="005367FD">
      <w:pPr>
        <w:pStyle w:val="a8"/>
        <w:numPr>
          <w:ilvl w:val="0"/>
          <w:numId w:val="140"/>
        </w:numPr>
        <w:ind w:left="851" w:hanging="284"/>
        <w:jc w:val="both"/>
        <w:rPr>
          <w:rFonts w:ascii="Times New Roman" w:hAnsi="Times New Roman"/>
        </w:rPr>
      </w:pPr>
      <w:r w:rsidRPr="00E26945">
        <w:rPr>
          <w:rFonts w:ascii="Times New Roman" w:hAnsi="Times New Roman"/>
        </w:rPr>
        <w:t xml:space="preserve">….демократический характер управления образованием, обеспечение прав педагогических работников, учащихся, родителей </w:t>
      </w:r>
      <w:hyperlink r:id="rId31" w:history="1">
        <w:r w:rsidRPr="00E26945">
          <w:rPr>
            <w:rFonts w:ascii="Times New Roman" w:hAnsi="Times New Roman"/>
          </w:rPr>
          <w:t>(законных представителей)</w:t>
        </w:r>
      </w:hyperlink>
      <w:r w:rsidRPr="00E26945">
        <w:rPr>
          <w:rFonts w:ascii="Times New Roman" w:hAnsi="Times New Roman"/>
        </w:rPr>
        <w:t xml:space="preserve"> несовершеннолетних учащихся на участие в управлении образовательными организациями;</w:t>
      </w:r>
    </w:p>
    <w:p w:rsidR="005367FD" w:rsidRPr="00E26945" w:rsidRDefault="005367FD" w:rsidP="005367FD">
      <w:pPr>
        <w:pStyle w:val="a8"/>
        <w:numPr>
          <w:ilvl w:val="0"/>
          <w:numId w:val="140"/>
        </w:numPr>
        <w:ind w:left="851" w:hanging="284"/>
        <w:jc w:val="both"/>
        <w:rPr>
          <w:rFonts w:ascii="Times New Roman" w:hAnsi="Times New Roman"/>
        </w:rPr>
      </w:pPr>
      <w:r w:rsidRPr="00E26945">
        <w:rPr>
          <w:rFonts w:ascii="Times New Roman" w:hAnsi="Times New Roman"/>
        </w:rPr>
        <w:t>…недопустимость ограничения или устранения конкуренции в сфере образования;</w:t>
      </w:r>
    </w:p>
    <w:p w:rsidR="005367FD" w:rsidRPr="00E26945" w:rsidRDefault="005367FD" w:rsidP="005367FD">
      <w:pPr>
        <w:pStyle w:val="a8"/>
        <w:numPr>
          <w:ilvl w:val="0"/>
          <w:numId w:val="140"/>
        </w:numPr>
        <w:ind w:left="851" w:hanging="284"/>
        <w:jc w:val="both"/>
        <w:rPr>
          <w:rFonts w:ascii="Times New Roman" w:hAnsi="Times New Roman"/>
        </w:rPr>
      </w:pPr>
      <w:r w:rsidRPr="00E26945">
        <w:rPr>
          <w:rFonts w:ascii="Times New Roman" w:hAnsi="Times New Roman"/>
        </w:rPr>
        <w:t>…сочетание государственного и договорного регулирования отношений в сфере образования» (Ст. 3).</w:t>
      </w:r>
    </w:p>
    <w:p w:rsidR="005367FD" w:rsidRPr="00E26945" w:rsidRDefault="005367FD" w:rsidP="005367FD">
      <w:pPr>
        <w:spacing w:after="0" w:line="240" w:lineRule="auto"/>
        <w:ind w:firstLine="851"/>
        <w:jc w:val="both"/>
        <w:rPr>
          <w:rFonts w:ascii="Times New Roman" w:hAnsi="Times New Roman"/>
          <w:bCs/>
          <w:sz w:val="24"/>
          <w:szCs w:val="24"/>
        </w:rPr>
      </w:pPr>
      <w:r w:rsidRPr="00E26945">
        <w:rPr>
          <w:rFonts w:ascii="Times New Roman" w:hAnsi="Times New Roman"/>
          <w:i/>
          <w:sz w:val="24"/>
          <w:szCs w:val="24"/>
        </w:rPr>
        <w:t>Федеральный государственный образовательный стандарт основного общего образования</w:t>
      </w:r>
      <w:r w:rsidRPr="00E26945">
        <w:rPr>
          <w:rFonts w:ascii="Times New Roman" w:hAnsi="Times New Roman"/>
          <w:sz w:val="24"/>
          <w:szCs w:val="24"/>
        </w:rPr>
        <w:t xml:space="preserve"> перечисляет базовые национальные ценности российского общества: </w:t>
      </w:r>
      <w:r w:rsidRPr="00E26945">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i/>
          <w:sz w:val="24"/>
          <w:szCs w:val="24"/>
        </w:rPr>
        <w:t>Федеральный государственный образовательный стандарт основного общего образования</w:t>
      </w:r>
      <w:r w:rsidRPr="00E26945">
        <w:rPr>
          <w:rFonts w:ascii="Times New Roman" w:hAnsi="Times New Roman"/>
          <w:sz w:val="24"/>
          <w:szCs w:val="24"/>
        </w:rPr>
        <w:t xml:space="preserve"> определяет базовые национальные ценности российского общества в формулировке личностных результатов освоения основной образовательной программы основного общего образования: </w:t>
      </w:r>
    </w:p>
    <w:p w:rsidR="005367FD" w:rsidRPr="00E26945" w:rsidRDefault="005367FD" w:rsidP="005367FD">
      <w:pPr>
        <w:pStyle w:val="a8"/>
        <w:numPr>
          <w:ilvl w:val="0"/>
          <w:numId w:val="141"/>
        </w:numPr>
        <w:ind w:left="851" w:hanging="284"/>
        <w:jc w:val="both"/>
        <w:rPr>
          <w:rStyle w:val="dash041e005f0431005f044b005f0447005f043d005f044b005f0439005f005fchar1char1"/>
        </w:rPr>
      </w:pPr>
      <w:r w:rsidRPr="00E26945">
        <w:rPr>
          <w:rFonts w:ascii="Times New Roman" w:hAnsi="Times New Roman"/>
        </w:rPr>
        <w:t>«</w:t>
      </w:r>
      <w:r w:rsidRPr="00E26945">
        <w:rPr>
          <w:rStyle w:val="dash041e005f0431005f044b005f0447005f043d005f044b005f0439005f005fchar1char1"/>
        </w:rPr>
        <w:t xml:space="preserve">усвоение гуманистических, демократических и традиционных ценностей многонационального российского общества… </w:t>
      </w:r>
    </w:p>
    <w:p w:rsidR="005367FD" w:rsidRPr="00E26945" w:rsidRDefault="005367FD" w:rsidP="005367FD">
      <w:pPr>
        <w:pStyle w:val="a8"/>
        <w:numPr>
          <w:ilvl w:val="0"/>
          <w:numId w:val="141"/>
        </w:numPr>
        <w:ind w:left="851" w:hanging="284"/>
        <w:jc w:val="both"/>
        <w:rPr>
          <w:rStyle w:val="dash041e005f0431005f044b005f0447005f043d005f044b005f0439005f005fchar1char1"/>
        </w:rPr>
      </w:pPr>
      <w:r w:rsidRPr="00E26945">
        <w:rPr>
          <w:rStyle w:val="dash041e005f0431005f044b005f0447005f043d005f044b005f0439005f005fchar1char1"/>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w:t>
      </w:r>
      <w:r w:rsidRPr="00E26945">
        <w:rPr>
          <w:rStyle w:val="dash041e005f0431005f044b005f0447005f043d005f044b005f0439005f005fchar1char1"/>
        </w:rPr>
        <w:lastRenderedPageBreak/>
        <w:t xml:space="preserve">истории, культуре, религии, традициям, языкам, ценностям народов России и народов мира; </w:t>
      </w:r>
    </w:p>
    <w:p w:rsidR="005367FD" w:rsidRPr="00E26945" w:rsidRDefault="005367FD" w:rsidP="005367FD">
      <w:pPr>
        <w:pStyle w:val="a8"/>
        <w:numPr>
          <w:ilvl w:val="0"/>
          <w:numId w:val="141"/>
        </w:numPr>
        <w:ind w:left="851" w:hanging="284"/>
        <w:jc w:val="both"/>
        <w:rPr>
          <w:rStyle w:val="dash041e005f0431005f044b005f0447005f043d005f044b005f0439005f005fchar1char1"/>
        </w:rPr>
      </w:pPr>
      <w:r w:rsidRPr="00E26945">
        <w:rPr>
          <w:rStyle w:val="dash041e005f0431005f044b005f0447005f043d005f044b005f0439005f005fchar1char1"/>
        </w:rPr>
        <w:t>готовности и способности вести диалог с другими людьми и достигать в нем взаимопонимания».</w:t>
      </w:r>
    </w:p>
    <w:p w:rsidR="005367FD" w:rsidRPr="00E26945" w:rsidRDefault="005367FD" w:rsidP="005367FD">
      <w:pPr>
        <w:pStyle w:val="3"/>
        <w:spacing w:before="0" w:beforeAutospacing="0" w:after="0" w:afterAutospacing="0"/>
        <w:ind w:firstLine="851"/>
        <w:jc w:val="center"/>
        <w:rPr>
          <w:sz w:val="16"/>
          <w:szCs w:val="16"/>
        </w:rPr>
      </w:pPr>
      <w:bookmarkStart w:id="169" w:name="_Toc409691720"/>
      <w:bookmarkStart w:id="170" w:name="_Toc410654046"/>
      <w:bookmarkStart w:id="171" w:name="_Toc284663447"/>
    </w:p>
    <w:p w:rsidR="005367FD" w:rsidRPr="00E26945" w:rsidRDefault="005367FD" w:rsidP="005367FD">
      <w:pPr>
        <w:pStyle w:val="3"/>
        <w:spacing w:before="0" w:beforeAutospacing="0" w:after="0" w:afterAutospacing="0"/>
        <w:ind w:firstLine="851"/>
        <w:jc w:val="center"/>
        <w:rPr>
          <w:sz w:val="24"/>
          <w:szCs w:val="24"/>
        </w:rPr>
      </w:pPr>
      <w:r w:rsidRPr="00E26945">
        <w:rPr>
          <w:sz w:val="24"/>
          <w:szCs w:val="24"/>
        </w:rPr>
        <w:t>2.3.2. Направления деятельности по духовно-нравственному развитию, воспитанию и социализации</w:t>
      </w:r>
      <w:bookmarkEnd w:id="169"/>
      <w:bookmarkEnd w:id="170"/>
      <w:r w:rsidRPr="00E26945">
        <w:rPr>
          <w:sz w:val="24"/>
          <w:szCs w:val="24"/>
        </w:rPr>
        <w:t>, профессиональной ориентации учащихся, здоровьесберегающей деятельности и формированию экологической культуры учащихся</w:t>
      </w:r>
      <w:bookmarkEnd w:id="171"/>
      <w:r w:rsidRPr="00E26945">
        <w:rPr>
          <w:sz w:val="24"/>
          <w:szCs w:val="24"/>
        </w:rPr>
        <w:t>.</w:t>
      </w:r>
    </w:p>
    <w:p w:rsidR="005367FD" w:rsidRPr="00E26945" w:rsidRDefault="005367FD" w:rsidP="005367FD">
      <w:pPr>
        <w:spacing w:after="0" w:line="240" w:lineRule="auto"/>
        <w:ind w:firstLine="851"/>
        <w:jc w:val="both"/>
        <w:rPr>
          <w:rFonts w:ascii="Times New Roman" w:hAnsi="Times New Roman"/>
          <w:sz w:val="16"/>
          <w:szCs w:val="16"/>
        </w:rPr>
      </w:pP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E26945">
        <w:rPr>
          <w:rFonts w:ascii="Times New Roman" w:hAnsi="Times New Roman"/>
          <w:i/>
          <w:sz w:val="24"/>
          <w:szCs w:val="24"/>
        </w:rPr>
        <w:t>уклада школьной жизни</w:t>
      </w:r>
      <w:r w:rsidRPr="00E26945">
        <w:rPr>
          <w:rFonts w:ascii="Times New Roman" w:hAnsi="Times New Roman"/>
          <w:sz w:val="24"/>
          <w:szCs w:val="24"/>
        </w:rPr>
        <w:t xml:space="preserve">: </w:t>
      </w:r>
    </w:p>
    <w:p w:rsidR="005367FD" w:rsidRPr="00E26945" w:rsidRDefault="005367FD" w:rsidP="005367FD">
      <w:pPr>
        <w:spacing w:after="0" w:line="240" w:lineRule="auto"/>
        <w:ind w:firstLine="851"/>
        <w:jc w:val="both"/>
        <w:rPr>
          <w:rFonts w:ascii="Times New Roman" w:hAnsi="Times New Roman"/>
          <w:sz w:val="16"/>
          <w:szCs w:val="16"/>
        </w:rPr>
      </w:pPr>
    </w:p>
    <w:p w:rsidR="005367FD" w:rsidRPr="00E26945" w:rsidRDefault="005367FD" w:rsidP="005367FD">
      <w:pPr>
        <w:pStyle w:val="a8"/>
        <w:numPr>
          <w:ilvl w:val="0"/>
          <w:numId w:val="131"/>
        </w:numPr>
        <w:tabs>
          <w:tab w:val="left" w:pos="851"/>
        </w:tabs>
        <w:ind w:left="851" w:hanging="284"/>
        <w:jc w:val="both"/>
        <w:rPr>
          <w:rFonts w:ascii="Times New Roman" w:hAnsi="Times New Roman"/>
        </w:rPr>
      </w:pPr>
      <w:r w:rsidRPr="00E26945">
        <w:rPr>
          <w:rFonts w:ascii="Times New Roman" w:hAnsi="Times New Roman"/>
        </w:rPr>
        <w:t xml:space="preserve">обеспечивающего создание социальной среды развития учащихся; </w:t>
      </w:r>
    </w:p>
    <w:p w:rsidR="005367FD" w:rsidRPr="00E26945" w:rsidRDefault="005367FD" w:rsidP="005367FD">
      <w:pPr>
        <w:pStyle w:val="a8"/>
        <w:numPr>
          <w:ilvl w:val="0"/>
          <w:numId w:val="131"/>
        </w:numPr>
        <w:tabs>
          <w:tab w:val="left" w:pos="851"/>
        </w:tabs>
        <w:ind w:left="851" w:hanging="284"/>
        <w:jc w:val="both"/>
        <w:rPr>
          <w:rFonts w:ascii="Times New Roman" w:hAnsi="Times New Roman"/>
        </w:rPr>
      </w:pPr>
      <w:r w:rsidRPr="00E26945">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5367FD" w:rsidRPr="00E26945" w:rsidRDefault="005367FD" w:rsidP="005367FD">
      <w:pPr>
        <w:pStyle w:val="a8"/>
        <w:numPr>
          <w:ilvl w:val="0"/>
          <w:numId w:val="131"/>
        </w:numPr>
        <w:tabs>
          <w:tab w:val="left" w:pos="851"/>
        </w:tabs>
        <w:ind w:left="851" w:hanging="284"/>
        <w:jc w:val="both"/>
        <w:rPr>
          <w:rFonts w:ascii="Times New Roman" w:hAnsi="Times New Roman"/>
        </w:rPr>
      </w:pPr>
      <w:r w:rsidRPr="00E26945">
        <w:rPr>
          <w:rFonts w:ascii="Times New Roman" w:hAnsi="Times New Roman"/>
        </w:rPr>
        <w:t xml:space="preserve">основанного на системе базовых национальных ценностей российского общества; </w:t>
      </w:r>
    </w:p>
    <w:p w:rsidR="005367FD" w:rsidRPr="00E26945" w:rsidRDefault="005367FD" w:rsidP="005367FD">
      <w:pPr>
        <w:pStyle w:val="a8"/>
        <w:numPr>
          <w:ilvl w:val="0"/>
          <w:numId w:val="131"/>
        </w:numPr>
        <w:tabs>
          <w:tab w:val="left" w:pos="851"/>
        </w:tabs>
        <w:ind w:left="851" w:hanging="284"/>
        <w:jc w:val="both"/>
        <w:rPr>
          <w:rFonts w:ascii="Times New Roman" w:hAnsi="Times New Roman"/>
        </w:rPr>
      </w:pPr>
      <w:r w:rsidRPr="00E26945">
        <w:rPr>
          <w:rFonts w:ascii="Times New Roman" w:hAnsi="Times New Roman"/>
        </w:rPr>
        <w:t xml:space="preserve">учитывающего историко-культурную и этническую специфику региона, потребности учащихся и их родителей (законных представителей). </w:t>
      </w: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учащиеся,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w:t>
      </w: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sz w:val="24"/>
          <w:szCs w:val="24"/>
        </w:rPr>
        <w:t xml:space="preserve">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5367FD" w:rsidRPr="00E26945" w:rsidRDefault="005367FD" w:rsidP="005367FD">
      <w:pPr>
        <w:pStyle w:val="af1"/>
        <w:ind w:firstLine="851"/>
        <w:rPr>
          <w:sz w:val="24"/>
          <w:szCs w:val="24"/>
        </w:rPr>
      </w:pPr>
      <w:r w:rsidRPr="00E26945">
        <w:rPr>
          <w:sz w:val="24"/>
          <w:szCs w:val="24"/>
        </w:rPr>
        <w:t xml:space="preserve">Соблюдая преемственность с ООП начального общего образования, в основной школе так же  выделяется духовно-нравственное  развитие и воспитание, в которых рассматривается содержание, основные виды деятельности, формы занятий. </w:t>
      </w:r>
    </w:p>
    <w:p w:rsidR="005367FD" w:rsidRPr="00E26945" w:rsidRDefault="005367FD" w:rsidP="005367FD">
      <w:pPr>
        <w:spacing w:after="0" w:line="240" w:lineRule="auto"/>
        <w:ind w:firstLine="851"/>
        <w:jc w:val="both"/>
        <w:rPr>
          <w:rFonts w:ascii="Times New Roman" w:hAnsi="Times New Roman"/>
          <w:b/>
          <w:sz w:val="16"/>
          <w:szCs w:val="16"/>
        </w:rPr>
      </w:pP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b/>
          <w:sz w:val="24"/>
          <w:szCs w:val="24"/>
        </w:rPr>
        <w:t xml:space="preserve">Основными направлениями деятельности ОУ </w:t>
      </w:r>
      <w:r w:rsidRPr="00E26945">
        <w:rPr>
          <w:rFonts w:ascii="Times New Roman" w:hAnsi="Times New Roman"/>
          <w:sz w:val="24"/>
          <w:szCs w:val="24"/>
        </w:rPr>
        <w:t>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являются:</w:t>
      </w:r>
    </w:p>
    <w:p w:rsidR="005367FD" w:rsidRPr="00E26945" w:rsidRDefault="005367FD" w:rsidP="005367FD">
      <w:pPr>
        <w:spacing w:after="0" w:line="240" w:lineRule="auto"/>
        <w:ind w:firstLine="851"/>
        <w:jc w:val="both"/>
        <w:rPr>
          <w:rFonts w:ascii="Times New Roman" w:hAnsi="Times New Roman"/>
          <w:sz w:val="16"/>
          <w:szCs w:val="16"/>
        </w:rPr>
      </w:pPr>
    </w:p>
    <w:p w:rsidR="005367FD" w:rsidRPr="00E26945" w:rsidRDefault="005367FD" w:rsidP="005367FD">
      <w:pPr>
        <w:numPr>
          <w:ilvl w:val="0"/>
          <w:numId w:val="164"/>
        </w:numPr>
        <w:tabs>
          <w:tab w:val="left" w:pos="1134"/>
        </w:tabs>
        <w:spacing w:after="0" w:line="240" w:lineRule="auto"/>
        <w:ind w:left="567" w:hanging="567"/>
        <w:jc w:val="both"/>
        <w:rPr>
          <w:rFonts w:ascii="Times New Roman" w:hAnsi="Times New Roman"/>
          <w:sz w:val="24"/>
          <w:szCs w:val="24"/>
        </w:rPr>
      </w:pPr>
      <w:r w:rsidRPr="00E26945">
        <w:rPr>
          <w:rFonts w:ascii="Times New Roman" w:hAnsi="Times New Roman"/>
          <w:sz w:val="24"/>
          <w:szCs w:val="24"/>
        </w:rPr>
        <w:t xml:space="preserve">Обеспечение принятия учащимися </w:t>
      </w:r>
      <w:r w:rsidRPr="00E26945">
        <w:rPr>
          <w:rFonts w:ascii="Times New Roman" w:hAnsi="Times New Roman"/>
          <w:i/>
          <w:sz w:val="24"/>
          <w:szCs w:val="24"/>
        </w:rPr>
        <w:t>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Pr="00E26945">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5367FD" w:rsidRPr="00E26945" w:rsidRDefault="005367FD" w:rsidP="005367FD">
      <w:pPr>
        <w:pStyle w:val="a8"/>
        <w:ind w:left="0"/>
        <w:jc w:val="center"/>
        <w:rPr>
          <w:rFonts w:ascii="Times New Roman" w:hAnsi="Times New Roman"/>
          <w:b/>
          <w:sz w:val="16"/>
          <w:szCs w:val="16"/>
        </w:rPr>
      </w:pPr>
    </w:p>
    <w:p w:rsidR="005367FD" w:rsidRDefault="005367FD" w:rsidP="005367FD">
      <w:pPr>
        <w:pStyle w:val="a8"/>
        <w:ind w:left="0"/>
        <w:jc w:val="center"/>
        <w:rPr>
          <w:rFonts w:ascii="Times New Roman" w:hAnsi="Times New Roman"/>
          <w:b/>
        </w:rPr>
      </w:pPr>
    </w:p>
    <w:p w:rsidR="005367FD" w:rsidRDefault="005367FD" w:rsidP="005367FD">
      <w:pPr>
        <w:pStyle w:val="a8"/>
        <w:ind w:left="0"/>
        <w:jc w:val="center"/>
        <w:rPr>
          <w:rFonts w:ascii="Times New Roman" w:hAnsi="Times New Roman"/>
          <w:b/>
        </w:rPr>
      </w:pPr>
    </w:p>
    <w:p w:rsidR="005367FD" w:rsidRDefault="005367FD" w:rsidP="005367FD">
      <w:pPr>
        <w:pStyle w:val="a8"/>
        <w:ind w:left="0"/>
        <w:jc w:val="center"/>
        <w:rPr>
          <w:rFonts w:ascii="Times New Roman" w:hAnsi="Times New Roman"/>
          <w:b/>
        </w:rPr>
      </w:pPr>
    </w:p>
    <w:p w:rsidR="005367FD" w:rsidRDefault="005367FD" w:rsidP="005367FD">
      <w:pPr>
        <w:pStyle w:val="a8"/>
        <w:ind w:left="0"/>
        <w:jc w:val="center"/>
        <w:rPr>
          <w:rFonts w:ascii="Times New Roman" w:hAnsi="Times New Roman"/>
          <w:b/>
        </w:rPr>
      </w:pPr>
    </w:p>
    <w:p w:rsidR="005367FD" w:rsidRDefault="005367FD" w:rsidP="005367FD">
      <w:pPr>
        <w:pStyle w:val="a8"/>
        <w:ind w:left="0"/>
        <w:jc w:val="center"/>
        <w:rPr>
          <w:rFonts w:ascii="Times New Roman" w:hAnsi="Times New Roman"/>
          <w:b/>
        </w:rPr>
      </w:pPr>
    </w:p>
    <w:p w:rsidR="005367FD" w:rsidRDefault="005367FD" w:rsidP="005367FD">
      <w:pPr>
        <w:pStyle w:val="a8"/>
        <w:ind w:left="0"/>
        <w:jc w:val="center"/>
        <w:rPr>
          <w:rFonts w:ascii="Times New Roman" w:hAnsi="Times New Roman"/>
          <w:b/>
        </w:rPr>
      </w:pPr>
    </w:p>
    <w:p w:rsidR="005367FD" w:rsidRDefault="005367FD" w:rsidP="005367FD">
      <w:pPr>
        <w:pStyle w:val="a8"/>
        <w:ind w:left="0"/>
        <w:jc w:val="center"/>
        <w:rPr>
          <w:rFonts w:ascii="Times New Roman" w:hAnsi="Times New Roman"/>
          <w:b/>
        </w:rPr>
      </w:pPr>
    </w:p>
    <w:p w:rsidR="005367FD" w:rsidRDefault="005367FD" w:rsidP="005367FD">
      <w:pPr>
        <w:pStyle w:val="a8"/>
        <w:ind w:left="0"/>
        <w:jc w:val="center"/>
        <w:rPr>
          <w:rFonts w:ascii="Times New Roman" w:hAnsi="Times New Roman"/>
          <w:b/>
        </w:rPr>
      </w:pPr>
    </w:p>
    <w:p w:rsidR="005367FD" w:rsidRDefault="005367FD" w:rsidP="005367FD">
      <w:pPr>
        <w:pStyle w:val="a8"/>
        <w:ind w:left="0"/>
        <w:jc w:val="center"/>
        <w:rPr>
          <w:rFonts w:ascii="Times New Roman" w:hAnsi="Times New Roman"/>
          <w:b/>
        </w:rPr>
      </w:pPr>
    </w:p>
    <w:p w:rsidR="005367FD" w:rsidRDefault="005367FD" w:rsidP="005367FD">
      <w:pPr>
        <w:pStyle w:val="a8"/>
        <w:ind w:left="0"/>
        <w:jc w:val="center"/>
        <w:rPr>
          <w:rFonts w:ascii="Times New Roman" w:hAnsi="Times New Roman"/>
          <w:b/>
        </w:rPr>
      </w:pPr>
    </w:p>
    <w:p w:rsidR="005367FD" w:rsidRDefault="005367FD" w:rsidP="005367FD">
      <w:pPr>
        <w:pStyle w:val="a8"/>
        <w:ind w:left="0"/>
        <w:jc w:val="center"/>
        <w:rPr>
          <w:rFonts w:ascii="Times New Roman" w:hAnsi="Times New Roman"/>
          <w:b/>
        </w:rPr>
      </w:pPr>
    </w:p>
    <w:p w:rsidR="005367FD" w:rsidRPr="00E26945" w:rsidRDefault="005367FD" w:rsidP="005367FD">
      <w:pPr>
        <w:pStyle w:val="a8"/>
        <w:ind w:left="0"/>
        <w:jc w:val="center"/>
        <w:rPr>
          <w:rFonts w:ascii="Times New Roman" w:hAnsi="Times New Roman"/>
          <w:b/>
        </w:rPr>
      </w:pPr>
      <w:r w:rsidRPr="00E26945">
        <w:rPr>
          <w:rFonts w:ascii="Times New Roman" w:hAnsi="Times New Roman"/>
          <w:b/>
        </w:rPr>
        <w:lastRenderedPageBreak/>
        <w:t xml:space="preserve">Система взаимодействия </w:t>
      </w:r>
    </w:p>
    <w:p w:rsidR="005367FD" w:rsidRPr="00511D8B" w:rsidRDefault="005367FD" w:rsidP="005367FD">
      <w:pPr>
        <w:pStyle w:val="a8"/>
        <w:ind w:left="0"/>
        <w:jc w:val="center"/>
        <w:rPr>
          <w:rFonts w:ascii="Times New Roman" w:hAnsi="Times New Roman"/>
          <w:b/>
          <w:color w:val="0070C0"/>
          <w:sz w:val="16"/>
          <w:szCs w:val="16"/>
        </w:rPr>
      </w:pPr>
    </w:p>
    <w:p w:rsidR="005367FD" w:rsidRPr="00E1176F" w:rsidRDefault="00997AAF" w:rsidP="005367FD">
      <w:pPr>
        <w:pStyle w:val="a8"/>
        <w:ind w:left="0"/>
        <w:jc w:val="both"/>
        <w:rPr>
          <w:rFonts w:ascii="Times New Roman" w:hAnsi="Times New Roman"/>
          <w:i/>
          <w:color w:val="FF0000"/>
        </w:rPr>
      </w:pPr>
      <w:r w:rsidRPr="00997AAF">
        <w:rPr>
          <w:noProof/>
        </w:rPr>
        <w:pict>
          <v:shapetype id="_x0000_t202" coordsize="21600,21600" o:spt="202" path="m,l,21600r21600,l21600,xe">
            <v:stroke joinstyle="miter"/>
            <v:path gradientshapeok="t" o:connecttype="rect"/>
          </v:shapetype>
          <v:shape id="Поле 7" o:spid="_x0000_s1063" type="#_x0000_t202" style="position:absolute;left:0;text-align:left;margin-left:187.5pt;margin-top:168.55pt;width:135.8pt;height:36.0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" fillcolor="#f2dbdb [661]" strokecolor="#f2f2f2 [3041]" strokeweight="3pt">
            <v:shadow on="t" color="#622423 [1605]" opacity=".5" offset="1pt"/>
            <v:textbox style="mso-fit-shape-to-text:t">
              <w:txbxContent>
                <w:p w:rsidR="00BE5849" w:rsidRPr="0083047F" w:rsidRDefault="00BE5849" w:rsidP="005367FD">
                  <w:pPr>
                    <w:jc w:val="center"/>
                    <w:rPr>
                      <w:rFonts w:ascii="Times New Roman" w:hAnsi="Times New Roman"/>
                      <w:b/>
                      <w:sz w:val="24"/>
                      <w:szCs w:val="24"/>
                    </w:rPr>
                  </w:pPr>
                  <w:r w:rsidRPr="0083047F">
                    <w:rPr>
                      <w:rFonts w:ascii="Times New Roman" w:hAnsi="Times New Roman"/>
                      <w:b/>
                      <w:sz w:val="24"/>
                      <w:szCs w:val="24"/>
                    </w:rPr>
                    <w:t>Учащийся</w:t>
                  </w:r>
                </w:p>
              </w:txbxContent>
            </v:textbox>
          </v:shape>
        </w:pict>
      </w:r>
      <w:r w:rsidR="005367FD" w:rsidRPr="00965350">
        <w:rPr>
          <w:noProof/>
        </w:rPr>
        <w:drawing>
          <wp:inline distT="0" distB="0" distL="0" distR="0">
            <wp:extent cx="5940688" cy="4566176"/>
            <wp:effectExtent l="0" t="76200" r="0" b="82024"/>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5367FD" w:rsidRPr="00511D8B" w:rsidRDefault="005367FD" w:rsidP="005367FD">
      <w:pPr>
        <w:pStyle w:val="a8"/>
        <w:ind w:left="1353"/>
        <w:jc w:val="both"/>
        <w:rPr>
          <w:rFonts w:ascii="Times New Roman" w:hAnsi="Times New Roman"/>
          <w:sz w:val="16"/>
          <w:szCs w:val="16"/>
        </w:rPr>
      </w:pPr>
    </w:p>
    <w:p w:rsidR="005367FD" w:rsidRPr="00511D8B" w:rsidRDefault="005367FD" w:rsidP="005367FD">
      <w:pPr>
        <w:tabs>
          <w:tab w:val="left" w:pos="1134"/>
        </w:tabs>
        <w:spacing w:after="0" w:line="240" w:lineRule="auto"/>
        <w:ind w:left="567"/>
        <w:jc w:val="both"/>
        <w:rPr>
          <w:rFonts w:ascii="Times New Roman" w:hAnsi="Times New Roman"/>
          <w:sz w:val="16"/>
          <w:szCs w:val="16"/>
        </w:rPr>
      </w:pPr>
    </w:p>
    <w:p w:rsidR="005367FD" w:rsidRPr="00E26945" w:rsidRDefault="005367FD" w:rsidP="005367FD">
      <w:pPr>
        <w:numPr>
          <w:ilvl w:val="0"/>
          <w:numId w:val="164"/>
        </w:numPr>
        <w:tabs>
          <w:tab w:val="left" w:pos="1134"/>
        </w:tabs>
        <w:spacing w:after="0" w:line="240" w:lineRule="auto"/>
        <w:ind w:left="567" w:hanging="567"/>
        <w:jc w:val="both"/>
        <w:rPr>
          <w:rFonts w:ascii="Times New Roman" w:hAnsi="Times New Roman"/>
          <w:sz w:val="24"/>
          <w:szCs w:val="24"/>
        </w:rPr>
      </w:pPr>
      <w:r w:rsidRPr="00E26945">
        <w:rPr>
          <w:rFonts w:ascii="Times New Roman" w:hAnsi="Times New Roman"/>
          <w:sz w:val="24"/>
          <w:szCs w:val="24"/>
        </w:rPr>
        <w:t xml:space="preserve">Формирование мотивов и ценностей учащихся в сфере </w:t>
      </w:r>
      <w:r w:rsidRPr="00E26945">
        <w:rPr>
          <w:rFonts w:ascii="Times New Roman" w:hAnsi="Times New Roman"/>
          <w:i/>
          <w:sz w:val="24"/>
          <w:szCs w:val="24"/>
        </w:rPr>
        <w:t xml:space="preserve">отношений к России как Отечеству </w:t>
      </w:r>
      <w:r w:rsidRPr="00E26945">
        <w:rPr>
          <w:rFonts w:ascii="Times New Roman" w:hAnsi="Times New Roman"/>
          <w:sz w:val="24"/>
          <w:szCs w:val="24"/>
        </w:rPr>
        <w:t xml:space="preserve">(приобщение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367FD" w:rsidRPr="00E26945" w:rsidRDefault="005367FD" w:rsidP="005367FD">
      <w:pPr>
        <w:numPr>
          <w:ilvl w:val="0"/>
          <w:numId w:val="164"/>
        </w:numPr>
        <w:tabs>
          <w:tab w:val="left" w:pos="1134"/>
        </w:tabs>
        <w:spacing w:after="0" w:line="240" w:lineRule="auto"/>
        <w:ind w:left="567" w:hanging="567"/>
        <w:jc w:val="both"/>
        <w:rPr>
          <w:rFonts w:ascii="Times New Roman" w:hAnsi="Times New Roman"/>
          <w:sz w:val="24"/>
          <w:szCs w:val="24"/>
        </w:rPr>
      </w:pPr>
      <w:r w:rsidRPr="00E26945">
        <w:rPr>
          <w:rFonts w:ascii="Times New Roman" w:hAnsi="Times New Roman"/>
          <w:sz w:val="24"/>
          <w:szCs w:val="24"/>
        </w:rPr>
        <w:t xml:space="preserve">Включение учащихся в процессы </w:t>
      </w:r>
      <w:r w:rsidRPr="00E26945">
        <w:rPr>
          <w:rFonts w:ascii="Times New Roman" w:hAnsi="Times New Roman"/>
          <w:i/>
          <w:sz w:val="24"/>
          <w:szCs w:val="24"/>
        </w:rPr>
        <w:t>общественной самоорганизации</w:t>
      </w:r>
      <w:r w:rsidRPr="00E26945">
        <w:rPr>
          <w:rFonts w:ascii="Times New Roman" w:hAnsi="Times New Roman"/>
          <w:sz w:val="24"/>
          <w:szCs w:val="24"/>
        </w:rPr>
        <w:t xml:space="preserve">  (приобщение учащихся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учащихся в благоустройстве школы, класса, города; социальная самоидентификация учащихся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sz w:val="24"/>
          <w:szCs w:val="24"/>
        </w:rPr>
        <w:t>В рамках социального взаимодействия внутри школы действуют следующие структуры:</w:t>
      </w:r>
    </w:p>
    <w:p w:rsidR="005367FD" w:rsidRPr="00A94B51" w:rsidRDefault="005367FD" w:rsidP="005367FD">
      <w:pPr>
        <w:spacing w:after="0" w:line="240" w:lineRule="auto"/>
        <w:jc w:val="both"/>
        <w:rPr>
          <w:rFonts w:ascii="Times New Roman" w:hAnsi="Times New Roman"/>
          <w:sz w:val="16"/>
          <w:szCs w:val="16"/>
        </w:rPr>
      </w:pPr>
      <w:r w:rsidRPr="00816541">
        <w:rPr>
          <w:noProof/>
          <w:sz w:val="24"/>
          <w:szCs w:val="24"/>
          <w:lang w:eastAsia="ru-RU"/>
        </w:rPr>
        <w:lastRenderedPageBreak/>
        <w:drawing>
          <wp:inline distT="0" distB="0" distL="0" distR="0">
            <wp:extent cx="6362700" cy="4032885"/>
            <wp:effectExtent l="19050" t="19050" r="57150" b="2476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5367FD" w:rsidRPr="00D82A71" w:rsidRDefault="005367FD" w:rsidP="005367FD">
      <w:pPr>
        <w:spacing w:after="0" w:line="240" w:lineRule="auto"/>
        <w:ind w:firstLine="709"/>
        <w:jc w:val="both"/>
        <w:rPr>
          <w:rFonts w:ascii="Times New Roman" w:hAnsi="Times New Roman"/>
        </w:rPr>
      </w:pPr>
      <w:r>
        <w:rPr>
          <w:rFonts w:ascii="Times New Roman" w:hAnsi="Times New Roman"/>
        </w:rPr>
        <w:t xml:space="preserve">Деятельность </w:t>
      </w:r>
      <w:r w:rsidRPr="00D82A71">
        <w:rPr>
          <w:rFonts w:ascii="Times New Roman" w:hAnsi="Times New Roman"/>
        </w:rPr>
        <w:t xml:space="preserve"> общественных объединений в нашей школе осуществляется преемственно:</w:t>
      </w:r>
    </w:p>
    <w:p w:rsidR="005367FD" w:rsidRPr="00D82A71" w:rsidRDefault="005367FD" w:rsidP="005367FD">
      <w:pPr>
        <w:spacing w:after="0" w:line="240" w:lineRule="auto"/>
        <w:ind w:firstLine="709"/>
        <w:jc w:val="both"/>
        <w:rPr>
          <w:rFonts w:ascii="Times New Roman" w:hAnsi="Times New Roman"/>
        </w:rPr>
      </w:pPr>
      <w:r w:rsidRPr="00D82A71">
        <w:rPr>
          <w:rFonts w:ascii="Times New Roman" w:hAnsi="Times New Roman"/>
        </w:rPr>
        <w:t>1 этап – объединение «Лучики» - 1-4 класс;</w:t>
      </w:r>
    </w:p>
    <w:p w:rsidR="005367FD" w:rsidRPr="00D82A71" w:rsidRDefault="005367FD" w:rsidP="005367FD">
      <w:pPr>
        <w:spacing w:after="0" w:line="240" w:lineRule="auto"/>
        <w:ind w:firstLine="709"/>
        <w:jc w:val="both"/>
        <w:rPr>
          <w:rFonts w:ascii="Times New Roman" w:hAnsi="Times New Roman"/>
        </w:rPr>
      </w:pPr>
      <w:r w:rsidRPr="00D82A71">
        <w:rPr>
          <w:rFonts w:ascii="Times New Roman" w:hAnsi="Times New Roman"/>
        </w:rPr>
        <w:t xml:space="preserve">2 этап – детское общественное объединение РМИД «Подросток» - 5-8 класс;         </w:t>
      </w:r>
    </w:p>
    <w:p w:rsidR="005367FD" w:rsidRPr="00D82A71" w:rsidRDefault="005367FD" w:rsidP="005367FD">
      <w:pPr>
        <w:spacing w:after="0" w:line="240" w:lineRule="auto"/>
        <w:ind w:firstLine="709"/>
        <w:jc w:val="both"/>
        <w:rPr>
          <w:rFonts w:ascii="Times New Roman" w:hAnsi="Times New Roman"/>
        </w:rPr>
      </w:pPr>
      <w:r w:rsidRPr="00D82A71">
        <w:rPr>
          <w:rFonts w:ascii="Times New Roman" w:hAnsi="Times New Roman"/>
        </w:rPr>
        <w:t>3 этап – молодёжное  общественное объединение «РИТМ» - 9-11 классы.</w:t>
      </w:r>
    </w:p>
    <w:p w:rsidR="005367FD" w:rsidRPr="00D82A71" w:rsidRDefault="005367FD" w:rsidP="005367FD">
      <w:pPr>
        <w:spacing w:after="0" w:line="240" w:lineRule="auto"/>
        <w:ind w:firstLine="709"/>
        <w:jc w:val="both"/>
        <w:rPr>
          <w:rFonts w:ascii="Times New Roman" w:hAnsi="Times New Roman"/>
        </w:rPr>
      </w:pPr>
      <w:r w:rsidRPr="00D82A71">
        <w:rPr>
          <w:rFonts w:ascii="Times New Roman" w:hAnsi="Times New Roman"/>
        </w:rPr>
        <w:t xml:space="preserve">Детское общественное объединение </w:t>
      </w:r>
      <w:r>
        <w:rPr>
          <w:rFonts w:ascii="Times New Roman" w:hAnsi="Times New Roman"/>
        </w:rPr>
        <w:t>«</w:t>
      </w:r>
      <w:r w:rsidRPr="00D82A71">
        <w:rPr>
          <w:rFonts w:ascii="Times New Roman" w:hAnsi="Times New Roman"/>
        </w:rPr>
        <w:t>РМИД «Подросток» и Молодёжное общественное объединение «РИТМ» наиболее многочисленные. По итогам заседания этих объединений оформляются протоколы, деятельность регламентирована Уставом объединения и планом работы.</w:t>
      </w:r>
    </w:p>
    <w:p w:rsidR="005367FD" w:rsidRPr="00D82A71" w:rsidRDefault="005367FD" w:rsidP="005367FD">
      <w:pPr>
        <w:spacing w:after="0" w:line="240" w:lineRule="auto"/>
        <w:ind w:firstLine="709"/>
        <w:jc w:val="both"/>
        <w:rPr>
          <w:rFonts w:ascii="Times New Roman" w:hAnsi="Times New Roman"/>
        </w:rPr>
      </w:pPr>
      <w:r w:rsidRPr="00D82A71">
        <w:rPr>
          <w:rFonts w:ascii="Times New Roman" w:hAnsi="Times New Roman"/>
        </w:rPr>
        <w:t>Под другими инициативными группами и объединениями подразумевается временное объединение детей  по ситуации, например объединение детей в команду при проведении тематических недель, выполнении практических и теоретических работ, при организации добровольных неполитических акций и другое (наприм</w:t>
      </w:r>
      <w:r>
        <w:rPr>
          <w:rFonts w:ascii="Times New Roman" w:hAnsi="Times New Roman"/>
        </w:rPr>
        <w:t>ер,  Акции «Дети детям</w:t>
      </w:r>
      <w:r w:rsidRPr="00D82A71">
        <w:rPr>
          <w:rFonts w:ascii="Times New Roman" w:hAnsi="Times New Roman"/>
        </w:rPr>
        <w:t>», «Тебе школа!» и т.п.)</w:t>
      </w:r>
    </w:p>
    <w:p w:rsidR="005367FD" w:rsidRPr="00D82A71" w:rsidRDefault="005367FD" w:rsidP="005367FD">
      <w:pPr>
        <w:spacing w:after="0" w:line="240" w:lineRule="auto"/>
        <w:ind w:firstLine="709"/>
        <w:jc w:val="both"/>
        <w:rPr>
          <w:rFonts w:ascii="Times New Roman" w:hAnsi="Times New Roman"/>
        </w:rPr>
      </w:pPr>
      <w:r w:rsidRPr="00D82A71">
        <w:rPr>
          <w:rFonts w:ascii="Times New Roman" w:hAnsi="Times New Roman"/>
        </w:rPr>
        <w:t>Объединения дополнительного образ</w:t>
      </w:r>
      <w:r>
        <w:rPr>
          <w:rFonts w:ascii="Times New Roman" w:hAnsi="Times New Roman"/>
        </w:rPr>
        <w:t xml:space="preserve">ования представлены 15 творческими объединениями </w:t>
      </w:r>
      <w:r w:rsidRPr="00D82A71">
        <w:rPr>
          <w:rFonts w:ascii="Times New Roman" w:hAnsi="Times New Roman"/>
        </w:rPr>
        <w:t xml:space="preserve"> по 6 направленностям. По всем направлениям работы созданы </w:t>
      </w:r>
      <w:r>
        <w:rPr>
          <w:rFonts w:ascii="Times New Roman" w:hAnsi="Times New Roman"/>
        </w:rPr>
        <w:t>обще</w:t>
      </w:r>
      <w:r w:rsidRPr="00D82A71">
        <w:rPr>
          <w:rFonts w:ascii="Times New Roman" w:hAnsi="Times New Roman"/>
        </w:rPr>
        <w:t xml:space="preserve">образовательные программы. </w:t>
      </w:r>
    </w:p>
    <w:p w:rsidR="005367FD" w:rsidRPr="00E26945" w:rsidRDefault="005367FD" w:rsidP="005367FD">
      <w:pPr>
        <w:numPr>
          <w:ilvl w:val="0"/>
          <w:numId w:val="164"/>
        </w:numPr>
        <w:tabs>
          <w:tab w:val="left" w:pos="1134"/>
        </w:tabs>
        <w:spacing w:after="0" w:line="240" w:lineRule="auto"/>
        <w:ind w:left="567" w:hanging="567"/>
        <w:jc w:val="both"/>
        <w:rPr>
          <w:rFonts w:ascii="Times New Roman" w:hAnsi="Times New Roman"/>
          <w:sz w:val="24"/>
          <w:szCs w:val="24"/>
        </w:rPr>
      </w:pPr>
      <w:r w:rsidRPr="00E26945">
        <w:rPr>
          <w:rFonts w:ascii="Times New Roman" w:hAnsi="Times New Roman"/>
          <w:i/>
          <w:sz w:val="24"/>
          <w:szCs w:val="24"/>
        </w:rPr>
        <w:t>Формирование партнерских отношений с родителями</w:t>
      </w:r>
      <w:r w:rsidRPr="00E26945">
        <w:rPr>
          <w:rFonts w:ascii="Times New Roman" w:hAnsi="Times New Roman"/>
          <w:sz w:val="24"/>
          <w:szCs w:val="24"/>
        </w:rPr>
        <w:t xml:space="preserve"> (законными представителями) в целях содействия социализации учащихся в семье, учета индивидуальных и возрастных особенностей учащихся, культурных и социальных потребностей их семей.</w:t>
      </w:r>
    </w:p>
    <w:p w:rsidR="005367FD" w:rsidRPr="00E26945" w:rsidRDefault="005367FD" w:rsidP="005367FD">
      <w:pPr>
        <w:tabs>
          <w:tab w:val="left" w:pos="1134"/>
        </w:tabs>
        <w:spacing w:after="0" w:line="240" w:lineRule="auto"/>
        <w:ind w:left="567"/>
        <w:jc w:val="both"/>
        <w:rPr>
          <w:rFonts w:ascii="Times New Roman" w:hAnsi="Times New Roman"/>
          <w:sz w:val="16"/>
          <w:szCs w:val="16"/>
        </w:rPr>
      </w:pPr>
    </w:p>
    <w:p w:rsidR="005367FD" w:rsidRPr="00E26945" w:rsidRDefault="005367FD" w:rsidP="005367FD">
      <w:pPr>
        <w:numPr>
          <w:ilvl w:val="0"/>
          <w:numId w:val="164"/>
        </w:numPr>
        <w:tabs>
          <w:tab w:val="left" w:pos="1134"/>
        </w:tabs>
        <w:spacing w:after="0" w:line="240" w:lineRule="auto"/>
        <w:ind w:left="567" w:hanging="567"/>
        <w:jc w:val="both"/>
        <w:rPr>
          <w:rFonts w:ascii="Times New Roman" w:hAnsi="Times New Roman"/>
          <w:i/>
          <w:sz w:val="24"/>
          <w:szCs w:val="24"/>
        </w:rPr>
      </w:pPr>
      <w:r w:rsidRPr="00E26945">
        <w:rPr>
          <w:rFonts w:ascii="Times New Roman" w:hAnsi="Times New Roman"/>
          <w:sz w:val="24"/>
          <w:szCs w:val="24"/>
        </w:rPr>
        <w:t xml:space="preserve">Формирование мотивов и ценностей учащегося в сфере </w:t>
      </w:r>
      <w:r w:rsidRPr="00E26945">
        <w:rPr>
          <w:rFonts w:ascii="Times New Roman" w:hAnsi="Times New Roman"/>
          <w:i/>
          <w:sz w:val="24"/>
          <w:szCs w:val="24"/>
        </w:rPr>
        <w:t>трудовых отношений и выбора будущей профессии:</w:t>
      </w:r>
    </w:p>
    <w:p w:rsidR="005367FD" w:rsidRPr="00965350" w:rsidRDefault="005367FD" w:rsidP="005367FD">
      <w:pPr>
        <w:pStyle w:val="a8"/>
        <w:numPr>
          <w:ilvl w:val="0"/>
          <w:numId w:val="165"/>
        </w:numPr>
        <w:tabs>
          <w:tab w:val="left" w:pos="851"/>
        </w:tabs>
        <w:ind w:left="851" w:hanging="284"/>
        <w:jc w:val="both"/>
        <w:rPr>
          <w:rFonts w:ascii="Times New Roman" w:hAnsi="Times New Roman"/>
        </w:rPr>
      </w:pPr>
      <w:r w:rsidRPr="00965350">
        <w:rPr>
          <w:rFonts w:ascii="Times New Roman" w:hAnsi="Times New Roman"/>
        </w:rPr>
        <w:t>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учащихся;</w:t>
      </w:r>
    </w:p>
    <w:p w:rsidR="005367FD" w:rsidRPr="00965350" w:rsidRDefault="005367FD" w:rsidP="005367FD">
      <w:pPr>
        <w:pStyle w:val="a8"/>
        <w:numPr>
          <w:ilvl w:val="0"/>
          <w:numId w:val="165"/>
        </w:numPr>
        <w:tabs>
          <w:tab w:val="left" w:pos="851"/>
        </w:tabs>
        <w:ind w:left="851" w:hanging="284"/>
        <w:jc w:val="both"/>
        <w:rPr>
          <w:rFonts w:ascii="Times New Roman" w:hAnsi="Times New Roman"/>
        </w:rPr>
      </w:pPr>
      <w:r w:rsidRPr="00965350">
        <w:rPr>
          <w:rFonts w:ascii="Times New Roman" w:hAnsi="Times New Roman"/>
        </w:rPr>
        <w:t xml:space="preserve">формирование у учащихся мотивации к труду, потребности к приобретению профессии; </w:t>
      </w:r>
    </w:p>
    <w:p w:rsidR="005367FD" w:rsidRPr="00965350" w:rsidRDefault="005367FD" w:rsidP="005367FD">
      <w:pPr>
        <w:pStyle w:val="a8"/>
        <w:numPr>
          <w:ilvl w:val="0"/>
          <w:numId w:val="165"/>
        </w:numPr>
        <w:tabs>
          <w:tab w:val="left" w:pos="851"/>
        </w:tabs>
        <w:ind w:left="851" w:hanging="284"/>
        <w:jc w:val="both"/>
        <w:rPr>
          <w:rFonts w:ascii="Times New Roman" w:hAnsi="Times New Roman"/>
        </w:rPr>
      </w:pPr>
      <w:r w:rsidRPr="00965350">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5367FD" w:rsidRPr="00965350" w:rsidRDefault="005367FD" w:rsidP="005367FD">
      <w:pPr>
        <w:pStyle w:val="a8"/>
        <w:numPr>
          <w:ilvl w:val="0"/>
          <w:numId w:val="165"/>
        </w:numPr>
        <w:tabs>
          <w:tab w:val="left" w:pos="851"/>
        </w:tabs>
        <w:ind w:left="851" w:hanging="284"/>
        <w:jc w:val="both"/>
        <w:rPr>
          <w:rFonts w:ascii="Times New Roman" w:hAnsi="Times New Roman"/>
        </w:rPr>
      </w:pPr>
      <w:r w:rsidRPr="00965350">
        <w:rPr>
          <w:rFonts w:ascii="Times New Roman" w:hAnsi="Times New Roman"/>
        </w:rPr>
        <w:t>создание условий для профессиональной ориентации учащихся через систему работы педагогов, психолог</w:t>
      </w:r>
      <w:r>
        <w:rPr>
          <w:rFonts w:ascii="Times New Roman" w:hAnsi="Times New Roman"/>
        </w:rPr>
        <w:t>а</w:t>
      </w:r>
      <w:r w:rsidRPr="00965350">
        <w:rPr>
          <w:rFonts w:ascii="Times New Roman" w:hAnsi="Times New Roman"/>
        </w:rPr>
        <w:t>, социальн</w:t>
      </w:r>
      <w:r>
        <w:rPr>
          <w:rFonts w:ascii="Times New Roman" w:hAnsi="Times New Roman"/>
        </w:rPr>
        <w:t>ого</w:t>
      </w:r>
      <w:r w:rsidRPr="00965350">
        <w:rPr>
          <w:rFonts w:ascii="Times New Roman" w:hAnsi="Times New Roman"/>
        </w:rPr>
        <w:t xml:space="preserve"> педагог</w:t>
      </w:r>
      <w:r>
        <w:rPr>
          <w:rFonts w:ascii="Times New Roman" w:hAnsi="Times New Roman"/>
        </w:rPr>
        <w:t>а</w:t>
      </w:r>
      <w:r w:rsidRPr="00965350">
        <w:rPr>
          <w:rFonts w:ascii="Times New Roman" w:hAnsi="Times New Roman"/>
        </w:rPr>
        <w:t xml:space="preserve">; </w:t>
      </w:r>
    </w:p>
    <w:p w:rsidR="005367FD" w:rsidRPr="00965350" w:rsidRDefault="005367FD" w:rsidP="005367FD">
      <w:pPr>
        <w:pStyle w:val="a8"/>
        <w:numPr>
          <w:ilvl w:val="0"/>
          <w:numId w:val="165"/>
        </w:numPr>
        <w:tabs>
          <w:tab w:val="left" w:pos="851"/>
        </w:tabs>
        <w:ind w:left="851" w:hanging="284"/>
        <w:jc w:val="both"/>
        <w:rPr>
          <w:rFonts w:ascii="Times New Roman" w:hAnsi="Times New Roman"/>
        </w:rPr>
      </w:pPr>
      <w:r w:rsidRPr="00965350">
        <w:rPr>
          <w:rFonts w:ascii="Times New Roman" w:hAnsi="Times New Roman"/>
        </w:rPr>
        <w:t xml:space="preserve">сотрудничество с базовыми предприятиями, учреждениями профессионального образования, центрами профориентационной работы; </w:t>
      </w:r>
    </w:p>
    <w:p w:rsidR="005367FD" w:rsidRPr="00965350" w:rsidRDefault="005367FD" w:rsidP="005367FD">
      <w:pPr>
        <w:pStyle w:val="a8"/>
        <w:numPr>
          <w:ilvl w:val="0"/>
          <w:numId w:val="165"/>
        </w:numPr>
        <w:tabs>
          <w:tab w:val="left" w:pos="851"/>
        </w:tabs>
        <w:ind w:left="851" w:hanging="284"/>
        <w:jc w:val="both"/>
        <w:rPr>
          <w:rFonts w:ascii="Times New Roman" w:hAnsi="Times New Roman"/>
        </w:rPr>
      </w:pPr>
      <w:r w:rsidRPr="00965350">
        <w:rPr>
          <w:rFonts w:ascii="Times New Roman" w:hAnsi="Times New Roman"/>
        </w:rPr>
        <w:t>совместная деятельность учащихся с родителями (законными представителями);</w:t>
      </w:r>
    </w:p>
    <w:p w:rsidR="005367FD" w:rsidRPr="00965350" w:rsidRDefault="005367FD" w:rsidP="005367FD">
      <w:pPr>
        <w:pStyle w:val="a8"/>
        <w:numPr>
          <w:ilvl w:val="0"/>
          <w:numId w:val="165"/>
        </w:numPr>
        <w:tabs>
          <w:tab w:val="left" w:pos="851"/>
        </w:tabs>
        <w:ind w:left="851" w:hanging="284"/>
        <w:jc w:val="both"/>
        <w:rPr>
          <w:rFonts w:ascii="Times New Roman" w:hAnsi="Times New Roman"/>
        </w:rPr>
      </w:pPr>
      <w:r w:rsidRPr="00965350">
        <w:rPr>
          <w:rFonts w:ascii="Times New Roman" w:hAnsi="Times New Roman"/>
        </w:rPr>
        <w:lastRenderedPageBreak/>
        <w:t xml:space="preserve">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5367FD" w:rsidRPr="00965350" w:rsidRDefault="005367FD" w:rsidP="005367FD">
      <w:pPr>
        <w:pStyle w:val="a8"/>
        <w:numPr>
          <w:ilvl w:val="0"/>
          <w:numId w:val="165"/>
        </w:numPr>
        <w:tabs>
          <w:tab w:val="left" w:pos="851"/>
        </w:tabs>
        <w:ind w:left="851" w:hanging="284"/>
        <w:jc w:val="both"/>
        <w:rPr>
          <w:rFonts w:ascii="Times New Roman" w:hAnsi="Times New Roman"/>
        </w:rPr>
      </w:pPr>
      <w:r w:rsidRPr="00965350">
        <w:rPr>
          <w:rFonts w:ascii="Times New Roman" w:hAnsi="Times New Roman"/>
        </w:rPr>
        <w:t>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5367FD" w:rsidRPr="00E840DE" w:rsidRDefault="005367FD" w:rsidP="005367FD">
      <w:pPr>
        <w:pStyle w:val="af1"/>
        <w:rPr>
          <w:sz w:val="16"/>
          <w:szCs w:val="16"/>
          <w:highlight w:val="yellow"/>
        </w:rPr>
      </w:pPr>
    </w:p>
    <w:p w:rsidR="005367FD" w:rsidRPr="00E26945" w:rsidRDefault="005367FD" w:rsidP="005367FD">
      <w:pPr>
        <w:numPr>
          <w:ilvl w:val="0"/>
          <w:numId w:val="164"/>
        </w:numPr>
        <w:tabs>
          <w:tab w:val="left" w:pos="1134"/>
        </w:tabs>
        <w:spacing w:after="0" w:line="240" w:lineRule="auto"/>
        <w:ind w:left="567" w:hanging="567"/>
        <w:jc w:val="both"/>
        <w:rPr>
          <w:rFonts w:ascii="Times New Roman" w:hAnsi="Times New Roman"/>
          <w:sz w:val="24"/>
          <w:szCs w:val="24"/>
        </w:rPr>
      </w:pPr>
      <w:r w:rsidRPr="00E26945">
        <w:rPr>
          <w:rFonts w:ascii="Times New Roman" w:hAnsi="Times New Roman"/>
          <w:sz w:val="24"/>
          <w:szCs w:val="24"/>
        </w:rPr>
        <w:t xml:space="preserve">Формирование мотивационно-ценностных отношений учащегося в сфере </w:t>
      </w:r>
      <w:r w:rsidRPr="00E26945">
        <w:rPr>
          <w:rFonts w:ascii="Times New Roman" w:hAnsi="Times New Roman"/>
          <w:i/>
          <w:sz w:val="24"/>
          <w:szCs w:val="24"/>
        </w:rPr>
        <w:t xml:space="preserve">самопознания, самоопределения, самореализации, самосовершенствования </w:t>
      </w:r>
      <w:r w:rsidRPr="00E26945">
        <w:rPr>
          <w:rFonts w:ascii="Times New Roman" w:hAnsi="Times New Roman"/>
          <w:sz w:val="24"/>
          <w:szCs w:val="24"/>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5367FD" w:rsidRPr="00E26945" w:rsidRDefault="005367FD" w:rsidP="005367FD">
      <w:pPr>
        <w:tabs>
          <w:tab w:val="left" w:pos="1134"/>
        </w:tabs>
        <w:spacing w:after="0" w:line="240" w:lineRule="auto"/>
        <w:ind w:left="567"/>
        <w:jc w:val="both"/>
        <w:rPr>
          <w:rFonts w:ascii="Times New Roman" w:hAnsi="Times New Roman"/>
          <w:sz w:val="16"/>
          <w:szCs w:val="16"/>
        </w:rPr>
      </w:pPr>
    </w:p>
    <w:p w:rsidR="005367FD" w:rsidRPr="00E26945" w:rsidRDefault="005367FD" w:rsidP="005367FD">
      <w:pPr>
        <w:numPr>
          <w:ilvl w:val="0"/>
          <w:numId w:val="164"/>
        </w:numPr>
        <w:tabs>
          <w:tab w:val="left" w:pos="1134"/>
        </w:tabs>
        <w:spacing w:after="0" w:line="240" w:lineRule="auto"/>
        <w:ind w:left="567" w:hanging="567"/>
        <w:jc w:val="both"/>
        <w:rPr>
          <w:rFonts w:ascii="Times New Roman" w:hAnsi="Times New Roman"/>
          <w:i/>
          <w:sz w:val="24"/>
          <w:szCs w:val="24"/>
        </w:rPr>
      </w:pPr>
      <w:r w:rsidRPr="00E26945">
        <w:rPr>
          <w:rFonts w:ascii="Times New Roman" w:hAnsi="Times New Roman"/>
          <w:sz w:val="24"/>
          <w:szCs w:val="24"/>
        </w:rPr>
        <w:t xml:space="preserve">Формирование мотивационно-ценностных отношений учащегося в сфере </w:t>
      </w:r>
      <w:r w:rsidRPr="00E26945">
        <w:rPr>
          <w:rFonts w:ascii="Times New Roman" w:hAnsi="Times New Roman"/>
          <w:i/>
          <w:sz w:val="24"/>
          <w:szCs w:val="24"/>
        </w:rPr>
        <w:t>здорового образа жизни:</w:t>
      </w:r>
    </w:p>
    <w:p w:rsidR="005367FD" w:rsidRPr="00E26945" w:rsidRDefault="005367FD" w:rsidP="005367FD">
      <w:pPr>
        <w:pStyle w:val="a8"/>
        <w:numPr>
          <w:ilvl w:val="0"/>
          <w:numId w:val="168"/>
        </w:numPr>
        <w:tabs>
          <w:tab w:val="left" w:pos="851"/>
        </w:tabs>
        <w:ind w:left="851" w:hanging="284"/>
        <w:jc w:val="both"/>
        <w:rPr>
          <w:rFonts w:ascii="Times New Roman" w:hAnsi="Times New Roman"/>
        </w:rPr>
      </w:pPr>
      <w:r w:rsidRPr="00E26945">
        <w:rPr>
          <w:rFonts w:ascii="Times New Roman" w:hAnsi="Times New Roman"/>
        </w:rPr>
        <w:t>осознание учащимися ценности целесообразного, здорового и безопасного образа жизни;</w:t>
      </w:r>
    </w:p>
    <w:p w:rsidR="005367FD" w:rsidRPr="00E26945" w:rsidRDefault="005367FD" w:rsidP="005367FD">
      <w:pPr>
        <w:pStyle w:val="a8"/>
        <w:numPr>
          <w:ilvl w:val="0"/>
          <w:numId w:val="168"/>
        </w:numPr>
        <w:tabs>
          <w:tab w:val="left" w:pos="851"/>
        </w:tabs>
        <w:ind w:left="851" w:hanging="284"/>
        <w:jc w:val="both"/>
        <w:rPr>
          <w:rFonts w:ascii="Times New Roman" w:hAnsi="Times New Roman"/>
        </w:rPr>
      </w:pPr>
      <w:r w:rsidRPr="00E26945">
        <w:rPr>
          <w:rFonts w:ascii="Times New Roman" w:hAnsi="Times New Roman"/>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367FD" w:rsidRPr="00E26945" w:rsidRDefault="005367FD" w:rsidP="005367FD">
      <w:pPr>
        <w:pStyle w:val="a8"/>
        <w:numPr>
          <w:ilvl w:val="0"/>
          <w:numId w:val="168"/>
        </w:numPr>
        <w:tabs>
          <w:tab w:val="left" w:pos="851"/>
        </w:tabs>
        <w:ind w:left="851" w:hanging="284"/>
        <w:jc w:val="both"/>
        <w:rPr>
          <w:rFonts w:ascii="Times New Roman" w:hAnsi="Times New Roman"/>
        </w:rPr>
      </w:pPr>
      <w:r w:rsidRPr="00E26945">
        <w:rPr>
          <w:rFonts w:ascii="Times New Roman" w:hAnsi="Times New Roman"/>
        </w:rPr>
        <w:t>осознанное отношение учащихся к выбору индивидуального рациона здорового питания;</w:t>
      </w:r>
    </w:p>
    <w:p w:rsidR="005367FD" w:rsidRPr="00E26945" w:rsidRDefault="005367FD" w:rsidP="005367FD">
      <w:pPr>
        <w:pStyle w:val="a8"/>
        <w:numPr>
          <w:ilvl w:val="0"/>
          <w:numId w:val="168"/>
        </w:numPr>
        <w:tabs>
          <w:tab w:val="left" w:pos="851"/>
        </w:tabs>
        <w:ind w:left="851" w:hanging="284"/>
        <w:jc w:val="both"/>
        <w:rPr>
          <w:rFonts w:ascii="Times New Roman" w:hAnsi="Times New Roman"/>
        </w:rPr>
      </w:pPr>
      <w:r w:rsidRPr="00E26945">
        <w:rPr>
          <w:rFonts w:ascii="Times New Roman" w:hAnsi="Times New Roman"/>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5367FD" w:rsidRPr="00E26945" w:rsidRDefault="005367FD" w:rsidP="005367FD">
      <w:pPr>
        <w:pStyle w:val="a8"/>
        <w:numPr>
          <w:ilvl w:val="0"/>
          <w:numId w:val="168"/>
        </w:numPr>
        <w:tabs>
          <w:tab w:val="left" w:pos="851"/>
        </w:tabs>
        <w:ind w:left="851" w:hanging="284"/>
        <w:jc w:val="both"/>
        <w:rPr>
          <w:rFonts w:ascii="Times New Roman" w:hAnsi="Times New Roman"/>
        </w:rPr>
      </w:pPr>
      <w:r w:rsidRPr="00E26945">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5367FD" w:rsidRPr="00E26945" w:rsidRDefault="005367FD" w:rsidP="005367FD">
      <w:pPr>
        <w:pStyle w:val="a8"/>
        <w:numPr>
          <w:ilvl w:val="0"/>
          <w:numId w:val="168"/>
        </w:numPr>
        <w:tabs>
          <w:tab w:val="left" w:pos="851"/>
        </w:tabs>
        <w:ind w:left="851" w:hanging="284"/>
        <w:jc w:val="both"/>
        <w:rPr>
          <w:rFonts w:ascii="Times New Roman" w:hAnsi="Times New Roman"/>
        </w:rPr>
      </w:pPr>
      <w:r w:rsidRPr="00E26945">
        <w:rPr>
          <w:rFonts w:ascii="Times New Roman" w:hAnsi="Times New Roman"/>
        </w:rPr>
        <w:t>профилактика употребления наркотиков и других психоактивных веществ, инфекционных заболеваний;</w:t>
      </w:r>
    </w:p>
    <w:p w:rsidR="005367FD" w:rsidRPr="00E26945" w:rsidRDefault="005367FD" w:rsidP="005367FD">
      <w:pPr>
        <w:pStyle w:val="a8"/>
        <w:numPr>
          <w:ilvl w:val="0"/>
          <w:numId w:val="168"/>
        </w:numPr>
        <w:tabs>
          <w:tab w:val="left" w:pos="851"/>
        </w:tabs>
        <w:ind w:left="851" w:hanging="284"/>
        <w:jc w:val="both"/>
        <w:rPr>
          <w:rFonts w:ascii="Times New Roman" w:hAnsi="Times New Roman"/>
        </w:rPr>
      </w:pPr>
      <w:r w:rsidRPr="00E26945">
        <w:rPr>
          <w:rFonts w:ascii="Times New Roman" w:hAnsi="Times New Roman"/>
        </w:rPr>
        <w:t>убежденность в выборе здорового образа жизни;</w:t>
      </w:r>
    </w:p>
    <w:p w:rsidR="005367FD" w:rsidRPr="00E26945" w:rsidRDefault="005367FD" w:rsidP="005367FD">
      <w:pPr>
        <w:pStyle w:val="a8"/>
        <w:numPr>
          <w:ilvl w:val="0"/>
          <w:numId w:val="168"/>
        </w:numPr>
        <w:tabs>
          <w:tab w:val="left" w:pos="851"/>
        </w:tabs>
        <w:ind w:left="851" w:hanging="284"/>
        <w:jc w:val="both"/>
        <w:rPr>
          <w:rFonts w:ascii="Times New Roman" w:hAnsi="Times New Roman"/>
        </w:rPr>
      </w:pPr>
      <w:r w:rsidRPr="00E26945">
        <w:rPr>
          <w:rFonts w:ascii="Times New Roman" w:hAnsi="Times New Roman"/>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5367FD" w:rsidRPr="00E26945" w:rsidRDefault="005367FD" w:rsidP="005367FD">
      <w:pPr>
        <w:pStyle w:val="a8"/>
        <w:tabs>
          <w:tab w:val="left" w:pos="851"/>
          <w:tab w:val="left" w:pos="1134"/>
        </w:tabs>
        <w:ind w:left="851" w:hanging="284"/>
        <w:jc w:val="both"/>
        <w:rPr>
          <w:rFonts w:ascii="Times New Roman" w:hAnsi="Times New Roman"/>
          <w:sz w:val="16"/>
          <w:szCs w:val="16"/>
        </w:rPr>
      </w:pPr>
    </w:p>
    <w:p w:rsidR="005367FD" w:rsidRPr="00E26945" w:rsidRDefault="005367FD" w:rsidP="005367FD">
      <w:pPr>
        <w:numPr>
          <w:ilvl w:val="0"/>
          <w:numId w:val="164"/>
        </w:numPr>
        <w:tabs>
          <w:tab w:val="left" w:pos="1134"/>
        </w:tabs>
        <w:spacing w:after="0" w:line="240" w:lineRule="auto"/>
        <w:ind w:left="567" w:hanging="567"/>
        <w:jc w:val="both"/>
        <w:rPr>
          <w:rFonts w:ascii="Times New Roman" w:hAnsi="Times New Roman"/>
          <w:sz w:val="24"/>
          <w:szCs w:val="24"/>
        </w:rPr>
      </w:pPr>
      <w:r w:rsidRPr="00E26945">
        <w:rPr>
          <w:rFonts w:ascii="Times New Roman" w:hAnsi="Times New Roman"/>
          <w:sz w:val="24"/>
          <w:szCs w:val="24"/>
        </w:rPr>
        <w:t xml:space="preserve">Формирование мотивов и ценностей учащегося в сфере </w:t>
      </w:r>
      <w:r w:rsidRPr="00E26945">
        <w:rPr>
          <w:rFonts w:ascii="Times New Roman" w:hAnsi="Times New Roman"/>
          <w:i/>
          <w:sz w:val="24"/>
          <w:szCs w:val="24"/>
        </w:rPr>
        <w:t>отношений к природе</w:t>
      </w:r>
      <w:r w:rsidRPr="00E26945">
        <w:rPr>
          <w:rFonts w:ascii="Times New Roman" w:hAnsi="Times New Roman"/>
          <w:sz w:val="24"/>
          <w:szCs w:val="24"/>
        </w:rPr>
        <w:t xml:space="preserve">(формирование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5367FD" w:rsidRPr="00965350" w:rsidRDefault="005367FD" w:rsidP="005367FD">
      <w:pPr>
        <w:numPr>
          <w:ilvl w:val="0"/>
          <w:numId w:val="164"/>
        </w:numPr>
        <w:tabs>
          <w:tab w:val="left" w:pos="1134"/>
        </w:tabs>
        <w:spacing w:after="0" w:line="240" w:lineRule="auto"/>
        <w:ind w:left="567" w:hanging="567"/>
        <w:jc w:val="both"/>
        <w:rPr>
          <w:rFonts w:ascii="Times New Roman" w:hAnsi="Times New Roman"/>
          <w:sz w:val="24"/>
          <w:szCs w:val="24"/>
        </w:rPr>
      </w:pPr>
      <w:r w:rsidRPr="00E26945">
        <w:rPr>
          <w:rFonts w:ascii="Times New Roman" w:hAnsi="Times New Roman"/>
          <w:sz w:val="24"/>
          <w:szCs w:val="24"/>
        </w:rPr>
        <w:t xml:space="preserve">Формирование мотивационно-ценностных отношений учащегося в </w:t>
      </w:r>
      <w:r w:rsidRPr="00E26945">
        <w:rPr>
          <w:rFonts w:ascii="Times New Roman" w:hAnsi="Times New Roman"/>
          <w:i/>
          <w:sz w:val="24"/>
          <w:szCs w:val="24"/>
        </w:rPr>
        <w:t>сфере искусства</w:t>
      </w:r>
      <w:r w:rsidRPr="00E26945">
        <w:rPr>
          <w:rFonts w:ascii="Times New Roman" w:hAnsi="Times New Roman"/>
          <w:sz w:val="24"/>
          <w:szCs w:val="24"/>
        </w:rPr>
        <w:t xml:space="preserve"> (формирование основ художественной культуры учащихся как части их общей духовной</w:t>
      </w:r>
      <w:r w:rsidRPr="00965350">
        <w:rPr>
          <w:rFonts w:ascii="Times New Roman" w:hAnsi="Times New Roman"/>
          <w:sz w:val="24"/>
          <w:szCs w:val="24"/>
        </w:rPr>
        <w:t xml:space="preserve">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w:t>
      </w:r>
      <w:r>
        <w:rPr>
          <w:rFonts w:ascii="Times New Roman" w:hAnsi="Times New Roman"/>
          <w:sz w:val="24"/>
          <w:szCs w:val="24"/>
        </w:rPr>
        <w:t>,</w:t>
      </w:r>
      <w:r w:rsidRPr="00965350">
        <w:rPr>
          <w:rFonts w:ascii="Times New Roman" w:hAnsi="Times New Roman"/>
          <w:sz w:val="24"/>
          <w:szCs w:val="24"/>
        </w:rPr>
        <w:t xml:space="preserve"> в том числе</w:t>
      </w:r>
      <w:r>
        <w:rPr>
          <w:rFonts w:ascii="Times New Roman" w:hAnsi="Times New Roman"/>
          <w:sz w:val="24"/>
          <w:szCs w:val="24"/>
        </w:rPr>
        <w:t>,</w:t>
      </w:r>
      <w:r w:rsidRPr="00965350">
        <w:rPr>
          <w:rFonts w:ascii="Times New Roman" w:hAnsi="Times New Roman"/>
          <w:sz w:val="24"/>
          <w:szCs w:val="24"/>
        </w:rPr>
        <w:t xml:space="preserve">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5367FD" w:rsidRPr="00FB656A" w:rsidRDefault="005367FD" w:rsidP="005367FD">
      <w:pPr>
        <w:spacing w:after="0" w:line="240" w:lineRule="auto"/>
        <w:ind w:firstLine="851"/>
        <w:jc w:val="both"/>
        <w:rPr>
          <w:rFonts w:ascii="Times New Roman" w:hAnsi="Times New Roman"/>
          <w:sz w:val="16"/>
          <w:szCs w:val="16"/>
        </w:rPr>
      </w:pPr>
      <w:bookmarkStart w:id="172" w:name="_Toc410654047"/>
      <w:bookmarkStart w:id="173" w:name="_Toc409691721"/>
      <w:bookmarkStart w:id="174" w:name="_Toc284663448"/>
    </w:p>
    <w:p w:rsidR="005367FD" w:rsidRPr="00E26945" w:rsidRDefault="005367FD" w:rsidP="005367FD">
      <w:pPr>
        <w:pStyle w:val="3"/>
        <w:spacing w:before="0" w:beforeAutospacing="0" w:after="0" w:afterAutospacing="0"/>
        <w:ind w:firstLine="851"/>
        <w:jc w:val="center"/>
        <w:rPr>
          <w:sz w:val="24"/>
          <w:szCs w:val="24"/>
        </w:rPr>
      </w:pPr>
      <w:r w:rsidRPr="00E26945">
        <w:rPr>
          <w:sz w:val="24"/>
          <w:szCs w:val="24"/>
        </w:rPr>
        <w:lastRenderedPageBreak/>
        <w:t>2.3.3. Содержание, виды деятельности и формы занятий с учащимися</w:t>
      </w:r>
      <w:bookmarkStart w:id="175" w:name="_Toc410654048"/>
      <w:bookmarkEnd w:id="172"/>
      <w:r w:rsidRPr="00E26945">
        <w:rPr>
          <w:sz w:val="24"/>
          <w:szCs w:val="24"/>
        </w:rPr>
        <w:t xml:space="preserve"> (по направлениям духовно-нравственного развития, воспитания и</w:t>
      </w:r>
      <w:bookmarkStart w:id="176" w:name="_Toc410654049"/>
      <w:bookmarkEnd w:id="175"/>
      <w:r w:rsidRPr="00E26945">
        <w:rPr>
          <w:sz w:val="24"/>
          <w:szCs w:val="24"/>
        </w:rPr>
        <w:t xml:space="preserve"> социализации учащихся)</w:t>
      </w:r>
      <w:bookmarkEnd w:id="173"/>
      <w:bookmarkEnd w:id="174"/>
      <w:bookmarkEnd w:id="176"/>
      <w:r w:rsidRPr="00E26945">
        <w:rPr>
          <w:sz w:val="24"/>
          <w:szCs w:val="24"/>
        </w:rPr>
        <w:t>.</w:t>
      </w:r>
    </w:p>
    <w:p w:rsidR="005367FD" w:rsidRPr="00E26945" w:rsidRDefault="005367FD" w:rsidP="005367FD">
      <w:pPr>
        <w:pStyle w:val="3"/>
        <w:spacing w:before="0" w:beforeAutospacing="0" w:after="0" w:afterAutospacing="0"/>
        <w:ind w:firstLine="851"/>
        <w:jc w:val="center"/>
        <w:rPr>
          <w:sz w:val="16"/>
          <w:szCs w:val="16"/>
        </w:rPr>
      </w:pPr>
    </w:p>
    <w:p w:rsidR="005367FD" w:rsidRPr="00402D87" w:rsidRDefault="005367FD" w:rsidP="005367FD">
      <w:pPr>
        <w:pStyle w:val="a8"/>
        <w:numPr>
          <w:ilvl w:val="0"/>
          <w:numId w:val="169"/>
        </w:numPr>
        <w:tabs>
          <w:tab w:val="left" w:pos="1134"/>
        </w:tabs>
        <w:ind w:left="0" w:firstLine="851"/>
        <w:jc w:val="both"/>
        <w:rPr>
          <w:rFonts w:ascii="Times New Roman" w:hAnsi="Times New Roman"/>
          <w:b/>
          <w:i/>
        </w:rPr>
      </w:pPr>
      <w:r w:rsidRPr="00402D87">
        <w:rPr>
          <w:rFonts w:ascii="Times New Roman" w:hAnsi="Times New Roman"/>
          <w:b/>
          <w:i/>
        </w:rPr>
        <w:t xml:space="preserve">Виды деятельности и формы занятий с учащимися по обеспечению принятия учащимися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w:t>
      </w:r>
    </w:p>
    <w:p w:rsidR="005367FD" w:rsidRPr="00E26945" w:rsidRDefault="005367FD" w:rsidP="005367FD">
      <w:pPr>
        <w:pStyle w:val="a8"/>
        <w:tabs>
          <w:tab w:val="left" w:pos="1134"/>
        </w:tabs>
        <w:ind w:left="851"/>
        <w:jc w:val="both"/>
        <w:rPr>
          <w:rFonts w:ascii="Times New Roman" w:hAnsi="Times New Roman"/>
        </w:rPr>
      </w:pPr>
      <w:r w:rsidRPr="00E26945">
        <w:rPr>
          <w:rFonts w:ascii="Times New Roman" w:hAnsi="Times New Roman"/>
        </w:rPr>
        <w:t>Роль организатора в этой работе призван сыграть  классный руководитель.</w:t>
      </w:r>
    </w:p>
    <w:p w:rsidR="005367FD" w:rsidRPr="00E26945" w:rsidRDefault="005367FD" w:rsidP="005367FD">
      <w:pPr>
        <w:pStyle w:val="a8"/>
        <w:tabs>
          <w:tab w:val="left" w:pos="1134"/>
        </w:tabs>
        <w:ind w:left="2006"/>
        <w:jc w:val="both"/>
        <w:rPr>
          <w:rFonts w:ascii="Times New Roman" w:hAnsi="Times New Roman"/>
          <w:b/>
          <w:sz w:val="16"/>
          <w:szCs w:val="16"/>
        </w:rPr>
      </w:pPr>
    </w:p>
    <w:tbl>
      <w:tblPr>
        <w:tblStyle w:val="a4"/>
        <w:tblW w:w="0" w:type="auto"/>
        <w:tblLook w:val="04A0"/>
      </w:tblPr>
      <w:tblGrid>
        <w:gridCol w:w="2660"/>
        <w:gridCol w:w="5386"/>
        <w:gridCol w:w="2091"/>
      </w:tblGrid>
      <w:tr w:rsidR="005367FD" w:rsidRPr="00E26945" w:rsidTr="00BE5849">
        <w:tc>
          <w:tcPr>
            <w:tcW w:w="2660" w:type="dxa"/>
          </w:tcPr>
          <w:p w:rsidR="005367FD" w:rsidRPr="00E26945" w:rsidRDefault="005367FD" w:rsidP="00BE5849">
            <w:pPr>
              <w:pStyle w:val="af1"/>
              <w:ind w:firstLine="0"/>
              <w:rPr>
                <w:b/>
                <w:sz w:val="24"/>
                <w:szCs w:val="24"/>
              </w:rPr>
            </w:pPr>
            <w:r w:rsidRPr="00E26945">
              <w:rPr>
                <w:b/>
                <w:sz w:val="24"/>
                <w:szCs w:val="24"/>
              </w:rPr>
              <w:t>Направление</w:t>
            </w:r>
          </w:p>
        </w:tc>
        <w:tc>
          <w:tcPr>
            <w:tcW w:w="5386" w:type="dxa"/>
          </w:tcPr>
          <w:p w:rsidR="005367FD" w:rsidRPr="00E26945" w:rsidRDefault="005367FD" w:rsidP="00BE5849">
            <w:pPr>
              <w:pStyle w:val="af1"/>
              <w:rPr>
                <w:b/>
                <w:sz w:val="24"/>
                <w:szCs w:val="24"/>
              </w:rPr>
            </w:pPr>
            <w:r w:rsidRPr="00E26945">
              <w:rPr>
                <w:b/>
                <w:sz w:val="24"/>
                <w:szCs w:val="24"/>
              </w:rPr>
              <w:t>Вид деятельности</w:t>
            </w:r>
          </w:p>
        </w:tc>
        <w:tc>
          <w:tcPr>
            <w:tcW w:w="2091" w:type="dxa"/>
          </w:tcPr>
          <w:p w:rsidR="005367FD" w:rsidRPr="00E26945" w:rsidRDefault="005367FD" w:rsidP="00BE5849">
            <w:pPr>
              <w:pStyle w:val="af1"/>
              <w:rPr>
                <w:b/>
                <w:sz w:val="24"/>
                <w:szCs w:val="24"/>
              </w:rPr>
            </w:pPr>
            <w:r w:rsidRPr="00E26945">
              <w:rPr>
                <w:b/>
                <w:sz w:val="24"/>
                <w:szCs w:val="24"/>
              </w:rPr>
              <w:t>Формы</w:t>
            </w:r>
          </w:p>
        </w:tc>
      </w:tr>
      <w:tr w:rsidR="005367FD" w:rsidRPr="00965350" w:rsidTr="00BE5849">
        <w:tc>
          <w:tcPr>
            <w:tcW w:w="2660" w:type="dxa"/>
          </w:tcPr>
          <w:p w:rsidR="005367FD" w:rsidRPr="00965350" w:rsidRDefault="005367FD" w:rsidP="00BE5849">
            <w:pPr>
              <w:pStyle w:val="af1"/>
              <w:rPr>
                <w:sz w:val="24"/>
                <w:szCs w:val="24"/>
              </w:rPr>
            </w:pPr>
            <w:r w:rsidRPr="00965350">
              <w:rPr>
                <w:sz w:val="24"/>
                <w:szCs w:val="24"/>
              </w:rPr>
              <w:t>Обеспечение принятия учащимися ценности Человека и человечности, формировани</w:t>
            </w:r>
            <w:r>
              <w:rPr>
                <w:sz w:val="24"/>
                <w:szCs w:val="24"/>
              </w:rPr>
              <w:t>е</w:t>
            </w:r>
            <w:r w:rsidRPr="00965350">
              <w:rPr>
                <w:sz w:val="24"/>
                <w:szCs w:val="24"/>
              </w:rPr>
              <w:t xml:space="preserve"> осознанного, уважительного и доброжелательного отношения к другому человеку, формировани</w:t>
            </w:r>
            <w:r>
              <w:rPr>
                <w:sz w:val="24"/>
                <w:szCs w:val="24"/>
              </w:rPr>
              <w:t>е</w:t>
            </w:r>
            <w:r w:rsidRPr="00965350">
              <w:rPr>
                <w:sz w:val="24"/>
                <w:szCs w:val="24"/>
              </w:rPr>
              <w:t xml:space="preserve"> готовности и способности вести диалог с другими людьми и достигать в нем взаимопонимания</w:t>
            </w:r>
          </w:p>
        </w:tc>
        <w:tc>
          <w:tcPr>
            <w:tcW w:w="5386" w:type="dxa"/>
          </w:tcPr>
          <w:p w:rsidR="005367FD" w:rsidRPr="00965350" w:rsidRDefault="005367FD" w:rsidP="00BE5849">
            <w:pPr>
              <w:tabs>
                <w:tab w:val="left" w:pos="1134"/>
              </w:tabs>
              <w:ind w:firstLine="34"/>
              <w:rPr>
                <w:rFonts w:ascii="Times New Roman" w:hAnsi="Times New Roman"/>
                <w:sz w:val="24"/>
                <w:szCs w:val="24"/>
              </w:rPr>
            </w:pPr>
            <w:r w:rsidRPr="00965350">
              <w:rPr>
                <w:rFonts w:ascii="Times New Roman" w:hAnsi="Times New Roman"/>
                <w:sz w:val="24"/>
                <w:szCs w:val="24"/>
              </w:rPr>
              <w:t>- формирование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5367FD" w:rsidRPr="00965350" w:rsidRDefault="005367FD" w:rsidP="00BE5849">
            <w:pPr>
              <w:tabs>
                <w:tab w:val="left" w:pos="1134"/>
              </w:tabs>
              <w:ind w:firstLine="34"/>
              <w:rPr>
                <w:rFonts w:ascii="Times New Roman" w:hAnsi="Times New Roman"/>
                <w:sz w:val="24"/>
                <w:szCs w:val="24"/>
              </w:rPr>
            </w:pPr>
            <w:r w:rsidRPr="00965350">
              <w:rPr>
                <w:rFonts w:ascii="Times New Roman" w:hAnsi="Times New Roman"/>
                <w:sz w:val="24"/>
                <w:szCs w:val="24"/>
              </w:rPr>
              <w:t>-  информационное и коммуникативное обеспечение рефлексии учащихся межличностных отношений с окружающими;</w:t>
            </w:r>
          </w:p>
          <w:p w:rsidR="005367FD" w:rsidRPr="00965350" w:rsidRDefault="005367FD" w:rsidP="00BE5849">
            <w:pPr>
              <w:pStyle w:val="af1"/>
              <w:ind w:firstLine="34"/>
              <w:rPr>
                <w:sz w:val="24"/>
                <w:szCs w:val="24"/>
              </w:rPr>
            </w:pPr>
            <w:r w:rsidRPr="00965350">
              <w:rPr>
                <w:sz w:val="24"/>
                <w:szCs w:val="24"/>
              </w:rPr>
              <w:t>- формирование у учащихся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tc>
        <w:tc>
          <w:tcPr>
            <w:tcW w:w="2091" w:type="dxa"/>
          </w:tcPr>
          <w:p w:rsidR="005367FD" w:rsidRDefault="005367FD" w:rsidP="00BE5849">
            <w:pPr>
              <w:pStyle w:val="af1"/>
              <w:rPr>
                <w:sz w:val="24"/>
                <w:szCs w:val="24"/>
              </w:rPr>
            </w:pPr>
            <w:r w:rsidRPr="00965350">
              <w:rPr>
                <w:sz w:val="24"/>
                <w:szCs w:val="24"/>
              </w:rPr>
              <w:t xml:space="preserve">Акции, проекты, беседы, презентации, деловые игры, уроки, секции, выставки и др. мероприятия внеурочной деятельности, </w:t>
            </w:r>
          </w:p>
          <w:p w:rsidR="005367FD" w:rsidRPr="00965350" w:rsidRDefault="005367FD" w:rsidP="00BE5849">
            <w:pPr>
              <w:pStyle w:val="af1"/>
              <w:rPr>
                <w:sz w:val="24"/>
                <w:szCs w:val="24"/>
              </w:rPr>
            </w:pPr>
            <w:r w:rsidRPr="00965350">
              <w:rPr>
                <w:sz w:val="24"/>
                <w:szCs w:val="24"/>
              </w:rPr>
              <w:t>интернет-</w:t>
            </w:r>
            <w:r>
              <w:rPr>
                <w:sz w:val="24"/>
                <w:szCs w:val="24"/>
              </w:rPr>
              <w:t>конкурсы, олимпиады и другое</w:t>
            </w:r>
          </w:p>
        </w:tc>
      </w:tr>
    </w:tbl>
    <w:p w:rsidR="005367FD" w:rsidRDefault="005367FD" w:rsidP="005367FD">
      <w:pPr>
        <w:pStyle w:val="af1"/>
        <w:ind w:left="567"/>
        <w:rPr>
          <w:b/>
          <w:i/>
          <w:sz w:val="24"/>
          <w:szCs w:val="24"/>
        </w:rPr>
      </w:pPr>
    </w:p>
    <w:p w:rsidR="005367FD" w:rsidRPr="00965350" w:rsidRDefault="005367FD" w:rsidP="005367FD">
      <w:pPr>
        <w:pStyle w:val="af1"/>
        <w:numPr>
          <w:ilvl w:val="0"/>
          <w:numId w:val="156"/>
        </w:numPr>
        <w:ind w:left="567" w:hanging="567"/>
        <w:rPr>
          <w:b/>
          <w:i/>
          <w:sz w:val="24"/>
          <w:szCs w:val="24"/>
        </w:rPr>
      </w:pPr>
      <w:r w:rsidRPr="00965350">
        <w:rPr>
          <w:b/>
          <w:i/>
          <w:sz w:val="24"/>
          <w:szCs w:val="24"/>
        </w:rPr>
        <w:t>Уроки мужества:</w:t>
      </w:r>
    </w:p>
    <w:p w:rsidR="005367FD" w:rsidRPr="00965350" w:rsidRDefault="005367FD" w:rsidP="005367FD">
      <w:pPr>
        <w:pStyle w:val="af1"/>
        <w:numPr>
          <w:ilvl w:val="0"/>
          <w:numId w:val="157"/>
        </w:numPr>
        <w:rPr>
          <w:sz w:val="24"/>
          <w:szCs w:val="24"/>
        </w:rPr>
      </w:pPr>
      <w:r w:rsidRPr="00965350">
        <w:rPr>
          <w:sz w:val="24"/>
          <w:szCs w:val="24"/>
        </w:rPr>
        <w:t xml:space="preserve">Героям Отечественной войны 1812 года. </w:t>
      </w:r>
    </w:p>
    <w:p w:rsidR="005367FD" w:rsidRPr="00965350" w:rsidRDefault="005367FD" w:rsidP="005367FD">
      <w:pPr>
        <w:pStyle w:val="af1"/>
        <w:numPr>
          <w:ilvl w:val="0"/>
          <w:numId w:val="157"/>
        </w:numPr>
        <w:rPr>
          <w:sz w:val="24"/>
          <w:szCs w:val="24"/>
        </w:rPr>
      </w:pPr>
      <w:r w:rsidRPr="00965350">
        <w:rPr>
          <w:sz w:val="24"/>
          <w:szCs w:val="24"/>
        </w:rPr>
        <w:t>«День памяти жертв Беслана».</w:t>
      </w:r>
    </w:p>
    <w:p w:rsidR="005367FD" w:rsidRDefault="005367FD" w:rsidP="005367FD">
      <w:pPr>
        <w:pStyle w:val="af1"/>
        <w:numPr>
          <w:ilvl w:val="0"/>
          <w:numId w:val="157"/>
        </w:numPr>
        <w:rPr>
          <w:sz w:val="24"/>
          <w:szCs w:val="24"/>
        </w:rPr>
      </w:pPr>
      <w:r w:rsidRPr="00965350">
        <w:rPr>
          <w:sz w:val="24"/>
          <w:szCs w:val="24"/>
        </w:rPr>
        <w:t>С приглашением ветеранов ВОВ</w:t>
      </w:r>
      <w:r>
        <w:rPr>
          <w:sz w:val="24"/>
          <w:szCs w:val="24"/>
        </w:rPr>
        <w:t xml:space="preserve"> и других войн и локальных конфликтов</w:t>
      </w:r>
      <w:r w:rsidRPr="00965350">
        <w:rPr>
          <w:sz w:val="24"/>
          <w:szCs w:val="24"/>
        </w:rPr>
        <w:t>.</w:t>
      </w:r>
    </w:p>
    <w:p w:rsidR="005367FD" w:rsidRPr="00FB767F" w:rsidRDefault="005367FD" w:rsidP="005367FD">
      <w:pPr>
        <w:pStyle w:val="af1"/>
        <w:numPr>
          <w:ilvl w:val="0"/>
          <w:numId w:val="157"/>
        </w:numPr>
        <w:rPr>
          <w:sz w:val="24"/>
          <w:szCs w:val="24"/>
        </w:rPr>
      </w:pPr>
      <w:r w:rsidRPr="00FB767F">
        <w:rPr>
          <w:sz w:val="24"/>
          <w:szCs w:val="24"/>
        </w:rPr>
        <w:t>Другие календарные памятные даты формирующие «ситуаций образцов».</w:t>
      </w:r>
    </w:p>
    <w:p w:rsidR="005367FD" w:rsidRPr="00965350" w:rsidRDefault="005367FD" w:rsidP="005367FD">
      <w:pPr>
        <w:pStyle w:val="af1"/>
        <w:numPr>
          <w:ilvl w:val="0"/>
          <w:numId w:val="156"/>
        </w:numPr>
        <w:ind w:left="567" w:hanging="567"/>
        <w:rPr>
          <w:b/>
          <w:i/>
          <w:sz w:val="24"/>
          <w:szCs w:val="24"/>
        </w:rPr>
      </w:pPr>
      <w:r w:rsidRPr="00965350">
        <w:rPr>
          <w:b/>
          <w:i/>
          <w:sz w:val="24"/>
          <w:szCs w:val="24"/>
        </w:rPr>
        <w:t xml:space="preserve">Классные часы: </w:t>
      </w:r>
    </w:p>
    <w:p w:rsidR="005367FD" w:rsidRPr="00965350" w:rsidRDefault="005367FD" w:rsidP="005367FD">
      <w:pPr>
        <w:pStyle w:val="af1"/>
        <w:numPr>
          <w:ilvl w:val="0"/>
          <w:numId w:val="158"/>
        </w:numPr>
        <w:ind w:left="709" w:hanging="283"/>
        <w:rPr>
          <w:sz w:val="24"/>
          <w:szCs w:val="24"/>
        </w:rPr>
      </w:pPr>
      <w:r w:rsidRPr="00965350">
        <w:rPr>
          <w:sz w:val="24"/>
          <w:szCs w:val="24"/>
        </w:rPr>
        <w:t>Разгром фашистских войск под Москвой.</w:t>
      </w:r>
    </w:p>
    <w:p w:rsidR="005367FD" w:rsidRPr="00965350" w:rsidRDefault="005367FD" w:rsidP="005367FD">
      <w:pPr>
        <w:pStyle w:val="af1"/>
        <w:numPr>
          <w:ilvl w:val="0"/>
          <w:numId w:val="158"/>
        </w:numPr>
        <w:ind w:left="709" w:hanging="283"/>
        <w:rPr>
          <w:sz w:val="24"/>
          <w:szCs w:val="24"/>
        </w:rPr>
      </w:pPr>
      <w:r w:rsidRPr="00965350">
        <w:rPr>
          <w:sz w:val="24"/>
          <w:szCs w:val="24"/>
        </w:rPr>
        <w:t>«Защита Родины – долг перед Отечеством».</w:t>
      </w:r>
    </w:p>
    <w:p w:rsidR="005367FD" w:rsidRPr="00965350" w:rsidRDefault="005367FD" w:rsidP="005367FD">
      <w:pPr>
        <w:pStyle w:val="af1"/>
        <w:numPr>
          <w:ilvl w:val="0"/>
          <w:numId w:val="158"/>
        </w:numPr>
        <w:ind w:left="709" w:hanging="283"/>
        <w:rPr>
          <w:sz w:val="24"/>
          <w:szCs w:val="24"/>
        </w:rPr>
      </w:pPr>
      <w:r w:rsidRPr="00965350">
        <w:rPr>
          <w:sz w:val="24"/>
          <w:szCs w:val="24"/>
        </w:rPr>
        <w:t>«Их имена не забыты».</w:t>
      </w:r>
    </w:p>
    <w:p w:rsidR="005367FD" w:rsidRDefault="005367FD" w:rsidP="005367FD">
      <w:pPr>
        <w:pStyle w:val="af1"/>
        <w:numPr>
          <w:ilvl w:val="0"/>
          <w:numId w:val="158"/>
        </w:numPr>
        <w:ind w:left="709" w:hanging="283"/>
        <w:rPr>
          <w:sz w:val="24"/>
          <w:szCs w:val="24"/>
        </w:rPr>
      </w:pPr>
      <w:r w:rsidRPr="00965350">
        <w:rPr>
          <w:sz w:val="24"/>
          <w:szCs w:val="24"/>
        </w:rPr>
        <w:t>Беседы о Героях – лукояновцах.</w:t>
      </w:r>
    </w:p>
    <w:p w:rsidR="005367FD" w:rsidRPr="00965350" w:rsidRDefault="005367FD" w:rsidP="005367FD">
      <w:pPr>
        <w:pStyle w:val="af1"/>
        <w:numPr>
          <w:ilvl w:val="0"/>
          <w:numId w:val="156"/>
        </w:numPr>
        <w:ind w:left="426" w:hanging="426"/>
        <w:rPr>
          <w:b/>
          <w:i/>
          <w:sz w:val="24"/>
          <w:szCs w:val="24"/>
        </w:rPr>
      </w:pPr>
      <w:r w:rsidRPr="00965350">
        <w:rPr>
          <w:b/>
          <w:i/>
          <w:sz w:val="24"/>
          <w:szCs w:val="24"/>
        </w:rPr>
        <w:t>Дни воинской славы России:</w:t>
      </w:r>
    </w:p>
    <w:p w:rsidR="005367FD" w:rsidRPr="00E87029" w:rsidRDefault="005367FD" w:rsidP="005367FD">
      <w:pPr>
        <w:pStyle w:val="af1"/>
        <w:numPr>
          <w:ilvl w:val="0"/>
          <w:numId w:val="159"/>
        </w:numPr>
        <w:rPr>
          <w:sz w:val="24"/>
          <w:szCs w:val="24"/>
        </w:rPr>
      </w:pPr>
      <w:r w:rsidRPr="00965350">
        <w:rPr>
          <w:sz w:val="24"/>
          <w:szCs w:val="24"/>
        </w:rPr>
        <w:t>День памяти жертв политических репрессий.</w:t>
      </w:r>
    </w:p>
    <w:p w:rsidR="005367FD" w:rsidRPr="00965350" w:rsidRDefault="005367FD" w:rsidP="005367FD">
      <w:pPr>
        <w:pStyle w:val="af1"/>
        <w:numPr>
          <w:ilvl w:val="0"/>
          <w:numId w:val="142"/>
        </w:numPr>
        <w:ind w:left="567" w:hanging="141"/>
        <w:rPr>
          <w:sz w:val="24"/>
          <w:szCs w:val="24"/>
        </w:rPr>
      </w:pPr>
      <w:r w:rsidRPr="00965350">
        <w:rPr>
          <w:sz w:val="24"/>
          <w:szCs w:val="24"/>
        </w:rPr>
        <w:t xml:space="preserve">День победы русских полков во главе с князем Дмитрием Донским над монголо-татарскими войсками в Куликовской битве (1380 год). </w:t>
      </w:r>
    </w:p>
    <w:p w:rsidR="005367FD" w:rsidRPr="00965350" w:rsidRDefault="005367FD" w:rsidP="005367FD">
      <w:pPr>
        <w:pStyle w:val="af1"/>
        <w:numPr>
          <w:ilvl w:val="0"/>
          <w:numId w:val="142"/>
        </w:numPr>
        <w:ind w:left="567" w:hanging="141"/>
        <w:rPr>
          <w:sz w:val="24"/>
          <w:szCs w:val="24"/>
        </w:rPr>
      </w:pPr>
      <w:r w:rsidRPr="00965350">
        <w:rPr>
          <w:sz w:val="24"/>
          <w:szCs w:val="24"/>
        </w:rPr>
        <w:t>День победы русской эскадры под командованием адмирала Нахимова над турецкой эскадрой у мыса Синоп (1853 год).</w:t>
      </w:r>
    </w:p>
    <w:p w:rsidR="005367FD" w:rsidRPr="00965350" w:rsidRDefault="00997AAF" w:rsidP="005367FD">
      <w:pPr>
        <w:pStyle w:val="af1"/>
        <w:numPr>
          <w:ilvl w:val="0"/>
          <w:numId w:val="142"/>
        </w:numPr>
        <w:ind w:left="567" w:hanging="141"/>
        <w:rPr>
          <w:sz w:val="24"/>
          <w:szCs w:val="24"/>
        </w:rPr>
      </w:pPr>
      <w:hyperlink r:id="rId40" w:history="1">
        <w:r w:rsidR="005367FD" w:rsidRPr="00965350">
          <w:rPr>
            <w:sz w:val="24"/>
            <w:szCs w:val="24"/>
          </w:rPr>
          <w:t>Победа русских воинов князя Александра Невского над немецкими рыцарями на Чудском озере; Ледовое побоище, 1242 год)</w:t>
        </w:r>
      </w:hyperlink>
      <w:r w:rsidR="005367FD" w:rsidRPr="00965350">
        <w:rPr>
          <w:sz w:val="24"/>
          <w:szCs w:val="24"/>
        </w:rPr>
        <w:t>.</w:t>
      </w:r>
    </w:p>
    <w:p w:rsidR="005367FD" w:rsidRPr="00965350" w:rsidRDefault="005367FD" w:rsidP="005367FD">
      <w:pPr>
        <w:pStyle w:val="af1"/>
        <w:numPr>
          <w:ilvl w:val="0"/>
          <w:numId w:val="142"/>
        </w:numPr>
        <w:ind w:left="567" w:hanging="141"/>
        <w:rPr>
          <w:sz w:val="24"/>
          <w:szCs w:val="24"/>
        </w:rPr>
      </w:pPr>
      <w:r w:rsidRPr="00965350">
        <w:rPr>
          <w:sz w:val="24"/>
          <w:szCs w:val="24"/>
        </w:rPr>
        <w:t xml:space="preserve">День взятия турецкой крепости Измаил русскими войсками под командованием Суворова(1790 ). </w:t>
      </w:r>
    </w:p>
    <w:p w:rsidR="005367FD" w:rsidRDefault="005367FD" w:rsidP="005367FD">
      <w:pPr>
        <w:pStyle w:val="af1"/>
        <w:numPr>
          <w:ilvl w:val="0"/>
          <w:numId w:val="142"/>
        </w:numPr>
        <w:ind w:left="567" w:hanging="141"/>
        <w:rPr>
          <w:sz w:val="24"/>
          <w:szCs w:val="24"/>
        </w:rPr>
      </w:pPr>
      <w:r w:rsidRPr="00965350">
        <w:rPr>
          <w:sz w:val="24"/>
          <w:szCs w:val="24"/>
        </w:rPr>
        <w:t>День снятия блокады города Ленинграда (1944 год). 900 дней мужества. Просмотр документального фильма.</w:t>
      </w:r>
      <w:r>
        <w:rPr>
          <w:sz w:val="24"/>
          <w:szCs w:val="24"/>
        </w:rPr>
        <w:t xml:space="preserve"> И другие мероприятия</w:t>
      </w:r>
      <w:r w:rsidRPr="00965350">
        <w:rPr>
          <w:sz w:val="24"/>
          <w:szCs w:val="24"/>
        </w:rPr>
        <w:t>.</w:t>
      </w:r>
    </w:p>
    <w:p w:rsidR="005367FD" w:rsidRPr="00965350" w:rsidRDefault="005367FD" w:rsidP="005367FD">
      <w:pPr>
        <w:pStyle w:val="af1"/>
        <w:ind w:left="720"/>
        <w:rPr>
          <w:b/>
          <w:i/>
          <w:sz w:val="24"/>
          <w:szCs w:val="24"/>
          <w:u w:val="single"/>
        </w:rPr>
      </w:pPr>
      <w:r>
        <w:rPr>
          <w:b/>
          <w:i/>
          <w:sz w:val="24"/>
          <w:szCs w:val="24"/>
        </w:rPr>
        <w:t>Другие формы работы</w:t>
      </w:r>
      <w:r w:rsidRPr="00965350">
        <w:rPr>
          <w:b/>
          <w:i/>
          <w:sz w:val="24"/>
          <w:szCs w:val="24"/>
        </w:rPr>
        <w:t>:</w:t>
      </w:r>
    </w:p>
    <w:p w:rsidR="005367FD" w:rsidRPr="00965350" w:rsidRDefault="005367FD" w:rsidP="005367FD">
      <w:pPr>
        <w:pStyle w:val="af1"/>
        <w:numPr>
          <w:ilvl w:val="0"/>
          <w:numId w:val="159"/>
        </w:numPr>
        <w:ind w:left="567" w:hanging="283"/>
        <w:rPr>
          <w:sz w:val="24"/>
          <w:szCs w:val="24"/>
        </w:rPr>
      </w:pPr>
      <w:r w:rsidRPr="00965350">
        <w:rPr>
          <w:sz w:val="24"/>
          <w:szCs w:val="24"/>
        </w:rPr>
        <w:t xml:space="preserve">День народного единства. </w:t>
      </w:r>
    </w:p>
    <w:p w:rsidR="005367FD" w:rsidRPr="00965350" w:rsidRDefault="005367FD" w:rsidP="005367FD">
      <w:pPr>
        <w:pStyle w:val="af1"/>
        <w:numPr>
          <w:ilvl w:val="0"/>
          <w:numId w:val="142"/>
        </w:numPr>
        <w:ind w:left="567" w:hanging="283"/>
        <w:rPr>
          <w:sz w:val="24"/>
          <w:szCs w:val="24"/>
        </w:rPr>
      </w:pPr>
      <w:r w:rsidRPr="00965350">
        <w:rPr>
          <w:sz w:val="24"/>
          <w:szCs w:val="24"/>
        </w:rPr>
        <w:t xml:space="preserve">День космонавтики. Конкурс рисунков  «На пыльных тропинках далёких планет». </w:t>
      </w:r>
    </w:p>
    <w:p w:rsidR="005367FD" w:rsidRPr="00965350" w:rsidRDefault="005367FD" w:rsidP="005367FD">
      <w:pPr>
        <w:pStyle w:val="af1"/>
        <w:numPr>
          <w:ilvl w:val="0"/>
          <w:numId w:val="142"/>
        </w:numPr>
        <w:ind w:left="567" w:hanging="283"/>
        <w:rPr>
          <w:sz w:val="24"/>
          <w:szCs w:val="24"/>
        </w:rPr>
      </w:pPr>
      <w:r w:rsidRPr="00965350">
        <w:rPr>
          <w:sz w:val="24"/>
          <w:szCs w:val="24"/>
        </w:rPr>
        <w:t>Минута молчания «Памяти погибших».</w:t>
      </w:r>
    </w:p>
    <w:p w:rsidR="005367FD" w:rsidRPr="00965350" w:rsidRDefault="005367FD" w:rsidP="005367FD">
      <w:pPr>
        <w:pStyle w:val="af1"/>
        <w:numPr>
          <w:ilvl w:val="0"/>
          <w:numId w:val="142"/>
        </w:numPr>
        <w:ind w:left="567" w:hanging="283"/>
        <w:rPr>
          <w:sz w:val="24"/>
          <w:szCs w:val="24"/>
        </w:rPr>
      </w:pPr>
      <w:r w:rsidRPr="00965350">
        <w:rPr>
          <w:sz w:val="24"/>
          <w:szCs w:val="24"/>
        </w:rPr>
        <w:t>День героев Отечества.</w:t>
      </w:r>
    </w:p>
    <w:p w:rsidR="005367FD" w:rsidRPr="00965350" w:rsidRDefault="005367FD" w:rsidP="005367FD">
      <w:pPr>
        <w:pStyle w:val="af1"/>
        <w:numPr>
          <w:ilvl w:val="0"/>
          <w:numId w:val="142"/>
        </w:numPr>
        <w:ind w:left="567" w:hanging="283"/>
        <w:rPr>
          <w:sz w:val="24"/>
          <w:szCs w:val="24"/>
        </w:rPr>
      </w:pPr>
      <w:r w:rsidRPr="00965350">
        <w:rPr>
          <w:sz w:val="24"/>
          <w:szCs w:val="24"/>
        </w:rPr>
        <w:lastRenderedPageBreak/>
        <w:t>День Неизвестного солдата.</w:t>
      </w:r>
    </w:p>
    <w:p w:rsidR="005367FD" w:rsidRPr="00965350" w:rsidRDefault="005367FD" w:rsidP="005367FD">
      <w:pPr>
        <w:pStyle w:val="af1"/>
        <w:numPr>
          <w:ilvl w:val="0"/>
          <w:numId w:val="142"/>
        </w:numPr>
        <w:ind w:left="567" w:hanging="283"/>
        <w:rPr>
          <w:sz w:val="24"/>
          <w:szCs w:val="24"/>
        </w:rPr>
      </w:pPr>
      <w:r w:rsidRPr="00965350">
        <w:rPr>
          <w:sz w:val="24"/>
          <w:szCs w:val="24"/>
        </w:rPr>
        <w:t>День юного героя-антифашиста.</w:t>
      </w:r>
    </w:p>
    <w:p w:rsidR="005367FD" w:rsidRPr="00965350" w:rsidRDefault="005367FD" w:rsidP="005367FD">
      <w:pPr>
        <w:pStyle w:val="af1"/>
        <w:numPr>
          <w:ilvl w:val="0"/>
          <w:numId w:val="142"/>
        </w:numPr>
        <w:ind w:left="567" w:hanging="283"/>
        <w:rPr>
          <w:sz w:val="24"/>
          <w:szCs w:val="24"/>
        </w:rPr>
      </w:pPr>
      <w:r w:rsidRPr="00965350">
        <w:rPr>
          <w:sz w:val="24"/>
          <w:szCs w:val="24"/>
        </w:rPr>
        <w:t>Состязания среди мальчиков «Сильный, быстрый, умелый».</w:t>
      </w:r>
    </w:p>
    <w:p w:rsidR="005367FD" w:rsidRPr="00965350" w:rsidRDefault="005367FD" w:rsidP="005367FD">
      <w:pPr>
        <w:pStyle w:val="af1"/>
        <w:numPr>
          <w:ilvl w:val="0"/>
          <w:numId w:val="142"/>
        </w:numPr>
        <w:ind w:left="567" w:hanging="283"/>
        <w:rPr>
          <w:sz w:val="24"/>
          <w:szCs w:val="24"/>
        </w:rPr>
      </w:pPr>
      <w:r w:rsidRPr="00965350">
        <w:rPr>
          <w:sz w:val="24"/>
          <w:szCs w:val="24"/>
        </w:rPr>
        <w:t>Школьный этап «НШБ-Зарница».</w:t>
      </w:r>
    </w:p>
    <w:p w:rsidR="005367FD" w:rsidRPr="00FB767F" w:rsidRDefault="005367FD" w:rsidP="005367FD">
      <w:pPr>
        <w:pStyle w:val="af1"/>
        <w:numPr>
          <w:ilvl w:val="0"/>
          <w:numId w:val="142"/>
        </w:numPr>
        <w:ind w:left="567" w:hanging="283"/>
        <w:rPr>
          <w:sz w:val="24"/>
          <w:szCs w:val="24"/>
        </w:rPr>
      </w:pPr>
      <w:r w:rsidRPr="00965350">
        <w:rPr>
          <w:sz w:val="24"/>
          <w:szCs w:val="24"/>
        </w:rPr>
        <w:t>Участие в митинге, посвященном годовщине вывода войск из Афганистана.</w:t>
      </w:r>
    </w:p>
    <w:p w:rsidR="005367FD" w:rsidRPr="00FB767F" w:rsidRDefault="005367FD" w:rsidP="005367FD">
      <w:pPr>
        <w:pStyle w:val="af1"/>
        <w:numPr>
          <w:ilvl w:val="0"/>
          <w:numId w:val="156"/>
        </w:numPr>
        <w:ind w:left="426" w:hanging="426"/>
        <w:rPr>
          <w:b/>
          <w:i/>
          <w:sz w:val="24"/>
          <w:szCs w:val="24"/>
        </w:rPr>
      </w:pPr>
      <w:r w:rsidRPr="00965350">
        <w:rPr>
          <w:b/>
          <w:i/>
          <w:sz w:val="24"/>
          <w:szCs w:val="24"/>
        </w:rPr>
        <w:t>Акции:</w:t>
      </w:r>
    </w:p>
    <w:p w:rsidR="005367FD" w:rsidRPr="00965350" w:rsidRDefault="005367FD" w:rsidP="005367FD">
      <w:pPr>
        <w:pStyle w:val="af1"/>
        <w:numPr>
          <w:ilvl w:val="0"/>
          <w:numId w:val="148"/>
        </w:numPr>
        <w:ind w:left="567" w:hanging="283"/>
        <w:rPr>
          <w:sz w:val="24"/>
          <w:szCs w:val="24"/>
        </w:rPr>
      </w:pPr>
      <w:r w:rsidRPr="00965350">
        <w:rPr>
          <w:sz w:val="24"/>
          <w:szCs w:val="24"/>
        </w:rPr>
        <w:t xml:space="preserve"> «Обелиск».</w:t>
      </w:r>
    </w:p>
    <w:p w:rsidR="005367FD" w:rsidRDefault="005367FD" w:rsidP="005367FD">
      <w:pPr>
        <w:pStyle w:val="af1"/>
        <w:numPr>
          <w:ilvl w:val="0"/>
          <w:numId w:val="148"/>
        </w:numPr>
        <w:ind w:left="567" w:hanging="283"/>
        <w:rPr>
          <w:sz w:val="24"/>
          <w:szCs w:val="24"/>
        </w:rPr>
      </w:pPr>
      <w:r w:rsidRPr="00965350">
        <w:rPr>
          <w:sz w:val="24"/>
          <w:szCs w:val="24"/>
        </w:rPr>
        <w:t>«Ветеран живет рядом».</w:t>
      </w:r>
    </w:p>
    <w:p w:rsidR="005367FD" w:rsidRPr="00E26945" w:rsidRDefault="005367FD" w:rsidP="005367FD">
      <w:pPr>
        <w:pStyle w:val="3"/>
        <w:spacing w:before="0" w:beforeAutospacing="0" w:after="0" w:afterAutospacing="0"/>
        <w:rPr>
          <w:sz w:val="24"/>
          <w:szCs w:val="24"/>
        </w:rPr>
      </w:pPr>
    </w:p>
    <w:p w:rsidR="005367FD" w:rsidRPr="00965350" w:rsidRDefault="005367FD" w:rsidP="005367FD">
      <w:pPr>
        <w:spacing w:after="0" w:line="240" w:lineRule="auto"/>
        <w:ind w:firstLine="709"/>
        <w:jc w:val="both"/>
        <w:rPr>
          <w:rFonts w:ascii="Times New Roman" w:hAnsi="Times New Roman"/>
          <w:sz w:val="24"/>
          <w:szCs w:val="24"/>
        </w:rPr>
      </w:pPr>
      <w:r w:rsidRPr="00402D87">
        <w:rPr>
          <w:rFonts w:ascii="Times New Roman" w:hAnsi="Times New Roman"/>
          <w:b/>
          <w:i/>
          <w:sz w:val="24"/>
          <w:szCs w:val="24"/>
        </w:rPr>
        <w:t>2. Виды деятельности и формы занятий с учащимися по формированию мотивов и ценностей учащегося в сфере отношений к России как Отечеству</w:t>
      </w:r>
      <w:r w:rsidRPr="00E26945">
        <w:rPr>
          <w:rFonts w:ascii="Times New Roman" w:hAnsi="Times New Roman"/>
          <w:b/>
          <w:i/>
          <w:sz w:val="24"/>
          <w:szCs w:val="24"/>
        </w:rPr>
        <w:t>.</w:t>
      </w:r>
      <w:r w:rsidRPr="00965350">
        <w:rPr>
          <w:rFonts w:ascii="Times New Roman" w:hAnsi="Times New Roman"/>
          <w:sz w:val="24"/>
          <w:szCs w:val="24"/>
        </w:rPr>
        <w:t>Организатором здесь выступает классный руководитель и педагоги школы.</w:t>
      </w:r>
    </w:p>
    <w:tbl>
      <w:tblPr>
        <w:tblStyle w:val="a4"/>
        <w:tblW w:w="0" w:type="auto"/>
        <w:tblLook w:val="04A0"/>
      </w:tblPr>
      <w:tblGrid>
        <w:gridCol w:w="2660"/>
        <w:gridCol w:w="5386"/>
        <w:gridCol w:w="2207"/>
      </w:tblGrid>
      <w:tr w:rsidR="005367FD" w:rsidRPr="00965350" w:rsidTr="00BE5849">
        <w:tc>
          <w:tcPr>
            <w:tcW w:w="2660" w:type="dxa"/>
          </w:tcPr>
          <w:p w:rsidR="005367FD" w:rsidRPr="00965350" w:rsidRDefault="005367FD" w:rsidP="00BE5849">
            <w:pPr>
              <w:pStyle w:val="af1"/>
              <w:jc w:val="center"/>
              <w:rPr>
                <w:sz w:val="24"/>
                <w:szCs w:val="24"/>
              </w:rPr>
            </w:pPr>
            <w:r w:rsidRPr="00965350">
              <w:rPr>
                <w:sz w:val="24"/>
                <w:szCs w:val="24"/>
              </w:rPr>
              <w:t>Направление</w:t>
            </w:r>
          </w:p>
        </w:tc>
        <w:tc>
          <w:tcPr>
            <w:tcW w:w="5386" w:type="dxa"/>
          </w:tcPr>
          <w:p w:rsidR="005367FD" w:rsidRPr="00965350" w:rsidRDefault="005367FD" w:rsidP="00BE5849">
            <w:pPr>
              <w:pStyle w:val="af1"/>
              <w:jc w:val="center"/>
              <w:rPr>
                <w:sz w:val="24"/>
                <w:szCs w:val="24"/>
              </w:rPr>
            </w:pPr>
            <w:r w:rsidRPr="00965350">
              <w:rPr>
                <w:sz w:val="24"/>
                <w:szCs w:val="24"/>
              </w:rPr>
              <w:t>Вид деятельности</w:t>
            </w:r>
          </w:p>
        </w:tc>
        <w:tc>
          <w:tcPr>
            <w:tcW w:w="2091" w:type="dxa"/>
          </w:tcPr>
          <w:p w:rsidR="005367FD" w:rsidRPr="00965350" w:rsidRDefault="005367FD" w:rsidP="00BE5849">
            <w:pPr>
              <w:pStyle w:val="af1"/>
              <w:jc w:val="center"/>
              <w:rPr>
                <w:sz w:val="24"/>
                <w:szCs w:val="24"/>
              </w:rPr>
            </w:pPr>
            <w:r w:rsidRPr="00965350">
              <w:rPr>
                <w:sz w:val="24"/>
                <w:szCs w:val="24"/>
              </w:rPr>
              <w:t>Формы</w:t>
            </w:r>
          </w:p>
        </w:tc>
      </w:tr>
      <w:tr w:rsidR="005367FD" w:rsidRPr="00965350" w:rsidTr="00BE5849">
        <w:tc>
          <w:tcPr>
            <w:tcW w:w="2660" w:type="dxa"/>
          </w:tcPr>
          <w:p w:rsidR="005367FD" w:rsidRPr="00965350" w:rsidRDefault="005367FD" w:rsidP="00BE5849">
            <w:pPr>
              <w:pStyle w:val="af1"/>
              <w:rPr>
                <w:sz w:val="24"/>
                <w:szCs w:val="24"/>
              </w:rPr>
            </w:pPr>
            <w:r w:rsidRPr="00965350">
              <w:rPr>
                <w:sz w:val="24"/>
                <w:szCs w:val="24"/>
              </w:rPr>
              <w:t>Формирование мотивов и ценностей учащегося в сфере отношений к России как Отечеству</w:t>
            </w:r>
          </w:p>
        </w:tc>
        <w:tc>
          <w:tcPr>
            <w:tcW w:w="5386" w:type="dxa"/>
          </w:tcPr>
          <w:p w:rsidR="005367FD" w:rsidRPr="00965350" w:rsidRDefault="005367FD" w:rsidP="00BE5849">
            <w:pPr>
              <w:pStyle w:val="af1"/>
              <w:rPr>
                <w:sz w:val="24"/>
                <w:szCs w:val="24"/>
              </w:rPr>
            </w:pPr>
            <w:r w:rsidRPr="00965350">
              <w:rPr>
                <w:sz w:val="24"/>
                <w:szCs w:val="24"/>
              </w:rPr>
              <w:t xml:space="preserve">- получение учащимися опыта переживания и позитивного отношения к Отечеству; </w:t>
            </w:r>
          </w:p>
          <w:p w:rsidR="005367FD" w:rsidRPr="00965350" w:rsidRDefault="005367FD" w:rsidP="00BE5849">
            <w:pPr>
              <w:pStyle w:val="af1"/>
              <w:rPr>
                <w:sz w:val="24"/>
                <w:szCs w:val="24"/>
              </w:rPr>
            </w:pPr>
            <w:r w:rsidRPr="00965350">
              <w:rPr>
                <w:sz w:val="24"/>
                <w:szCs w:val="24"/>
              </w:rPr>
              <w:t>- участие в подготовке и проведении мероприятий, посвящённых государственным праздникам;</w:t>
            </w:r>
          </w:p>
          <w:p w:rsidR="005367FD" w:rsidRPr="00965350" w:rsidRDefault="005367FD" w:rsidP="00BE5849">
            <w:pPr>
              <w:pStyle w:val="af1"/>
              <w:rPr>
                <w:sz w:val="24"/>
                <w:szCs w:val="24"/>
              </w:rPr>
            </w:pPr>
            <w:r w:rsidRPr="00965350">
              <w:rPr>
                <w:sz w:val="24"/>
                <w:szCs w:val="24"/>
              </w:rPr>
              <w:t>- знакомство с деятельностью общественных организаций патриотической направленности;</w:t>
            </w:r>
          </w:p>
          <w:p w:rsidR="005367FD" w:rsidRPr="00965350" w:rsidRDefault="005367FD" w:rsidP="00BE5849">
            <w:pPr>
              <w:pStyle w:val="af1"/>
              <w:rPr>
                <w:sz w:val="24"/>
                <w:szCs w:val="24"/>
              </w:rPr>
            </w:pPr>
            <w:r w:rsidRPr="00965350">
              <w:rPr>
                <w:sz w:val="24"/>
                <w:szCs w:val="24"/>
              </w:rPr>
              <w:t xml:space="preserve">- подготовка и проведение игр военно-патриотического содержания </w:t>
            </w:r>
          </w:p>
        </w:tc>
        <w:tc>
          <w:tcPr>
            <w:tcW w:w="2091" w:type="dxa"/>
          </w:tcPr>
          <w:p w:rsidR="005367FD" w:rsidRPr="00965350" w:rsidRDefault="005367FD" w:rsidP="00BE5849">
            <w:pPr>
              <w:pStyle w:val="af1"/>
              <w:rPr>
                <w:sz w:val="24"/>
                <w:szCs w:val="24"/>
              </w:rPr>
            </w:pPr>
            <w:r w:rsidRPr="00965350">
              <w:rPr>
                <w:sz w:val="24"/>
                <w:szCs w:val="24"/>
              </w:rPr>
              <w:t>Акции, проекты, беседы, презентации, деловые игры, уроки, секции, выставки, экскурсии, благотворительные мероприятия</w:t>
            </w:r>
          </w:p>
        </w:tc>
      </w:tr>
    </w:tbl>
    <w:p w:rsidR="005367FD" w:rsidRPr="00965350" w:rsidRDefault="005367FD" w:rsidP="005367FD">
      <w:pPr>
        <w:pStyle w:val="af1"/>
        <w:ind w:left="633"/>
        <w:rPr>
          <w:i/>
          <w:sz w:val="24"/>
          <w:szCs w:val="24"/>
        </w:rPr>
      </w:pPr>
    </w:p>
    <w:p w:rsidR="005367FD" w:rsidRPr="00965350" w:rsidRDefault="005367FD" w:rsidP="005367FD">
      <w:pPr>
        <w:pStyle w:val="af1"/>
        <w:numPr>
          <w:ilvl w:val="0"/>
          <w:numId w:val="156"/>
        </w:numPr>
        <w:ind w:left="567" w:hanging="567"/>
        <w:rPr>
          <w:b/>
          <w:i/>
          <w:sz w:val="24"/>
          <w:szCs w:val="24"/>
        </w:rPr>
      </w:pPr>
      <w:r w:rsidRPr="00965350">
        <w:rPr>
          <w:b/>
          <w:i/>
          <w:sz w:val="24"/>
          <w:szCs w:val="24"/>
        </w:rPr>
        <w:t>Уроки мужества:</w:t>
      </w:r>
    </w:p>
    <w:p w:rsidR="005367FD" w:rsidRPr="00965350" w:rsidRDefault="005367FD" w:rsidP="005367FD">
      <w:pPr>
        <w:pStyle w:val="af1"/>
        <w:numPr>
          <w:ilvl w:val="0"/>
          <w:numId w:val="157"/>
        </w:numPr>
        <w:rPr>
          <w:sz w:val="24"/>
          <w:szCs w:val="24"/>
        </w:rPr>
      </w:pPr>
      <w:r w:rsidRPr="00965350">
        <w:rPr>
          <w:sz w:val="24"/>
          <w:szCs w:val="24"/>
        </w:rPr>
        <w:t xml:space="preserve">Героям Отечественной войны 1812 года. </w:t>
      </w:r>
    </w:p>
    <w:p w:rsidR="005367FD" w:rsidRPr="00965350" w:rsidRDefault="005367FD" w:rsidP="005367FD">
      <w:pPr>
        <w:pStyle w:val="af1"/>
        <w:numPr>
          <w:ilvl w:val="0"/>
          <w:numId w:val="157"/>
        </w:numPr>
        <w:rPr>
          <w:sz w:val="24"/>
          <w:szCs w:val="24"/>
        </w:rPr>
      </w:pPr>
      <w:r w:rsidRPr="00965350">
        <w:rPr>
          <w:sz w:val="24"/>
          <w:szCs w:val="24"/>
        </w:rPr>
        <w:t>«День памяти жертв Беслана».</w:t>
      </w:r>
    </w:p>
    <w:p w:rsidR="005367FD" w:rsidRPr="00965350" w:rsidRDefault="005367FD" w:rsidP="005367FD">
      <w:pPr>
        <w:pStyle w:val="af1"/>
        <w:numPr>
          <w:ilvl w:val="0"/>
          <w:numId w:val="157"/>
        </w:numPr>
        <w:rPr>
          <w:sz w:val="24"/>
          <w:szCs w:val="24"/>
        </w:rPr>
      </w:pPr>
      <w:r w:rsidRPr="00965350">
        <w:rPr>
          <w:sz w:val="24"/>
          <w:szCs w:val="24"/>
        </w:rPr>
        <w:t>«Изучение гимна России, государственных символов РФ».</w:t>
      </w:r>
    </w:p>
    <w:p w:rsidR="005367FD" w:rsidRPr="00965350" w:rsidRDefault="005367FD" w:rsidP="005367FD">
      <w:pPr>
        <w:pStyle w:val="af1"/>
        <w:numPr>
          <w:ilvl w:val="0"/>
          <w:numId w:val="157"/>
        </w:numPr>
        <w:rPr>
          <w:sz w:val="24"/>
          <w:szCs w:val="24"/>
        </w:rPr>
      </w:pPr>
      <w:r w:rsidRPr="00965350">
        <w:rPr>
          <w:sz w:val="24"/>
          <w:szCs w:val="24"/>
        </w:rPr>
        <w:t>С приглашением ветеранов ВОВ.</w:t>
      </w:r>
    </w:p>
    <w:p w:rsidR="005367FD" w:rsidRPr="001630F6" w:rsidRDefault="005367FD" w:rsidP="005367FD">
      <w:pPr>
        <w:pStyle w:val="af1"/>
        <w:numPr>
          <w:ilvl w:val="0"/>
          <w:numId w:val="157"/>
        </w:numPr>
        <w:rPr>
          <w:sz w:val="24"/>
          <w:szCs w:val="24"/>
        </w:rPr>
      </w:pPr>
      <w:r w:rsidRPr="00965350">
        <w:rPr>
          <w:sz w:val="24"/>
          <w:szCs w:val="24"/>
        </w:rPr>
        <w:t xml:space="preserve">23 февраля – День победы Красной Армии над кайзеровскими войсками Германии в </w:t>
      </w:r>
      <w:smartTag w:uri="urn:schemas-microsoft-com:office:smarttags" w:element="metricconverter">
        <w:smartTagPr>
          <w:attr w:name="ProductID" w:val="1918 г"/>
        </w:smartTagPr>
        <w:r w:rsidRPr="00965350">
          <w:rPr>
            <w:sz w:val="24"/>
            <w:szCs w:val="24"/>
          </w:rPr>
          <w:t>1918 г</w:t>
        </w:r>
      </w:smartTag>
      <w:r w:rsidRPr="00965350">
        <w:rPr>
          <w:sz w:val="24"/>
          <w:szCs w:val="24"/>
        </w:rPr>
        <w:t>.</w:t>
      </w:r>
      <w:r w:rsidRPr="001630F6">
        <w:rPr>
          <w:sz w:val="24"/>
          <w:szCs w:val="24"/>
        </w:rPr>
        <w:t>и другие календарные памятные даты.</w:t>
      </w:r>
    </w:p>
    <w:p w:rsidR="005367FD" w:rsidRPr="00965350" w:rsidRDefault="005367FD" w:rsidP="005367FD">
      <w:pPr>
        <w:pStyle w:val="af1"/>
        <w:numPr>
          <w:ilvl w:val="0"/>
          <w:numId w:val="156"/>
        </w:numPr>
        <w:ind w:left="567" w:hanging="567"/>
        <w:rPr>
          <w:b/>
          <w:i/>
          <w:sz w:val="24"/>
          <w:szCs w:val="24"/>
        </w:rPr>
      </w:pPr>
      <w:r w:rsidRPr="00965350">
        <w:rPr>
          <w:b/>
          <w:i/>
          <w:sz w:val="24"/>
          <w:szCs w:val="24"/>
        </w:rPr>
        <w:t xml:space="preserve">Классные часы: </w:t>
      </w:r>
    </w:p>
    <w:p w:rsidR="005367FD" w:rsidRPr="00965350" w:rsidRDefault="005367FD" w:rsidP="005367FD">
      <w:pPr>
        <w:pStyle w:val="af1"/>
        <w:numPr>
          <w:ilvl w:val="0"/>
          <w:numId w:val="158"/>
        </w:numPr>
        <w:ind w:left="709" w:hanging="283"/>
        <w:rPr>
          <w:sz w:val="24"/>
          <w:szCs w:val="24"/>
        </w:rPr>
      </w:pPr>
      <w:r w:rsidRPr="00965350">
        <w:rPr>
          <w:sz w:val="24"/>
          <w:szCs w:val="24"/>
        </w:rPr>
        <w:t>«Крещение Руси – обретение истории».</w:t>
      </w:r>
    </w:p>
    <w:p w:rsidR="005367FD" w:rsidRPr="00965350" w:rsidRDefault="005367FD" w:rsidP="005367FD">
      <w:pPr>
        <w:pStyle w:val="af1"/>
        <w:numPr>
          <w:ilvl w:val="0"/>
          <w:numId w:val="158"/>
        </w:numPr>
        <w:ind w:left="709" w:hanging="283"/>
        <w:rPr>
          <w:sz w:val="24"/>
          <w:szCs w:val="24"/>
        </w:rPr>
      </w:pPr>
      <w:r w:rsidRPr="00965350">
        <w:rPr>
          <w:sz w:val="24"/>
          <w:szCs w:val="24"/>
        </w:rPr>
        <w:t>Изучение Конвенции по правам ребенка к международному Дню прав человека.</w:t>
      </w:r>
    </w:p>
    <w:p w:rsidR="005367FD" w:rsidRPr="00965350" w:rsidRDefault="005367FD" w:rsidP="005367FD">
      <w:pPr>
        <w:pStyle w:val="af1"/>
        <w:numPr>
          <w:ilvl w:val="0"/>
          <w:numId w:val="158"/>
        </w:numPr>
        <w:ind w:left="709" w:hanging="283"/>
        <w:rPr>
          <w:sz w:val="24"/>
          <w:szCs w:val="24"/>
        </w:rPr>
      </w:pPr>
      <w:r w:rsidRPr="00965350">
        <w:rPr>
          <w:sz w:val="24"/>
          <w:szCs w:val="24"/>
        </w:rPr>
        <w:t>«Права человека».</w:t>
      </w:r>
    </w:p>
    <w:p w:rsidR="005367FD" w:rsidRPr="00965350" w:rsidRDefault="005367FD" w:rsidP="005367FD">
      <w:pPr>
        <w:pStyle w:val="af1"/>
        <w:numPr>
          <w:ilvl w:val="0"/>
          <w:numId w:val="158"/>
        </w:numPr>
        <w:ind w:left="709" w:hanging="283"/>
        <w:rPr>
          <w:sz w:val="24"/>
          <w:szCs w:val="24"/>
        </w:rPr>
      </w:pPr>
      <w:r w:rsidRPr="00965350">
        <w:rPr>
          <w:sz w:val="24"/>
          <w:szCs w:val="24"/>
        </w:rPr>
        <w:t>Разгром фашистских войск под Москвой.</w:t>
      </w:r>
    </w:p>
    <w:p w:rsidR="005367FD" w:rsidRPr="00965350" w:rsidRDefault="005367FD" w:rsidP="005367FD">
      <w:pPr>
        <w:pStyle w:val="af1"/>
        <w:numPr>
          <w:ilvl w:val="0"/>
          <w:numId w:val="158"/>
        </w:numPr>
        <w:ind w:left="709" w:hanging="283"/>
        <w:rPr>
          <w:sz w:val="24"/>
          <w:szCs w:val="24"/>
        </w:rPr>
      </w:pPr>
      <w:r w:rsidRPr="00965350">
        <w:rPr>
          <w:sz w:val="24"/>
          <w:szCs w:val="24"/>
        </w:rPr>
        <w:t>«Защита Родины – долг перед Отечеством».</w:t>
      </w:r>
    </w:p>
    <w:p w:rsidR="005367FD" w:rsidRPr="00965350" w:rsidRDefault="005367FD" w:rsidP="005367FD">
      <w:pPr>
        <w:pStyle w:val="af1"/>
        <w:numPr>
          <w:ilvl w:val="0"/>
          <w:numId w:val="158"/>
        </w:numPr>
        <w:ind w:left="709" w:hanging="283"/>
        <w:rPr>
          <w:sz w:val="24"/>
          <w:szCs w:val="24"/>
        </w:rPr>
      </w:pPr>
      <w:r w:rsidRPr="00965350">
        <w:rPr>
          <w:sz w:val="24"/>
          <w:szCs w:val="24"/>
        </w:rPr>
        <w:t>«Их имена не забыты».</w:t>
      </w:r>
    </w:p>
    <w:p w:rsidR="005367FD" w:rsidRPr="00965350" w:rsidRDefault="005367FD" w:rsidP="005367FD">
      <w:pPr>
        <w:pStyle w:val="af1"/>
        <w:numPr>
          <w:ilvl w:val="0"/>
          <w:numId w:val="158"/>
        </w:numPr>
        <w:ind w:left="709" w:hanging="283"/>
        <w:rPr>
          <w:sz w:val="24"/>
          <w:szCs w:val="24"/>
        </w:rPr>
      </w:pPr>
      <w:r w:rsidRPr="00965350">
        <w:rPr>
          <w:sz w:val="24"/>
          <w:szCs w:val="24"/>
        </w:rPr>
        <w:t>Посвященный Дню окончания Второй мировой войны.</w:t>
      </w:r>
    </w:p>
    <w:p w:rsidR="005367FD" w:rsidRPr="00965350" w:rsidRDefault="005367FD" w:rsidP="005367FD">
      <w:pPr>
        <w:pStyle w:val="af1"/>
        <w:numPr>
          <w:ilvl w:val="0"/>
          <w:numId w:val="158"/>
        </w:numPr>
        <w:ind w:left="709" w:hanging="283"/>
        <w:rPr>
          <w:sz w:val="24"/>
          <w:szCs w:val="24"/>
        </w:rPr>
      </w:pPr>
      <w:r w:rsidRPr="00965350">
        <w:rPr>
          <w:sz w:val="24"/>
          <w:szCs w:val="24"/>
        </w:rPr>
        <w:t>«Олимпийские игры – спортивное возрождение России».</w:t>
      </w:r>
    </w:p>
    <w:p w:rsidR="005367FD" w:rsidRPr="00965350" w:rsidRDefault="005367FD" w:rsidP="005367FD">
      <w:pPr>
        <w:pStyle w:val="af1"/>
        <w:numPr>
          <w:ilvl w:val="0"/>
          <w:numId w:val="158"/>
        </w:numPr>
        <w:ind w:left="709" w:hanging="283"/>
        <w:rPr>
          <w:sz w:val="24"/>
          <w:szCs w:val="24"/>
        </w:rPr>
      </w:pPr>
      <w:r w:rsidRPr="00965350">
        <w:rPr>
          <w:sz w:val="24"/>
          <w:szCs w:val="24"/>
        </w:rPr>
        <w:t>«Россия – великая наша держава».</w:t>
      </w:r>
    </w:p>
    <w:p w:rsidR="005367FD" w:rsidRPr="00965350" w:rsidRDefault="005367FD" w:rsidP="005367FD">
      <w:pPr>
        <w:pStyle w:val="af1"/>
        <w:numPr>
          <w:ilvl w:val="0"/>
          <w:numId w:val="158"/>
        </w:numPr>
        <w:ind w:left="709" w:hanging="283"/>
        <w:rPr>
          <w:sz w:val="24"/>
          <w:szCs w:val="24"/>
        </w:rPr>
      </w:pPr>
      <w:r>
        <w:rPr>
          <w:sz w:val="24"/>
          <w:szCs w:val="24"/>
        </w:rPr>
        <w:t>Беседы о Героях – Л</w:t>
      </w:r>
      <w:r w:rsidRPr="00965350">
        <w:rPr>
          <w:sz w:val="24"/>
          <w:szCs w:val="24"/>
        </w:rPr>
        <w:t>укояновцах.</w:t>
      </w:r>
    </w:p>
    <w:p w:rsidR="005367FD" w:rsidRPr="00965350" w:rsidRDefault="005367FD" w:rsidP="005367FD">
      <w:pPr>
        <w:pStyle w:val="af1"/>
        <w:numPr>
          <w:ilvl w:val="0"/>
          <w:numId w:val="158"/>
        </w:numPr>
        <w:ind w:left="709" w:hanging="283"/>
        <w:rPr>
          <w:sz w:val="24"/>
          <w:szCs w:val="24"/>
        </w:rPr>
      </w:pPr>
      <w:r w:rsidRPr="00965350">
        <w:rPr>
          <w:rFonts w:eastAsia="Times New Roman"/>
          <w:sz w:val="24"/>
          <w:szCs w:val="24"/>
        </w:rPr>
        <w:t>Тематический Урок в рамках празднования годовщины вхождения в состав РФ Республики Крым и города фе</w:t>
      </w:r>
      <w:r>
        <w:rPr>
          <w:rFonts w:eastAsia="Times New Roman"/>
          <w:sz w:val="24"/>
          <w:szCs w:val="24"/>
        </w:rPr>
        <w:t>дерального значения Севастополя и другие</w:t>
      </w:r>
      <w:r w:rsidRPr="00965350">
        <w:rPr>
          <w:rFonts w:eastAsia="Times New Roman"/>
          <w:sz w:val="24"/>
          <w:szCs w:val="24"/>
        </w:rPr>
        <w:t>.</w:t>
      </w:r>
    </w:p>
    <w:p w:rsidR="005367FD" w:rsidRPr="00965350" w:rsidRDefault="005367FD" w:rsidP="005367FD">
      <w:pPr>
        <w:pStyle w:val="af1"/>
        <w:ind w:left="709"/>
        <w:rPr>
          <w:sz w:val="24"/>
          <w:szCs w:val="24"/>
        </w:rPr>
      </w:pPr>
    </w:p>
    <w:p w:rsidR="005367FD" w:rsidRPr="00965350" w:rsidRDefault="005367FD" w:rsidP="005367FD">
      <w:pPr>
        <w:pStyle w:val="af1"/>
        <w:numPr>
          <w:ilvl w:val="0"/>
          <w:numId w:val="156"/>
        </w:numPr>
        <w:ind w:left="426" w:hanging="426"/>
        <w:rPr>
          <w:b/>
          <w:i/>
          <w:sz w:val="24"/>
          <w:szCs w:val="24"/>
        </w:rPr>
      </w:pPr>
      <w:r w:rsidRPr="00965350">
        <w:rPr>
          <w:b/>
          <w:i/>
          <w:sz w:val="24"/>
          <w:szCs w:val="24"/>
        </w:rPr>
        <w:t>Дни воинской славы России:</w:t>
      </w:r>
    </w:p>
    <w:p w:rsidR="005367FD" w:rsidRPr="00965350" w:rsidRDefault="005367FD" w:rsidP="005367FD">
      <w:pPr>
        <w:pStyle w:val="af1"/>
        <w:numPr>
          <w:ilvl w:val="0"/>
          <w:numId w:val="159"/>
        </w:numPr>
        <w:rPr>
          <w:sz w:val="24"/>
          <w:szCs w:val="24"/>
        </w:rPr>
      </w:pPr>
      <w:r w:rsidRPr="00965350">
        <w:rPr>
          <w:sz w:val="24"/>
          <w:szCs w:val="24"/>
        </w:rPr>
        <w:t>День памяти жертв политических репрессий.</w:t>
      </w:r>
    </w:p>
    <w:p w:rsidR="005367FD" w:rsidRPr="00965350" w:rsidRDefault="005367FD" w:rsidP="005367FD">
      <w:pPr>
        <w:pStyle w:val="af1"/>
        <w:numPr>
          <w:ilvl w:val="0"/>
          <w:numId w:val="142"/>
        </w:numPr>
        <w:ind w:left="567" w:hanging="141"/>
        <w:rPr>
          <w:sz w:val="24"/>
          <w:szCs w:val="24"/>
        </w:rPr>
      </w:pPr>
      <w:r w:rsidRPr="00965350">
        <w:rPr>
          <w:sz w:val="24"/>
          <w:szCs w:val="24"/>
        </w:rPr>
        <w:t xml:space="preserve">День Бородинского сражения русской армии под командованием М.И. Кутузова. </w:t>
      </w:r>
    </w:p>
    <w:p w:rsidR="005367FD" w:rsidRPr="00965350" w:rsidRDefault="00997AAF" w:rsidP="005367FD">
      <w:pPr>
        <w:pStyle w:val="af1"/>
        <w:numPr>
          <w:ilvl w:val="0"/>
          <w:numId w:val="142"/>
        </w:numPr>
        <w:ind w:left="567" w:hanging="141"/>
        <w:rPr>
          <w:color w:val="FF0000"/>
          <w:sz w:val="24"/>
          <w:szCs w:val="24"/>
        </w:rPr>
      </w:pPr>
      <w:hyperlink r:id="rId41" w:history="1">
        <w:r w:rsidR="005367FD" w:rsidRPr="00965350">
          <w:rPr>
            <w:sz w:val="24"/>
            <w:szCs w:val="24"/>
          </w:rPr>
          <w:t>Победа русской эскадры над турками у мыса Тендра в русско-турецкой войне 1787-1791 гг.</w:t>
        </w:r>
      </w:hyperlink>
    </w:p>
    <w:p w:rsidR="005367FD" w:rsidRPr="00965350" w:rsidRDefault="005367FD" w:rsidP="005367FD">
      <w:pPr>
        <w:pStyle w:val="af1"/>
        <w:numPr>
          <w:ilvl w:val="0"/>
          <w:numId w:val="142"/>
        </w:numPr>
        <w:ind w:left="567" w:hanging="141"/>
        <w:rPr>
          <w:sz w:val="24"/>
          <w:szCs w:val="24"/>
        </w:rPr>
      </w:pPr>
      <w:r w:rsidRPr="00965350">
        <w:rPr>
          <w:sz w:val="24"/>
          <w:szCs w:val="24"/>
        </w:rPr>
        <w:t xml:space="preserve">День победы русских полков во главе с князем Дмитрием Донским над монголо-татарскими войсками в Куликовской битве (1380 год). </w:t>
      </w:r>
    </w:p>
    <w:p w:rsidR="005367FD" w:rsidRPr="00965350" w:rsidRDefault="005367FD" w:rsidP="005367FD">
      <w:pPr>
        <w:pStyle w:val="af1"/>
        <w:numPr>
          <w:ilvl w:val="0"/>
          <w:numId w:val="142"/>
        </w:numPr>
        <w:ind w:left="567" w:hanging="141"/>
        <w:rPr>
          <w:sz w:val="24"/>
          <w:szCs w:val="24"/>
        </w:rPr>
      </w:pPr>
      <w:r w:rsidRPr="00965350">
        <w:rPr>
          <w:sz w:val="24"/>
          <w:szCs w:val="24"/>
        </w:rPr>
        <w:lastRenderedPageBreak/>
        <w:t>День победы русской эскадры под командованием адмирала Нахимова над турецкой эскадрой у мыса Синоп (1853 год).</w:t>
      </w:r>
    </w:p>
    <w:p w:rsidR="005367FD" w:rsidRPr="00965350" w:rsidRDefault="005367FD" w:rsidP="005367FD">
      <w:pPr>
        <w:pStyle w:val="af1"/>
        <w:numPr>
          <w:ilvl w:val="0"/>
          <w:numId w:val="142"/>
        </w:numPr>
        <w:ind w:left="567" w:hanging="141"/>
        <w:rPr>
          <w:sz w:val="24"/>
          <w:szCs w:val="24"/>
        </w:rPr>
      </w:pPr>
      <w:r w:rsidRPr="00965350">
        <w:rPr>
          <w:sz w:val="24"/>
          <w:szCs w:val="24"/>
        </w:rPr>
        <w:t>В честь начала контрнаступления советских войск против немецко-фашистских захватчиков в битве под Москвой (1941).</w:t>
      </w:r>
    </w:p>
    <w:p w:rsidR="005367FD" w:rsidRPr="00965350" w:rsidRDefault="00997AAF" w:rsidP="005367FD">
      <w:pPr>
        <w:pStyle w:val="af1"/>
        <w:numPr>
          <w:ilvl w:val="0"/>
          <w:numId w:val="142"/>
        </w:numPr>
        <w:ind w:left="567" w:hanging="141"/>
        <w:rPr>
          <w:sz w:val="24"/>
          <w:szCs w:val="24"/>
        </w:rPr>
      </w:pPr>
      <w:hyperlink r:id="rId42" w:history="1">
        <w:r w:rsidR="005367FD" w:rsidRPr="00965350">
          <w:rPr>
            <w:sz w:val="24"/>
            <w:szCs w:val="24"/>
          </w:rPr>
          <w:t>Победа русских воинов князя Александра Невского над немецкими рыцарями на Чудском озере; Ледовое побоище, 1242 год)</w:t>
        </w:r>
      </w:hyperlink>
      <w:r w:rsidR="005367FD" w:rsidRPr="00965350">
        <w:rPr>
          <w:sz w:val="24"/>
          <w:szCs w:val="24"/>
        </w:rPr>
        <w:t>.</w:t>
      </w:r>
    </w:p>
    <w:p w:rsidR="005367FD" w:rsidRPr="00965350" w:rsidRDefault="005367FD" w:rsidP="005367FD">
      <w:pPr>
        <w:pStyle w:val="af1"/>
        <w:numPr>
          <w:ilvl w:val="0"/>
          <w:numId w:val="142"/>
        </w:numPr>
        <w:ind w:left="567" w:hanging="141"/>
        <w:rPr>
          <w:sz w:val="24"/>
          <w:szCs w:val="24"/>
        </w:rPr>
      </w:pPr>
      <w:r w:rsidRPr="00965350">
        <w:rPr>
          <w:sz w:val="24"/>
          <w:szCs w:val="24"/>
        </w:rPr>
        <w:t xml:space="preserve">День взятия турецкой крепости Измаил русскими войсками под командованием Суворова(1790 ). </w:t>
      </w:r>
    </w:p>
    <w:p w:rsidR="005367FD" w:rsidRPr="00965350" w:rsidRDefault="005367FD" w:rsidP="005367FD">
      <w:pPr>
        <w:pStyle w:val="af1"/>
        <w:numPr>
          <w:ilvl w:val="0"/>
          <w:numId w:val="142"/>
        </w:numPr>
        <w:ind w:left="567" w:hanging="141"/>
        <w:rPr>
          <w:sz w:val="24"/>
          <w:szCs w:val="24"/>
        </w:rPr>
      </w:pPr>
      <w:r w:rsidRPr="00965350">
        <w:rPr>
          <w:sz w:val="24"/>
          <w:szCs w:val="24"/>
        </w:rPr>
        <w:t>День снятия блокады города Ленинграда (1944 год). 900 дней мужества. Просмотр документального фильма.</w:t>
      </w:r>
      <w:r>
        <w:rPr>
          <w:sz w:val="24"/>
          <w:szCs w:val="24"/>
        </w:rPr>
        <w:t xml:space="preserve"> И другие мероприятия</w:t>
      </w:r>
      <w:r w:rsidRPr="00965350">
        <w:rPr>
          <w:sz w:val="24"/>
          <w:szCs w:val="24"/>
        </w:rPr>
        <w:t>.</w:t>
      </w:r>
    </w:p>
    <w:p w:rsidR="005367FD" w:rsidRPr="00965350" w:rsidRDefault="005367FD" w:rsidP="005367FD">
      <w:pPr>
        <w:pStyle w:val="af1"/>
        <w:ind w:left="567"/>
        <w:rPr>
          <w:sz w:val="24"/>
          <w:szCs w:val="24"/>
        </w:rPr>
      </w:pPr>
    </w:p>
    <w:p w:rsidR="005367FD" w:rsidRPr="00965350" w:rsidRDefault="005367FD" w:rsidP="005367FD">
      <w:pPr>
        <w:pStyle w:val="af1"/>
        <w:numPr>
          <w:ilvl w:val="0"/>
          <w:numId w:val="156"/>
        </w:numPr>
        <w:ind w:left="567" w:hanging="567"/>
        <w:rPr>
          <w:b/>
          <w:i/>
          <w:sz w:val="24"/>
          <w:szCs w:val="24"/>
        </w:rPr>
      </w:pPr>
      <w:r w:rsidRPr="00965350">
        <w:rPr>
          <w:b/>
          <w:i/>
          <w:sz w:val="24"/>
          <w:szCs w:val="24"/>
        </w:rPr>
        <w:t>Тематические экскурсии:</w:t>
      </w:r>
    </w:p>
    <w:p w:rsidR="005367FD" w:rsidRPr="00965350" w:rsidRDefault="005367FD" w:rsidP="005367FD">
      <w:pPr>
        <w:pStyle w:val="af1"/>
        <w:numPr>
          <w:ilvl w:val="0"/>
          <w:numId w:val="159"/>
        </w:numPr>
        <w:rPr>
          <w:sz w:val="24"/>
          <w:szCs w:val="24"/>
        </w:rPr>
      </w:pPr>
      <w:r w:rsidRPr="00965350">
        <w:rPr>
          <w:sz w:val="24"/>
          <w:szCs w:val="24"/>
        </w:rPr>
        <w:t>В краеведческий  музей, музеи областного и регионального значения.</w:t>
      </w:r>
    </w:p>
    <w:p w:rsidR="005367FD" w:rsidRPr="00965350" w:rsidRDefault="005367FD" w:rsidP="005367FD">
      <w:pPr>
        <w:pStyle w:val="af1"/>
        <w:numPr>
          <w:ilvl w:val="0"/>
          <w:numId w:val="159"/>
        </w:numPr>
        <w:rPr>
          <w:sz w:val="24"/>
          <w:szCs w:val="24"/>
        </w:rPr>
      </w:pPr>
      <w:r w:rsidRPr="00965350">
        <w:rPr>
          <w:sz w:val="24"/>
          <w:szCs w:val="24"/>
        </w:rPr>
        <w:t>Посещение выставочного зала, выставок краеведческого музея.</w:t>
      </w:r>
    </w:p>
    <w:p w:rsidR="005367FD" w:rsidRDefault="005367FD" w:rsidP="005367FD">
      <w:pPr>
        <w:pStyle w:val="af1"/>
        <w:ind w:left="720"/>
        <w:rPr>
          <w:b/>
          <w:i/>
          <w:sz w:val="24"/>
          <w:szCs w:val="24"/>
        </w:rPr>
      </w:pPr>
    </w:p>
    <w:p w:rsidR="005367FD" w:rsidRPr="00965350" w:rsidRDefault="005367FD" w:rsidP="005367FD">
      <w:pPr>
        <w:pStyle w:val="af1"/>
        <w:ind w:left="720"/>
        <w:rPr>
          <w:b/>
          <w:i/>
          <w:sz w:val="24"/>
          <w:szCs w:val="24"/>
          <w:u w:val="single"/>
        </w:rPr>
      </w:pPr>
      <w:r>
        <w:rPr>
          <w:b/>
          <w:i/>
          <w:sz w:val="24"/>
          <w:szCs w:val="24"/>
        </w:rPr>
        <w:t>Другие формы работы</w:t>
      </w:r>
      <w:r w:rsidRPr="00965350">
        <w:rPr>
          <w:b/>
          <w:i/>
          <w:sz w:val="24"/>
          <w:szCs w:val="24"/>
        </w:rPr>
        <w:t>:</w:t>
      </w:r>
    </w:p>
    <w:p w:rsidR="005367FD" w:rsidRPr="00965350" w:rsidRDefault="005367FD" w:rsidP="005367FD">
      <w:pPr>
        <w:pStyle w:val="af1"/>
        <w:numPr>
          <w:ilvl w:val="0"/>
          <w:numId w:val="159"/>
        </w:numPr>
        <w:ind w:left="567" w:hanging="283"/>
        <w:rPr>
          <w:sz w:val="24"/>
          <w:szCs w:val="24"/>
        </w:rPr>
      </w:pPr>
      <w:r w:rsidRPr="00965350">
        <w:rPr>
          <w:sz w:val="24"/>
          <w:szCs w:val="24"/>
        </w:rPr>
        <w:t xml:space="preserve">День народного единства. </w:t>
      </w:r>
    </w:p>
    <w:p w:rsidR="005367FD" w:rsidRPr="00965350" w:rsidRDefault="005367FD" w:rsidP="005367FD">
      <w:pPr>
        <w:pStyle w:val="af1"/>
        <w:numPr>
          <w:ilvl w:val="0"/>
          <w:numId w:val="142"/>
        </w:numPr>
        <w:tabs>
          <w:tab w:val="left" w:pos="709"/>
        </w:tabs>
        <w:ind w:left="567" w:hanging="283"/>
        <w:rPr>
          <w:sz w:val="24"/>
          <w:szCs w:val="24"/>
        </w:rPr>
      </w:pPr>
      <w:r w:rsidRPr="00965350">
        <w:rPr>
          <w:sz w:val="24"/>
          <w:szCs w:val="24"/>
        </w:rPr>
        <w:t>Линейка. День разгрома в 1943 году советской армией фашистских войск в битве под Сталинградом.</w:t>
      </w:r>
    </w:p>
    <w:p w:rsidR="005367FD" w:rsidRPr="00965350" w:rsidRDefault="005367FD" w:rsidP="005367FD">
      <w:pPr>
        <w:pStyle w:val="af1"/>
        <w:numPr>
          <w:ilvl w:val="0"/>
          <w:numId w:val="142"/>
        </w:numPr>
        <w:ind w:left="567" w:hanging="283"/>
        <w:rPr>
          <w:sz w:val="24"/>
          <w:szCs w:val="24"/>
        </w:rPr>
      </w:pPr>
      <w:r w:rsidRPr="00965350">
        <w:rPr>
          <w:sz w:val="24"/>
          <w:szCs w:val="24"/>
        </w:rPr>
        <w:t xml:space="preserve">Конкурс рисунков «Защитник Отечества». </w:t>
      </w:r>
    </w:p>
    <w:p w:rsidR="005367FD" w:rsidRPr="00965350" w:rsidRDefault="005367FD" w:rsidP="005367FD">
      <w:pPr>
        <w:pStyle w:val="af1"/>
        <w:numPr>
          <w:ilvl w:val="0"/>
          <w:numId w:val="142"/>
        </w:numPr>
        <w:ind w:left="567" w:hanging="283"/>
        <w:rPr>
          <w:sz w:val="24"/>
          <w:szCs w:val="24"/>
        </w:rPr>
      </w:pPr>
      <w:r w:rsidRPr="00965350">
        <w:rPr>
          <w:sz w:val="24"/>
          <w:szCs w:val="24"/>
        </w:rPr>
        <w:t xml:space="preserve">День космонавтики. Конкурс рисунков  «На пыльных тропинках далёких планет». </w:t>
      </w:r>
    </w:p>
    <w:p w:rsidR="005367FD" w:rsidRPr="00965350" w:rsidRDefault="005367FD" w:rsidP="005367FD">
      <w:pPr>
        <w:pStyle w:val="af1"/>
        <w:numPr>
          <w:ilvl w:val="0"/>
          <w:numId w:val="142"/>
        </w:numPr>
        <w:ind w:left="567" w:hanging="283"/>
        <w:rPr>
          <w:sz w:val="24"/>
          <w:szCs w:val="24"/>
        </w:rPr>
      </w:pPr>
      <w:r w:rsidRPr="00965350">
        <w:rPr>
          <w:sz w:val="24"/>
          <w:szCs w:val="24"/>
        </w:rPr>
        <w:t>Минута молчания «Памяти погибших».</w:t>
      </w:r>
    </w:p>
    <w:p w:rsidR="005367FD" w:rsidRPr="00965350" w:rsidRDefault="005367FD" w:rsidP="005367FD">
      <w:pPr>
        <w:pStyle w:val="af1"/>
        <w:numPr>
          <w:ilvl w:val="0"/>
          <w:numId w:val="142"/>
        </w:numPr>
        <w:ind w:left="567" w:hanging="283"/>
        <w:rPr>
          <w:sz w:val="24"/>
          <w:szCs w:val="24"/>
        </w:rPr>
      </w:pPr>
      <w:r w:rsidRPr="00965350">
        <w:rPr>
          <w:sz w:val="24"/>
          <w:szCs w:val="24"/>
        </w:rPr>
        <w:t xml:space="preserve">День Победы. Праздничная программа к 9 Мая «Чтобы помнили…». </w:t>
      </w:r>
    </w:p>
    <w:p w:rsidR="005367FD" w:rsidRPr="00965350" w:rsidRDefault="005367FD" w:rsidP="005367FD">
      <w:pPr>
        <w:pStyle w:val="af1"/>
        <w:numPr>
          <w:ilvl w:val="0"/>
          <w:numId w:val="142"/>
        </w:numPr>
        <w:ind w:left="567" w:hanging="283"/>
        <w:rPr>
          <w:sz w:val="24"/>
          <w:szCs w:val="24"/>
        </w:rPr>
      </w:pPr>
      <w:r w:rsidRPr="00965350">
        <w:rPr>
          <w:sz w:val="24"/>
          <w:szCs w:val="24"/>
        </w:rPr>
        <w:t>День героев Отечества.</w:t>
      </w:r>
    </w:p>
    <w:p w:rsidR="005367FD" w:rsidRPr="00965350" w:rsidRDefault="005367FD" w:rsidP="005367FD">
      <w:pPr>
        <w:pStyle w:val="af1"/>
        <w:numPr>
          <w:ilvl w:val="0"/>
          <w:numId w:val="142"/>
        </w:numPr>
        <w:ind w:left="567" w:hanging="283"/>
        <w:rPr>
          <w:sz w:val="24"/>
          <w:szCs w:val="24"/>
        </w:rPr>
      </w:pPr>
      <w:r w:rsidRPr="00965350">
        <w:rPr>
          <w:sz w:val="24"/>
          <w:szCs w:val="24"/>
        </w:rPr>
        <w:t>День Неизвестного солдата.</w:t>
      </w:r>
    </w:p>
    <w:p w:rsidR="005367FD" w:rsidRPr="00965350" w:rsidRDefault="005367FD" w:rsidP="005367FD">
      <w:pPr>
        <w:pStyle w:val="af1"/>
        <w:numPr>
          <w:ilvl w:val="0"/>
          <w:numId w:val="142"/>
        </w:numPr>
        <w:ind w:left="567" w:hanging="283"/>
        <w:rPr>
          <w:sz w:val="24"/>
          <w:szCs w:val="24"/>
        </w:rPr>
      </w:pPr>
      <w:r w:rsidRPr="00965350">
        <w:rPr>
          <w:sz w:val="24"/>
          <w:szCs w:val="24"/>
        </w:rPr>
        <w:t>День юного героя-антифашиста.</w:t>
      </w:r>
    </w:p>
    <w:p w:rsidR="005367FD" w:rsidRPr="00965350" w:rsidRDefault="005367FD" w:rsidP="005367FD">
      <w:pPr>
        <w:pStyle w:val="af1"/>
        <w:numPr>
          <w:ilvl w:val="0"/>
          <w:numId w:val="159"/>
        </w:numPr>
        <w:ind w:left="567" w:hanging="283"/>
        <w:rPr>
          <w:sz w:val="24"/>
          <w:szCs w:val="24"/>
        </w:rPr>
      </w:pPr>
      <w:r w:rsidRPr="00965350">
        <w:rPr>
          <w:sz w:val="24"/>
          <w:szCs w:val="24"/>
        </w:rPr>
        <w:t>Месячник оборонно–массовой спортивной работы.</w:t>
      </w:r>
    </w:p>
    <w:p w:rsidR="005367FD" w:rsidRPr="00965350" w:rsidRDefault="005367FD" w:rsidP="005367FD">
      <w:pPr>
        <w:pStyle w:val="af1"/>
        <w:numPr>
          <w:ilvl w:val="0"/>
          <w:numId w:val="142"/>
        </w:numPr>
        <w:ind w:left="567" w:hanging="283"/>
        <w:rPr>
          <w:sz w:val="24"/>
          <w:szCs w:val="24"/>
        </w:rPr>
      </w:pPr>
      <w:r w:rsidRPr="00965350">
        <w:rPr>
          <w:sz w:val="24"/>
          <w:szCs w:val="24"/>
        </w:rPr>
        <w:t>Соревнования по стрельбе «Меткий стрелок».</w:t>
      </w:r>
    </w:p>
    <w:p w:rsidR="005367FD" w:rsidRPr="00965350" w:rsidRDefault="005367FD" w:rsidP="005367FD">
      <w:pPr>
        <w:pStyle w:val="af1"/>
        <w:numPr>
          <w:ilvl w:val="0"/>
          <w:numId w:val="142"/>
        </w:numPr>
        <w:ind w:left="567" w:hanging="283"/>
        <w:rPr>
          <w:sz w:val="24"/>
          <w:szCs w:val="24"/>
        </w:rPr>
      </w:pPr>
      <w:r w:rsidRPr="00965350">
        <w:rPr>
          <w:sz w:val="24"/>
          <w:szCs w:val="24"/>
        </w:rPr>
        <w:t>Состязания среди мальчиков «Сильный, быстрый, умелый».</w:t>
      </w:r>
    </w:p>
    <w:p w:rsidR="005367FD" w:rsidRPr="00965350" w:rsidRDefault="005367FD" w:rsidP="005367FD">
      <w:pPr>
        <w:pStyle w:val="af1"/>
        <w:numPr>
          <w:ilvl w:val="0"/>
          <w:numId w:val="142"/>
        </w:numPr>
        <w:ind w:left="567" w:hanging="283"/>
        <w:rPr>
          <w:sz w:val="24"/>
          <w:szCs w:val="24"/>
        </w:rPr>
      </w:pPr>
      <w:r w:rsidRPr="00965350">
        <w:rPr>
          <w:sz w:val="24"/>
          <w:szCs w:val="24"/>
        </w:rPr>
        <w:t>Школьный этап «НШБ-Зарница».</w:t>
      </w:r>
    </w:p>
    <w:p w:rsidR="005367FD" w:rsidRPr="00965350" w:rsidRDefault="005367FD" w:rsidP="005367FD">
      <w:pPr>
        <w:pStyle w:val="af1"/>
        <w:numPr>
          <w:ilvl w:val="0"/>
          <w:numId w:val="142"/>
        </w:numPr>
        <w:ind w:left="567" w:hanging="283"/>
        <w:rPr>
          <w:sz w:val="24"/>
          <w:szCs w:val="24"/>
        </w:rPr>
      </w:pPr>
      <w:r w:rsidRPr="00965350">
        <w:rPr>
          <w:sz w:val="24"/>
          <w:szCs w:val="24"/>
        </w:rPr>
        <w:t>Участие в празднике «День призывника», «День офицера».</w:t>
      </w:r>
    </w:p>
    <w:p w:rsidR="005367FD" w:rsidRPr="00965350" w:rsidRDefault="005367FD" w:rsidP="005367FD">
      <w:pPr>
        <w:pStyle w:val="af1"/>
        <w:numPr>
          <w:ilvl w:val="0"/>
          <w:numId w:val="142"/>
        </w:numPr>
        <w:ind w:left="567" w:hanging="283"/>
        <w:rPr>
          <w:sz w:val="24"/>
          <w:szCs w:val="24"/>
        </w:rPr>
      </w:pPr>
      <w:r w:rsidRPr="00965350">
        <w:rPr>
          <w:sz w:val="24"/>
          <w:szCs w:val="24"/>
        </w:rPr>
        <w:t>Вахта Памяти.</w:t>
      </w:r>
    </w:p>
    <w:p w:rsidR="005367FD" w:rsidRPr="00965350" w:rsidRDefault="005367FD" w:rsidP="005367FD">
      <w:pPr>
        <w:pStyle w:val="af1"/>
        <w:numPr>
          <w:ilvl w:val="0"/>
          <w:numId w:val="142"/>
        </w:numPr>
        <w:ind w:left="567" w:hanging="283"/>
        <w:rPr>
          <w:sz w:val="24"/>
          <w:szCs w:val="24"/>
        </w:rPr>
      </w:pPr>
      <w:r w:rsidRPr="00965350">
        <w:rPr>
          <w:sz w:val="24"/>
          <w:szCs w:val="24"/>
        </w:rPr>
        <w:t>Фотовыставка</w:t>
      </w:r>
      <w:r>
        <w:rPr>
          <w:sz w:val="24"/>
          <w:szCs w:val="24"/>
        </w:rPr>
        <w:t xml:space="preserve"> и фестиваль рисунков</w:t>
      </w:r>
      <w:r w:rsidRPr="00965350">
        <w:rPr>
          <w:sz w:val="24"/>
          <w:szCs w:val="24"/>
        </w:rPr>
        <w:t xml:space="preserve"> «</w:t>
      </w:r>
      <w:r>
        <w:rPr>
          <w:sz w:val="24"/>
          <w:szCs w:val="24"/>
        </w:rPr>
        <w:t>Поклонимся великим тем годам</w:t>
      </w:r>
      <w:r w:rsidRPr="00965350">
        <w:rPr>
          <w:sz w:val="24"/>
          <w:szCs w:val="24"/>
        </w:rPr>
        <w:t>», по знаменательным битвам ВОВ.</w:t>
      </w:r>
    </w:p>
    <w:p w:rsidR="005367FD" w:rsidRPr="00965350" w:rsidRDefault="005367FD" w:rsidP="005367FD">
      <w:pPr>
        <w:pStyle w:val="af1"/>
        <w:numPr>
          <w:ilvl w:val="0"/>
          <w:numId w:val="142"/>
        </w:numPr>
        <w:ind w:left="567" w:hanging="283"/>
        <w:rPr>
          <w:sz w:val="24"/>
          <w:szCs w:val="24"/>
        </w:rPr>
      </w:pPr>
      <w:r w:rsidRPr="00965350">
        <w:rPr>
          <w:sz w:val="24"/>
          <w:szCs w:val="24"/>
        </w:rPr>
        <w:t>Участие в митинге, посвященном годовщине вывода войск из Афганистана.</w:t>
      </w:r>
    </w:p>
    <w:p w:rsidR="005367FD" w:rsidRPr="00965350" w:rsidRDefault="005367FD" w:rsidP="005367FD">
      <w:pPr>
        <w:pStyle w:val="af1"/>
        <w:numPr>
          <w:ilvl w:val="0"/>
          <w:numId w:val="142"/>
        </w:numPr>
        <w:ind w:left="567" w:hanging="283"/>
        <w:rPr>
          <w:sz w:val="24"/>
          <w:szCs w:val="24"/>
        </w:rPr>
      </w:pPr>
      <w:r w:rsidRPr="00965350">
        <w:rPr>
          <w:sz w:val="24"/>
          <w:szCs w:val="24"/>
        </w:rPr>
        <w:t>День славянской письменности и культуры.</w:t>
      </w:r>
    </w:p>
    <w:p w:rsidR="005367FD" w:rsidRPr="00965350" w:rsidRDefault="005367FD" w:rsidP="005367FD">
      <w:pPr>
        <w:pStyle w:val="af1"/>
        <w:numPr>
          <w:ilvl w:val="0"/>
          <w:numId w:val="142"/>
        </w:numPr>
        <w:ind w:left="567" w:hanging="283"/>
        <w:rPr>
          <w:sz w:val="24"/>
          <w:szCs w:val="24"/>
        </w:rPr>
      </w:pPr>
      <w:r w:rsidRPr="00965350">
        <w:rPr>
          <w:sz w:val="24"/>
          <w:szCs w:val="24"/>
        </w:rPr>
        <w:t>Встреча с участниками общественного движения «Край наш Лукояновский».</w:t>
      </w:r>
    </w:p>
    <w:p w:rsidR="005367FD" w:rsidRPr="003E2C54" w:rsidRDefault="005367FD" w:rsidP="005367FD">
      <w:pPr>
        <w:pStyle w:val="af1"/>
        <w:numPr>
          <w:ilvl w:val="0"/>
          <w:numId w:val="142"/>
        </w:numPr>
        <w:ind w:left="567" w:hanging="283"/>
        <w:rPr>
          <w:sz w:val="24"/>
          <w:szCs w:val="24"/>
        </w:rPr>
      </w:pPr>
      <w:r w:rsidRPr="00965350">
        <w:rPr>
          <w:sz w:val="24"/>
          <w:szCs w:val="24"/>
        </w:rPr>
        <w:t>Исторические викторины, конкурсы.</w:t>
      </w:r>
    </w:p>
    <w:p w:rsidR="005367FD" w:rsidRPr="00965350" w:rsidRDefault="005367FD" w:rsidP="005367FD">
      <w:pPr>
        <w:pStyle w:val="af1"/>
        <w:rPr>
          <w:sz w:val="24"/>
          <w:szCs w:val="24"/>
        </w:rPr>
      </w:pPr>
    </w:p>
    <w:p w:rsidR="005367FD" w:rsidRPr="006C1B14" w:rsidRDefault="005367FD" w:rsidP="005367FD">
      <w:pPr>
        <w:pStyle w:val="af1"/>
        <w:numPr>
          <w:ilvl w:val="0"/>
          <w:numId w:val="156"/>
        </w:numPr>
        <w:ind w:left="426" w:hanging="426"/>
        <w:rPr>
          <w:sz w:val="24"/>
          <w:szCs w:val="24"/>
        </w:rPr>
      </w:pPr>
      <w:r w:rsidRPr="006C1B14">
        <w:rPr>
          <w:b/>
          <w:i/>
          <w:sz w:val="24"/>
          <w:szCs w:val="24"/>
        </w:rPr>
        <w:t>Занятия военно-патриотического клуба /ВПК/ «Беркут».</w:t>
      </w:r>
      <w:r w:rsidRPr="006C1B14">
        <w:rPr>
          <w:sz w:val="24"/>
          <w:szCs w:val="24"/>
        </w:rPr>
        <w:t xml:space="preserve"> Показательные выступления членов ВПК на школьных и районных мероприятиях.</w:t>
      </w:r>
    </w:p>
    <w:p w:rsidR="005367FD" w:rsidRPr="006C1B14" w:rsidRDefault="005367FD" w:rsidP="005367FD">
      <w:pPr>
        <w:pStyle w:val="af1"/>
        <w:numPr>
          <w:ilvl w:val="0"/>
          <w:numId w:val="156"/>
        </w:numPr>
        <w:ind w:left="426" w:hanging="426"/>
        <w:rPr>
          <w:b/>
          <w:i/>
          <w:sz w:val="24"/>
          <w:szCs w:val="24"/>
        </w:rPr>
      </w:pPr>
      <w:r w:rsidRPr="006C1B14">
        <w:rPr>
          <w:b/>
          <w:i/>
          <w:sz w:val="24"/>
          <w:szCs w:val="24"/>
        </w:rPr>
        <w:t>Уроки основ безопасности жизнедеятельности /ОБЖ/.</w:t>
      </w:r>
    </w:p>
    <w:p w:rsidR="005367FD" w:rsidRPr="00965350" w:rsidRDefault="005367FD" w:rsidP="005367FD">
      <w:pPr>
        <w:pStyle w:val="af1"/>
        <w:ind w:left="567"/>
        <w:rPr>
          <w:sz w:val="24"/>
          <w:szCs w:val="24"/>
        </w:rPr>
      </w:pPr>
    </w:p>
    <w:p w:rsidR="005367FD" w:rsidRPr="003E2C54" w:rsidRDefault="005367FD" w:rsidP="005367FD">
      <w:pPr>
        <w:pStyle w:val="af1"/>
        <w:numPr>
          <w:ilvl w:val="0"/>
          <w:numId w:val="156"/>
        </w:numPr>
        <w:ind w:left="426" w:hanging="426"/>
        <w:rPr>
          <w:b/>
          <w:i/>
          <w:sz w:val="24"/>
          <w:szCs w:val="24"/>
        </w:rPr>
      </w:pPr>
      <w:r w:rsidRPr="00965350">
        <w:rPr>
          <w:b/>
          <w:i/>
          <w:sz w:val="24"/>
          <w:szCs w:val="24"/>
        </w:rPr>
        <w:t>Акции:</w:t>
      </w:r>
    </w:p>
    <w:p w:rsidR="005367FD" w:rsidRPr="00965350" w:rsidRDefault="005367FD" w:rsidP="005367FD">
      <w:pPr>
        <w:pStyle w:val="af1"/>
        <w:numPr>
          <w:ilvl w:val="0"/>
          <w:numId w:val="148"/>
        </w:numPr>
        <w:ind w:left="567" w:hanging="283"/>
        <w:rPr>
          <w:sz w:val="24"/>
          <w:szCs w:val="24"/>
        </w:rPr>
      </w:pPr>
      <w:r w:rsidRPr="00965350">
        <w:rPr>
          <w:sz w:val="24"/>
          <w:szCs w:val="24"/>
        </w:rPr>
        <w:t>«Я – гражданин России».</w:t>
      </w:r>
    </w:p>
    <w:p w:rsidR="005367FD" w:rsidRPr="00965350" w:rsidRDefault="005367FD" w:rsidP="005367FD">
      <w:pPr>
        <w:pStyle w:val="af1"/>
        <w:numPr>
          <w:ilvl w:val="0"/>
          <w:numId w:val="148"/>
        </w:numPr>
        <w:ind w:left="567" w:hanging="283"/>
        <w:rPr>
          <w:sz w:val="24"/>
          <w:szCs w:val="24"/>
        </w:rPr>
      </w:pPr>
      <w:r w:rsidRPr="00965350">
        <w:rPr>
          <w:sz w:val="24"/>
          <w:szCs w:val="24"/>
        </w:rPr>
        <w:t>«Обелиск».</w:t>
      </w:r>
    </w:p>
    <w:p w:rsidR="005367FD" w:rsidRPr="00965350" w:rsidRDefault="005367FD" w:rsidP="005367FD">
      <w:pPr>
        <w:pStyle w:val="af1"/>
        <w:numPr>
          <w:ilvl w:val="0"/>
          <w:numId w:val="148"/>
        </w:numPr>
        <w:ind w:left="567" w:hanging="283"/>
        <w:rPr>
          <w:sz w:val="24"/>
          <w:szCs w:val="24"/>
        </w:rPr>
      </w:pPr>
      <w:r w:rsidRPr="00965350">
        <w:rPr>
          <w:sz w:val="24"/>
          <w:szCs w:val="24"/>
        </w:rPr>
        <w:t>«Ветеран живет рядом».</w:t>
      </w:r>
    </w:p>
    <w:p w:rsidR="005367FD" w:rsidRPr="00667B54" w:rsidRDefault="005367FD" w:rsidP="005367FD">
      <w:pPr>
        <w:pStyle w:val="af1"/>
        <w:rPr>
          <w:color w:val="FF0000"/>
          <w:sz w:val="24"/>
          <w:szCs w:val="24"/>
        </w:rPr>
      </w:pPr>
    </w:p>
    <w:p w:rsidR="005367FD" w:rsidRPr="006C1B14" w:rsidRDefault="005367FD" w:rsidP="005367FD">
      <w:pPr>
        <w:pStyle w:val="af1"/>
        <w:numPr>
          <w:ilvl w:val="0"/>
          <w:numId w:val="160"/>
        </w:numPr>
        <w:ind w:left="426" w:hanging="426"/>
        <w:rPr>
          <w:sz w:val="24"/>
          <w:szCs w:val="24"/>
        </w:rPr>
      </w:pPr>
      <w:r w:rsidRPr="006C1B14">
        <w:rPr>
          <w:b/>
          <w:i/>
          <w:sz w:val="24"/>
          <w:szCs w:val="24"/>
        </w:rPr>
        <w:t>Поисковая деятельность:</w:t>
      </w:r>
    </w:p>
    <w:p w:rsidR="005367FD" w:rsidRDefault="005367FD" w:rsidP="005367FD">
      <w:pPr>
        <w:pStyle w:val="af1"/>
        <w:numPr>
          <w:ilvl w:val="0"/>
          <w:numId w:val="161"/>
        </w:numPr>
        <w:ind w:left="567" w:hanging="283"/>
        <w:rPr>
          <w:sz w:val="24"/>
          <w:szCs w:val="24"/>
        </w:rPr>
      </w:pPr>
      <w:r w:rsidRPr="006C1B14">
        <w:rPr>
          <w:sz w:val="24"/>
          <w:szCs w:val="24"/>
        </w:rPr>
        <w:t>Операция «Поиск», сбор материалов о ветеранах ВОВ, педагогах и выпускниках школы; о знаменитых выпускниках школы.</w:t>
      </w:r>
    </w:p>
    <w:p w:rsidR="005367FD" w:rsidRDefault="005367FD" w:rsidP="005367FD">
      <w:pPr>
        <w:pStyle w:val="af1"/>
        <w:ind w:left="567" w:firstLine="0"/>
        <w:rPr>
          <w:sz w:val="24"/>
          <w:szCs w:val="24"/>
        </w:rPr>
      </w:pPr>
    </w:p>
    <w:p w:rsidR="005367FD" w:rsidRPr="00402D87" w:rsidRDefault="005367FD" w:rsidP="005367FD">
      <w:pPr>
        <w:spacing w:after="0" w:line="240" w:lineRule="auto"/>
        <w:ind w:firstLine="709"/>
        <w:jc w:val="both"/>
        <w:rPr>
          <w:rFonts w:ascii="Times New Roman" w:hAnsi="Times New Roman"/>
          <w:b/>
          <w:i/>
          <w:sz w:val="24"/>
          <w:szCs w:val="24"/>
        </w:rPr>
      </w:pPr>
      <w:r w:rsidRPr="00E26945">
        <w:rPr>
          <w:rFonts w:ascii="Times New Roman" w:hAnsi="Times New Roman"/>
          <w:i/>
          <w:sz w:val="24"/>
          <w:szCs w:val="24"/>
        </w:rPr>
        <w:lastRenderedPageBreak/>
        <w:t xml:space="preserve">3. </w:t>
      </w:r>
      <w:r w:rsidRPr="00402D87">
        <w:rPr>
          <w:rFonts w:ascii="Times New Roman" w:hAnsi="Times New Roman"/>
          <w:b/>
          <w:i/>
          <w:sz w:val="24"/>
          <w:szCs w:val="24"/>
        </w:rPr>
        <w:t xml:space="preserve">Виды деятельности и формы занятий с учащимися по включение учащихся в сферу общественной самоорганизации. </w:t>
      </w:r>
    </w:p>
    <w:tbl>
      <w:tblPr>
        <w:tblStyle w:val="a4"/>
        <w:tblW w:w="0" w:type="auto"/>
        <w:tblLook w:val="04A0"/>
      </w:tblPr>
      <w:tblGrid>
        <w:gridCol w:w="2660"/>
        <w:gridCol w:w="5386"/>
        <w:gridCol w:w="2091"/>
      </w:tblGrid>
      <w:tr w:rsidR="005367FD" w:rsidRPr="00965350" w:rsidTr="00BE5849">
        <w:tc>
          <w:tcPr>
            <w:tcW w:w="2660" w:type="dxa"/>
          </w:tcPr>
          <w:p w:rsidR="005367FD" w:rsidRPr="00965350" w:rsidRDefault="005367FD" w:rsidP="00BE5849">
            <w:pPr>
              <w:pStyle w:val="af1"/>
              <w:jc w:val="center"/>
              <w:rPr>
                <w:sz w:val="24"/>
                <w:szCs w:val="24"/>
              </w:rPr>
            </w:pPr>
            <w:r w:rsidRPr="00965350">
              <w:rPr>
                <w:sz w:val="24"/>
                <w:szCs w:val="24"/>
              </w:rPr>
              <w:t>Направление</w:t>
            </w:r>
          </w:p>
        </w:tc>
        <w:tc>
          <w:tcPr>
            <w:tcW w:w="5386" w:type="dxa"/>
          </w:tcPr>
          <w:p w:rsidR="005367FD" w:rsidRPr="00965350" w:rsidRDefault="005367FD" w:rsidP="00BE5849">
            <w:pPr>
              <w:pStyle w:val="af1"/>
              <w:jc w:val="center"/>
              <w:rPr>
                <w:sz w:val="24"/>
                <w:szCs w:val="24"/>
              </w:rPr>
            </w:pPr>
            <w:r w:rsidRPr="00965350">
              <w:rPr>
                <w:sz w:val="24"/>
                <w:szCs w:val="24"/>
              </w:rPr>
              <w:t>Вид деятельности</w:t>
            </w:r>
          </w:p>
        </w:tc>
        <w:tc>
          <w:tcPr>
            <w:tcW w:w="2091" w:type="dxa"/>
          </w:tcPr>
          <w:p w:rsidR="005367FD" w:rsidRPr="00965350" w:rsidRDefault="005367FD" w:rsidP="00BE5849">
            <w:pPr>
              <w:pStyle w:val="af1"/>
              <w:jc w:val="center"/>
              <w:rPr>
                <w:sz w:val="24"/>
                <w:szCs w:val="24"/>
              </w:rPr>
            </w:pPr>
            <w:r w:rsidRPr="00965350">
              <w:rPr>
                <w:sz w:val="24"/>
                <w:szCs w:val="24"/>
              </w:rPr>
              <w:t>Формы</w:t>
            </w:r>
          </w:p>
        </w:tc>
      </w:tr>
      <w:tr w:rsidR="005367FD" w:rsidRPr="00965350" w:rsidTr="00BE5849">
        <w:tc>
          <w:tcPr>
            <w:tcW w:w="2660" w:type="dxa"/>
          </w:tcPr>
          <w:p w:rsidR="005367FD" w:rsidRPr="00965350" w:rsidRDefault="005367FD" w:rsidP="00BE5849">
            <w:pPr>
              <w:pStyle w:val="af1"/>
              <w:ind w:firstLine="0"/>
              <w:jc w:val="left"/>
              <w:rPr>
                <w:sz w:val="24"/>
                <w:szCs w:val="24"/>
              </w:rPr>
            </w:pPr>
            <w:r w:rsidRPr="00965350">
              <w:rPr>
                <w:sz w:val="24"/>
                <w:szCs w:val="24"/>
              </w:rPr>
              <w:t>Включение учащихся в сферу общественной самоорганизации</w:t>
            </w:r>
          </w:p>
        </w:tc>
        <w:tc>
          <w:tcPr>
            <w:tcW w:w="5386" w:type="dxa"/>
          </w:tcPr>
          <w:p w:rsidR="005367FD" w:rsidRPr="00965350" w:rsidRDefault="005367FD" w:rsidP="00BE5849">
            <w:pPr>
              <w:pStyle w:val="af1"/>
              <w:ind w:firstLine="0"/>
              <w:jc w:val="left"/>
              <w:rPr>
                <w:sz w:val="24"/>
                <w:szCs w:val="24"/>
              </w:rPr>
            </w:pPr>
            <w:r w:rsidRPr="00965350">
              <w:rPr>
                <w:sz w:val="24"/>
                <w:szCs w:val="24"/>
              </w:rPr>
              <w:t xml:space="preserve">- приобщение учащихся к школьным традициям; </w:t>
            </w:r>
          </w:p>
          <w:p w:rsidR="005367FD" w:rsidRPr="00965350" w:rsidRDefault="005367FD" w:rsidP="00BE5849">
            <w:pPr>
              <w:pStyle w:val="af1"/>
              <w:ind w:firstLine="0"/>
              <w:jc w:val="left"/>
              <w:rPr>
                <w:sz w:val="24"/>
                <w:szCs w:val="24"/>
              </w:rPr>
            </w:pPr>
            <w:r w:rsidRPr="00965350">
              <w:rPr>
                <w:sz w:val="24"/>
                <w:szCs w:val="24"/>
              </w:rPr>
              <w:t>-</w:t>
            </w:r>
            <w:r>
              <w:rPr>
                <w:sz w:val="24"/>
                <w:szCs w:val="24"/>
              </w:rPr>
              <w:t xml:space="preserve"> участие учащихся в ученическом </w:t>
            </w:r>
            <w:r w:rsidRPr="00965350">
              <w:rPr>
                <w:sz w:val="24"/>
                <w:szCs w:val="24"/>
              </w:rPr>
              <w:t>самоуправлении;</w:t>
            </w:r>
          </w:p>
          <w:p w:rsidR="005367FD" w:rsidRPr="00965350" w:rsidRDefault="005367FD" w:rsidP="00BE5849">
            <w:pPr>
              <w:pStyle w:val="af1"/>
              <w:ind w:firstLine="0"/>
              <w:jc w:val="left"/>
              <w:rPr>
                <w:sz w:val="24"/>
                <w:szCs w:val="24"/>
              </w:rPr>
            </w:pPr>
            <w:r w:rsidRPr="00965350">
              <w:rPr>
                <w:sz w:val="24"/>
                <w:szCs w:val="24"/>
              </w:rPr>
              <w:t>- участие в деятельности детско-юношеских о</w:t>
            </w:r>
            <w:r>
              <w:rPr>
                <w:sz w:val="24"/>
                <w:szCs w:val="24"/>
              </w:rPr>
              <w:t>бъединений</w:t>
            </w:r>
            <w:r w:rsidRPr="00965350">
              <w:rPr>
                <w:sz w:val="24"/>
                <w:szCs w:val="24"/>
              </w:rPr>
              <w:t xml:space="preserve"> и движениях, в школьных и внешкольных о</w:t>
            </w:r>
            <w:r>
              <w:rPr>
                <w:sz w:val="24"/>
                <w:szCs w:val="24"/>
              </w:rPr>
              <w:t>бъединениях</w:t>
            </w:r>
            <w:r w:rsidRPr="00965350">
              <w:rPr>
                <w:sz w:val="24"/>
                <w:szCs w:val="24"/>
              </w:rPr>
              <w:t xml:space="preserve">; </w:t>
            </w:r>
          </w:p>
          <w:p w:rsidR="005367FD" w:rsidRPr="00965350" w:rsidRDefault="005367FD" w:rsidP="00BE5849">
            <w:pPr>
              <w:pStyle w:val="af1"/>
              <w:ind w:firstLine="0"/>
              <w:jc w:val="left"/>
              <w:rPr>
                <w:sz w:val="24"/>
                <w:szCs w:val="24"/>
              </w:rPr>
            </w:pPr>
            <w:r w:rsidRPr="00965350">
              <w:rPr>
                <w:sz w:val="24"/>
                <w:szCs w:val="24"/>
              </w:rPr>
              <w:t xml:space="preserve">- участие в военно-патриотическом объединении; </w:t>
            </w:r>
          </w:p>
          <w:p w:rsidR="005367FD" w:rsidRPr="00965350" w:rsidRDefault="005367FD" w:rsidP="00BE5849">
            <w:pPr>
              <w:pStyle w:val="af1"/>
              <w:ind w:firstLine="0"/>
              <w:jc w:val="left"/>
              <w:rPr>
                <w:sz w:val="24"/>
                <w:szCs w:val="24"/>
              </w:rPr>
            </w:pPr>
            <w:r w:rsidRPr="00965350">
              <w:rPr>
                <w:sz w:val="24"/>
                <w:szCs w:val="24"/>
              </w:rPr>
              <w:t xml:space="preserve">- участие в деятельности творческих объединений, </w:t>
            </w:r>
          </w:p>
          <w:p w:rsidR="005367FD" w:rsidRPr="00965350" w:rsidRDefault="005367FD" w:rsidP="00BE5849">
            <w:pPr>
              <w:pStyle w:val="af1"/>
              <w:ind w:firstLine="0"/>
              <w:jc w:val="left"/>
              <w:rPr>
                <w:sz w:val="24"/>
                <w:szCs w:val="24"/>
              </w:rPr>
            </w:pPr>
            <w:r w:rsidRPr="00965350">
              <w:rPr>
                <w:sz w:val="24"/>
                <w:szCs w:val="24"/>
              </w:rPr>
              <w:t xml:space="preserve">- участие в экологическом просвещении сверстников, родителей, населения; </w:t>
            </w:r>
          </w:p>
          <w:p w:rsidR="005367FD" w:rsidRPr="00965350" w:rsidRDefault="005367FD" w:rsidP="00BE5849">
            <w:pPr>
              <w:pStyle w:val="af1"/>
              <w:ind w:firstLine="0"/>
              <w:jc w:val="left"/>
              <w:rPr>
                <w:sz w:val="24"/>
                <w:szCs w:val="24"/>
              </w:rPr>
            </w:pPr>
            <w:r w:rsidRPr="00965350">
              <w:rPr>
                <w:sz w:val="24"/>
                <w:szCs w:val="24"/>
              </w:rPr>
              <w:t>- участие в благоустройстве школы, класса, города;</w:t>
            </w:r>
          </w:p>
          <w:p w:rsidR="005367FD" w:rsidRPr="00965350" w:rsidRDefault="005367FD" w:rsidP="00BE5849">
            <w:pPr>
              <w:pStyle w:val="af1"/>
              <w:ind w:firstLine="0"/>
              <w:jc w:val="left"/>
              <w:rPr>
                <w:sz w:val="24"/>
                <w:szCs w:val="24"/>
              </w:rPr>
            </w:pPr>
            <w:r w:rsidRPr="00965350">
              <w:rPr>
                <w:sz w:val="24"/>
                <w:szCs w:val="24"/>
              </w:rPr>
              <w:t>- организация партнерства с общественными организациями и объединениями;</w:t>
            </w:r>
          </w:p>
          <w:p w:rsidR="005367FD" w:rsidRPr="00965350" w:rsidRDefault="005367FD" w:rsidP="00BE5849">
            <w:pPr>
              <w:pStyle w:val="af1"/>
              <w:ind w:firstLine="0"/>
              <w:jc w:val="left"/>
              <w:rPr>
                <w:sz w:val="24"/>
                <w:szCs w:val="24"/>
              </w:rPr>
            </w:pPr>
            <w:r w:rsidRPr="00965350">
              <w:rPr>
                <w:sz w:val="24"/>
                <w:szCs w:val="24"/>
              </w:rPr>
              <w:t>- экологическое просвещение сверстников, родителей, населения</w:t>
            </w:r>
          </w:p>
        </w:tc>
        <w:tc>
          <w:tcPr>
            <w:tcW w:w="2091" w:type="dxa"/>
          </w:tcPr>
          <w:p w:rsidR="005367FD" w:rsidRPr="00965350" w:rsidRDefault="005367FD" w:rsidP="00BE5849">
            <w:pPr>
              <w:pStyle w:val="af1"/>
              <w:ind w:firstLine="0"/>
              <w:rPr>
                <w:sz w:val="24"/>
                <w:szCs w:val="24"/>
              </w:rPr>
            </w:pPr>
            <w:r w:rsidRPr="00965350">
              <w:rPr>
                <w:sz w:val="24"/>
                <w:szCs w:val="24"/>
              </w:rPr>
              <w:t>Праздники,</w:t>
            </w:r>
          </w:p>
          <w:p w:rsidR="005367FD" w:rsidRPr="00965350" w:rsidRDefault="005367FD" w:rsidP="00BE5849">
            <w:pPr>
              <w:pStyle w:val="af1"/>
              <w:ind w:firstLine="0"/>
              <w:rPr>
                <w:sz w:val="24"/>
                <w:szCs w:val="24"/>
              </w:rPr>
            </w:pPr>
            <w:r w:rsidRPr="00965350">
              <w:rPr>
                <w:sz w:val="24"/>
                <w:szCs w:val="24"/>
              </w:rPr>
              <w:t>спортивные секции, творческие клубы и объединения по интересам, советы, сетевые сообщества, библиотечная сеть, трудовые десанты и Акции</w:t>
            </w:r>
          </w:p>
        </w:tc>
      </w:tr>
    </w:tbl>
    <w:p w:rsidR="005367FD" w:rsidRPr="00965350" w:rsidRDefault="005367FD" w:rsidP="005367FD">
      <w:pPr>
        <w:spacing w:after="0" w:line="240" w:lineRule="auto"/>
        <w:ind w:firstLine="709"/>
        <w:jc w:val="both"/>
        <w:rPr>
          <w:rFonts w:ascii="Times New Roman" w:hAnsi="Times New Roman"/>
          <w:i/>
          <w:sz w:val="24"/>
          <w:szCs w:val="24"/>
        </w:rPr>
      </w:pPr>
    </w:p>
    <w:p w:rsidR="005367FD" w:rsidRPr="00E26945"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sz w:val="24"/>
          <w:szCs w:val="24"/>
        </w:rPr>
        <w:t xml:space="preserve">Миссия школы в социально-педагогическом обеспечении социализации школьников на уровне основного общего образования – сформировать у учащихся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 xml:space="preserve">Педагогическое обеспечение вовлечения школьников в социальную деятельность предусматривает следующие этапы: </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авансирование положительного восприятия школьниками предстоящей социальной деятельности – об</w:t>
      </w:r>
      <w:r>
        <w:rPr>
          <w:rFonts w:ascii="Times New Roman" w:hAnsi="Times New Roman"/>
        </w:rPr>
        <w:t>еспечение социальных ожиданий уча</w:t>
      </w:r>
      <w:r w:rsidRPr="00965350">
        <w:rPr>
          <w:rFonts w:ascii="Times New Roman" w:hAnsi="Times New Roman"/>
        </w:rPr>
        <w:t xml:space="preserve">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 xml:space="preserve">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 xml:space="preserve">обучение школьников социальному взаимодействию, информирование учащихся о способах решения задач социальной деятельности, пробное решение задач в рамках отдельных социальных проектов; </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 xml:space="preserve">организация планирования учащимися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 xml:space="preserve">содействие учащимся в осознании внутренних (собственных) ресурсов и внешних ресурсов (ресурсов среды), обеспечивающих успешное участие школьника в социальной деятельности; </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 xml:space="preserve">обеспечение проблематизации школьников по характеру их участия в социальной деятельности, содействие учащимся в определении ими собственных целей участия в социальной деятельности; </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5367FD" w:rsidRPr="00965350" w:rsidRDefault="005367FD" w:rsidP="005367FD">
      <w:pPr>
        <w:spacing w:after="0" w:line="240" w:lineRule="auto"/>
        <w:ind w:firstLine="709"/>
        <w:jc w:val="both"/>
        <w:rPr>
          <w:rFonts w:ascii="Times New Roman" w:hAnsi="Times New Roman"/>
          <w:sz w:val="24"/>
          <w:szCs w:val="24"/>
        </w:rPr>
      </w:pPr>
      <w:r w:rsidRPr="00965350">
        <w:rPr>
          <w:rFonts w:ascii="Times New Roman" w:hAnsi="Times New Roman"/>
          <w:sz w:val="24"/>
          <w:szCs w:val="24"/>
        </w:rPr>
        <w:lastRenderedPageBreak/>
        <w:t>Этапы включения учащихся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5367FD" w:rsidRPr="00E26945" w:rsidRDefault="005367FD" w:rsidP="005367FD">
      <w:pPr>
        <w:spacing w:after="0" w:line="240" w:lineRule="auto"/>
        <w:ind w:firstLine="709"/>
        <w:jc w:val="both"/>
        <w:rPr>
          <w:rFonts w:ascii="Times New Roman" w:hAnsi="Times New Roman"/>
          <w:i/>
          <w:sz w:val="24"/>
          <w:szCs w:val="24"/>
        </w:rPr>
      </w:pPr>
    </w:p>
    <w:p w:rsidR="005367FD" w:rsidRPr="00402D87" w:rsidRDefault="005367FD" w:rsidP="005367FD">
      <w:pPr>
        <w:spacing w:after="0" w:line="240" w:lineRule="auto"/>
        <w:ind w:firstLine="709"/>
        <w:jc w:val="both"/>
        <w:rPr>
          <w:rFonts w:ascii="Times New Roman" w:hAnsi="Times New Roman"/>
          <w:b/>
          <w:i/>
          <w:sz w:val="24"/>
          <w:szCs w:val="24"/>
        </w:rPr>
      </w:pPr>
      <w:r w:rsidRPr="00402D87">
        <w:rPr>
          <w:rFonts w:ascii="Times New Roman" w:hAnsi="Times New Roman"/>
          <w:b/>
          <w:i/>
          <w:sz w:val="24"/>
          <w:szCs w:val="24"/>
        </w:rPr>
        <w:t>4. Виды деятельности и формы занятий с учащимися по формированию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5367FD" w:rsidRPr="00C67F17" w:rsidRDefault="005367FD" w:rsidP="005367FD">
      <w:pPr>
        <w:spacing w:after="0" w:line="240" w:lineRule="auto"/>
        <w:ind w:firstLine="851"/>
        <w:jc w:val="both"/>
        <w:rPr>
          <w:rFonts w:ascii="Times New Roman" w:hAnsi="Times New Roman"/>
          <w:sz w:val="24"/>
          <w:szCs w:val="24"/>
        </w:rPr>
      </w:pPr>
      <w:r w:rsidRPr="00E26945">
        <w:rPr>
          <w:rFonts w:ascii="Times New Roman" w:hAnsi="Times New Roman"/>
          <w:sz w:val="24"/>
          <w:szCs w:val="24"/>
        </w:rPr>
        <w:t>Взаимодействие с родительской общественностью</w:t>
      </w:r>
      <w:r w:rsidRPr="00C67F17">
        <w:rPr>
          <w:rFonts w:ascii="Times New Roman" w:hAnsi="Times New Roman"/>
          <w:sz w:val="24"/>
          <w:szCs w:val="24"/>
        </w:rPr>
        <w:t xml:space="preserve"> в школе осуществляется через:</w:t>
      </w:r>
    </w:p>
    <w:p w:rsidR="005367FD" w:rsidRPr="00C67F17" w:rsidRDefault="005367FD" w:rsidP="005367FD">
      <w:pPr>
        <w:pStyle w:val="a8"/>
        <w:numPr>
          <w:ilvl w:val="0"/>
          <w:numId w:val="136"/>
        </w:numPr>
        <w:ind w:left="1134" w:hanging="283"/>
        <w:jc w:val="both"/>
        <w:rPr>
          <w:rFonts w:ascii="Times New Roman" w:hAnsi="Times New Roman"/>
        </w:rPr>
      </w:pPr>
      <w:r w:rsidRPr="00C67F17">
        <w:rPr>
          <w:rFonts w:ascii="Times New Roman" w:hAnsi="Times New Roman"/>
        </w:rPr>
        <w:t xml:space="preserve">создание и деятельность родительских классных комитетов; </w:t>
      </w:r>
    </w:p>
    <w:p w:rsidR="005367FD" w:rsidRPr="00C67F17" w:rsidRDefault="005367FD" w:rsidP="005367FD">
      <w:pPr>
        <w:pStyle w:val="a8"/>
        <w:numPr>
          <w:ilvl w:val="0"/>
          <w:numId w:val="136"/>
        </w:numPr>
        <w:ind w:left="1134" w:hanging="283"/>
        <w:jc w:val="both"/>
        <w:rPr>
          <w:rFonts w:ascii="Times New Roman" w:hAnsi="Times New Roman"/>
        </w:rPr>
      </w:pPr>
      <w:r w:rsidRPr="00C67F17">
        <w:rPr>
          <w:rFonts w:ascii="Times New Roman" w:hAnsi="Times New Roman"/>
        </w:rPr>
        <w:t>организацию деятельности родительского патруля;</w:t>
      </w:r>
    </w:p>
    <w:p w:rsidR="005367FD" w:rsidRPr="00C67F17" w:rsidRDefault="005367FD" w:rsidP="005367FD">
      <w:pPr>
        <w:pStyle w:val="a8"/>
        <w:numPr>
          <w:ilvl w:val="0"/>
          <w:numId w:val="136"/>
        </w:numPr>
        <w:ind w:left="1134" w:hanging="283"/>
        <w:jc w:val="both"/>
        <w:rPr>
          <w:rFonts w:ascii="Times New Roman" w:hAnsi="Times New Roman"/>
        </w:rPr>
      </w:pPr>
      <w:r w:rsidRPr="00C67F17">
        <w:rPr>
          <w:rFonts w:ascii="Times New Roman" w:hAnsi="Times New Roman"/>
        </w:rPr>
        <w:t>деятельность Совета профилактики</w:t>
      </w:r>
      <w:r>
        <w:rPr>
          <w:rFonts w:ascii="Times New Roman" w:hAnsi="Times New Roman"/>
        </w:rPr>
        <w:t xml:space="preserve"> правонарушений</w:t>
      </w:r>
      <w:r w:rsidRPr="00C67F17">
        <w:rPr>
          <w:rFonts w:ascii="Times New Roman" w:hAnsi="Times New Roman"/>
        </w:rPr>
        <w:t>;</w:t>
      </w:r>
    </w:p>
    <w:p w:rsidR="005367FD" w:rsidRPr="00C67F17" w:rsidRDefault="005367FD" w:rsidP="005367FD">
      <w:pPr>
        <w:pStyle w:val="a8"/>
        <w:numPr>
          <w:ilvl w:val="0"/>
          <w:numId w:val="136"/>
        </w:numPr>
        <w:ind w:left="1134" w:hanging="283"/>
        <w:jc w:val="both"/>
        <w:rPr>
          <w:rFonts w:ascii="Times New Roman" w:hAnsi="Times New Roman"/>
        </w:rPr>
      </w:pPr>
      <w:r w:rsidRPr="00C67F17">
        <w:rPr>
          <w:rFonts w:ascii="Times New Roman" w:hAnsi="Times New Roman"/>
        </w:rPr>
        <w:t>вовлечение родителей в проведение и участие в мероприятиях разного уровня;</w:t>
      </w:r>
    </w:p>
    <w:p w:rsidR="005367FD" w:rsidRPr="00C67F17" w:rsidRDefault="005367FD" w:rsidP="005367FD">
      <w:pPr>
        <w:pStyle w:val="a8"/>
        <w:numPr>
          <w:ilvl w:val="0"/>
          <w:numId w:val="136"/>
        </w:numPr>
        <w:ind w:left="1134" w:hanging="283"/>
        <w:jc w:val="both"/>
        <w:rPr>
          <w:rFonts w:ascii="Times New Roman" w:hAnsi="Times New Roman"/>
        </w:rPr>
      </w:pPr>
      <w:r w:rsidRPr="00C67F17">
        <w:rPr>
          <w:rFonts w:ascii="Times New Roman" w:hAnsi="Times New Roman"/>
        </w:rPr>
        <w:t>родительские собрания, лектории, праздники;</w:t>
      </w:r>
    </w:p>
    <w:p w:rsidR="005367FD" w:rsidRPr="00C67F17" w:rsidRDefault="005367FD" w:rsidP="005367FD">
      <w:pPr>
        <w:pStyle w:val="a8"/>
        <w:numPr>
          <w:ilvl w:val="0"/>
          <w:numId w:val="136"/>
        </w:numPr>
        <w:ind w:left="1134" w:hanging="283"/>
        <w:jc w:val="both"/>
        <w:rPr>
          <w:rFonts w:ascii="Times New Roman" w:hAnsi="Times New Roman"/>
        </w:rPr>
      </w:pPr>
      <w:r w:rsidRPr="00C67F17">
        <w:rPr>
          <w:rFonts w:ascii="Times New Roman" w:hAnsi="Times New Roman"/>
        </w:rPr>
        <w:t>прозрачность системы управления школой (Совет школы);</w:t>
      </w:r>
    </w:p>
    <w:p w:rsidR="005367FD" w:rsidRPr="00C67F17" w:rsidRDefault="005367FD" w:rsidP="005367FD">
      <w:pPr>
        <w:pStyle w:val="a8"/>
        <w:numPr>
          <w:ilvl w:val="0"/>
          <w:numId w:val="136"/>
        </w:numPr>
        <w:ind w:left="1134" w:hanging="283"/>
        <w:jc w:val="both"/>
        <w:rPr>
          <w:rFonts w:ascii="Times New Roman" w:hAnsi="Times New Roman"/>
        </w:rPr>
      </w:pPr>
      <w:r w:rsidRPr="00C67F17">
        <w:rPr>
          <w:rFonts w:ascii="Times New Roman" w:hAnsi="Times New Roman"/>
        </w:rPr>
        <w:t>консультативн</w:t>
      </w:r>
      <w:r>
        <w:rPr>
          <w:rFonts w:ascii="Times New Roman" w:hAnsi="Times New Roman"/>
        </w:rPr>
        <w:t>ую</w:t>
      </w:r>
      <w:r w:rsidRPr="00C67F17">
        <w:rPr>
          <w:rFonts w:ascii="Times New Roman" w:hAnsi="Times New Roman"/>
        </w:rPr>
        <w:t xml:space="preserve"> помощь родителям по всем вопросам воспитания и обучения все</w:t>
      </w:r>
      <w:r>
        <w:rPr>
          <w:rFonts w:ascii="Times New Roman" w:hAnsi="Times New Roman"/>
        </w:rPr>
        <w:t>ми</w:t>
      </w:r>
      <w:r w:rsidRPr="00C67F17">
        <w:rPr>
          <w:rFonts w:ascii="Times New Roman" w:hAnsi="Times New Roman"/>
        </w:rPr>
        <w:t xml:space="preserve"> специалист</w:t>
      </w:r>
      <w:r>
        <w:rPr>
          <w:rFonts w:ascii="Times New Roman" w:hAnsi="Times New Roman"/>
        </w:rPr>
        <w:t>ами</w:t>
      </w:r>
      <w:r w:rsidRPr="00C67F17">
        <w:rPr>
          <w:rFonts w:ascii="Times New Roman" w:hAnsi="Times New Roman"/>
        </w:rPr>
        <w:t xml:space="preserve"> школы (по желанию родителей);</w:t>
      </w:r>
    </w:p>
    <w:p w:rsidR="005367FD" w:rsidRPr="00C67F17" w:rsidRDefault="005367FD" w:rsidP="005367FD">
      <w:pPr>
        <w:pStyle w:val="a8"/>
        <w:numPr>
          <w:ilvl w:val="0"/>
          <w:numId w:val="136"/>
        </w:numPr>
        <w:ind w:left="1134" w:hanging="283"/>
        <w:jc w:val="both"/>
        <w:rPr>
          <w:rFonts w:ascii="Times New Roman" w:hAnsi="Times New Roman"/>
        </w:rPr>
      </w:pPr>
      <w:r w:rsidRPr="00C67F17">
        <w:rPr>
          <w:rFonts w:ascii="Times New Roman" w:hAnsi="Times New Roman"/>
        </w:rPr>
        <w:t>патронаж семей «групп риска»;</w:t>
      </w:r>
    </w:p>
    <w:p w:rsidR="005367FD" w:rsidRPr="00C67F17" w:rsidRDefault="005367FD" w:rsidP="005367FD">
      <w:pPr>
        <w:pStyle w:val="a8"/>
        <w:numPr>
          <w:ilvl w:val="0"/>
          <w:numId w:val="136"/>
        </w:numPr>
        <w:ind w:left="1134" w:hanging="283"/>
        <w:jc w:val="both"/>
        <w:rPr>
          <w:rFonts w:ascii="Times New Roman" w:hAnsi="Times New Roman"/>
        </w:rPr>
      </w:pPr>
      <w:r w:rsidRPr="00C67F17">
        <w:rPr>
          <w:rFonts w:ascii="Times New Roman" w:hAnsi="Times New Roman"/>
        </w:rPr>
        <w:t>сотрудничество с родителями через «дневник.</w:t>
      </w:r>
      <w:r w:rsidRPr="00C67F17">
        <w:rPr>
          <w:rFonts w:ascii="Times New Roman" w:hAnsi="Times New Roman"/>
          <w:lang w:val="en-US"/>
        </w:rPr>
        <w:t>ru</w:t>
      </w:r>
      <w:r w:rsidRPr="00C67F17">
        <w:rPr>
          <w:rFonts w:ascii="Times New Roman" w:hAnsi="Times New Roman"/>
        </w:rPr>
        <w:t>», школьный сайт.</w:t>
      </w:r>
    </w:p>
    <w:p w:rsidR="005367FD" w:rsidRPr="00965350" w:rsidRDefault="005367FD" w:rsidP="005367FD">
      <w:pPr>
        <w:spacing w:after="0" w:line="240" w:lineRule="auto"/>
        <w:ind w:firstLine="709"/>
        <w:jc w:val="both"/>
        <w:rPr>
          <w:rFonts w:ascii="Times New Roman" w:hAnsi="Times New Roman"/>
          <w:i/>
          <w:color w:val="0070C0"/>
          <w:sz w:val="24"/>
          <w:szCs w:val="24"/>
        </w:rPr>
      </w:pPr>
    </w:p>
    <w:tbl>
      <w:tblPr>
        <w:tblStyle w:val="a4"/>
        <w:tblW w:w="0" w:type="auto"/>
        <w:tblLook w:val="04A0"/>
      </w:tblPr>
      <w:tblGrid>
        <w:gridCol w:w="2660"/>
        <w:gridCol w:w="5386"/>
        <w:gridCol w:w="2091"/>
      </w:tblGrid>
      <w:tr w:rsidR="005367FD" w:rsidRPr="00965350" w:rsidTr="00BE5849">
        <w:tc>
          <w:tcPr>
            <w:tcW w:w="2660" w:type="dxa"/>
          </w:tcPr>
          <w:p w:rsidR="005367FD" w:rsidRPr="00965350" w:rsidRDefault="005367FD" w:rsidP="00BE5849">
            <w:pPr>
              <w:pStyle w:val="af1"/>
              <w:ind w:firstLine="0"/>
              <w:rPr>
                <w:sz w:val="24"/>
                <w:szCs w:val="24"/>
              </w:rPr>
            </w:pPr>
            <w:r w:rsidRPr="00965350">
              <w:rPr>
                <w:sz w:val="24"/>
                <w:szCs w:val="24"/>
              </w:rPr>
              <w:t>Направление</w:t>
            </w:r>
          </w:p>
        </w:tc>
        <w:tc>
          <w:tcPr>
            <w:tcW w:w="5386" w:type="dxa"/>
          </w:tcPr>
          <w:p w:rsidR="005367FD" w:rsidRPr="00965350" w:rsidRDefault="005367FD" w:rsidP="00BE5849">
            <w:pPr>
              <w:pStyle w:val="af1"/>
              <w:jc w:val="center"/>
              <w:rPr>
                <w:sz w:val="24"/>
                <w:szCs w:val="24"/>
              </w:rPr>
            </w:pPr>
            <w:r w:rsidRPr="00965350">
              <w:rPr>
                <w:sz w:val="24"/>
                <w:szCs w:val="24"/>
              </w:rPr>
              <w:t>Вид деятельности</w:t>
            </w:r>
          </w:p>
        </w:tc>
        <w:tc>
          <w:tcPr>
            <w:tcW w:w="2091" w:type="dxa"/>
          </w:tcPr>
          <w:p w:rsidR="005367FD" w:rsidRPr="00965350" w:rsidRDefault="005367FD" w:rsidP="00BE5849">
            <w:pPr>
              <w:pStyle w:val="af1"/>
              <w:jc w:val="center"/>
              <w:rPr>
                <w:sz w:val="24"/>
                <w:szCs w:val="24"/>
              </w:rPr>
            </w:pPr>
            <w:r w:rsidRPr="00965350">
              <w:rPr>
                <w:sz w:val="24"/>
                <w:szCs w:val="24"/>
              </w:rPr>
              <w:t>Формы</w:t>
            </w:r>
          </w:p>
        </w:tc>
      </w:tr>
      <w:tr w:rsidR="005367FD" w:rsidRPr="00965350" w:rsidTr="00BE5849">
        <w:tc>
          <w:tcPr>
            <w:tcW w:w="2660" w:type="dxa"/>
          </w:tcPr>
          <w:p w:rsidR="005367FD" w:rsidRPr="00965350" w:rsidRDefault="005367FD" w:rsidP="00BE5849">
            <w:pPr>
              <w:pStyle w:val="af1"/>
              <w:ind w:firstLine="0"/>
              <w:jc w:val="left"/>
              <w:rPr>
                <w:sz w:val="24"/>
                <w:szCs w:val="24"/>
              </w:rPr>
            </w:pPr>
            <w:r w:rsidRPr="00965350">
              <w:rPr>
                <w:sz w:val="24"/>
                <w:szCs w:val="24"/>
              </w:rPr>
              <w:t>Формирование партнерских отношений с родителями (законными представителями)</w:t>
            </w:r>
          </w:p>
        </w:tc>
        <w:tc>
          <w:tcPr>
            <w:tcW w:w="5386" w:type="dxa"/>
          </w:tcPr>
          <w:p w:rsidR="005367FD" w:rsidRPr="00965350" w:rsidRDefault="005367FD" w:rsidP="00BE5849">
            <w:pPr>
              <w:ind w:left="34"/>
              <w:rPr>
                <w:rFonts w:ascii="Times New Roman" w:hAnsi="Times New Roman"/>
                <w:sz w:val="24"/>
                <w:szCs w:val="24"/>
              </w:rPr>
            </w:pPr>
            <w:r w:rsidRPr="00965350">
              <w:rPr>
                <w:rFonts w:ascii="Times New Roman" w:hAnsi="Times New Roman"/>
                <w:sz w:val="24"/>
                <w:szCs w:val="24"/>
              </w:rPr>
              <w:t xml:space="preserve">- деятельность родительских классных комитетов; </w:t>
            </w:r>
          </w:p>
          <w:p w:rsidR="005367FD" w:rsidRPr="00965350" w:rsidRDefault="005367FD" w:rsidP="00BE5849">
            <w:pPr>
              <w:ind w:left="34"/>
              <w:rPr>
                <w:rFonts w:ascii="Times New Roman" w:hAnsi="Times New Roman"/>
                <w:sz w:val="24"/>
                <w:szCs w:val="24"/>
              </w:rPr>
            </w:pPr>
            <w:r>
              <w:rPr>
                <w:rFonts w:ascii="Times New Roman" w:hAnsi="Times New Roman"/>
                <w:sz w:val="24"/>
                <w:szCs w:val="24"/>
              </w:rPr>
              <w:t xml:space="preserve">- </w:t>
            </w:r>
            <w:r w:rsidRPr="00965350">
              <w:rPr>
                <w:rFonts w:ascii="Times New Roman" w:hAnsi="Times New Roman"/>
                <w:sz w:val="24"/>
                <w:szCs w:val="24"/>
              </w:rPr>
              <w:t xml:space="preserve">деятельность </w:t>
            </w:r>
            <w:r>
              <w:rPr>
                <w:rFonts w:ascii="Times New Roman" w:hAnsi="Times New Roman"/>
                <w:sz w:val="24"/>
                <w:szCs w:val="24"/>
              </w:rPr>
              <w:t>р</w:t>
            </w:r>
            <w:r w:rsidRPr="00965350">
              <w:rPr>
                <w:rFonts w:ascii="Times New Roman" w:hAnsi="Times New Roman"/>
                <w:sz w:val="24"/>
                <w:szCs w:val="24"/>
              </w:rPr>
              <w:t>одительского патруля;</w:t>
            </w:r>
          </w:p>
          <w:p w:rsidR="005367FD" w:rsidRPr="00965350" w:rsidRDefault="005367FD" w:rsidP="00BE5849">
            <w:pPr>
              <w:ind w:left="34"/>
              <w:rPr>
                <w:rFonts w:ascii="Times New Roman" w:hAnsi="Times New Roman"/>
                <w:sz w:val="24"/>
                <w:szCs w:val="24"/>
              </w:rPr>
            </w:pPr>
            <w:r w:rsidRPr="00965350">
              <w:rPr>
                <w:rFonts w:ascii="Times New Roman" w:hAnsi="Times New Roman"/>
                <w:sz w:val="24"/>
                <w:szCs w:val="24"/>
              </w:rPr>
              <w:t>- деятельность Совета профилактики;</w:t>
            </w:r>
          </w:p>
          <w:p w:rsidR="005367FD" w:rsidRPr="00965350" w:rsidRDefault="005367FD" w:rsidP="00BE5849">
            <w:pPr>
              <w:ind w:left="34"/>
              <w:rPr>
                <w:rFonts w:ascii="Times New Roman" w:hAnsi="Times New Roman"/>
                <w:sz w:val="24"/>
                <w:szCs w:val="24"/>
              </w:rPr>
            </w:pPr>
            <w:r w:rsidRPr="00965350">
              <w:rPr>
                <w:rFonts w:ascii="Times New Roman" w:hAnsi="Times New Roman"/>
                <w:sz w:val="24"/>
                <w:szCs w:val="24"/>
              </w:rPr>
              <w:t>- сотрудничество школы с родительской общественностью в проведении мероприятий разного уровня;</w:t>
            </w:r>
          </w:p>
          <w:p w:rsidR="005367FD" w:rsidRPr="00965350" w:rsidRDefault="005367FD" w:rsidP="00BE5849">
            <w:pPr>
              <w:ind w:left="34"/>
              <w:rPr>
                <w:rFonts w:ascii="Times New Roman" w:hAnsi="Times New Roman"/>
                <w:sz w:val="24"/>
                <w:szCs w:val="24"/>
              </w:rPr>
            </w:pPr>
            <w:r w:rsidRPr="00965350">
              <w:rPr>
                <w:rFonts w:ascii="Times New Roman" w:hAnsi="Times New Roman"/>
                <w:sz w:val="24"/>
                <w:szCs w:val="24"/>
              </w:rPr>
              <w:t>- родительские собрания, лектории;</w:t>
            </w:r>
          </w:p>
          <w:p w:rsidR="005367FD" w:rsidRPr="00965350" w:rsidRDefault="005367FD" w:rsidP="00BE5849">
            <w:pPr>
              <w:ind w:left="34"/>
              <w:rPr>
                <w:rFonts w:ascii="Times New Roman" w:hAnsi="Times New Roman"/>
                <w:sz w:val="24"/>
                <w:szCs w:val="24"/>
              </w:rPr>
            </w:pPr>
            <w:r w:rsidRPr="00965350">
              <w:rPr>
                <w:rFonts w:ascii="Times New Roman" w:hAnsi="Times New Roman"/>
                <w:sz w:val="24"/>
                <w:szCs w:val="24"/>
              </w:rPr>
              <w:t>- Совет школы;</w:t>
            </w:r>
          </w:p>
          <w:p w:rsidR="005367FD" w:rsidRPr="00965350" w:rsidRDefault="005367FD" w:rsidP="00BE5849">
            <w:pPr>
              <w:ind w:left="34"/>
              <w:rPr>
                <w:rFonts w:ascii="Times New Roman" w:hAnsi="Times New Roman"/>
                <w:sz w:val="24"/>
                <w:szCs w:val="24"/>
              </w:rPr>
            </w:pPr>
            <w:r w:rsidRPr="00965350">
              <w:rPr>
                <w:rFonts w:ascii="Times New Roman" w:hAnsi="Times New Roman"/>
                <w:sz w:val="24"/>
                <w:szCs w:val="24"/>
              </w:rPr>
              <w:t>- консультативная помощь родителям по всем вопросам воспитания и обучения всех специалистов школы;</w:t>
            </w:r>
          </w:p>
          <w:p w:rsidR="005367FD" w:rsidRPr="00965350" w:rsidRDefault="005367FD" w:rsidP="00BE5849">
            <w:pPr>
              <w:ind w:left="34"/>
              <w:rPr>
                <w:rFonts w:ascii="Times New Roman" w:hAnsi="Times New Roman"/>
                <w:sz w:val="24"/>
                <w:szCs w:val="24"/>
              </w:rPr>
            </w:pPr>
            <w:r w:rsidRPr="00965350">
              <w:rPr>
                <w:rFonts w:ascii="Times New Roman" w:hAnsi="Times New Roman"/>
                <w:sz w:val="24"/>
                <w:szCs w:val="24"/>
              </w:rPr>
              <w:t>- патронаж семей различных «групп риска»;</w:t>
            </w:r>
          </w:p>
          <w:p w:rsidR="005367FD" w:rsidRPr="00965350" w:rsidRDefault="005367FD" w:rsidP="00BE5849">
            <w:pPr>
              <w:ind w:left="34"/>
              <w:rPr>
                <w:rFonts w:ascii="Times New Roman" w:hAnsi="Times New Roman"/>
                <w:sz w:val="24"/>
                <w:szCs w:val="24"/>
              </w:rPr>
            </w:pPr>
            <w:r w:rsidRPr="00965350">
              <w:rPr>
                <w:rFonts w:ascii="Times New Roman" w:hAnsi="Times New Roman"/>
                <w:sz w:val="24"/>
                <w:szCs w:val="24"/>
              </w:rPr>
              <w:t>- сотрудничество с родителями через «дневник.</w:t>
            </w:r>
            <w:r w:rsidRPr="00965350">
              <w:rPr>
                <w:rFonts w:ascii="Times New Roman" w:hAnsi="Times New Roman"/>
                <w:sz w:val="24"/>
                <w:szCs w:val="24"/>
                <w:lang w:val="en-US"/>
              </w:rPr>
              <w:t>ru</w:t>
            </w:r>
            <w:r w:rsidRPr="00965350">
              <w:rPr>
                <w:rFonts w:ascii="Times New Roman" w:hAnsi="Times New Roman"/>
                <w:sz w:val="24"/>
                <w:szCs w:val="24"/>
              </w:rPr>
              <w:t>», школьный сайт</w:t>
            </w:r>
          </w:p>
        </w:tc>
        <w:tc>
          <w:tcPr>
            <w:tcW w:w="2091" w:type="dxa"/>
          </w:tcPr>
          <w:p w:rsidR="005367FD" w:rsidRPr="00965350" w:rsidRDefault="005367FD" w:rsidP="00BE5849">
            <w:pPr>
              <w:pStyle w:val="af1"/>
              <w:ind w:firstLine="0"/>
              <w:jc w:val="left"/>
              <w:rPr>
                <w:sz w:val="24"/>
                <w:szCs w:val="24"/>
              </w:rPr>
            </w:pPr>
            <w:r w:rsidRPr="00965350">
              <w:rPr>
                <w:sz w:val="24"/>
                <w:szCs w:val="24"/>
              </w:rPr>
              <w:t>Акции, праздники, рейды, «круглые стол</w:t>
            </w:r>
            <w:r>
              <w:rPr>
                <w:sz w:val="24"/>
                <w:szCs w:val="24"/>
              </w:rPr>
              <w:t>ы», КВНы, соревнования, беседы.</w:t>
            </w:r>
          </w:p>
        </w:tc>
      </w:tr>
    </w:tbl>
    <w:p w:rsidR="005367FD" w:rsidRPr="00965350" w:rsidRDefault="005367FD" w:rsidP="005367FD">
      <w:pPr>
        <w:spacing w:after="0" w:line="240" w:lineRule="auto"/>
        <w:jc w:val="both"/>
        <w:rPr>
          <w:rFonts w:ascii="Times New Roman" w:hAnsi="Times New Roman"/>
          <w:i/>
          <w:sz w:val="24"/>
          <w:szCs w:val="24"/>
        </w:rPr>
      </w:pPr>
    </w:p>
    <w:p w:rsidR="005367FD" w:rsidRDefault="005367FD" w:rsidP="005367FD">
      <w:pPr>
        <w:spacing w:after="0" w:line="240" w:lineRule="auto"/>
        <w:ind w:firstLine="709"/>
        <w:jc w:val="both"/>
        <w:rPr>
          <w:rFonts w:ascii="Times New Roman" w:hAnsi="Times New Roman"/>
          <w:b/>
          <w:i/>
          <w:sz w:val="24"/>
          <w:szCs w:val="24"/>
        </w:rPr>
      </w:pPr>
    </w:p>
    <w:p w:rsidR="005367FD" w:rsidRPr="00E26945" w:rsidRDefault="005367FD" w:rsidP="005367FD">
      <w:pPr>
        <w:spacing w:after="0" w:line="240" w:lineRule="auto"/>
        <w:ind w:firstLine="709"/>
        <w:jc w:val="both"/>
        <w:rPr>
          <w:rFonts w:ascii="Times New Roman" w:hAnsi="Times New Roman"/>
          <w:b/>
          <w:i/>
          <w:sz w:val="24"/>
          <w:szCs w:val="24"/>
        </w:rPr>
      </w:pPr>
      <w:r w:rsidRPr="00402D87">
        <w:rPr>
          <w:rFonts w:ascii="Times New Roman" w:hAnsi="Times New Roman"/>
          <w:b/>
          <w:i/>
          <w:sz w:val="24"/>
          <w:szCs w:val="24"/>
        </w:rPr>
        <w:t>5. Виды деятельности и формы занятий с учащимися по формированию мотивов и ценностей учащегося</w:t>
      </w:r>
      <w:r w:rsidRPr="00E26945">
        <w:rPr>
          <w:rFonts w:ascii="Times New Roman" w:hAnsi="Times New Roman"/>
          <w:b/>
          <w:i/>
          <w:sz w:val="24"/>
          <w:szCs w:val="24"/>
        </w:rPr>
        <w:t>в сфере трудовых отношений и выбора будущей профессии.</w:t>
      </w:r>
    </w:p>
    <w:p w:rsidR="005367FD" w:rsidRPr="00965350" w:rsidRDefault="005367FD" w:rsidP="005367FD">
      <w:pPr>
        <w:pStyle w:val="af1"/>
        <w:ind w:left="993"/>
        <w:rPr>
          <w:sz w:val="24"/>
          <w:szCs w:val="24"/>
        </w:rPr>
      </w:pPr>
      <w:r w:rsidRPr="00965350">
        <w:rPr>
          <w:sz w:val="24"/>
          <w:szCs w:val="24"/>
        </w:rPr>
        <w:t>Данное направление  реализуется через:</w:t>
      </w:r>
    </w:p>
    <w:p w:rsidR="005367FD" w:rsidRPr="00965350" w:rsidRDefault="005367FD" w:rsidP="005367FD">
      <w:pPr>
        <w:pStyle w:val="af1"/>
        <w:numPr>
          <w:ilvl w:val="0"/>
          <w:numId w:val="166"/>
        </w:numPr>
        <w:ind w:left="1134" w:hanging="283"/>
        <w:rPr>
          <w:sz w:val="24"/>
          <w:szCs w:val="24"/>
        </w:rPr>
      </w:pPr>
      <w:r w:rsidRPr="00965350">
        <w:rPr>
          <w:sz w:val="24"/>
          <w:szCs w:val="24"/>
        </w:rPr>
        <w:t>посещение учебных заведений,  предприятий и учреждений города</w:t>
      </w:r>
      <w:r>
        <w:rPr>
          <w:sz w:val="24"/>
          <w:szCs w:val="24"/>
        </w:rPr>
        <w:t>;</w:t>
      </w:r>
    </w:p>
    <w:p w:rsidR="005367FD" w:rsidRPr="00965350" w:rsidRDefault="005367FD" w:rsidP="005367FD">
      <w:pPr>
        <w:pStyle w:val="af1"/>
        <w:numPr>
          <w:ilvl w:val="0"/>
          <w:numId w:val="166"/>
        </w:numPr>
        <w:ind w:left="1134" w:hanging="283"/>
        <w:rPr>
          <w:sz w:val="24"/>
          <w:szCs w:val="24"/>
        </w:rPr>
      </w:pPr>
      <w:r w:rsidRPr="00965350">
        <w:rPr>
          <w:sz w:val="24"/>
          <w:szCs w:val="24"/>
        </w:rPr>
        <w:lastRenderedPageBreak/>
        <w:t xml:space="preserve">приглашение для углубленного разговора специалистов по выбранному направлению подготовки, студентов и выпускников, представителей ВУЗов и СУЗов; </w:t>
      </w:r>
    </w:p>
    <w:p w:rsidR="005367FD" w:rsidRPr="00965350" w:rsidRDefault="005367FD" w:rsidP="005367FD">
      <w:pPr>
        <w:pStyle w:val="af1"/>
        <w:numPr>
          <w:ilvl w:val="0"/>
          <w:numId w:val="166"/>
        </w:numPr>
        <w:ind w:left="1134" w:hanging="283"/>
        <w:rPr>
          <w:sz w:val="24"/>
          <w:szCs w:val="24"/>
        </w:rPr>
      </w:pPr>
      <w:r w:rsidRPr="00965350">
        <w:rPr>
          <w:sz w:val="24"/>
          <w:szCs w:val="24"/>
        </w:rPr>
        <w:t xml:space="preserve">общение с профессионально успешными людьми с целью обсуждения роли полученного образования (общего, профессионального, пост профессионального, самообразования)  и универсальных компетентностей в этом успехе; </w:t>
      </w:r>
    </w:p>
    <w:p w:rsidR="005367FD" w:rsidRPr="00965350" w:rsidRDefault="005367FD" w:rsidP="005367FD">
      <w:pPr>
        <w:pStyle w:val="af1"/>
        <w:numPr>
          <w:ilvl w:val="0"/>
          <w:numId w:val="166"/>
        </w:numPr>
        <w:ind w:left="1134" w:hanging="283"/>
        <w:rPr>
          <w:sz w:val="24"/>
          <w:szCs w:val="24"/>
        </w:rPr>
      </w:pPr>
      <w:r w:rsidRPr="00965350">
        <w:rPr>
          <w:sz w:val="24"/>
          <w:szCs w:val="24"/>
        </w:rPr>
        <w:t>проведение сюжетно-ролевых экономических игр, создание игровых ситуаций по мотивам различных профессий</w:t>
      </w:r>
      <w:r>
        <w:rPr>
          <w:sz w:val="24"/>
          <w:szCs w:val="24"/>
        </w:rPr>
        <w:t>;</w:t>
      </w:r>
    </w:p>
    <w:p w:rsidR="005367FD" w:rsidRPr="00965350" w:rsidRDefault="005367FD" w:rsidP="005367FD">
      <w:pPr>
        <w:pStyle w:val="af1"/>
        <w:numPr>
          <w:ilvl w:val="0"/>
          <w:numId w:val="166"/>
        </w:numPr>
        <w:ind w:left="1134" w:hanging="283"/>
        <w:rPr>
          <w:sz w:val="24"/>
          <w:szCs w:val="24"/>
        </w:rPr>
      </w:pPr>
      <w:r w:rsidRPr="00965350">
        <w:rPr>
          <w:sz w:val="24"/>
          <w:szCs w:val="24"/>
        </w:rPr>
        <w:t>проведени</w:t>
      </w:r>
      <w:r>
        <w:rPr>
          <w:sz w:val="24"/>
          <w:szCs w:val="24"/>
        </w:rPr>
        <w:t>е</w:t>
      </w:r>
      <w:r w:rsidRPr="00965350">
        <w:rPr>
          <w:sz w:val="24"/>
          <w:szCs w:val="24"/>
        </w:rPr>
        <w:t xml:space="preserve"> внеурочных мероприятий (праздники труда, ярмарки, конкурсы)</w:t>
      </w:r>
      <w:r>
        <w:rPr>
          <w:sz w:val="24"/>
          <w:szCs w:val="24"/>
        </w:rPr>
        <w:t>;</w:t>
      </w:r>
    </w:p>
    <w:p w:rsidR="005367FD" w:rsidRPr="00965350" w:rsidRDefault="005367FD" w:rsidP="005367FD">
      <w:pPr>
        <w:pStyle w:val="af1"/>
        <w:numPr>
          <w:ilvl w:val="0"/>
          <w:numId w:val="166"/>
        </w:numPr>
        <w:ind w:left="1134" w:hanging="283"/>
        <w:rPr>
          <w:sz w:val="24"/>
          <w:szCs w:val="24"/>
        </w:rPr>
      </w:pPr>
      <w:r w:rsidRPr="00965350">
        <w:rPr>
          <w:sz w:val="24"/>
          <w:szCs w:val="24"/>
        </w:rPr>
        <w:t>организаци</w:t>
      </w:r>
      <w:r>
        <w:rPr>
          <w:sz w:val="24"/>
          <w:szCs w:val="24"/>
        </w:rPr>
        <w:t>ю</w:t>
      </w:r>
      <w:r w:rsidRPr="00965350">
        <w:rPr>
          <w:sz w:val="24"/>
          <w:szCs w:val="24"/>
        </w:rPr>
        <w:t xml:space="preserve"> публичных самопрезентаций подростков «Мир моих увлечений»</w:t>
      </w:r>
      <w:r>
        <w:rPr>
          <w:sz w:val="24"/>
          <w:szCs w:val="24"/>
        </w:rPr>
        <w:t>;</w:t>
      </w:r>
    </w:p>
    <w:p w:rsidR="005367FD" w:rsidRPr="00965350" w:rsidRDefault="005367FD" w:rsidP="005367FD">
      <w:pPr>
        <w:pStyle w:val="af1"/>
        <w:numPr>
          <w:ilvl w:val="0"/>
          <w:numId w:val="166"/>
        </w:numPr>
        <w:ind w:left="1134" w:hanging="283"/>
        <w:rPr>
          <w:sz w:val="24"/>
          <w:szCs w:val="24"/>
        </w:rPr>
      </w:pPr>
      <w:r w:rsidRPr="00965350">
        <w:rPr>
          <w:sz w:val="24"/>
          <w:szCs w:val="24"/>
        </w:rPr>
        <w:t>участие подростков в проектной деятельности по различным направлениям данной Программы, в том числе, в рамках предмета «Технология»</w:t>
      </w:r>
      <w:r>
        <w:rPr>
          <w:sz w:val="24"/>
          <w:szCs w:val="24"/>
        </w:rPr>
        <w:t>;</w:t>
      </w:r>
    </w:p>
    <w:p w:rsidR="005367FD" w:rsidRPr="008A3F4B" w:rsidRDefault="005367FD" w:rsidP="005367FD">
      <w:pPr>
        <w:pStyle w:val="af1"/>
        <w:numPr>
          <w:ilvl w:val="0"/>
          <w:numId w:val="166"/>
        </w:numPr>
        <w:ind w:left="1134" w:hanging="283"/>
        <w:rPr>
          <w:sz w:val="24"/>
          <w:szCs w:val="24"/>
        </w:rPr>
      </w:pPr>
      <w:r w:rsidRPr="00965350">
        <w:rPr>
          <w:sz w:val="24"/>
          <w:szCs w:val="24"/>
        </w:rPr>
        <w:t xml:space="preserve">занятия в творческих объединениях, </w:t>
      </w:r>
      <w:r w:rsidRPr="00E26945">
        <w:rPr>
          <w:sz w:val="24"/>
          <w:szCs w:val="24"/>
        </w:rPr>
        <w:t xml:space="preserve">школьных трудовых бригадах </w:t>
      </w:r>
      <w:r w:rsidRPr="008A3F4B">
        <w:rPr>
          <w:sz w:val="24"/>
          <w:szCs w:val="24"/>
        </w:rPr>
        <w:t>и творч</w:t>
      </w:r>
      <w:r>
        <w:rPr>
          <w:sz w:val="24"/>
          <w:szCs w:val="24"/>
        </w:rPr>
        <w:t>еских общественных объединениях;</w:t>
      </w:r>
    </w:p>
    <w:p w:rsidR="005367FD" w:rsidRPr="00965350" w:rsidRDefault="005367FD" w:rsidP="005367FD">
      <w:pPr>
        <w:pStyle w:val="af1"/>
        <w:numPr>
          <w:ilvl w:val="0"/>
          <w:numId w:val="166"/>
        </w:numPr>
        <w:ind w:left="1134" w:hanging="283"/>
        <w:rPr>
          <w:sz w:val="24"/>
          <w:szCs w:val="24"/>
        </w:rPr>
      </w:pPr>
      <w:r>
        <w:rPr>
          <w:sz w:val="24"/>
          <w:szCs w:val="24"/>
        </w:rPr>
        <w:t>трудовые акции</w:t>
      </w:r>
    </w:p>
    <w:p w:rsidR="005367FD" w:rsidRPr="00965350" w:rsidRDefault="005367FD" w:rsidP="005367FD">
      <w:pPr>
        <w:spacing w:after="0" w:line="240" w:lineRule="auto"/>
        <w:ind w:firstLine="709"/>
        <w:jc w:val="both"/>
        <w:rPr>
          <w:rFonts w:ascii="Times New Roman" w:hAnsi="Times New Roman"/>
          <w:i/>
          <w:color w:val="0070C0"/>
          <w:sz w:val="24"/>
          <w:szCs w:val="24"/>
        </w:rPr>
      </w:pPr>
    </w:p>
    <w:tbl>
      <w:tblPr>
        <w:tblStyle w:val="a4"/>
        <w:tblW w:w="0" w:type="auto"/>
        <w:tblLook w:val="04A0"/>
      </w:tblPr>
      <w:tblGrid>
        <w:gridCol w:w="2660"/>
        <w:gridCol w:w="5386"/>
        <w:gridCol w:w="2091"/>
      </w:tblGrid>
      <w:tr w:rsidR="005367FD" w:rsidRPr="00965350" w:rsidTr="00BE5849">
        <w:tc>
          <w:tcPr>
            <w:tcW w:w="2660" w:type="dxa"/>
          </w:tcPr>
          <w:p w:rsidR="005367FD" w:rsidRPr="00965350" w:rsidRDefault="005367FD" w:rsidP="00BE5849">
            <w:pPr>
              <w:pStyle w:val="af1"/>
              <w:jc w:val="center"/>
              <w:rPr>
                <w:sz w:val="24"/>
                <w:szCs w:val="24"/>
              </w:rPr>
            </w:pPr>
            <w:r w:rsidRPr="00965350">
              <w:rPr>
                <w:sz w:val="24"/>
                <w:szCs w:val="24"/>
              </w:rPr>
              <w:t>Направление</w:t>
            </w:r>
          </w:p>
        </w:tc>
        <w:tc>
          <w:tcPr>
            <w:tcW w:w="5386" w:type="dxa"/>
          </w:tcPr>
          <w:p w:rsidR="005367FD" w:rsidRPr="00965350" w:rsidRDefault="005367FD" w:rsidP="00BE5849">
            <w:pPr>
              <w:pStyle w:val="af1"/>
              <w:jc w:val="center"/>
              <w:rPr>
                <w:sz w:val="24"/>
                <w:szCs w:val="24"/>
              </w:rPr>
            </w:pPr>
            <w:r w:rsidRPr="00965350">
              <w:rPr>
                <w:sz w:val="24"/>
                <w:szCs w:val="24"/>
              </w:rPr>
              <w:t>Вид деятельности</w:t>
            </w:r>
          </w:p>
        </w:tc>
        <w:tc>
          <w:tcPr>
            <w:tcW w:w="2091" w:type="dxa"/>
          </w:tcPr>
          <w:p w:rsidR="005367FD" w:rsidRPr="00965350" w:rsidRDefault="005367FD" w:rsidP="00BE5849">
            <w:pPr>
              <w:pStyle w:val="af1"/>
              <w:jc w:val="center"/>
              <w:rPr>
                <w:sz w:val="24"/>
                <w:szCs w:val="24"/>
              </w:rPr>
            </w:pPr>
            <w:r w:rsidRPr="00965350">
              <w:rPr>
                <w:sz w:val="24"/>
                <w:szCs w:val="24"/>
              </w:rPr>
              <w:t>Формы</w:t>
            </w:r>
          </w:p>
        </w:tc>
      </w:tr>
      <w:tr w:rsidR="005367FD" w:rsidRPr="00965350" w:rsidTr="00BE5849">
        <w:tc>
          <w:tcPr>
            <w:tcW w:w="2660" w:type="dxa"/>
          </w:tcPr>
          <w:p w:rsidR="005367FD" w:rsidRPr="00965350" w:rsidRDefault="005367FD" w:rsidP="00BE5849">
            <w:pPr>
              <w:pStyle w:val="af1"/>
              <w:ind w:firstLine="0"/>
              <w:rPr>
                <w:sz w:val="24"/>
                <w:szCs w:val="24"/>
              </w:rPr>
            </w:pPr>
            <w:r w:rsidRPr="00965350">
              <w:rPr>
                <w:sz w:val="24"/>
                <w:szCs w:val="24"/>
              </w:rPr>
              <w:t>Формирование мотивов и ценностей учащегося в сфере трудовых отношений и выбора будущей профессии</w:t>
            </w:r>
          </w:p>
        </w:tc>
        <w:tc>
          <w:tcPr>
            <w:tcW w:w="5386" w:type="dxa"/>
          </w:tcPr>
          <w:p w:rsidR="005367FD" w:rsidRPr="00965350" w:rsidRDefault="005367FD" w:rsidP="00BE5849">
            <w:pPr>
              <w:pStyle w:val="af1"/>
              <w:rPr>
                <w:sz w:val="24"/>
                <w:szCs w:val="24"/>
              </w:rPr>
            </w:pPr>
            <w:r w:rsidRPr="00965350">
              <w:rPr>
                <w:sz w:val="24"/>
                <w:szCs w:val="24"/>
              </w:rPr>
              <w:t xml:space="preserve">-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5367FD" w:rsidRPr="00965350" w:rsidRDefault="005367FD" w:rsidP="00BE5849">
            <w:pPr>
              <w:pStyle w:val="af1"/>
              <w:rPr>
                <w:sz w:val="24"/>
                <w:szCs w:val="24"/>
              </w:rPr>
            </w:pPr>
            <w:r w:rsidRPr="00965350">
              <w:rPr>
                <w:sz w:val="24"/>
                <w:szCs w:val="24"/>
              </w:rPr>
              <w:t xml:space="preserve">- 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w:t>
            </w:r>
          </w:p>
          <w:p w:rsidR="005367FD" w:rsidRPr="00965350" w:rsidRDefault="005367FD" w:rsidP="00BE5849">
            <w:pPr>
              <w:pStyle w:val="af1"/>
              <w:rPr>
                <w:sz w:val="24"/>
                <w:szCs w:val="24"/>
              </w:rPr>
            </w:pPr>
            <w:r w:rsidRPr="00965350">
              <w:rPr>
                <w:sz w:val="24"/>
                <w:szCs w:val="24"/>
              </w:rPr>
              <w:t xml:space="preserve">- сотрудничество с предприятиями, организациями профессионального образования, центрами профориентационной работы; </w:t>
            </w:r>
          </w:p>
          <w:p w:rsidR="005367FD" w:rsidRPr="00965350" w:rsidRDefault="005367FD" w:rsidP="00BE5849">
            <w:pPr>
              <w:pStyle w:val="af1"/>
              <w:rPr>
                <w:sz w:val="24"/>
                <w:szCs w:val="24"/>
              </w:rPr>
            </w:pPr>
            <w:r w:rsidRPr="00965350">
              <w:rPr>
                <w:sz w:val="24"/>
                <w:szCs w:val="24"/>
              </w:rPr>
              <w:t xml:space="preserve">- совместная деятельность учащихся с родителями (законными представителями); </w:t>
            </w:r>
          </w:p>
          <w:p w:rsidR="005367FD" w:rsidRPr="00965350" w:rsidRDefault="005367FD" w:rsidP="00BE5849">
            <w:pPr>
              <w:pStyle w:val="af1"/>
              <w:rPr>
                <w:sz w:val="24"/>
                <w:szCs w:val="24"/>
              </w:rPr>
            </w:pPr>
            <w:r w:rsidRPr="00965350">
              <w:rPr>
                <w:sz w:val="24"/>
                <w:szCs w:val="24"/>
              </w:rPr>
              <w:t>- различные интернет-активности учащихся</w:t>
            </w:r>
          </w:p>
        </w:tc>
        <w:tc>
          <w:tcPr>
            <w:tcW w:w="2091" w:type="dxa"/>
          </w:tcPr>
          <w:p w:rsidR="005367FD" w:rsidRPr="00965350" w:rsidRDefault="005367FD" w:rsidP="00BE5849">
            <w:pPr>
              <w:pStyle w:val="af1"/>
              <w:ind w:firstLine="0"/>
              <w:rPr>
                <w:sz w:val="24"/>
                <w:szCs w:val="24"/>
              </w:rPr>
            </w:pPr>
            <w:r w:rsidRPr="00965350">
              <w:rPr>
                <w:sz w:val="24"/>
                <w:szCs w:val="24"/>
              </w:rPr>
              <w:t xml:space="preserve">Акции, проекты, беседы, деловые игры, бизнес-мероприятия, фестивали и ярмарки профессий, выставки, стенды, встречи, экскурсии </w:t>
            </w:r>
          </w:p>
        </w:tc>
      </w:tr>
    </w:tbl>
    <w:p w:rsidR="005367FD" w:rsidRPr="00965350" w:rsidRDefault="005367FD" w:rsidP="005367FD">
      <w:pPr>
        <w:spacing w:after="0" w:line="240" w:lineRule="auto"/>
        <w:ind w:firstLine="709"/>
        <w:jc w:val="both"/>
        <w:rPr>
          <w:rFonts w:ascii="Times New Roman" w:hAnsi="Times New Roman"/>
          <w:i/>
          <w:sz w:val="24"/>
          <w:szCs w:val="24"/>
        </w:rPr>
      </w:pPr>
    </w:p>
    <w:p w:rsidR="005367FD" w:rsidRPr="00965350" w:rsidRDefault="005367FD" w:rsidP="005367FD">
      <w:pPr>
        <w:pStyle w:val="af1"/>
        <w:numPr>
          <w:ilvl w:val="0"/>
          <w:numId w:val="143"/>
        </w:numPr>
        <w:ind w:left="567" w:hanging="567"/>
        <w:jc w:val="left"/>
        <w:rPr>
          <w:sz w:val="24"/>
          <w:szCs w:val="24"/>
        </w:rPr>
      </w:pPr>
      <w:r w:rsidRPr="00965350">
        <w:rPr>
          <w:sz w:val="24"/>
          <w:szCs w:val="24"/>
        </w:rPr>
        <w:t>Организация дежурства по классам, школе.</w:t>
      </w:r>
    </w:p>
    <w:p w:rsidR="005367FD" w:rsidRPr="00965350" w:rsidRDefault="005367FD" w:rsidP="005367FD">
      <w:pPr>
        <w:pStyle w:val="af1"/>
        <w:numPr>
          <w:ilvl w:val="0"/>
          <w:numId w:val="143"/>
        </w:numPr>
        <w:ind w:left="567" w:hanging="567"/>
        <w:jc w:val="left"/>
        <w:rPr>
          <w:sz w:val="24"/>
          <w:szCs w:val="24"/>
        </w:rPr>
      </w:pPr>
      <w:r w:rsidRPr="00965350">
        <w:rPr>
          <w:sz w:val="24"/>
          <w:szCs w:val="24"/>
        </w:rPr>
        <w:t>Участие в субботниках по уборке территории.</w:t>
      </w:r>
    </w:p>
    <w:p w:rsidR="005367FD" w:rsidRPr="00965350" w:rsidRDefault="005367FD" w:rsidP="005367FD">
      <w:pPr>
        <w:pStyle w:val="af1"/>
        <w:numPr>
          <w:ilvl w:val="0"/>
          <w:numId w:val="143"/>
        </w:numPr>
        <w:ind w:left="567" w:hanging="567"/>
        <w:jc w:val="left"/>
        <w:rPr>
          <w:sz w:val="24"/>
          <w:szCs w:val="24"/>
        </w:rPr>
      </w:pPr>
      <w:r w:rsidRPr="00965350">
        <w:rPr>
          <w:sz w:val="24"/>
          <w:szCs w:val="24"/>
        </w:rPr>
        <w:t>Трудовой десант</w:t>
      </w:r>
      <w:r>
        <w:rPr>
          <w:sz w:val="24"/>
          <w:szCs w:val="24"/>
        </w:rPr>
        <w:t xml:space="preserve"> «Тебе, школа</w:t>
      </w:r>
      <w:r w:rsidRPr="00965350">
        <w:rPr>
          <w:sz w:val="24"/>
          <w:szCs w:val="24"/>
        </w:rPr>
        <w:t>», «Чистый город».</w:t>
      </w:r>
    </w:p>
    <w:p w:rsidR="005367FD" w:rsidRPr="00965350" w:rsidRDefault="005367FD" w:rsidP="005367FD">
      <w:pPr>
        <w:pStyle w:val="af1"/>
        <w:numPr>
          <w:ilvl w:val="0"/>
          <w:numId w:val="143"/>
        </w:numPr>
        <w:ind w:left="567" w:hanging="567"/>
        <w:jc w:val="left"/>
        <w:rPr>
          <w:sz w:val="24"/>
          <w:szCs w:val="24"/>
        </w:rPr>
      </w:pPr>
      <w:r w:rsidRPr="00965350">
        <w:rPr>
          <w:sz w:val="24"/>
          <w:szCs w:val="24"/>
        </w:rPr>
        <w:t>Украшение школы и классов к Новому году.</w:t>
      </w:r>
    </w:p>
    <w:p w:rsidR="005367FD" w:rsidRPr="00965350" w:rsidRDefault="005367FD" w:rsidP="005367FD">
      <w:pPr>
        <w:pStyle w:val="af1"/>
        <w:numPr>
          <w:ilvl w:val="0"/>
          <w:numId w:val="143"/>
        </w:numPr>
        <w:ind w:left="567" w:hanging="567"/>
        <w:jc w:val="left"/>
        <w:rPr>
          <w:sz w:val="24"/>
          <w:szCs w:val="24"/>
        </w:rPr>
      </w:pPr>
      <w:r w:rsidRPr="00965350">
        <w:rPr>
          <w:sz w:val="24"/>
          <w:szCs w:val="24"/>
        </w:rPr>
        <w:t xml:space="preserve">Классные часы </w:t>
      </w:r>
      <w:r>
        <w:rPr>
          <w:sz w:val="24"/>
          <w:szCs w:val="24"/>
        </w:rPr>
        <w:t>по данной тематике.</w:t>
      </w:r>
    </w:p>
    <w:p w:rsidR="005367FD" w:rsidRPr="00965350" w:rsidRDefault="005367FD" w:rsidP="005367FD">
      <w:pPr>
        <w:pStyle w:val="af1"/>
        <w:numPr>
          <w:ilvl w:val="0"/>
          <w:numId w:val="143"/>
        </w:numPr>
        <w:ind w:left="567" w:hanging="567"/>
        <w:jc w:val="left"/>
        <w:rPr>
          <w:sz w:val="24"/>
          <w:szCs w:val="24"/>
        </w:rPr>
      </w:pPr>
      <w:r w:rsidRPr="00965350">
        <w:rPr>
          <w:sz w:val="24"/>
          <w:szCs w:val="24"/>
        </w:rPr>
        <w:t>Выставки детского творчества, участие в районных выставках.</w:t>
      </w:r>
    </w:p>
    <w:p w:rsidR="005367FD" w:rsidRPr="00965350" w:rsidRDefault="005367FD" w:rsidP="005367FD">
      <w:pPr>
        <w:pStyle w:val="af1"/>
        <w:numPr>
          <w:ilvl w:val="0"/>
          <w:numId w:val="143"/>
        </w:numPr>
        <w:ind w:left="567" w:hanging="567"/>
        <w:jc w:val="left"/>
        <w:rPr>
          <w:sz w:val="24"/>
          <w:szCs w:val="24"/>
        </w:rPr>
      </w:pPr>
      <w:r w:rsidRPr="00965350">
        <w:rPr>
          <w:sz w:val="24"/>
          <w:szCs w:val="24"/>
        </w:rPr>
        <w:t>Смотр классных кабинетов.</w:t>
      </w:r>
    </w:p>
    <w:p w:rsidR="005367FD" w:rsidRPr="00965350" w:rsidRDefault="005367FD" w:rsidP="005367FD">
      <w:pPr>
        <w:pStyle w:val="af1"/>
        <w:numPr>
          <w:ilvl w:val="0"/>
          <w:numId w:val="143"/>
        </w:numPr>
        <w:ind w:left="567" w:hanging="567"/>
        <w:jc w:val="left"/>
        <w:rPr>
          <w:sz w:val="24"/>
          <w:szCs w:val="24"/>
        </w:rPr>
      </w:pPr>
      <w:r w:rsidRPr="00965350">
        <w:rPr>
          <w:sz w:val="24"/>
          <w:szCs w:val="24"/>
        </w:rPr>
        <w:t>Операция «Уют».</w:t>
      </w:r>
    </w:p>
    <w:p w:rsidR="005367FD" w:rsidRPr="00965350" w:rsidRDefault="005367FD" w:rsidP="005367FD">
      <w:pPr>
        <w:pStyle w:val="af1"/>
        <w:numPr>
          <w:ilvl w:val="0"/>
          <w:numId w:val="143"/>
        </w:numPr>
        <w:ind w:left="567" w:hanging="567"/>
        <w:jc w:val="left"/>
        <w:rPr>
          <w:sz w:val="24"/>
          <w:szCs w:val="24"/>
        </w:rPr>
      </w:pPr>
      <w:r w:rsidRPr="00965350">
        <w:rPr>
          <w:sz w:val="24"/>
          <w:szCs w:val="24"/>
        </w:rPr>
        <w:t>Экскурсии на предприятия города, области с целью профориентации.</w:t>
      </w:r>
    </w:p>
    <w:p w:rsidR="005367FD" w:rsidRPr="00965350" w:rsidRDefault="005367FD" w:rsidP="005367FD">
      <w:pPr>
        <w:pStyle w:val="af1"/>
        <w:numPr>
          <w:ilvl w:val="0"/>
          <w:numId w:val="143"/>
        </w:numPr>
        <w:ind w:left="567" w:hanging="567"/>
        <w:jc w:val="left"/>
        <w:rPr>
          <w:sz w:val="24"/>
          <w:szCs w:val="24"/>
        </w:rPr>
      </w:pPr>
      <w:r w:rsidRPr="00965350">
        <w:rPr>
          <w:sz w:val="24"/>
          <w:szCs w:val="24"/>
        </w:rPr>
        <w:t>Встречи с людьми разных профессий.</w:t>
      </w:r>
    </w:p>
    <w:p w:rsidR="005367FD" w:rsidRPr="00965350" w:rsidRDefault="005367FD" w:rsidP="005367FD">
      <w:pPr>
        <w:pStyle w:val="af1"/>
        <w:numPr>
          <w:ilvl w:val="0"/>
          <w:numId w:val="143"/>
        </w:numPr>
        <w:ind w:left="567" w:hanging="567"/>
        <w:jc w:val="left"/>
        <w:rPr>
          <w:sz w:val="24"/>
          <w:szCs w:val="24"/>
        </w:rPr>
      </w:pPr>
      <w:r w:rsidRPr="00965350">
        <w:rPr>
          <w:sz w:val="24"/>
          <w:szCs w:val="24"/>
        </w:rPr>
        <w:t>Оформление уголков профориентации.</w:t>
      </w:r>
    </w:p>
    <w:p w:rsidR="005367FD" w:rsidRPr="00965350" w:rsidRDefault="005367FD" w:rsidP="005367FD">
      <w:pPr>
        <w:pStyle w:val="af1"/>
        <w:numPr>
          <w:ilvl w:val="0"/>
          <w:numId w:val="143"/>
        </w:numPr>
        <w:ind w:left="567" w:hanging="567"/>
        <w:jc w:val="left"/>
        <w:rPr>
          <w:sz w:val="24"/>
          <w:szCs w:val="24"/>
        </w:rPr>
      </w:pPr>
      <w:r w:rsidRPr="00965350">
        <w:rPr>
          <w:sz w:val="24"/>
          <w:szCs w:val="24"/>
        </w:rPr>
        <w:t>Просмотр фильмов о профессиях, создание презентаций.</w:t>
      </w:r>
    </w:p>
    <w:p w:rsidR="005367FD" w:rsidRPr="00965350" w:rsidRDefault="005367FD" w:rsidP="005367FD">
      <w:pPr>
        <w:pStyle w:val="af1"/>
        <w:numPr>
          <w:ilvl w:val="0"/>
          <w:numId w:val="143"/>
        </w:numPr>
        <w:ind w:left="567" w:hanging="567"/>
        <w:jc w:val="left"/>
        <w:rPr>
          <w:sz w:val="24"/>
          <w:szCs w:val="24"/>
        </w:rPr>
      </w:pPr>
      <w:r w:rsidRPr="00965350">
        <w:rPr>
          <w:sz w:val="24"/>
          <w:szCs w:val="24"/>
        </w:rPr>
        <w:t>Участие в интернет – проектах.</w:t>
      </w:r>
    </w:p>
    <w:p w:rsidR="005367FD" w:rsidRPr="00965350" w:rsidRDefault="005367FD" w:rsidP="005367FD">
      <w:pPr>
        <w:pStyle w:val="af1"/>
        <w:numPr>
          <w:ilvl w:val="0"/>
          <w:numId w:val="143"/>
        </w:numPr>
        <w:ind w:left="567" w:hanging="567"/>
        <w:jc w:val="left"/>
        <w:rPr>
          <w:sz w:val="24"/>
          <w:szCs w:val="24"/>
        </w:rPr>
      </w:pPr>
      <w:r w:rsidRPr="00965350">
        <w:rPr>
          <w:sz w:val="24"/>
          <w:szCs w:val="24"/>
        </w:rPr>
        <w:lastRenderedPageBreak/>
        <w:t>Организация работы лагеря труда и о</w:t>
      </w:r>
      <w:r>
        <w:rPr>
          <w:sz w:val="24"/>
          <w:szCs w:val="24"/>
        </w:rPr>
        <w:t>тдыха</w:t>
      </w:r>
      <w:r w:rsidRPr="00965350">
        <w:rPr>
          <w:sz w:val="24"/>
          <w:szCs w:val="24"/>
        </w:rPr>
        <w:t>.</w:t>
      </w:r>
    </w:p>
    <w:p w:rsidR="005367FD" w:rsidRPr="00965350" w:rsidRDefault="005367FD" w:rsidP="005367FD">
      <w:pPr>
        <w:pStyle w:val="af1"/>
        <w:numPr>
          <w:ilvl w:val="0"/>
          <w:numId w:val="143"/>
        </w:numPr>
        <w:ind w:left="567" w:hanging="567"/>
        <w:jc w:val="left"/>
        <w:rPr>
          <w:sz w:val="24"/>
          <w:szCs w:val="24"/>
        </w:rPr>
      </w:pPr>
      <w:r w:rsidRPr="00965350">
        <w:rPr>
          <w:sz w:val="24"/>
          <w:szCs w:val="24"/>
        </w:rPr>
        <w:t>Тимуровская и шефская помощь престарелым /операции «Ветеран живет рядом», «Передай добро по кругу»</w:t>
      </w:r>
      <w:r>
        <w:rPr>
          <w:sz w:val="24"/>
          <w:szCs w:val="24"/>
        </w:rPr>
        <w:t>/</w:t>
      </w:r>
      <w:r w:rsidRPr="00965350">
        <w:rPr>
          <w:sz w:val="24"/>
          <w:szCs w:val="24"/>
        </w:rPr>
        <w:t>.</w:t>
      </w:r>
    </w:p>
    <w:p w:rsidR="005367FD" w:rsidRDefault="005367FD" w:rsidP="005367FD">
      <w:pPr>
        <w:pStyle w:val="af1"/>
        <w:numPr>
          <w:ilvl w:val="0"/>
          <w:numId w:val="143"/>
        </w:numPr>
        <w:ind w:left="567" w:hanging="567"/>
        <w:jc w:val="left"/>
        <w:rPr>
          <w:sz w:val="24"/>
          <w:szCs w:val="24"/>
        </w:rPr>
      </w:pPr>
      <w:r w:rsidRPr="00965350">
        <w:rPr>
          <w:sz w:val="24"/>
          <w:szCs w:val="24"/>
        </w:rPr>
        <w:t>Участие в рейдах по сбору макулатуры.</w:t>
      </w:r>
    </w:p>
    <w:p w:rsidR="005367FD" w:rsidRPr="00965350" w:rsidRDefault="005367FD" w:rsidP="005367FD">
      <w:pPr>
        <w:spacing w:after="0" w:line="240" w:lineRule="auto"/>
        <w:jc w:val="both"/>
        <w:rPr>
          <w:rFonts w:ascii="Times New Roman" w:hAnsi="Times New Roman"/>
          <w:i/>
          <w:sz w:val="24"/>
          <w:szCs w:val="24"/>
        </w:rPr>
      </w:pPr>
    </w:p>
    <w:p w:rsidR="005367FD" w:rsidRPr="00402D87" w:rsidRDefault="005367FD" w:rsidP="005367FD">
      <w:pPr>
        <w:spacing w:after="0" w:line="240" w:lineRule="auto"/>
        <w:ind w:firstLine="709"/>
        <w:jc w:val="both"/>
        <w:rPr>
          <w:rFonts w:ascii="Times New Roman" w:hAnsi="Times New Roman"/>
          <w:b/>
          <w:i/>
          <w:sz w:val="24"/>
          <w:szCs w:val="24"/>
        </w:rPr>
      </w:pPr>
      <w:r w:rsidRPr="00402D87">
        <w:rPr>
          <w:rFonts w:ascii="Times New Roman" w:hAnsi="Times New Roman"/>
          <w:b/>
          <w:i/>
          <w:sz w:val="24"/>
          <w:szCs w:val="24"/>
        </w:rPr>
        <w:t>6.  Виды деятельности и формы занятий с учащимися по формированию мотивационно-ценностных отношений учащегося в сфере самопознания, самоопределения, самореализации, самосовершенствования.</w:t>
      </w:r>
    </w:p>
    <w:tbl>
      <w:tblPr>
        <w:tblStyle w:val="a4"/>
        <w:tblW w:w="0" w:type="auto"/>
        <w:tblLook w:val="04A0"/>
      </w:tblPr>
      <w:tblGrid>
        <w:gridCol w:w="2719"/>
        <w:gridCol w:w="5386"/>
        <w:gridCol w:w="2091"/>
      </w:tblGrid>
      <w:tr w:rsidR="005367FD" w:rsidRPr="00965350" w:rsidTr="00BE5849">
        <w:tc>
          <w:tcPr>
            <w:tcW w:w="2719" w:type="dxa"/>
          </w:tcPr>
          <w:p w:rsidR="005367FD" w:rsidRPr="00965350" w:rsidRDefault="005367FD" w:rsidP="00BE5849">
            <w:pPr>
              <w:pStyle w:val="af1"/>
              <w:jc w:val="center"/>
              <w:rPr>
                <w:sz w:val="24"/>
                <w:szCs w:val="24"/>
              </w:rPr>
            </w:pPr>
            <w:r w:rsidRPr="00965350">
              <w:rPr>
                <w:sz w:val="24"/>
                <w:szCs w:val="24"/>
              </w:rPr>
              <w:t>Направление</w:t>
            </w:r>
          </w:p>
        </w:tc>
        <w:tc>
          <w:tcPr>
            <w:tcW w:w="5386" w:type="dxa"/>
          </w:tcPr>
          <w:p w:rsidR="005367FD" w:rsidRPr="00965350" w:rsidRDefault="005367FD" w:rsidP="00BE5849">
            <w:pPr>
              <w:pStyle w:val="af1"/>
              <w:jc w:val="center"/>
              <w:rPr>
                <w:sz w:val="24"/>
                <w:szCs w:val="24"/>
              </w:rPr>
            </w:pPr>
            <w:r w:rsidRPr="00965350">
              <w:rPr>
                <w:sz w:val="24"/>
                <w:szCs w:val="24"/>
              </w:rPr>
              <w:t>Вид деятельности</w:t>
            </w:r>
          </w:p>
        </w:tc>
        <w:tc>
          <w:tcPr>
            <w:tcW w:w="2091" w:type="dxa"/>
          </w:tcPr>
          <w:p w:rsidR="005367FD" w:rsidRPr="00965350" w:rsidRDefault="005367FD" w:rsidP="00BE5849">
            <w:pPr>
              <w:pStyle w:val="af1"/>
              <w:jc w:val="center"/>
              <w:rPr>
                <w:sz w:val="24"/>
                <w:szCs w:val="24"/>
              </w:rPr>
            </w:pPr>
            <w:r w:rsidRPr="00965350">
              <w:rPr>
                <w:sz w:val="24"/>
                <w:szCs w:val="24"/>
              </w:rPr>
              <w:t>Формы</w:t>
            </w:r>
          </w:p>
        </w:tc>
      </w:tr>
      <w:tr w:rsidR="005367FD" w:rsidRPr="00965350" w:rsidTr="00BE5849">
        <w:tc>
          <w:tcPr>
            <w:tcW w:w="2719" w:type="dxa"/>
          </w:tcPr>
          <w:p w:rsidR="005367FD" w:rsidRPr="00965350" w:rsidRDefault="005367FD" w:rsidP="00BE5849">
            <w:pPr>
              <w:pStyle w:val="af1"/>
              <w:rPr>
                <w:sz w:val="24"/>
                <w:szCs w:val="24"/>
              </w:rPr>
            </w:pPr>
            <w:r w:rsidRPr="00965350">
              <w:rPr>
                <w:sz w:val="24"/>
                <w:szCs w:val="24"/>
              </w:rPr>
              <w:t>Формирование мотивационно-ценностных отношений учащегося в сфере самопознания, самоопределения, самореализации, самосовершенствования</w:t>
            </w:r>
          </w:p>
        </w:tc>
        <w:tc>
          <w:tcPr>
            <w:tcW w:w="5386" w:type="dxa"/>
          </w:tcPr>
          <w:p w:rsidR="005367FD" w:rsidRPr="00965350" w:rsidRDefault="005367FD" w:rsidP="00BE5849">
            <w:pPr>
              <w:pStyle w:val="af1"/>
              <w:rPr>
                <w:sz w:val="24"/>
                <w:szCs w:val="24"/>
              </w:rPr>
            </w:pPr>
            <w:r w:rsidRPr="00965350">
              <w:rPr>
                <w:sz w:val="24"/>
                <w:szCs w:val="24"/>
              </w:rPr>
              <w:t xml:space="preserve">- развитие мотивации и способности к духовно-нравственному самосовершенствованию; </w:t>
            </w:r>
          </w:p>
          <w:p w:rsidR="005367FD" w:rsidRPr="00965350" w:rsidRDefault="005367FD" w:rsidP="00BE5849">
            <w:pPr>
              <w:pStyle w:val="af1"/>
              <w:rPr>
                <w:sz w:val="24"/>
                <w:szCs w:val="24"/>
              </w:rPr>
            </w:pPr>
            <w:r w:rsidRPr="00965350">
              <w:rPr>
                <w:sz w:val="24"/>
                <w:szCs w:val="24"/>
              </w:rPr>
              <w:t xml:space="preserve"> - формирование позитивной самооценки, самоуважения, конструктивных способов самореализации</w:t>
            </w:r>
          </w:p>
        </w:tc>
        <w:tc>
          <w:tcPr>
            <w:tcW w:w="2091" w:type="dxa"/>
          </w:tcPr>
          <w:p w:rsidR="005367FD" w:rsidRPr="00965350" w:rsidRDefault="005367FD" w:rsidP="00BE5849">
            <w:pPr>
              <w:pStyle w:val="af1"/>
              <w:rPr>
                <w:sz w:val="24"/>
                <w:szCs w:val="24"/>
              </w:rPr>
            </w:pPr>
            <w:r>
              <w:rPr>
                <w:sz w:val="24"/>
                <w:szCs w:val="24"/>
              </w:rPr>
              <w:t xml:space="preserve">Анкеты, тесты, диагностические методики, индивидуальные беседы </w:t>
            </w:r>
          </w:p>
        </w:tc>
      </w:tr>
    </w:tbl>
    <w:p w:rsidR="005367FD" w:rsidRPr="00C941A8" w:rsidRDefault="005367FD" w:rsidP="005367FD">
      <w:pPr>
        <w:pStyle w:val="af1"/>
        <w:numPr>
          <w:ilvl w:val="0"/>
          <w:numId w:val="170"/>
        </w:numPr>
        <w:jc w:val="left"/>
        <w:rPr>
          <w:sz w:val="24"/>
          <w:szCs w:val="24"/>
        </w:rPr>
      </w:pPr>
      <w:r w:rsidRPr="00C941A8">
        <w:rPr>
          <w:sz w:val="24"/>
          <w:szCs w:val="24"/>
        </w:rPr>
        <w:t>Диагностика уровня школьной мотивации учащихся;</w:t>
      </w:r>
    </w:p>
    <w:p w:rsidR="005367FD" w:rsidRPr="00C941A8" w:rsidRDefault="005367FD" w:rsidP="005367FD">
      <w:pPr>
        <w:pStyle w:val="af1"/>
        <w:numPr>
          <w:ilvl w:val="0"/>
          <w:numId w:val="170"/>
        </w:numPr>
        <w:jc w:val="left"/>
        <w:rPr>
          <w:sz w:val="24"/>
          <w:szCs w:val="24"/>
        </w:rPr>
      </w:pPr>
      <w:r w:rsidRPr="00C941A8">
        <w:rPr>
          <w:sz w:val="24"/>
          <w:szCs w:val="24"/>
        </w:rPr>
        <w:t>Диагностика профессиональных предпочтений;</w:t>
      </w:r>
    </w:p>
    <w:p w:rsidR="005367FD" w:rsidRPr="00C941A8" w:rsidRDefault="005367FD" w:rsidP="005367FD">
      <w:pPr>
        <w:pStyle w:val="af1"/>
        <w:numPr>
          <w:ilvl w:val="0"/>
          <w:numId w:val="170"/>
        </w:numPr>
        <w:jc w:val="left"/>
        <w:rPr>
          <w:sz w:val="24"/>
          <w:szCs w:val="24"/>
        </w:rPr>
      </w:pPr>
      <w:r w:rsidRPr="00C941A8">
        <w:rPr>
          <w:sz w:val="24"/>
          <w:szCs w:val="24"/>
        </w:rPr>
        <w:t>Беседа о школе (действия самоопределения и смыслообразования; индивидуальн</w:t>
      </w:r>
      <w:r>
        <w:rPr>
          <w:sz w:val="24"/>
          <w:szCs w:val="24"/>
        </w:rPr>
        <w:t>ые беседы</w:t>
      </w:r>
      <w:r w:rsidRPr="00C941A8">
        <w:rPr>
          <w:sz w:val="24"/>
          <w:szCs w:val="24"/>
        </w:rPr>
        <w:t>);</w:t>
      </w:r>
    </w:p>
    <w:p w:rsidR="005367FD" w:rsidRPr="00C941A8" w:rsidRDefault="005367FD" w:rsidP="005367FD">
      <w:pPr>
        <w:pStyle w:val="af1"/>
        <w:numPr>
          <w:ilvl w:val="0"/>
          <w:numId w:val="170"/>
        </w:numPr>
        <w:jc w:val="left"/>
        <w:rPr>
          <w:sz w:val="24"/>
          <w:szCs w:val="24"/>
        </w:rPr>
      </w:pPr>
      <w:r w:rsidRPr="00C941A8">
        <w:rPr>
          <w:sz w:val="24"/>
          <w:szCs w:val="24"/>
        </w:rPr>
        <w:t>Методика «Незавершенная сказка» (выявление сформированности познавательных интересов и инициативы);</w:t>
      </w:r>
    </w:p>
    <w:p w:rsidR="005367FD" w:rsidRPr="00C941A8" w:rsidRDefault="005367FD" w:rsidP="005367FD">
      <w:pPr>
        <w:pStyle w:val="af1"/>
        <w:numPr>
          <w:ilvl w:val="0"/>
          <w:numId w:val="170"/>
        </w:numPr>
        <w:jc w:val="left"/>
        <w:rPr>
          <w:sz w:val="24"/>
          <w:szCs w:val="24"/>
        </w:rPr>
      </w:pPr>
      <w:r w:rsidRPr="00C941A8">
        <w:rPr>
          <w:sz w:val="24"/>
          <w:szCs w:val="24"/>
        </w:rPr>
        <w:t>Методика «Лесенка» (выявление уровня развития самооценки);</w:t>
      </w:r>
    </w:p>
    <w:p w:rsidR="005367FD" w:rsidRPr="00C941A8" w:rsidRDefault="005367FD" w:rsidP="005367FD">
      <w:pPr>
        <w:pStyle w:val="af1"/>
        <w:numPr>
          <w:ilvl w:val="0"/>
          <w:numId w:val="170"/>
        </w:numPr>
        <w:jc w:val="left"/>
        <w:rPr>
          <w:sz w:val="24"/>
          <w:szCs w:val="24"/>
        </w:rPr>
      </w:pPr>
      <w:r w:rsidRPr="00C941A8">
        <w:rPr>
          <w:sz w:val="24"/>
          <w:szCs w:val="24"/>
        </w:rPr>
        <w:t>Методика «Невымытая посуда» (выявление уровня усвоения нормы взаимопомощи);</w:t>
      </w:r>
    </w:p>
    <w:p w:rsidR="005367FD" w:rsidRPr="00C941A8" w:rsidRDefault="005367FD" w:rsidP="005367FD">
      <w:pPr>
        <w:pStyle w:val="af1"/>
        <w:numPr>
          <w:ilvl w:val="0"/>
          <w:numId w:val="170"/>
        </w:numPr>
        <w:jc w:val="left"/>
        <w:rPr>
          <w:sz w:val="24"/>
          <w:szCs w:val="24"/>
        </w:rPr>
      </w:pPr>
      <w:r w:rsidRPr="00C941A8">
        <w:rPr>
          <w:sz w:val="24"/>
          <w:szCs w:val="24"/>
        </w:rPr>
        <w:t>Методика «Рукавички» (выявление уровня коммуникативных действий по согласованию усилий в процессе организации и осуществления сотрудничества (кооперации);</w:t>
      </w:r>
    </w:p>
    <w:p w:rsidR="005367FD" w:rsidRPr="004E040B" w:rsidRDefault="005367FD" w:rsidP="005367FD">
      <w:pPr>
        <w:pStyle w:val="af1"/>
        <w:numPr>
          <w:ilvl w:val="0"/>
          <w:numId w:val="170"/>
        </w:numPr>
        <w:jc w:val="left"/>
        <w:rPr>
          <w:sz w:val="24"/>
          <w:szCs w:val="24"/>
        </w:rPr>
      </w:pPr>
      <w:r w:rsidRPr="00C941A8">
        <w:rPr>
          <w:sz w:val="24"/>
          <w:szCs w:val="24"/>
        </w:rPr>
        <w:t>Методика «Проба на внимание» (выявление уровня сформированности внимания  и самоконтроля);</w:t>
      </w:r>
    </w:p>
    <w:p w:rsidR="005367FD" w:rsidRPr="00C941A8" w:rsidRDefault="005367FD" w:rsidP="005367FD">
      <w:pPr>
        <w:pStyle w:val="af1"/>
        <w:numPr>
          <w:ilvl w:val="0"/>
          <w:numId w:val="170"/>
        </w:numPr>
        <w:jc w:val="left"/>
        <w:rPr>
          <w:sz w:val="24"/>
          <w:szCs w:val="24"/>
        </w:rPr>
      </w:pPr>
      <w:r w:rsidRPr="00C941A8">
        <w:rPr>
          <w:sz w:val="24"/>
          <w:szCs w:val="24"/>
        </w:rPr>
        <w:t>Диагностика адаптации учащихся пятого класса к школе.</w:t>
      </w:r>
    </w:p>
    <w:p w:rsidR="005367FD" w:rsidRPr="00C941A8" w:rsidRDefault="005367FD" w:rsidP="005367FD">
      <w:pPr>
        <w:pStyle w:val="af1"/>
        <w:numPr>
          <w:ilvl w:val="0"/>
          <w:numId w:val="170"/>
        </w:numPr>
        <w:jc w:val="left"/>
        <w:rPr>
          <w:sz w:val="24"/>
          <w:szCs w:val="24"/>
        </w:rPr>
      </w:pPr>
      <w:r w:rsidRPr="00C941A8">
        <w:rPr>
          <w:sz w:val="24"/>
          <w:szCs w:val="24"/>
        </w:rPr>
        <w:t>Групповы</w:t>
      </w:r>
      <w:r>
        <w:rPr>
          <w:sz w:val="24"/>
          <w:szCs w:val="24"/>
        </w:rPr>
        <w:t>е занятия с учащимися 9-го класса по подготовке к</w:t>
      </w:r>
      <w:r w:rsidRPr="00C941A8">
        <w:rPr>
          <w:sz w:val="24"/>
          <w:szCs w:val="24"/>
        </w:rPr>
        <w:t xml:space="preserve"> ГИА «Путь к успеху»;</w:t>
      </w:r>
    </w:p>
    <w:p w:rsidR="005367FD" w:rsidRPr="00C941A8" w:rsidRDefault="005367FD" w:rsidP="005367FD">
      <w:pPr>
        <w:pStyle w:val="af1"/>
        <w:numPr>
          <w:ilvl w:val="0"/>
          <w:numId w:val="170"/>
        </w:numPr>
        <w:jc w:val="left"/>
        <w:rPr>
          <w:sz w:val="24"/>
          <w:szCs w:val="24"/>
        </w:rPr>
      </w:pPr>
      <w:r w:rsidRPr="00C941A8">
        <w:rPr>
          <w:sz w:val="24"/>
          <w:szCs w:val="24"/>
        </w:rPr>
        <w:t>Коррекционно-развивающие адаптационные занятия с пятиклассниками «Новичок основной школы»;</w:t>
      </w:r>
    </w:p>
    <w:p w:rsidR="005367FD" w:rsidRPr="00C941A8" w:rsidRDefault="005367FD" w:rsidP="005367FD">
      <w:pPr>
        <w:pStyle w:val="af1"/>
        <w:numPr>
          <w:ilvl w:val="0"/>
          <w:numId w:val="170"/>
        </w:numPr>
        <w:jc w:val="left"/>
        <w:rPr>
          <w:sz w:val="24"/>
          <w:szCs w:val="24"/>
        </w:rPr>
      </w:pPr>
      <w:r w:rsidRPr="00C941A8">
        <w:rPr>
          <w:sz w:val="24"/>
          <w:szCs w:val="24"/>
        </w:rPr>
        <w:t xml:space="preserve"> Коррекционно-развивающие адаптационные за</w:t>
      </w:r>
      <w:r>
        <w:rPr>
          <w:sz w:val="24"/>
          <w:szCs w:val="24"/>
        </w:rPr>
        <w:t>нятия с пятиклассниками «Я-пяти</w:t>
      </w:r>
      <w:r w:rsidRPr="00C941A8">
        <w:rPr>
          <w:sz w:val="24"/>
          <w:szCs w:val="24"/>
        </w:rPr>
        <w:t>классник»;</w:t>
      </w:r>
    </w:p>
    <w:p w:rsidR="005367FD" w:rsidRPr="00C941A8" w:rsidRDefault="005367FD" w:rsidP="005367FD">
      <w:pPr>
        <w:pStyle w:val="af1"/>
        <w:numPr>
          <w:ilvl w:val="0"/>
          <w:numId w:val="170"/>
        </w:numPr>
        <w:jc w:val="left"/>
        <w:rPr>
          <w:sz w:val="24"/>
          <w:szCs w:val="24"/>
        </w:rPr>
      </w:pPr>
      <w:r w:rsidRPr="00C941A8">
        <w:rPr>
          <w:sz w:val="24"/>
          <w:szCs w:val="24"/>
        </w:rPr>
        <w:t>Индивидуальное консультирование родителей по вопросам  воспитания детей;</w:t>
      </w:r>
    </w:p>
    <w:p w:rsidR="005367FD" w:rsidRPr="00C941A8" w:rsidRDefault="005367FD" w:rsidP="005367FD">
      <w:pPr>
        <w:pStyle w:val="af1"/>
        <w:numPr>
          <w:ilvl w:val="0"/>
          <w:numId w:val="170"/>
        </w:numPr>
        <w:jc w:val="left"/>
        <w:rPr>
          <w:sz w:val="24"/>
          <w:szCs w:val="24"/>
        </w:rPr>
      </w:pPr>
      <w:r w:rsidRPr="00C941A8">
        <w:rPr>
          <w:sz w:val="24"/>
          <w:szCs w:val="24"/>
        </w:rPr>
        <w:t>Индивидуальные консультации учителей школы по психолого-педагогическим проблемам;</w:t>
      </w:r>
    </w:p>
    <w:p w:rsidR="005367FD" w:rsidRPr="004E040B" w:rsidRDefault="005367FD" w:rsidP="005367FD">
      <w:pPr>
        <w:pStyle w:val="af1"/>
        <w:numPr>
          <w:ilvl w:val="0"/>
          <w:numId w:val="170"/>
        </w:numPr>
        <w:jc w:val="left"/>
        <w:rPr>
          <w:sz w:val="24"/>
          <w:szCs w:val="24"/>
        </w:rPr>
      </w:pPr>
      <w:r w:rsidRPr="00C941A8">
        <w:rPr>
          <w:sz w:val="24"/>
          <w:szCs w:val="24"/>
        </w:rPr>
        <w:t>Индивидуальные конс</w:t>
      </w:r>
      <w:r>
        <w:rPr>
          <w:sz w:val="24"/>
          <w:szCs w:val="24"/>
        </w:rPr>
        <w:t>ультации учащихся, сдающих</w:t>
      </w:r>
      <w:r w:rsidRPr="00C941A8">
        <w:rPr>
          <w:sz w:val="24"/>
          <w:szCs w:val="24"/>
        </w:rPr>
        <w:t xml:space="preserve"> ГИА;</w:t>
      </w:r>
    </w:p>
    <w:p w:rsidR="005367FD" w:rsidRPr="00C941A8" w:rsidRDefault="005367FD" w:rsidP="005367FD">
      <w:pPr>
        <w:pStyle w:val="af1"/>
        <w:numPr>
          <w:ilvl w:val="0"/>
          <w:numId w:val="170"/>
        </w:numPr>
        <w:jc w:val="left"/>
        <w:rPr>
          <w:sz w:val="24"/>
          <w:szCs w:val="24"/>
        </w:rPr>
      </w:pPr>
      <w:r w:rsidRPr="00C941A8">
        <w:rPr>
          <w:sz w:val="24"/>
          <w:szCs w:val="24"/>
        </w:rPr>
        <w:t>Индивидуальное консультирование учителей, родителей по вопросам адаптации пятиклассников;</w:t>
      </w:r>
    </w:p>
    <w:p w:rsidR="005367FD" w:rsidRPr="004E040B" w:rsidRDefault="005367FD" w:rsidP="005367FD">
      <w:pPr>
        <w:pStyle w:val="af1"/>
        <w:numPr>
          <w:ilvl w:val="0"/>
          <w:numId w:val="170"/>
        </w:numPr>
        <w:jc w:val="left"/>
        <w:rPr>
          <w:sz w:val="24"/>
          <w:szCs w:val="24"/>
        </w:rPr>
      </w:pPr>
      <w:r w:rsidRPr="00C941A8">
        <w:rPr>
          <w:sz w:val="24"/>
          <w:szCs w:val="24"/>
        </w:rPr>
        <w:t>Индивидуальные и групповые консультации по вопросам профессиональных склонностей учащихся для педагогов, родителей и учащихся;</w:t>
      </w:r>
    </w:p>
    <w:p w:rsidR="005367FD" w:rsidRDefault="005367FD" w:rsidP="005367FD">
      <w:pPr>
        <w:pStyle w:val="af1"/>
        <w:numPr>
          <w:ilvl w:val="0"/>
          <w:numId w:val="170"/>
        </w:numPr>
        <w:jc w:val="left"/>
        <w:rPr>
          <w:sz w:val="24"/>
          <w:szCs w:val="24"/>
        </w:rPr>
      </w:pPr>
      <w:r w:rsidRPr="00C941A8">
        <w:rPr>
          <w:sz w:val="24"/>
          <w:szCs w:val="24"/>
        </w:rPr>
        <w:t>Анкетирование «Привычки и здоровье».</w:t>
      </w:r>
      <w:r>
        <w:rPr>
          <w:sz w:val="24"/>
          <w:szCs w:val="24"/>
        </w:rPr>
        <w:t xml:space="preserve"> Беседа о здоровом образе жизни</w:t>
      </w:r>
      <w:r w:rsidRPr="00C941A8">
        <w:rPr>
          <w:sz w:val="24"/>
          <w:szCs w:val="24"/>
        </w:rPr>
        <w:t xml:space="preserve"> (для учащихся 5-го класса).</w:t>
      </w:r>
    </w:p>
    <w:p w:rsidR="005367FD" w:rsidRPr="00965350" w:rsidRDefault="005367FD" w:rsidP="005367FD">
      <w:pPr>
        <w:spacing w:after="0" w:line="240" w:lineRule="auto"/>
        <w:jc w:val="both"/>
        <w:rPr>
          <w:rFonts w:ascii="Times New Roman" w:hAnsi="Times New Roman"/>
          <w:i/>
          <w:sz w:val="24"/>
          <w:szCs w:val="24"/>
        </w:rPr>
      </w:pPr>
    </w:p>
    <w:p w:rsidR="005367FD" w:rsidRPr="00E26945" w:rsidRDefault="005367FD" w:rsidP="005367FD">
      <w:pPr>
        <w:pStyle w:val="af1"/>
        <w:ind w:firstLine="710"/>
        <w:rPr>
          <w:b/>
          <w:i/>
          <w:sz w:val="24"/>
          <w:szCs w:val="24"/>
        </w:rPr>
      </w:pPr>
      <w:r w:rsidRPr="00E26945">
        <w:rPr>
          <w:i/>
          <w:sz w:val="24"/>
          <w:szCs w:val="24"/>
        </w:rPr>
        <w:t xml:space="preserve">7. </w:t>
      </w:r>
      <w:r w:rsidRPr="00402D87">
        <w:rPr>
          <w:b/>
          <w:i/>
          <w:sz w:val="24"/>
          <w:szCs w:val="24"/>
        </w:rPr>
        <w:t>Виды деятельности и формы занятий по воспитанию мотивационно-ценностных отношений учащегося в сфере здорового образа жизни</w:t>
      </w:r>
      <w:r w:rsidRPr="00E26945">
        <w:rPr>
          <w:b/>
          <w:i/>
          <w:sz w:val="24"/>
          <w:szCs w:val="24"/>
        </w:rPr>
        <w:t>.</w:t>
      </w:r>
    </w:p>
    <w:p w:rsidR="005367FD" w:rsidRPr="00E26945" w:rsidRDefault="005367FD" w:rsidP="005367FD">
      <w:pPr>
        <w:pStyle w:val="af1"/>
        <w:rPr>
          <w:b/>
          <w:i/>
          <w:sz w:val="24"/>
          <w:szCs w:val="24"/>
        </w:rPr>
      </w:pPr>
    </w:p>
    <w:tbl>
      <w:tblPr>
        <w:tblStyle w:val="a4"/>
        <w:tblW w:w="0" w:type="auto"/>
        <w:tblLook w:val="04A0"/>
      </w:tblPr>
      <w:tblGrid>
        <w:gridCol w:w="2093"/>
        <w:gridCol w:w="5670"/>
        <w:gridCol w:w="2374"/>
      </w:tblGrid>
      <w:tr w:rsidR="005367FD" w:rsidRPr="00AA5D37" w:rsidTr="00BE5849">
        <w:tc>
          <w:tcPr>
            <w:tcW w:w="2093" w:type="dxa"/>
          </w:tcPr>
          <w:p w:rsidR="005367FD" w:rsidRPr="00AA5D37" w:rsidRDefault="005367FD" w:rsidP="00BE5849">
            <w:pPr>
              <w:pStyle w:val="af1"/>
              <w:jc w:val="center"/>
              <w:rPr>
                <w:sz w:val="24"/>
                <w:szCs w:val="24"/>
              </w:rPr>
            </w:pPr>
            <w:r w:rsidRPr="00AA5D37">
              <w:rPr>
                <w:sz w:val="24"/>
                <w:szCs w:val="24"/>
              </w:rPr>
              <w:t>Направление</w:t>
            </w:r>
          </w:p>
        </w:tc>
        <w:tc>
          <w:tcPr>
            <w:tcW w:w="5670" w:type="dxa"/>
          </w:tcPr>
          <w:p w:rsidR="005367FD" w:rsidRPr="00AA5D37" w:rsidRDefault="005367FD" w:rsidP="00BE5849">
            <w:pPr>
              <w:pStyle w:val="af1"/>
              <w:jc w:val="center"/>
              <w:rPr>
                <w:sz w:val="24"/>
                <w:szCs w:val="24"/>
              </w:rPr>
            </w:pPr>
            <w:r w:rsidRPr="00AA5D37">
              <w:rPr>
                <w:sz w:val="24"/>
                <w:szCs w:val="24"/>
              </w:rPr>
              <w:t>Вид деятельности</w:t>
            </w:r>
          </w:p>
        </w:tc>
        <w:tc>
          <w:tcPr>
            <w:tcW w:w="2374" w:type="dxa"/>
          </w:tcPr>
          <w:p w:rsidR="005367FD" w:rsidRPr="00AA5D37" w:rsidRDefault="005367FD" w:rsidP="00BE5849">
            <w:pPr>
              <w:pStyle w:val="af1"/>
              <w:jc w:val="center"/>
              <w:rPr>
                <w:sz w:val="24"/>
                <w:szCs w:val="24"/>
              </w:rPr>
            </w:pPr>
            <w:r w:rsidRPr="00AA5D37">
              <w:rPr>
                <w:sz w:val="24"/>
                <w:szCs w:val="24"/>
              </w:rPr>
              <w:t>Формы</w:t>
            </w:r>
          </w:p>
        </w:tc>
      </w:tr>
      <w:tr w:rsidR="005367FD" w:rsidRPr="00AA5D37" w:rsidTr="00BE5849">
        <w:trPr>
          <w:trHeight w:val="699"/>
        </w:trPr>
        <w:tc>
          <w:tcPr>
            <w:tcW w:w="2093" w:type="dxa"/>
          </w:tcPr>
          <w:p w:rsidR="005367FD" w:rsidRPr="00AA5D37" w:rsidRDefault="005367FD" w:rsidP="00BE5849">
            <w:pPr>
              <w:pStyle w:val="af1"/>
              <w:ind w:firstLine="0"/>
              <w:jc w:val="left"/>
              <w:rPr>
                <w:sz w:val="24"/>
                <w:szCs w:val="24"/>
              </w:rPr>
            </w:pPr>
            <w:r w:rsidRPr="00AA5D37">
              <w:rPr>
                <w:sz w:val="24"/>
                <w:szCs w:val="24"/>
              </w:rPr>
              <w:lastRenderedPageBreak/>
              <w:t>Воспитание мотивационно-ценностных отношений учащегося в сфере здорового образа жизни</w:t>
            </w:r>
          </w:p>
          <w:p w:rsidR="005367FD" w:rsidRPr="00AA5D37" w:rsidRDefault="005367FD" w:rsidP="00BE5849">
            <w:pPr>
              <w:pStyle w:val="af1"/>
              <w:rPr>
                <w:sz w:val="24"/>
                <w:szCs w:val="24"/>
              </w:rPr>
            </w:pPr>
          </w:p>
        </w:tc>
        <w:tc>
          <w:tcPr>
            <w:tcW w:w="5670" w:type="dxa"/>
          </w:tcPr>
          <w:p w:rsidR="005367FD" w:rsidRPr="00AA5D37" w:rsidRDefault="005367FD" w:rsidP="00BE5849">
            <w:pPr>
              <w:tabs>
                <w:tab w:val="left" w:pos="1134"/>
              </w:tabs>
              <w:ind w:left="34"/>
              <w:rPr>
                <w:rFonts w:ascii="Times New Roman" w:hAnsi="Times New Roman"/>
                <w:sz w:val="24"/>
                <w:szCs w:val="24"/>
              </w:rPr>
            </w:pPr>
            <w:r w:rsidRPr="00AA5D37">
              <w:rPr>
                <w:rFonts w:ascii="Times New Roman" w:hAnsi="Times New Roman"/>
                <w:sz w:val="24"/>
                <w:szCs w:val="24"/>
              </w:rPr>
              <w:t>- формирование у учащихся навыков целесообразного, здорового и безопасного образа жизни;</w:t>
            </w:r>
          </w:p>
          <w:p w:rsidR="005367FD" w:rsidRPr="00AA5D37" w:rsidRDefault="005367FD" w:rsidP="00BE5849">
            <w:pPr>
              <w:tabs>
                <w:tab w:val="left" w:pos="1134"/>
              </w:tabs>
              <w:ind w:left="34"/>
              <w:rPr>
                <w:rFonts w:ascii="Times New Roman" w:hAnsi="Times New Roman"/>
                <w:sz w:val="24"/>
                <w:szCs w:val="24"/>
              </w:rPr>
            </w:pPr>
            <w:r w:rsidRPr="00AA5D37">
              <w:rPr>
                <w:rFonts w:ascii="Times New Roman" w:hAnsi="Times New Roman"/>
                <w:sz w:val="24"/>
                <w:szCs w:val="24"/>
              </w:rPr>
              <w:t xml:space="preserve"> -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367FD" w:rsidRPr="00AA5D37" w:rsidRDefault="005367FD" w:rsidP="00BE5849">
            <w:pPr>
              <w:tabs>
                <w:tab w:val="left" w:pos="1134"/>
              </w:tabs>
              <w:ind w:left="34"/>
              <w:rPr>
                <w:rFonts w:ascii="Times New Roman" w:hAnsi="Times New Roman"/>
                <w:sz w:val="24"/>
                <w:szCs w:val="24"/>
              </w:rPr>
            </w:pPr>
            <w:r w:rsidRPr="00AA5D37">
              <w:rPr>
                <w:rFonts w:ascii="Times New Roman" w:hAnsi="Times New Roman"/>
                <w:sz w:val="24"/>
                <w:szCs w:val="24"/>
              </w:rPr>
              <w:t xml:space="preserve"> - осознанное отношение учащихся к выбору индивидуального рациона здорового питания; </w:t>
            </w:r>
          </w:p>
          <w:p w:rsidR="005367FD" w:rsidRPr="00AA5D37" w:rsidRDefault="005367FD" w:rsidP="00BE5849">
            <w:pPr>
              <w:tabs>
                <w:tab w:val="left" w:pos="1134"/>
              </w:tabs>
              <w:ind w:left="34"/>
              <w:rPr>
                <w:rFonts w:ascii="Times New Roman" w:hAnsi="Times New Roman"/>
                <w:sz w:val="24"/>
                <w:szCs w:val="24"/>
              </w:rPr>
            </w:pPr>
            <w:r w:rsidRPr="00AA5D37">
              <w:rPr>
                <w:rFonts w:ascii="Times New Roman" w:hAnsi="Times New Roman"/>
                <w:sz w:val="24"/>
                <w:szCs w:val="24"/>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5367FD" w:rsidRPr="00AA5D37" w:rsidRDefault="005367FD" w:rsidP="00BE5849">
            <w:pPr>
              <w:pStyle w:val="af1"/>
              <w:ind w:left="34"/>
              <w:rPr>
                <w:sz w:val="24"/>
                <w:szCs w:val="24"/>
              </w:rPr>
            </w:pPr>
            <w:r w:rsidRPr="00AA5D37">
              <w:rPr>
                <w:sz w:val="24"/>
                <w:szCs w:val="24"/>
              </w:rPr>
              <w:t>взаимодействие ОУ с медицинскими учреждениями и физкультурно - оздоровительного комплекса;</w:t>
            </w:r>
          </w:p>
          <w:p w:rsidR="005367FD" w:rsidRPr="00AA5D37" w:rsidRDefault="005367FD" w:rsidP="00BE5849">
            <w:pPr>
              <w:pStyle w:val="af1"/>
              <w:ind w:left="34"/>
              <w:rPr>
                <w:sz w:val="24"/>
                <w:szCs w:val="24"/>
              </w:rPr>
            </w:pPr>
            <w:r w:rsidRPr="00AA5D37">
              <w:rPr>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367FD" w:rsidRPr="00AA5D37" w:rsidRDefault="005367FD" w:rsidP="00BE5849">
            <w:pPr>
              <w:pStyle w:val="af1"/>
              <w:ind w:left="34"/>
              <w:rPr>
                <w:sz w:val="24"/>
                <w:szCs w:val="24"/>
              </w:rPr>
            </w:pPr>
          </w:p>
        </w:tc>
        <w:tc>
          <w:tcPr>
            <w:tcW w:w="2374" w:type="dxa"/>
          </w:tcPr>
          <w:p w:rsidR="005367FD" w:rsidRPr="00AA5D37" w:rsidRDefault="005367FD" w:rsidP="00BE5849">
            <w:pPr>
              <w:pStyle w:val="af1"/>
              <w:ind w:firstLine="0"/>
              <w:jc w:val="left"/>
              <w:rPr>
                <w:sz w:val="24"/>
                <w:szCs w:val="24"/>
              </w:rPr>
            </w:pPr>
            <w:r w:rsidRPr="00AA5D37">
              <w:rPr>
                <w:sz w:val="24"/>
                <w:szCs w:val="24"/>
              </w:rPr>
              <w:t>Акции, проекты, беседы, подвижные игры, туристические походы, спортивные соревнования, Президентские игры и состязания, праздники здоровья, операции, выставки, конкурсы</w:t>
            </w:r>
          </w:p>
        </w:tc>
      </w:tr>
    </w:tbl>
    <w:p w:rsidR="005367FD" w:rsidRPr="00965350" w:rsidRDefault="005367FD" w:rsidP="005367FD">
      <w:pPr>
        <w:pStyle w:val="af1"/>
        <w:rPr>
          <w:b/>
          <w:i/>
          <w:sz w:val="24"/>
          <w:szCs w:val="24"/>
        </w:rPr>
      </w:pPr>
    </w:p>
    <w:p w:rsidR="005367FD" w:rsidRPr="00965350" w:rsidRDefault="005367FD" w:rsidP="005367FD">
      <w:pPr>
        <w:pStyle w:val="af1"/>
        <w:ind w:firstLine="851"/>
        <w:rPr>
          <w:sz w:val="24"/>
          <w:szCs w:val="24"/>
        </w:rPr>
      </w:pPr>
      <w:r w:rsidRPr="00965350">
        <w:rPr>
          <w:sz w:val="24"/>
          <w:szCs w:val="24"/>
        </w:rPr>
        <w:t xml:space="preserve">При реализации направления  по формированию здорового и безопасного образа жизни учащихся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w:t>
      </w:r>
      <w:r w:rsidRPr="00965350">
        <w:rPr>
          <w:b/>
          <w:sz w:val="24"/>
          <w:szCs w:val="24"/>
        </w:rPr>
        <w:t>тематических мероприятий и обучающих курсов,</w:t>
      </w:r>
      <w:r w:rsidRPr="00965350">
        <w:rPr>
          <w:sz w:val="24"/>
          <w:szCs w:val="24"/>
        </w:rPr>
        <w:t xml:space="preserve"> например, таких как: </w:t>
      </w:r>
    </w:p>
    <w:p w:rsidR="005367FD" w:rsidRDefault="005367FD" w:rsidP="005367FD">
      <w:pPr>
        <w:pStyle w:val="af1"/>
        <w:numPr>
          <w:ilvl w:val="0"/>
          <w:numId w:val="144"/>
        </w:numPr>
        <w:rPr>
          <w:sz w:val="24"/>
          <w:szCs w:val="24"/>
        </w:rPr>
      </w:pPr>
      <w:r w:rsidRPr="00965350">
        <w:rPr>
          <w:sz w:val="24"/>
          <w:szCs w:val="24"/>
        </w:rPr>
        <w:t>Общешкольный легкоатлетический кросс.</w:t>
      </w:r>
    </w:p>
    <w:p w:rsidR="005367FD" w:rsidRDefault="005367FD" w:rsidP="005367FD">
      <w:pPr>
        <w:pStyle w:val="af1"/>
        <w:numPr>
          <w:ilvl w:val="0"/>
          <w:numId w:val="144"/>
        </w:numPr>
        <w:rPr>
          <w:sz w:val="24"/>
          <w:szCs w:val="24"/>
        </w:rPr>
      </w:pPr>
      <w:r>
        <w:rPr>
          <w:sz w:val="24"/>
          <w:szCs w:val="24"/>
        </w:rPr>
        <w:t>Общешкольный конкурс «Самый здоровый класс»</w:t>
      </w:r>
    </w:p>
    <w:p w:rsidR="005367FD" w:rsidRPr="008B4EB9" w:rsidRDefault="005367FD" w:rsidP="005367FD">
      <w:pPr>
        <w:pStyle w:val="af1"/>
        <w:numPr>
          <w:ilvl w:val="0"/>
          <w:numId w:val="144"/>
        </w:numPr>
        <w:rPr>
          <w:sz w:val="24"/>
          <w:szCs w:val="24"/>
        </w:rPr>
      </w:pPr>
      <w:r>
        <w:rPr>
          <w:sz w:val="24"/>
          <w:szCs w:val="24"/>
        </w:rPr>
        <w:t>Общешкольный конкурс «Спортсмен года»</w:t>
      </w:r>
    </w:p>
    <w:p w:rsidR="005367FD" w:rsidRPr="00965350" w:rsidRDefault="005367FD" w:rsidP="005367FD">
      <w:pPr>
        <w:pStyle w:val="af1"/>
        <w:numPr>
          <w:ilvl w:val="0"/>
          <w:numId w:val="144"/>
        </w:numPr>
        <w:rPr>
          <w:sz w:val="24"/>
          <w:szCs w:val="24"/>
        </w:rPr>
      </w:pPr>
      <w:r>
        <w:rPr>
          <w:sz w:val="24"/>
          <w:szCs w:val="24"/>
        </w:rPr>
        <w:t>«Малые олимпийские игры»</w:t>
      </w:r>
      <w:r w:rsidRPr="00965350">
        <w:rPr>
          <w:sz w:val="24"/>
          <w:szCs w:val="24"/>
        </w:rPr>
        <w:t xml:space="preserve"> по отдельным видам спорта.</w:t>
      </w:r>
    </w:p>
    <w:p w:rsidR="005367FD" w:rsidRPr="00965350" w:rsidRDefault="005367FD" w:rsidP="005367FD">
      <w:pPr>
        <w:pStyle w:val="af1"/>
        <w:numPr>
          <w:ilvl w:val="0"/>
          <w:numId w:val="144"/>
        </w:numPr>
        <w:rPr>
          <w:sz w:val="24"/>
          <w:szCs w:val="24"/>
        </w:rPr>
      </w:pPr>
      <w:r w:rsidRPr="00965350">
        <w:rPr>
          <w:sz w:val="24"/>
          <w:szCs w:val="24"/>
        </w:rPr>
        <w:t>Турстарты.</w:t>
      </w:r>
    </w:p>
    <w:p w:rsidR="005367FD" w:rsidRPr="00965350" w:rsidRDefault="005367FD" w:rsidP="005367FD">
      <w:pPr>
        <w:pStyle w:val="af1"/>
        <w:numPr>
          <w:ilvl w:val="0"/>
          <w:numId w:val="144"/>
        </w:numPr>
        <w:rPr>
          <w:sz w:val="24"/>
          <w:szCs w:val="24"/>
        </w:rPr>
      </w:pPr>
      <w:r w:rsidRPr="00965350">
        <w:rPr>
          <w:sz w:val="24"/>
          <w:szCs w:val="24"/>
        </w:rPr>
        <w:t>Организация работы спортивных секций и объединений.</w:t>
      </w:r>
    </w:p>
    <w:p w:rsidR="005367FD" w:rsidRPr="00965350" w:rsidRDefault="005367FD" w:rsidP="005367FD">
      <w:pPr>
        <w:pStyle w:val="af1"/>
        <w:numPr>
          <w:ilvl w:val="0"/>
          <w:numId w:val="144"/>
        </w:numPr>
        <w:rPr>
          <w:sz w:val="24"/>
          <w:szCs w:val="24"/>
        </w:rPr>
      </w:pPr>
      <w:r w:rsidRPr="00965350">
        <w:rPr>
          <w:sz w:val="24"/>
          <w:szCs w:val="24"/>
        </w:rPr>
        <w:lastRenderedPageBreak/>
        <w:t xml:space="preserve">Предметные недели, конференции, защиты рефератов по тематике здорового образа жизни. </w:t>
      </w:r>
    </w:p>
    <w:p w:rsidR="005367FD" w:rsidRPr="00965350" w:rsidRDefault="005367FD" w:rsidP="005367FD">
      <w:pPr>
        <w:pStyle w:val="af1"/>
        <w:numPr>
          <w:ilvl w:val="0"/>
          <w:numId w:val="144"/>
        </w:numPr>
        <w:rPr>
          <w:sz w:val="24"/>
          <w:szCs w:val="24"/>
        </w:rPr>
      </w:pPr>
      <w:r w:rsidRPr="00965350">
        <w:rPr>
          <w:sz w:val="24"/>
          <w:szCs w:val="24"/>
        </w:rPr>
        <w:t xml:space="preserve">Спортивные праздники, Дни здоровья. </w:t>
      </w:r>
    </w:p>
    <w:p w:rsidR="005367FD" w:rsidRPr="00965350" w:rsidRDefault="005367FD" w:rsidP="005367FD">
      <w:pPr>
        <w:pStyle w:val="af1"/>
        <w:numPr>
          <w:ilvl w:val="0"/>
          <w:numId w:val="144"/>
        </w:numPr>
        <w:rPr>
          <w:sz w:val="24"/>
          <w:szCs w:val="24"/>
        </w:rPr>
      </w:pPr>
      <w:r w:rsidRPr="00965350">
        <w:rPr>
          <w:sz w:val="24"/>
          <w:szCs w:val="24"/>
        </w:rPr>
        <w:t>Оздоровительные игры, физкультминутки, динамические пау</w:t>
      </w:r>
      <w:r>
        <w:rPr>
          <w:sz w:val="24"/>
          <w:szCs w:val="24"/>
        </w:rPr>
        <w:t>зы в классных коллективах.</w:t>
      </w:r>
    </w:p>
    <w:p w:rsidR="005367FD" w:rsidRPr="00965350" w:rsidRDefault="005367FD" w:rsidP="005367FD">
      <w:pPr>
        <w:pStyle w:val="af1"/>
        <w:numPr>
          <w:ilvl w:val="0"/>
          <w:numId w:val="144"/>
        </w:numPr>
        <w:rPr>
          <w:sz w:val="24"/>
          <w:szCs w:val="24"/>
        </w:rPr>
      </w:pPr>
      <w:r w:rsidRPr="00965350">
        <w:rPr>
          <w:sz w:val="24"/>
          <w:szCs w:val="24"/>
        </w:rPr>
        <w:t xml:space="preserve">Проведение инструктажей и классных часов на тему: «Единый урок профилактики «Мы выбираем жизнь!» «Правила поведения при пожаре», «ПДД», «Правила поведения на уроке физкультуры», «Правила поведения в классе, столовой, на переменах», «Чистота – залог здоровья», «Когда электричество бывает опасным», «Огонь – друг и враг человека», «Вредные привычки, как с ними бороться», «Табакокурение – начало конца жизни», «Дети в пивной клетке», </w:t>
      </w:r>
      <w:r>
        <w:rPr>
          <w:sz w:val="24"/>
          <w:szCs w:val="24"/>
        </w:rPr>
        <w:t>«</w:t>
      </w:r>
      <w:r w:rsidRPr="00965350">
        <w:rPr>
          <w:sz w:val="24"/>
          <w:szCs w:val="24"/>
        </w:rPr>
        <w:t>СПИД  не спит» и др.</w:t>
      </w:r>
    </w:p>
    <w:p w:rsidR="005367FD" w:rsidRPr="00965350" w:rsidRDefault="005367FD" w:rsidP="005367FD">
      <w:pPr>
        <w:pStyle w:val="af1"/>
        <w:numPr>
          <w:ilvl w:val="0"/>
          <w:numId w:val="144"/>
        </w:numPr>
        <w:rPr>
          <w:sz w:val="24"/>
          <w:szCs w:val="24"/>
        </w:rPr>
      </w:pPr>
      <w:r w:rsidRPr="00965350">
        <w:rPr>
          <w:sz w:val="24"/>
          <w:szCs w:val="24"/>
        </w:rPr>
        <w:t>Анкетирование на предмет немедицинского использования наркотических и психотропных веществ, по вопросам употребления алкоголя, табака.</w:t>
      </w:r>
    </w:p>
    <w:p w:rsidR="005367FD" w:rsidRPr="00965350" w:rsidRDefault="005367FD" w:rsidP="005367FD">
      <w:pPr>
        <w:pStyle w:val="af1"/>
        <w:numPr>
          <w:ilvl w:val="0"/>
          <w:numId w:val="144"/>
        </w:numPr>
        <w:rPr>
          <w:sz w:val="24"/>
          <w:szCs w:val="24"/>
        </w:rPr>
      </w:pPr>
      <w:r w:rsidRPr="00965350">
        <w:rPr>
          <w:sz w:val="24"/>
          <w:szCs w:val="24"/>
        </w:rPr>
        <w:t xml:space="preserve">Семинар-тренинг  «Мифы о наркотиках». </w:t>
      </w:r>
    </w:p>
    <w:p w:rsidR="005367FD" w:rsidRPr="00965350" w:rsidRDefault="005367FD" w:rsidP="005367FD">
      <w:pPr>
        <w:pStyle w:val="af1"/>
        <w:numPr>
          <w:ilvl w:val="0"/>
          <w:numId w:val="144"/>
        </w:numPr>
        <w:rPr>
          <w:sz w:val="24"/>
          <w:szCs w:val="24"/>
        </w:rPr>
      </w:pPr>
      <w:r>
        <w:rPr>
          <w:sz w:val="24"/>
          <w:szCs w:val="24"/>
        </w:rPr>
        <w:t>Выпуск информационных</w:t>
      </w:r>
      <w:r w:rsidRPr="00965350">
        <w:rPr>
          <w:sz w:val="24"/>
          <w:szCs w:val="24"/>
        </w:rPr>
        <w:t xml:space="preserve"> бюллетен</w:t>
      </w:r>
      <w:r>
        <w:rPr>
          <w:sz w:val="24"/>
          <w:szCs w:val="24"/>
        </w:rPr>
        <w:t xml:space="preserve">ей,  </w:t>
      </w:r>
      <w:r w:rsidRPr="00965350">
        <w:rPr>
          <w:sz w:val="24"/>
          <w:szCs w:val="24"/>
        </w:rPr>
        <w:t>стенда «Здоровье».</w:t>
      </w:r>
    </w:p>
    <w:p w:rsidR="005367FD" w:rsidRPr="00965350" w:rsidRDefault="005367FD" w:rsidP="005367FD">
      <w:pPr>
        <w:pStyle w:val="af1"/>
        <w:numPr>
          <w:ilvl w:val="0"/>
          <w:numId w:val="144"/>
        </w:numPr>
        <w:rPr>
          <w:sz w:val="24"/>
          <w:szCs w:val="24"/>
        </w:rPr>
      </w:pPr>
      <w:r w:rsidRPr="00965350">
        <w:rPr>
          <w:sz w:val="24"/>
          <w:szCs w:val="24"/>
        </w:rPr>
        <w:t xml:space="preserve">Проектная и исследовательская деятельность в области экологических, биологических и медицинских знаний. </w:t>
      </w:r>
    </w:p>
    <w:p w:rsidR="005367FD" w:rsidRPr="00965350" w:rsidRDefault="005367FD" w:rsidP="005367FD">
      <w:pPr>
        <w:pStyle w:val="af1"/>
        <w:numPr>
          <w:ilvl w:val="0"/>
          <w:numId w:val="144"/>
        </w:numPr>
        <w:rPr>
          <w:sz w:val="24"/>
          <w:szCs w:val="24"/>
        </w:rPr>
      </w:pPr>
      <w:r w:rsidRPr="00965350">
        <w:rPr>
          <w:sz w:val="24"/>
          <w:szCs w:val="24"/>
        </w:rPr>
        <w:t xml:space="preserve">Школьный сайт как отражение деятельности школы в тематике «Здоровье». </w:t>
      </w:r>
    </w:p>
    <w:p w:rsidR="005367FD" w:rsidRPr="00965350" w:rsidRDefault="005367FD" w:rsidP="005367FD">
      <w:pPr>
        <w:pStyle w:val="af1"/>
        <w:numPr>
          <w:ilvl w:val="0"/>
          <w:numId w:val="144"/>
        </w:numPr>
        <w:rPr>
          <w:sz w:val="24"/>
          <w:szCs w:val="24"/>
        </w:rPr>
      </w:pPr>
      <w:r w:rsidRPr="00965350">
        <w:rPr>
          <w:sz w:val="24"/>
          <w:szCs w:val="24"/>
        </w:rPr>
        <w:t xml:space="preserve">Акция «За здоровый образ жизни».  </w:t>
      </w:r>
    </w:p>
    <w:p w:rsidR="005367FD" w:rsidRPr="00965350" w:rsidRDefault="005367FD" w:rsidP="005367FD">
      <w:pPr>
        <w:pStyle w:val="af1"/>
        <w:numPr>
          <w:ilvl w:val="0"/>
          <w:numId w:val="144"/>
        </w:numPr>
        <w:rPr>
          <w:sz w:val="24"/>
          <w:szCs w:val="24"/>
        </w:rPr>
      </w:pPr>
      <w:r w:rsidRPr="00965350">
        <w:rPr>
          <w:sz w:val="24"/>
          <w:szCs w:val="24"/>
        </w:rPr>
        <w:t>Выступление агитбригад «Мы выбираем жизнь».</w:t>
      </w:r>
    </w:p>
    <w:p w:rsidR="005367FD" w:rsidRPr="00965350" w:rsidRDefault="005367FD" w:rsidP="005367FD">
      <w:pPr>
        <w:pStyle w:val="af1"/>
        <w:numPr>
          <w:ilvl w:val="0"/>
          <w:numId w:val="144"/>
        </w:numPr>
        <w:rPr>
          <w:sz w:val="24"/>
          <w:szCs w:val="24"/>
        </w:rPr>
      </w:pPr>
      <w:r w:rsidRPr="00965350">
        <w:rPr>
          <w:sz w:val="24"/>
          <w:szCs w:val="24"/>
        </w:rPr>
        <w:t>Конкурсы рисунков, плакатов, буклетов, творческих работ «Спорт – альтернатива вредным привычкам».</w:t>
      </w:r>
    </w:p>
    <w:p w:rsidR="005367FD" w:rsidRPr="00965350" w:rsidRDefault="005367FD" w:rsidP="005367FD">
      <w:pPr>
        <w:pStyle w:val="af1"/>
        <w:numPr>
          <w:ilvl w:val="0"/>
          <w:numId w:val="144"/>
        </w:numPr>
        <w:rPr>
          <w:sz w:val="24"/>
          <w:szCs w:val="24"/>
        </w:rPr>
      </w:pPr>
      <w:r w:rsidRPr="00965350">
        <w:rPr>
          <w:sz w:val="24"/>
          <w:szCs w:val="24"/>
        </w:rPr>
        <w:t>Встречи с медицинскими работниками узких специальностей с целью пропаганды здорового образа жизни.</w:t>
      </w:r>
    </w:p>
    <w:p w:rsidR="005367FD" w:rsidRPr="00965350" w:rsidRDefault="005367FD" w:rsidP="005367FD">
      <w:pPr>
        <w:pStyle w:val="af1"/>
        <w:numPr>
          <w:ilvl w:val="0"/>
          <w:numId w:val="144"/>
        </w:numPr>
        <w:rPr>
          <w:sz w:val="24"/>
          <w:szCs w:val="24"/>
        </w:rPr>
      </w:pPr>
      <w:r w:rsidRPr="00965350">
        <w:rPr>
          <w:sz w:val="24"/>
          <w:szCs w:val="24"/>
        </w:rPr>
        <w:t>Мониторинг «Режим питания».</w:t>
      </w:r>
    </w:p>
    <w:p w:rsidR="005367FD" w:rsidRPr="00965350" w:rsidRDefault="005367FD" w:rsidP="005367FD">
      <w:pPr>
        <w:pStyle w:val="af1"/>
        <w:numPr>
          <w:ilvl w:val="0"/>
          <w:numId w:val="144"/>
        </w:numPr>
        <w:rPr>
          <w:sz w:val="24"/>
          <w:szCs w:val="24"/>
        </w:rPr>
      </w:pPr>
      <w:r w:rsidRPr="00965350">
        <w:rPr>
          <w:sz w:val="24"/>
          <w:szCs w:val="24"/>
        </w:rPr>
        <w:t>Беседы, лекции о здоровой пище, режиме дня, личной гигиене.</w:t>
      </w:r>
    </w:p>
    <w:p w:rsidR="005367FD" w:rsidRPr="00965350" w:rsidRDefault="005367FD" w:rsidP="005367FD">
      <w:pPr>
        <w:pStyle w:val="af1"/>
        <w:numPr>
          <w:ilvl w:val="0"/>
          <w:numId w:val="144"/>
        </w:numPr>
        <w:rPr>
          <w:sz w:val="24"/>
          <w:szCs w:val="24"/>
        </w:rPr>
      </w:pPr>
      <w:r w:rsidRPr="00965350">
        <w:rPr>
          <w:sz w:val="24"/>
          <w:szCs w:val="24"/>
        </w:rPr>
        <w:t>Родительский лекторий по проблеме оздоровления детей.</w:t>
      </w:r>
    </w:p>
    <w:p w:rsidR="005367FD" w:rsidRPr="00965350" w:rsidRDefault="005367FD" w:rsidP="005367FD">
      <w:pPr>
        <w:pStyle w:val="af1"/>
        <w:numPr>
          <w:ilvl w:val="0"/>
          <w:numId w:val="144"/>
        </w:numPr>
        <w:rPr>
          <w:sz w:val="24"/>
          <w:szCs w:val="24"/>
        </w:rPr>
      </w:pPr>
      <w:r w:rsidRPr="00965350">
        <w:rPr>
          <w:rFonts w:eastAsia="Times New Roman"/>
          <w:sz w:val="24"/>
          <w:szCs w:val="24"/>
        </w:rPr>
        <w:t>Беседы, анкетирование и просмотр фильм</w:t>
      </w:r>
      <w:r>
        <w:rPr>
          <w:rFonts w:eastAsia="Times New Roman"/>
          <w:sz w:val="24"/>
          <w:szCs w:val="24"/>
        </w:rPr>
        <w:t>ов</w:t>
      </w:r>
      <w:r w:rsidRPr="00965350">
        <w:rPr>
          <w:rFonts w:eastAsia="Times New Roman"/>
          <w:sz w:val="24"/>
          <w:szCs w:val="24"/>
        </w:rPr>
        <w:t>.</w:t>
      </w:r>
    </w:p>
    <w:p w:rsidR="005367FD" w:rsidRPr="00965350" w:rsidRDefault="005367FD" w:rsidP="005367FD">
      <w:pPr>
        <w:pStyle w:val="af1"/>
        <w:numPr>
          <w:ilvl w:val="0"/>
          <w:numId w:val="144"/>
        </w:numPr>
        <w:rPr>
          <w:sz w:val="24"/>
          <w:szCs w:val="24"/>
        </w:rPr>
      </w:pPr>
      <w:r w:rsidRPr="00965350">
        <w:rPr>
          <w:rFonts w:eastAsia="Times New Roman"/>
          <w:sz w:val="24"/>
          <w:szCs w:val="24"/>
        </w:rPr>
        <w:t>Декада физкультурно-оздоровительного комплекса ГТО.</w:t>
      </w:r>
    </w:p>
    <w:p w:rsidR="005367FD" w:rsidRPr="00965350" w:rsidRDefault="005367FD" w:rsidP="005367FD">
      <w:pPr>
        <w:pStyle w:val="af1"/>
        <w:numPr>
          <w:ilvl w:val="0"/>
          <w:numId w:val="144"/>
        </w:numPr>
        <w:rPr>
          <w:sz w:val="24"/>
          <w:szCs w:val="24"/>
        </w:rPr>
      </w:pPr>
      <w:r w:rsidRPr="00965350">
        <w:rPr>
          <w:rFonts w:eastAsia="Times New Roman"/>
          <w:sz w:val="24"/>
          <w:szCs w:val="24"/>
        </w:rPr>
        <w:t>Месячник по безопасности дорожного движения.</w:t>
      </w:r>
    </w:p>
    <w:p w:rsidR="005367FD" w:rsidRDefault="005367FD" w:rsidP="005367FD">
      <w:pPr>
        <w:pStyle w:val="af1"/>
        <w:numPr>
          <w:ilvl w:val="0"/>
          <w:numId w:val="144"/>
        </w:numPr>
        <w:rPr>
          <w:sz w:val="24"/>
          <w:szCs w:val="24"/>
        </w:rPr>
      </w:pPr>
      <w:r w:rsidRPr="00965350">
        <w:rPr>
          <w:sz w:val="24"/>
          <w:szCs w:val="24"/>
        </w:rPr>
        <w:t>Участие в районных соревнованиях, спартакиадах и т.д.</w:t>
      </w:r>
    </w:p>
    <w:p w:rsidR="005367FD" w:rsidRDefault="005367FD" w:rsidP="005367FD">
      <w:pPr>
        <w:pStyle w:val="af1"/>
        <w:ind w:firstLine="0"/>
        <w:rPr>
          <w:sz w:val="24"/>
          <w:szCs w:val="24"/>
        </w:rPr>
      </w:pPr>
    </w:p>
    <w:p w:rsidR="005367FD" w:rsidRPr="00C441B2" w:rsidRDefault="005367FD" w:rsidP="005367FD">
      <w:pPr>
        <w:spacing w:after="0" w:line="240" w:lineRule="auto"/>
        <w:jc w:val="both"/>
        <w:rPr>
          <w:rFonts w:ascii="Times New Roman" w:hAnsi="Times New Roman"/>
          <w:sz w:val="24"/>
          <w:szCs w:val="24"/>
        </w:rPr>
      </w:pPr>
    </w:p>
    <w:p w:rsidR="005367FD" w:rsidRPr="00402D87" w:rsidRDefault="005367FD" w:rsidP="005367FD">
      <w:pPr>
        <w:spacing w:after="0" w:line="240" w:lineRule="auto"/>
        <w:ind w:firstLine="709"/>
        <w:jc w:val="both"/>
        <w:rPr>
          <w:rFonts w:ascii="Times New Roman" w:hAnsi="Times New Roman"/>
          <w:b/>
          <w:i/>
          <w:sz w:val="24"/>
          <w:szCs w:val="24"/>
        </w:rPr>
      </w:pPr>
      <w:r w:rsidRPr="00402D87">
        <w:rPr>
          <w:rFonts w:ascii="Times New Roman" w:hAnsi="Times New Roman"/>
          <w:b/>
          <w:i/>
          <w:sz w:val="24"/>
          <w:szCs w:val="24"/>
        </w:rPr>
        <w:t>8. Мотивы и ценности, виды деятельности и формы занятий с учащимися в сфере отношений к природе.</w:t>
      </w:r>
    </w:p>
    <w:tbl>
      <w:tblPr>
        <w:tblStyle w:val="a4"/>
        <w:tblW w:w="0" w:type="auto"/>
        <w:tblLook w:val="04A0"/>
      </w:tblPr>
      <w:tblGrid>
        <w:gridCol w:w="2660"/>
        <w:gridCol w:w="4678"/>
        <w:gridCol w:w="2799"/>
      </w:tblGrid>
      <w:tr w:rsidR="005367FD" w:rsidRPr="00965350" w:rsidTr="00BE5849">
        <w:tc>
          <w:tcPr>
            <w:tcW w:w="2660" w:type="dxa"/>
          </w:tcPr>
          <w:p w:rsidR="005367FD" w:rsidRPr="00965350" w:rsidRDefault="005367FD" w:rsidP="00BE5849">
            <w:pPr>
              <w:pStyle w:val="af1"/>
              <w:ind w:firstLine="0"/>
              <w:rPr>
                <w:sz w:val="24"/>
                <w:szCs w:val="24"/>
              </w:rPr>
            </w:pPr>
            <w:r w:rsidRPr="00965350">
              <w:rPr>
                <w:sz w:val="24"/>
                <w:szCs w:val="24"/>
              </w:rPr>
              <w:t>Направление</w:t>
            </w:r>
          </w:p>
        </w:tc>
        <w:tc>
          <w:tcPr>
            <w:tcW w:w="4678" w:type="dxa"/>
          </w:tcPr>
          <w:p w:rsidR="005367FD" w:rsidRPr="00965350" w:rsidRDefault="005367FD" w:rsidP="00BE5849">
            <w:pPr>
              <w:pStyle w:val="af1"/>
              <w:rPr>
                <w:sz w:val="24"/>
                <w:szCs w:val="24"/>
              </w:rPr>
            </w:pPr>
            <w:r w:rsidRPr="00965350">
              <w:rPr>
                <w:sz w:val="24"/>
                <w:szCs w:val="24"/>
              </w:rPr>
              <w:t>Вид деятельности</w:t>
            </w:r>
          </w:p>
        </w:tc>
        <w:tc>
          <w:tcPr>
            <w:tcW w:w="2799" w:type="dxa"/>
          </w:tcPr>
          <w:p w:rsidR="005367FD" w:rsidRPr="00965350" w:rsidRDefault="005367FD" w:rsidP="00BE5849">
            <w:pPr>
              <w:pStyle w:val="af1"/>
              <w:rPr>
                <w:sz w:val="24"/>
                <w:szCs w:val="24"/>
              </w:rPr>
            </w:pPr>
            <w:r w:rsidRPr="00965350">
              <w:rPr>
                <w:sz w:val="24"/>
                <w:szCs w:val="24"/>
              </w:rPr>
              <w:t>Формы</w:t>
            </w:r>
          </w:p>
        </w:tc>
      </w:tr>
      <w:tr w:rsidR="005367FD" w:rsidRPr="00965350" w:rsidTr="00BE5849">
        <w:tc>
          <w:tcPr>
            <w:tcW w:w="2660" w:type="dxa"/>
          </w:tcPr>
          <w:p w:rsidR="005367FD" w:rsidRPr="00965350" w:rsidRDefault="005367FD" w:rsidP="00BE5849">
            <w:pPr>
              <w:rPr>
                <w:rFonts w:ascii="Times New Roman" w:hAnsi="Times New Roman"/>
                <w:sz w:val="24"/>
                <w:szCs w:val="24"/>
              </w:rPr>
            </w:pPr>
            <w:r w:rsidRPr="00965350">
              <w:rPr>
                <w:rFonts w:ascii="Times New Roman" w:hAnsi="Times New Roman"/>
                <w:sz w:val="24"/>
                <w:szCs w:val="24"/>
              </w:rPr>
              <w:t>Сфера отношений к природе</w:t>
            </w:r>
          </w:p>
          <w:p w:rsidR="005367FD" w:rsidRPr="00965350" w:rsidRDefault="005367FD" w:rsidP="00BE5849">
            <w:pPr>
              <w:pStyle w:val="af1"/>
              <w:rPr>
                <w:sz w:val="24"/>
                <w:szCs w:val="24"/>
              </w:rPr>
            </w:pPr>
          </w:p>
        </w:tc>
        <w:tc>
          <w:tcPr>
            <w:tcW w:w="4678" w:type="dxa"/>
          </w:tcPr>
          <w:p w:rsidR="005367FD" w:rsidRPr="00965350" w:rsidRDefault="005367FD" w:rsidP="00BE5849">
            <w:pPr>
              <w:pStyle w:val="af1"/>
              <w:ind w:firstLine="0"/>
              <w:jc w:val="left"/>
              <w:rPr>
                <w:sz w:val="24"/>
                <w:szCs w:val="24"/>
              </w:rPr>
            </w:pPr>
            <w:r w:rsidRPr="00965350">
              <w:rPr>
                <w:sz w:val="24"/>
                <w:szCs w:val="24"/>
              </w:rPr>
              <w:t>- помощь в изучении предметных областей «Естественнонаучные предметы», «Физическая культура», «Основы безопасности жизнедеятельности»;</w:t>
            </w:r>
          </w:p>
          <w:p w:rsidR="005367FD" w:rsidRPr="00965350" w:rsidRDefault="005367FD" w:rsidP="00BE5849">
            <w:pPr>
              <w:pStyle w:val="af1"/>
              <w:ind w:firstLine="0"/>
              <w:jc w:val="left"/>
              <w:rPr>
                <w:sz w:val="24"/>
                <w:szCs w:val="24"/>
              </w:rPr>
            </w:pPr>
            <w:r w:rsidRPr="00965350">
              <w:rPr>
                <w:sz w:val="24"/>
                <w:szCs w:val="24"/>
              </w:rPr>
              <w:t>- внеурочная деятельность;</w:t>
            </w:r>
          </w:p>
          <w:p w:rsidR="005367FD" w:rsidRPr="00965350" w:rsidRDefault="005367FD" w:rsidP="00BE5849">
            <w:pPr>
              <w:pStyle w:val="af1"/>
              <w:ind w:firstLine="0"/>
              <w:jc w:val="left"/>
              <w:rPr>
                <w:sz w:val="24"/>
                <w:szCs w:val="24"/>
              </w:rPr>
            </w:pPr>
            <w:r w:rsidRPr="00965350">
              <w:rPr>
                <w:sz w:val="24"/>
                <w:szCs w:val="24"/>
              </w:rPr>
              <w:t>- взаимодействие ОУ и природоохранных учреждений</w:t>
            </w:r>
          </w:p>
        </w:tc>
        <w:tc>
          <w:tcPr>
            <w:tcW w:w="2799" w:type="dxa"/>
          </w:tcPr>
          <w:p w:rsidR="005367FD" w:rsidRPr="00965350" w:rsidRDefault="005367FD" w:rsidP="00BE5849">
            <w:pPr>
              <w:pStyle w:val="af1"/>
              <w:ind w:firstLine="0"/>
              <w:jc w:val="left"/>
              <w:rPr>
                <w:sz w:val="24"/>
                <w:szCs w:val="24"/>
              </w:rPr>
            </w:pPr>
            <w:r w:rsidRPr="00965350">
              <w:rPr>
                <w:sz w:val="24"/>
                <w:szCs w:val="24"/>
              </w:rPr>
              <w:t>Акции, операции, проекты, беседы, праздники, походы, научно-практические конференции, экологические декады,  конкурсы, выставки</w:t>
            </w:r>
            <w:r>
              <w:rPr>
                <w:sz w:val="24"/>
                <w:szCs w:val="24"/>
              </w:rPr>
              <w:t>.</w:t>
            </w:r>
          </w:p>
        </w:tc>
      </w:tr>
    </w:tbl>
    <w:p w:rsidR="005367FD" w:rsidRPr="00965350" w:rsidRDefault="005367FD" w:rsidP="005367FD">
      <w:pPr>
        <w:spacing w:after="0" w:line="240" w:lineRule="auto"/>
        <w:ind w:firstLine="709"/>
        <w:jc w:val="both"/>
        <w:rPr>
          <w:rFonts w:ascii="Times New Roman" w:hAnsi="Times New Roman"/>
          <w:i/>
          <w:sz w:val="24"/>
          <w:szCs w:val="24"/>
        </w:rPr>
      </w:pPr>
    </w:p>
    <w:p w:rsidR="005367FD" w:rsidRPr="00965350" w:rsidRDefault="005367FD" w:rsidP="005367FD">
      <w:pPr>
        <w:pStyle w:val="af1"/>
        <w:numPr>
          <w:ilvl w:val="0"/>
          <w:numId w:val="145"/>
        </w:numPr>
        <w:rPr>
          <w:sz w:val="24"/>
          <w:szCs w:val="24"/>
        </w:rPr>
      </w:pPr>
      <w:r w:rsidRPr="00965350">
        <w:rPr>
          <w:sz w:val="24"/>
          <w:szCs w:val="24"/>
        </w:rPr>
        <w:t>Участие в субботниках по уборке терри</w:t>
      </w:r>
      <w:r>
        <w:rPr>
          <w:sz w:val="24"/>
          <w:szCs w:val="24"/>
        </w:rPr>
        <w:t>тории школы, Акция «Тебе, школа</w:t>
      </w:r>
      <w:r w:rsidRPr="00965350">
        <w:rPr>
          <w:sz w:val="24"/>
          <w:szCs w:val="24"/>
        </w:rPr>
        <w:t>».</w:t>
      </w:r>
    </w:p>
    <w:p w:rsidR="005367FD" w:rsidRPr="00FF5049" w:rsidRDefault="005367FD" w:rsidP="005367FD">
      <w:pPr>
        <w:pStyle w:val="af1"/>
        <w:numPr>
          <w:ilvl w:val="0"/>
          <w:numId w:val="145"/>
        </w:numPr>
        <w:rPr>
          <w:sz w:val="24"/>
          <w:szCs w:val="24"/>
        </w:rPr>
      </w:pPr>
      <w:r w:rsidRPr="00965350">
        <w:rPr>
          <w:sz w:val="24"/>
          <w:szCs w:val="24"/>
        </w:rPr>
        <w:t xml:space="preserve">Трудовой десант. </w:t>
      </w:r>
    </w:p>
    <w:p w:rsidR="005367FD" w:rsidRPr="00965350" w:rsidRDefault="005367FD" w:rsidP="005367FD">
      <w:pPr>
        <w:pStyle w:val="af1"/>
        <w:numPr>
          <w:ilvl w:val="0"/>
          <w:numId w:val="145"/>
        </w:numPr>
        <w:rPr>
          <w:sz w:val="24"/>
          <w:szCs w:val="24"/>
        </w:rPr>
      </w:pPr>
      <w:r>
        <w:rPr>
          <w:sz w:val="24"/>
          <w:szCs w:val="24"/>
        </w:rPr>
        <w:t>Научно-практические</w:t>
      </w:r>
      <w:r w:rsidRPr="00965350">
        <w:rPr>
          <w:sz w:val="24"/>
          <w:szCs w:val="24"/>
        </w:rPr>
        <w:t xml:space="preserve"> конференци</w:t>
      </w:r>
      <w:r>
        <w:rPr>
          <w:sz w:val="24"/>
          <w:szCs w:val="24"/>
        </w:rPr>
        <w:t>и.</w:t>
      </w:r>
    </w:p>
    <w:p w:rsidR="005367FD" w:rsidRPr="00965350" w:rsidRDefault="005367FD" w:rsidP="005367FD">
      <w:pPr>
        <w:pStyle w:val="af1"/>
        <w:numPr>
          <w:ilvl w:val="0"/>
          <w:numId w:val="145"/>
        </w:numPr>
        <w:rPr>
          <w:sz w:val="24"/>
          <w:szCs w:val="24"/>
        </w:rPr>
      </w:pPr>
      <w:r w:rsidRPr="00965350">
        <w:rPr>
          <w:sz w:val="24"/>
          <w:szCs w:val="24"/>
        </w:rPr>
        <w:t>Участие учащихся в предметных олимпиадах.</w:t>
      </w:r>
    </w:p>
    <w:p w:rsidR="005367FD" w:rsidRPr="00965350" w:rsidRDefault="005367FD" w:rsidP="005367FD">
      <w:pPr>
        <w:pStyle w:val="af1"/>
        <w:numPr>
          <w:ilvl w:val="0"/>
          <w:numId w:val="145"/>
        </w:numPr>
        <w:rPr>
          <w:sz w:val="24"/>
          <w:szCs w:val="24"/>
        </w:rPr>
      </w:pPr>
      <w:r w:rsidRPr="00965350">
        <w:rPr>
          <w:sz w:val="24"/>
          <w:szCs w:val="24"/>
        </w:rPr>
        <w:t>Классные часы на экологическую тематику.</w:t>
      </w:r>
    </w:p>
    <w:p w:rsidR="005367FD" w:rsidRPr="00965350" w:rsidRDefault="005367FD" w:rsidP="005367FD">
      <w:pPr>
        <w:pStyle w:val="af1"/>
        <w:numPr>
          <w:ilvl w:val="0"/>
          <w:numId w:val="145"/>
        </w:numPr>
        <w:rPr>
          <w:sz w:val="24"/>
          <w:szCs w:val="24"/>
        </w:rPr>
      </w:pPr>
      <w:r w:rsidRPr="00965350">
        <w:rPr>
          <w:sz w:val="24"/>
          <w:szCs w:val="24"/>
        </w:rPr>
        <w:t>Всемирный День Земли /стенгазеты, плакаты, рисунки/.</w:t>
      </w:r>
    </w:p>
    <w:p w:rsidR="005367FD" w:rsidRPr="00965350" w:rsidRDefault="005367FD" w:rsidP="005367FD">
      <w:pPr>
        <w:pStyle w:val="af1"/>
        <w:numPr>
          <w:ilvl w:val="0"/>
          <w:numId w:val="145"/>
        </w:numPr>
        <w:rPr>
          <w:sz w:val="24"/>
          <w:szCs w:val="24"/>
        </w:rPr>
      </w:pPr>
      <w:r w:rsidRPr="00965350">
        <w:rPr>
          <w:sz w:val="24"/>
          <w:szCs w:val="24"/>
        </w:rPr>
        <w:t>Участие в областном командном турнире юных экологов «Увлекательная экология», «Машина времени».</w:t>
      </w:r>
    </w:p>
    <w:p w:rsidR="005367FD" w:rsidRPr="00965350" w:rsidRDefault="005367FD" w:rsidP="005367FD">
      <w:pPr>
        <w:pStyle w:val="af1"/>
        <w:numPr>
          <w:ilvl w:val="0"/>
          <w:numId w:val="145"/>
        </w:numPr>
        <w:rPr>
          <w:sz w:val="24"/>
          <w:szCs w:val="24"/>
        </w:rPr>
      </w:pPr>
      <w:r w:rsidRPr="00965350">
        <w:rPr>
          <w:sz w:val="24"/>
          <w:szCs w:val="24"/>
        </w:rPr>
        <w:t xml:space="preserve">Участие в международных образовательных программах </w:t>
      </w:r>
      <w:r w:rsidRPr="00965350">
        <w:rPr>
          <w:sz w:val="24"/>
          <w:szCs w:val="24"/>
          <w:lang w:val="en-US"/>
        </w:rPr>
        <w:t>IFAW</w:t>
      </w:r>
      <w:r w:rsidRPr="00965350">
        <w:rPr>
          <w:sz w:val="24"/>
          <w:szCs w:val="24"/>
        </w:rPr>
        <w:t xml:space="preserve"> «Неделя в защиту животных».</w:t>
      </w:r>
    </w:p>
    <w:p w:rsidR="005367FD" w:rsidRPr="00965350" w:rsidRDefault="005367FD" w:rsidP="005367FD">
      <w:pPr>
        <w:pStyle w:val="af1"/>
        <w:numPr>
          <w:ilvl w:val="0"/>
          <w:numId w:val="145"/>
        </w:numPr>
        <w:rPr>
          <w:sz w:val="24"/>
          <w:szCs w:val="24"/>
        </w:rPr>
      </w:pPr>
      <w:r w:rsidRPr="00965350">
        <w:rPr>
          <w:sz w:val="24"/>
          <w:szCs w:val="24"/>
        </w:rPr>
        <w:lastRenderedPageBreak/>
        <w:t>Участие в массовых акциях Союза охраны птиц России:</w:t>
      </w:r>
    </w:p>
    <w:p w:rsidR="005367FD" w:rsidRPr="00965350" w:rsidRDefault="005367FD" w:rsidP="005367FD">
      <w:pPr>
        <w:pStyle w:val="af1"/>
        <w:numPr>
          <w:ilvl w:val="0"/>
          <w:numId w:val="149"/>
        </w:numPr>
        <w:rPr>
          <w:sz w:val="24"/>
          <w:szCs w:val="24"/>
        </w:rPr>
      </w:pPr>
      <w:r w:rsidRPr="00965350">
        <w:rPr>
          <w:sz w:val="24"/>
          <w:szCs w:val="24"/>
        </w:rPr>
        <w:t>Международные дни наблюдений птиц.</w:t>
      </w:r>
    </w:p>
    <w:p w:rsidR="005367FD" w:rsidRPr="00965350" w:rsidRDefault="005367FD" w:rsidP="005367FD">
      <w:pPr>
        <w:pStyle w:val="af1"/>
        <w:numPr>
          <w:ilvl w:val="0"/>
          <w:numId w:val="149"/>
        </w:numPr>
        <w:rPr>
          <w:sz w:val="24"/>
          <w:szCs w:val="24"/>
        </w:rPr>
      </w:pPr>
      <w:r>
        <w:rPr>
          <w:sz w:val="24"/>
          <w:szCs w:val="24"/>
        </w:rPr>
        <w:t>Акция «Птичья столовая</w:t>
      </w:r>
      <w:r w:rsidRPr="00965350">
        <w:rPr>
          <w:sz w:val="24"/>
          <w:szCs w:val="24"/>
        </w:rPr>
        <w:t>».</w:t>
      </w:r>
    </w:p>
    <w:p w:rsidR="005367FD" w:rsidRPr="00965350" w:rsidRDefault="005367FD" w:rsidP="005367FD">
      <w:pPr>
        <w:pStyle w:val="af1"/>
        <w:numPr>
          <w:ilvl w:val="0"/>
          <w:numId w:val="149"/>
        </w:numPr>
        <w:rPr>
          <w:sz w:val="24"/>
          <w:szCs w:val="24"/>
        </w:rPr>
      </w:pPr>
      <w:r w:rsidRPr="00965350">
        <w:rPr>
          <w:sz w:val="24"/>
          <w:szCs w:val="24"/>
        </w:rPr>
        <w:t>Проект «Весна идет».</w:t>
      </w:r>
    </w:p>
    <w:p w:rsidR="005367FD" w:rsidRPr="00965350" w:rsidRDefault="005367FD" w:rsidP="005367FD">
      <w:pPr>
        <w:pStyle w:val="af1"/>
        <w:numPr>
          <w:ilvl w:val="0"/>
          <w:numId w:val="149"/>
        </w:numPr>
        <w:rPr>
          <w:sz w:val="24"/>
          <w:szCs w:val="24"/>
        </w:rPr>
      </w:pPr>
      <w:r w:rsidRPr="00965350">
        <w:rPr>
          <w:sz w:val="24"/>
          <w:szCs w:val="24"/>
        </w:rPr>
        <w:t>«Птица года».</w:t>
      </w:r>
    </w:p>
    <w:p w:rsidR="005367FD" w:rsidRPr="00965350" w:rsidRDefault="005367FD" w:rsidP="005367FD">
      <w:pPr>
        <w:pStyle w:val="af1"/>
        <w:numPr>
          <w:ilvl w:val="0"/>
          <w:numId w:val="151"/>
        </w:numPr>
        <w:rPr>
          <w:sz w:val="24"/>
          <w:szCs w:val="24"/>
        </w:rPr>
      </w:pPr>
      <w:r w:rsidRPr="00965350">
        <w:rPr>
          <w:sz w:val="24"/>
          <w:szCs w:val="24"/>
        </w:rPr>
        <w:t>Участие в семинарах ГБОУ ДОД ЦРТД и ЮНО и  Министерства экологии и природных ресурсов Нижегородской области.</w:t>
      </w:r>
    </w:p>
    <w:p w:rsidR="005367FD" w:rsidRPr="00965350" w:rsidRDefault="005367FD" w:rsidP="005367FD">
      <w:pPr>
        <w:pStyle w:val="af1"/>
        <w:numPr>
          <w:ilvl w:val="0"/>
          <w:numId w:val="150"/>
        </w:numPr>
        <w:rPr>
          <w:sz w:val="24"/>
          <w:szCs w:val="24"/>
        </w:rPr>
      </w:pPr>
      <w:r w:rsidRPr="00965350">
        <w:rPr>
          <w:sz w:val="24"/>
          <w:szCs w:val="24"/>
        </w:rPr>
        <w:t>Участие в Международном форуме «Великие реки».</w:t>
      </w:r>
    </w:p>
    <w:p w:rsidR="005367FD" w:rsidRPr="00965350" w:rsidRDefault="005367FD" w:rsidP="005367FD">
      <w:pPr>
        <w:pStyle w:val="af1"/>
        <w:numPr>
          <w:ilvl w:val="0"/>
          <w:numId w:val="150"/>
        </w:numPr>
        <w:rPr>
          <w:sz w:val="24"/>
          <w:szCs w:val="24"/>
        </w:rPr>
      </w:pPr>
      <w:r w:rsidRPr="00965350">
        <w:rPr>
          <w:sz w:val="24"/>
          <w:szCs w:val="24"/>
        </w:rPr>
        <w:t>Участие в конкурсе учебно–исследовательских работ: «Пергамент», «Вода. Сбереги!».</w:t>
      </w:r>
    </w:p>
    <w:p w:rsidR="005367FD" w:rsidRPr="00965350" w:rsidRDefault="005367FD" w:rsidP="005367FD">
      <w:pPr>
        <w:pStyle w:val="af1"/>
        <w:numPr>
          <w:ilvl w:val="0"/>
          <w:numId w:val="150"/>
        </w:numPr>
        <w:rPr>
          <w:sz w:val="24"/>
          <w:szCs w:val="24"/>
        </w:rPr>
      </w:pPr>
      <w:r w:rsidRPr="00965350">
        <w:rPr>
          <w:sz w:val="24"/>
          <w:szCs w:val="24"/>
        </w:rPr>
        <w:t>Творческие работы учащихся на тему природы.</w:t>
      </w:r>
    </w:p>
    <w:p w:rsidR="005367FD" w:rsidRPr="00965350" w:rsidRDefault="005367FD" w:rsidP="005367FD">
      <w:pPr>
        <w:pStyle w:val="af1"/>
        <w:numPr>
          <w:ilvl w:val="0"/>
          <w:numId w:val="150"/>
        </w:numPr>
        <w:rPr>
          <w:sz w:val="24"/>
          <w:szCs w:val="24"/>
        </w:rPr>
      </w:pPr>
      <w:r w:rsidRPr="00965350">
        <w:rPr>
          <w:sz w:val="24"/>
          <w:szCs w:val="24"/>
        </w:rPr>
        <w:t>Изучение творчества поэтов – лириков, писателей, художников-пейзажистов, анималистов.</w:t>
      </w:r>
    </w:p>
    <w:p w:rsidR="005367FD" w:rsidRPr="00965350" w:rsidRDefault="005367FD" w:rsidP="005367FD">
      <w:pPr>
        <w:pStyle w:val="af1"/>
        <w:numPr>
          <w:ilvl w:val="0"/>
          <w:numId w:val="150"/>
        </w:numPr>
        <w:rPr>
          <w:sz w:val="24"/>
          <w:szCs w:val="24"/>
        </w:rPr>
      </w:pPr>
      <w:r w:rsidRPr="00965350">
        <w:rPr>
          <w:sz w:val="24"/>
          <w:szCs w:val="24"/>
        </w:rPr>
        <w:t>Фотовыставки и презентации окрестностей малой Родины.</w:t>
      </w:r>
    </w:p>
    <w:p w:rsidR="005367FD" w:rsidRDefault="005367FD" w:rsidP="005367FD">
      <w:pPr>
        <w:pStyle w:val="af1"/>
        <w:numPr>
          <w:ilvl w:val="0"/>
          <w:numId w:val="150"/>
        </w:numPr>
        <w:rPr>
          <w:sz w:val="24"/>
          <w:szCs w:val="24"/>
        </w:rPr>
      </w:pPr>
      <w:r w:rsidRPr="00965350">
        <w:rPr>
          <w:sz w:val="24"/>
          <w:szCs w:val="24"/>
        </w:rPr>
        <w:t>Беседы, деловые игры с целью формирования экологической культуры школьников.</w:t>
      </w:r>
    </w:p>
    <w:p w:rsidR="005367FD" w:rsidRPr="00965350" w:rsidRDefault="005367FD" w:rsidP="005367FD">
      <w:pPr>
        <w:pStyle w:val="af1"/>
        <w:rPr>
          <w:sz w:val="24"/>
          <w:szCs w:val="24"/>
        </w:rPr>
      </w:pPr>
    </w:p>
    <w:p w:rsidR="005367FD" w:rsidRDefault="005367FD" w:rsidP="005367FD">
      <w:pPr>
        <w:spacing w:after="0" w:line="240" w:lineRule="auto"/>
        <w:ind w:firstLine="709"/>
        <w:jc w:val="both"/>
        <w:rPr>
          <w:rFonts w:ascii="Times New Roman" w:hAnsi="Times New Roman"/>
          <w:b/>
          <w:i/>
          <w:sz w:val="24"/>
          <w:szCs w:val="24"/>
        </w:rPr>
      </w:pPr>
    </w:p>
    <w:p w:rsidR="005367FD" w:rsidRPr="00402D87" w:rsidRDefault="005367FD" w:rsidP="005367FD">
      <w:pPr>
        <w:spacing w:after="0" w:line="240" w:lineRule="auto"/>
        <w:ind w:firstLine="709"/>
        <w:jc w:val="both"/>
        <w:rPr>
          <w:rFonts w:ascii="Times New Roman" w:hAnsi="Times New Roman"/>
          <w:b/>
          <w:i/>
          <w:sz w:val="24"/>
          <w:szCs w:val="24"/>
        </w:rPr>
      </w:pPr>
      <w:r w:rsidRPr="00402D87">
        <w:rPr>
          <w:rFonts w:ascii="Times New Roman" w:hAnsi="Times New Roman"/>
          <w:b/>
          <w:i/>
          <w:sz w:val="24"/>
          <w:szCs w:val="24"/>
        </w:rPr>
        <w:t>9. Виды деятельности и формы занятий по развитию и  формированию мотивационно-ценностных отношений учащегося в сфере искусства</w:t>
      </w:r>
    </w:p>
    <w:tbl>
      <w:tblPr>
        <w:tblStyle w:val="a4"/>
        <w:tblW w:w="0" w:type="auto"/>
        <w:tblLook w:val="04A0"/>
      </w:tblPr>
      <w:tblGrid>
        <w:gridCol w:w="2660"/>
        <w:gridCol w:w="4394"/>
        <w:gridCol w:w="3083"/>
      </w:tblGrid>
      <w:tr w:rsidR="005367FD" w:rsidRPr="00965350" w:rsidTr="00BE5849">
        <w:tc>
          <w:tcPr>
            <w:tcW w:w="2660" w:type="dxa"/>
          </w:tcPr>
          <w:p w:rsidR="005367FD" w:rsidRPr="00965350" w:rsidRDefault="005367FD" w:rsidP="00BE5849">
            <w:pPr>
              <w:pStyle w:val="af1"/>
              <w:ind w:firstLine="0"/>
              <w:rPr>
                <w:sz w:val="24"/>
                <w:szCs w:val="24"/>
              </w:rPr>
            </w:pPr>
            <w:r w:rsidRPr="00965350">
              <w:rPr>
                <w:sz w:val="24"/>
                <w:szCs w:val="24"/>
              </w:rPr>
              <w:t>Направление</w:t>
            </w:r>
          </w:p>
        </w:tc>
        <w:tc>
          <w:tcPr>
            <w:tcW w:w="4394" w:type="dxa"/>
          </w:tcPr>
          <w:p w:rsidR="005367FD" w:rsidRPr="00965350" w:rsidRDefault="005367FD" w:rsidP="00BE5849">
            <w:pPr>
              <w:pStyle w:val="af1"/>
              <w:jc w:val="center"/>
              <w:rPr>
                <w:sz w:val="24"/>
                <w:szCs w:val="24"/>
              </w:rPr>
            </w:pPr>
            <w:r w:rsidRPr="00965350">
              <w:rPr>
                <w:sz w:val="24"/>
                <w:szCs w:val="24"/>
              </w:rPr>
              <w:t>Вид деятельности</w:t>
            </w:r>
          </w:p>
        </w:tc>
        <w:tc>
          <w:tcPr>
            <w:tcW w:w="3083" w:type="dxa"/>
          </w:tcPr>
          <w:p w:rsidR="005367FD" w:rsidRPr="00965350" w:rsidRDefault="005367FD" w:rsidP="00BE5849">
            <w:pPr>
              <w:pStyle w:val="af1"/>
              <w:rPr>
                <w:sz w:val="24"/>
                <w:szCs w:val="24"/>
              </w:rPr>
            </w:pPr>
            <w:r w:rsidRPr="00965350">
              <w:rPr>
                <w:sz w:val="24"/>
                <w:szCs w:val="24"/>
              </w:rPr>
              <w:t>Формы</w:t>
            </w:r>
          </w:p>
        </w:tc>
      </w:tr>
      <w:tr w:rsidR="005367FD" w:rsidRPr="00965350" w:rsidTr="00BE5849">
        <w:tc>
          <w:tcPr>
            <w:tcW w:w="2660" w:type="dxa"/>
          </w:tcPr>
          <w:p w:rsidR="005367FD" w:rsidRPr="00965350" w:rsidRDefault="005367FD" w:rsidP="00BE5849">
            <w:pPr>
              <w:rPr>
                <w:rFonts w:ascii="Times New Roman" w:hAnsi="Times New Roman"/>
                <w:sz w:val="24"/>
                <w:szCs w:val="24"/>
              </w:rPr>
            </w:pPr>
            <w:r w:rsidRPr="00965350">
              <w:rPr>
                <w:rFonts w:ascii="Times New Roman" w:hAnsi="Times New Roman"/>
                <w:sz w:val="24"/>
                <w:szCs w:val="24"/>
              </w:rPr>
              <w:t>Развитие эстетического сознания учащихся</w:t>
            </w:r>
          </w:p>
          <w:p w:rsidR="005367FD" w:rsidRPr="00965350" w:rsidRDefault="005367FD" w:rsidP="00BE5849">
            <w:pPr>
              <w:pStyle w:val="af1"/>
              <w:rPr>
                <w:sz w:val="24"/>
                <w:szCs w:val="24"/>
              </w:rPr>
            </w:pPr>
          </w:p>
        </w:tc>
        <w:tc>
          <w:tcPr>
            <w:tcW w:w="4394" w:type="dxa"/>
          </w:tcPr>
          <w:p w:rsidR="005367FD" w:rsidRPr="00965350" w:rsidRDefault="005367FD" w:rsidP="00BE5849">
            <w:pPr>
              <w:pStyle w:val="af1"/>
              <w:ind w:firstLine="0"/>
              <w:jc w:val="left"/>
              <w:rPr>
                <w:sz w:val="24"/>
                <w:szCs w:val="24"/>
              </w:rPr>
            </w:pPr>
            <w:r w:rsidRPr="00965350">
              <w:rPr>
                <w:sz w:val="24"/>
                <w:szCs w:val="24"/>
              </w:rPr>
              <w:t>- уроки предметных областей «Филология», «Искусство»;</w:t>
            </w:r>
          </w:p>
          <w:p w:rsidR="005367FD" w:rsidRPr="00965350" w:rsidRDefault="005367FD" w:rsidP="00BE5849">
            <w:pPr>
              <w:pStyle w:val="af1"/>
              <w:ind w:firstLine="0"/>
              <w:jc w:val="left"/>
              <w:rPr>
                <w:sz w:val="24"/>
                <w:szCs w:val="24"/>
              </w:rPr>
            </w:pPr>
            <w:r w:rsidRPr="00965350">
              <w:rPr>
                <w:sz w:val="24"/>
                <w:szCs w:val="24"/>
              </w:rPr>
              <w:t>- внеурочная деятельность;</w:t>
            </w:r>
          </w:p>
          <w:p w:rsidR="005367FD" w:rsidRDefault="005367FD" w:rsidP="00BE5849">
            <w:pPr>
              <w:pStyle w:val="af1"/>
              <w:ind w:firstLine="0"/>
              <w:jc w:val="left"/>
              <w:rPr>
                <w:sz w:val="24"/>
                <w:szCs w:val="24"/>
              </w:rPr>
            </w:pPr>
            <w:r w:rsidRPr="00965350">
              <w:rPr>
                <w:sz w:val="24"/>
                <w:szCs w:val="24"/>
              </w:rPr>
              <w:t>- взаимодействие с учреждениями культуры, дополнительного образования</w:t>
            </w:r>
            <w:r>
              <w:rPr>
                <w:sz w:val="24"/>
                <w:szCs w:val="24"/>
              </w:rPr>
              <w:t>;</w:t>
            </w:r>
          </w:p>
          <w:p w:rsidR="005367FD" w:rsidRPr="009669C0" w:rsidRDefault="005367FD" w:rsidP="00BE5849">
            <w:pPr>
              <w:pStyle w:val="af1"/>
              <w:ind w:firstLine="0"/>
              <w:jc w:val="left"/>
            </w:pPr>
            <w:r>
              <w:rPr>
                <w:sz w:val="24"/>
                <w:szCs w:val="24"/>
              </w:rPr>
              <w:t xml:space="preserve">- </w:t>
            </w:r>
            <w:r w:rsidRPr="000B597C">
              <w:rPr>
                <w:sz w:val="24"/>
                <w:szCs w:val="24"/>
              </w:rPr>
              <w:t>Подготовка и проведение концертов, праздников, литературных гостиных,творческих встреч, игр, акций, шоу-программ.</w:t>
            </w:r>
          </w:p>
          <w:p w:rsidR="005367FD" w:rsidRPr="00965350" w:rsidRDefault="005367FD" w:rsidP="00BE5849">
            <w:pPr>
              <w:pStyle w:val="af1"/>
              <w:rPr>
                <w:sz w:val="24"/>
                <w:szCs w:val="24"/>
              </w:rPr>
            </w:pPr>
          </w:p>
        </w:tc>
        <w:tc>
          <w:tcPr>
            <w:tcW w:w="3083" w:type="dxa"/>
          </w:tcPr>
          <w:p w:rsidR="005367FD" w:rsidRPr="00965350" w:rsidRDefault="005367FD" w:rsidP="00BE5849">
            <w:pPr>
              <w:pStyle w:val="af1"/>
              <w:ind w:firstLine="0"/>
              <w:rPr>
                <w:sz w:val="24"/>
                <w:szCs w:val="24"/>
              </w:rPr>
            </w:pPr>
            <w:r w:rsidRPr="00965350">
              <w:rPr>
                <w:sz w:val="24"/>
                <w:szCs w:val="24"/>
              </w:rPr>
              <w:t>Про</w:t>
            </w:r>
            <w:r>
              <w:rPr>
                <w:sz w:val="24"/>
                <w:szCs w:val="24"/>
              </w:rPr>
              <w:t>екты, беседы, игры, литературно-</w:t>
            </w:r>
            <w:r w:rsidRPr="00965350">
              <w:rPr>
                <w:sz w:val="24"/>
                <w:szCs w:val="24"/>
              </w:rPr>
              <w:t>музыкальные композиции, творческие встречи, концерты, праздники, шоу-программы, конкурсы, выставки, экскурсии, собственное творчество, персональные выставки</w:t>
            </w:r>
          </w:p>
        </w:tc>
      </w:tr>
    </w:tbl>
    <w:p w:rsidR="005367FD" w:rsidRPr="00965350" w:rsidRDefault="005367FD" w:rsidP="005367FD">
      <w:pPr>
        <w:pStyle w:val="af1"/>
        <w:ind w:firstLine="0"/>
        <w:jc w:val="left"/>
        <w:rPr>
          <w:sz w:val="24"/>
          <w:szCs w:val="24"/>
        </w:rPr>
      </w:pPr>
    </w:p>
    <w:p w:rsidR="005367FD" w:rsidRPr="00965350" w:rsidRDefault="005367FD" w:rsidP="005367FD">
      <w:pPr>
        <w:pStyle w:val="af1"/>
        <w:numPr>
          <w:ilvl w:val="0"/>
          <w:numId w:val="146"/>
        </w:numPr>
        <w:jc w:val="left"/>
        <w:rPr>
          <w:sz w:val="24"/>
          <w:szCs w:val="24"/>
        </w:rPr>
      </w:pPr>
      <w:r>
        <w:rPr>
          <w:sz w:val="24"/>
          <w:szCs w:val="24"/>
        </w:rPr>
        <w:t>К</w:t>
      </w:r>
      <w:r w:rsidRPr="00965350">
        <w:rPr>
          <w:sz w:val="24"/>
          <w:szCs w:val="24"/>
        </w:rPr>
        <w:t xml:space="preserve">онкурс </w:t>
      </w:r>
      <w:r>
        <w:rPr>
          <w:sz w:val="24"/>
          <w:szCs w:val="24"/>
        </w:rPr>
        <w:t xml:space="preserve">рисунков </w:t>
      </w:r>
      <w:r w:rsidRPr="00965350">
        <w:rPr>
          <w:sz w:val="24"/>
          <w:szCs w:val="24"/>
        </w:rPr>
        <w:t>«Мы рисуем мир».</w:t>
      </w:r>
    </w:p>
    <w:p w:rsidR="005367FD" w:rsidRPr="00965350" w:rsidRDefault="005367FD" w:rsidP="005367FD">
      <w:pPr>
        <w:pStyle w:val="af1"/>
        <w:numPr>
          <w:ilvl w:val="0"/>
          <w:numId w:val="146"/>
        </w:numPr>
        <w:jc w:val="left"/>
        <w:rPr>
          <w:sz w:val="24"/>
          <w:szCs w:val="24"/>
        </w:rPr>
      </w:pPr>
      <w:r w:rsidRPr="00965350">
        <w:rPr>
          <w:sz w:val="24"/>
          <w:szCs w:val="24"/>
        </w:rPr>
        <w:t>Тематические выставки художественных плакатов, рисунков, творческих работ, фотовыставки.</w:t>
      </w:r>
    </w:p>
    <w:p w:rsidR="005367FD" w:rsidRPr="00965350" w:rsidRDefault="005367FD" w:rsidP="005367FD">
      <w:pPr>
        <w:pStyle w:val="af1"/>
        <w:numPr>
          <w:ilvl w:val="0"/>
          <w:numId w:val="146"/>
        </w:numPr>
        <w:jc w:val="left"/>
        <w:rPr>
          <w:sz w:val="24"/>
          <w:szCs w:val="24"/>
        </w:rPr>
      </w:pPr>
      <w:r w:rsidRPr="00965350">
        <w:rPr>
          <w:sz w:val="24"/>
          <w:szCs w:val="24"/>
        </w:rPr>
        <w:t xml:space="preserve">День учителя. Праздничный концерт  «Тебе, любимый учитель!»  </w:t>
      </w:r>
    </w:p>
    <w:p w:rsidR="005367FD" w:rsidRPr="00965350" w:rsidRDefault="005367FD" w:rsidP="005367FD">
      <w:pPr>
        <w:pStyle w:val="af1"/>
        <w:numPr>
          <w:ilvl w:val="0"/>
          <w:numId w:val="146"/>
        </w:numPr>
        <w:jc w:val="left"/>
        <w:rPr>
          <w:sz w:val="24"/>
          <w:szCs w:val="24"/>
        </w:rPr>
      </w:pPr>
      <w:r w:rsidRPr="00965350">
        <w:rPr>
          <w:sz w:val="24"/>
          <w:szCs w:val="24"/>
        </w:rPr>
        <w:t>Всемирны</w:t>
      </w:r>
      <w:r>
        <w:rPr>
          <w:sz w:val="24"/>
          <w:szCs w:val="24"/>
        </w:rPr>
        <w:t>й день красоты. Конкурс букетов.</w:t>
      </w:r>
    </w:p>
    <w:p w:rsidR="005367FD" w:rsidRPr="00965350" w:rsidRDefault="005367FD" w:rsidP="005367FD">
      <w:pPr>
        <w:pStyle w:val="af1"/>
        <w:numPr>
          <w:ilvl w:val="0"/>
          <w:numId w:val="146"/>
        </w:numPr>
        <w:jc w:val="left"/>
        <w:rPr>
          <w:sz w:val="24"/>
          <w:szCs w:val="24"/>
        </w:rPr>
      </w:pPr>
      <w:r w:rsidRPr="00965350">
        <w:rPr>
          <w:sz w:val="24"/>
          <w:szCs w:val="24"/>
        </w:rPr>
        <w:t xml:space="preserve">Праздничный концерт к Международному Дню Матери.  </w:t>
      </w:r>
    </w:p>
    <w:p w:rsidR="005367FD" w:rsidRPr="00965350" w:rsidRDefault="005367FD" w:rsidP="005367FD">
      <w:pPr>
        <w:pStyle w:val="af1"/>
        <w:numPr>
          <w:ilvl w:val="0"/>
          <w:numId w:val="146"/>
        </w:numPr>
        <w:jc w:val="left"/>
        <w:rPr>
          <w:sz w:val="24"/>
          <w:szCs w:val="24"/>
        </w:rPr>
      </w:pPr>
      <w:r w:rsidRPr="00965350">
        <w:rPr>
          <w:sz w:val="24"/>
          <w:szCs w:val="24"/>
        </w:rPr>
        <w:t>Праздничные  новогодние мероприятия.</w:t>
      </w:r>
    </w:p>
    <w:p w:rsidR="005367FD" w:rsidRPr="00965350" w:rsidRDefault="005367FD" w:rsidP="005367FD">
      <w:pPr>
        <w:pStyle w:val="af1"/>
        <w:numPr>
          <w:ilvl w:val="0"/>
          <w:numId w:val="146"/>
        </w:numPr>
        <w:jc w:val="left"/>
        <w:rPr>
          <w:sz w:val="24"/>
          <w:szCs w:val="24"/>
        </w:rPr>
      </w:pPr>
      <w:r>
        <w:rPr>
          <w:sz w:val="24"/>
          <w:szCs w:val="24"/>
        </w:rPr>
        <w:t>Конкурс чтецов.</w:t>
      </w:r>
    </w:p>
    <w:p w:rsidR="005367FD" w:rsidRPr="00915EE5" w:rsidRDefault="005367FD" w:rsidP="005367FD">
      <w:pPr>
        <w:pStyle w:val="af1"/>
        <w:numPr>
          <w:ilvl w:val="0"/>
          <w:numId w:val="146"/>
        </w:numPr>
        <w:jc w:val="left"/>
        <w:rPr>
          <w:sz w:val="24"/>
          <w:szCs w:val="24"/>
        </w:rPr>
      </w:pPr>
      <w:r w:rsidRPr="00965350">
        <w:rPr>
          <w:sz w:val="24"/>
          <w:szCs w:val="24"/>
        </w:rPr>
        <w:t>Праздничные концерты, посвящённые знаменательным датам.</w:t>
      </w:r>
    </w:p>
    <w:p w:rsidR="005367FD" w:rsidRPr="00965350" w:rsidRDefault="005367FD" w:rsidP="005367FD">
      <w:pPr>
        <w:pStyle w:val="af1"/>
        <w:numPr>
          <w:ilvl w:val="0"/>
          <w:numId w:val="146"/>
        </w:numPr>
        <w:jc w:val="left"/>
        <w:rPr>
          <w:sz w:val="24"/>
          <w:szCs w:val="24"/>
        </w:rPr>
      </w:pPr>
      <w:r>
        <w:rPr>
          <w:sz w:val="24"/>
          <w:szCs w:val="24"/>
        </w:rPr>
        <w:t>Выпускной бал для  9-х</w:t>
      </w:r>
      <w:r w:rsidRPr="00965350">
        <w:rPr>
          <w:sz w:val="24"/>
          <w:szCs w:val="24"/>
        </w:rPr>
        <w:t xml:space="preserve"> классов.</w:t>
      </w:r>
    </w:p>
    <w:p w:rsidR="005367FD" w:rsidRPr="00965350" w:rsidRDefault="005367FD" w:rsidP="005367FD">
      <w:pPr>
        <w:pStyle w:val="af1"/>
        <w:numPr>
          <w:ilvl w:val="0"/>
          <w:numId w:val="146"/>
        </w:numPr>
        <w:jc w:val="left"/>
        <w:rPr>
          <w:sz w:val="24"/>
          <w:szCs w:val="24"/>
        </w:rPr>
      </w:pPr>
      <w:r w:rsidRPr="00965350">
        <w:rPr>
          <w:sz w:val="24"/>
          <w:szCs w:val="24"/>
        </w:rPr>
        <w:t>Беседы о душевной и физической красоте людей «В человеке все должно быть прекрасно».</w:t>
      </w:r>
    </w:p>
    <w:p w:rsidR="005367FD" w:rsidRPr="00965350" w:rsidRDefault="005367FD" w:rsidP="005367FD">
      <w:pPr>
        <w:pStyle w:val="af1"/>
        <w:numPr>
          <w:ilvl w:val="0"/>
          <w:numId w:val="146"/>
        </w:numPr>
        <w:jc w:val="left"/>
        <w:rPr>
          <w:sz w:val="24"/>
          <w:szCs w:val="24"/>
        </w:rPr>
      </w:pPr>
      <w:r w:rsidRPr="00965350">
        <w:rPr>
          <w:sz w:val="24"/>
          <w:szCs w:val="24"/>
        </w:rPr>
        <w:t>Беседы, лекции, презентации о мировом искусстве, о культурно – художественных традициях своего народа и зарубежных стран.</w:t>
      </w:r>
    </w:p>
    <w:p w:rsidR="005367FD" w:rsidRPr="00965350" w:rsidRDefault="005367FD" w:rsidP="005367FD">
      <w:pPr>
        <w:pStyle w:val="af1"/>
        <w:numPr>
          <w:ilvl w:val="0"/>
          <w:numId w:val="146"/>
        </w:numPr>
        <w:jc w:val="left"/>
        <w:rPr>
          <w:sz w:val="24"/>
          <w:szCs w:val="24"/>
        </w:rPr>
      </w:pPr>
      <w:r w:rsidRPr="00965350">
        <w:rPr>
          <w:sz w:val="24"/>
          <w:szCs w:val="24"/>
        </w:rPr>
        <w:t>Заочные путешествия по музеям мира.</w:t>
      </w:r>
    </w:p>
    <w:p w:rsidR="005367FD" w:rsidRPr="00965350" w:rsidRDefault="005367FD" w:rsidP="005367FD">
      <w:pPr>
        <w:pStyle w:val="af1"/>
        <w:numPr>
          <w:ilvl w:val="0"/>
          <w:numId w:val="146"/>
        </w:numPr>
        <w:jc w:val="left"/>
        <w:rPr>
          <w:sz w:val="24"/>
          <w:szCs w:val="24"/>
        </w:rPr>
      </w:pPr>
      <w:r w:rsidRPr="00965350">
        <w:rPr>
          <w:sz w:val="24"/>
          <w:szCs w:val="24"/>
        </w:rPr>
        <w:t>Участие в районных конкурсах, смотрах, интернет – проектах.</w:t>
      </w:r>
    </w:p>
    <w:p w:rsidR="005367FD" w:rsidRPr="00965350" w:rsidRDefault="005367FD" w:rsidP="005367FD">
      <w:pPr>
        <w:pStyle w:val="af1"/>
        <w:numPr>
          <w:ilvl w:val="0"/>
          <w:numId w:val="146"/>
        </w:numPr>
        <w:jc w:val="left"/>
        <w:rPr>
          <w:sz w:val="24"/>
          <w:szCs w:val="24"/>
        </w:rPr>
      </w:pPr>
      <w:r w:rsidRPr="00965350">
        <w:rPr>
          <w:sz w:val="24"/>
          <w:szCs w:val="24"/>
        </w:rPr>
        <w:t>Встречи с местными художниками и поэтами.</w:t>
      </w:r>
    </w:p>
    <w:p w:rsidR="005367FD" w:rsidRPr="00965350" w:rsidRDefault="005367FD" w:rsidP="005367FD">
      <w:pPr>
        <w:pStyle w:val="af1"/>
        <w:numPr>
          <w:ilvl w:val="0"/>
          <w:numId w:val="146"/>
        </w:numPr>
        <w:jc w:val="left"/>
        <w:rPr>
          <w:sz w:val="24"/>
          <w:szCs w:val="24"/>
        </w:rPr>
      </w:pPr>
      <w:r w:rsidRPr="00965350">
        <w:rPr>
          <w:sz w:val="24"/>
          <w:szCs w:val="24"/>
        </w:rPr>
        <w:t>Организация персональных выставок учащихся, родителей, учителей.</w:t>
      </w:r>
    </w:p>
    <w:p w:rsidR="005367FD" w:rsidRPr="00965350" w:rsidRDefault="005367FD" w:rsidP="005367FD">
      <w:pPr>
        <w:pStyle w:val="af1"/>
        <w:numPr>
          <w:ilvl w:val="0"/>
          <w:numId w:val="146"/>
        </w:numPr>
        <w:jc w:val="left"/>
        <w:rPr>
          <w:sz w:val="24"/>
          <w:szCs w:val="24"/>
        </w:rPr>
      </w:pPr>
      <w:r w:rsidRPr="00965350">
        <w:rPr>
          <w:sz w:val="24"/>
          <w:szCs w:val="24"/>
        </w:rPr>
        <w:t>Посещение выставочного зала и краеведческого музея.</w:t>
      </w:r>
    </w:p>
    <w:p w:rsidR="005367FD" w:rsidRPr="00965350" w:rsidRDefault="005367FD" w:rsidP="005367FD">
      <w:pPr>
        <w:pStyle w:val="af1"/>
        <w:numPr>
          <w:ilvl w:val="0"/>
          <w:numId w:val="146"/>
        </w:numPr>
        <w:jc w:val="left"/>
        <w:rPr>
          <w:sz w:val="24"/>
          <w:szCs w:val="24"/>
        </w:rPr>
      </w:pPr>
      <w:r w:rsidRPr="00965350">
        <w:rPr>
          <w:sz w:val="24"/>
          <w:szCs w:val="24"/>
        </w:rPr>
        <w:t>Экскурсии на художественные производства и выставки, к памятникам зодчества.</w:t>
      </w:r>
    </w:p>
    <w:p w:rsidR="005367FD" w:rsidRPr="00965350" w:rsidRDefault="005367FD" w:rsidP="005367FD">
      <w:pPr>
        <w:pStyle w:val="af1"/>
        <w:numPr>
          <w:ilvl w:val="0"/>
          <w:numId w:val="146"/>
        </w:numPr>
        <w:jc w:val="left"/>
        <w:rPr>
          <w:sz w:val="24"/>
          <w:szCs w:val="24"/>
        </w:rPr>
      </w:pPr>
      <w:r w:rsidRPr="00965350">
        <w:rPr>
          <w:sz w:val="24"/>
          <w:szCs w:val="24"/>
        </w:rPr>
        <w:t>Оформление тематических презентаций.</w:t>
      </w:r>
    </w:p>
    <w:p w:rsidR="005367FD" w:rsidRPr="00965350" w:rsidRDefault="005367FD" w:rsidP="005367FD">
      <w:pPr>
        <w:pStyle w:val="af1"/>
        <w:numPr>
          <w:ilvl w:val="0"/>
          <w:numId w:val="146"/>
        </w:numPr>
        <w:jc w:val="left"/>
        <w:rPr>
          <w:sz w:val="24"/>
          <w:szCs w:val="24"/>
        </w:rPr>
      </w:pPr>
      <w:r w:rsidRPr="00965350">
        <w:rPr>
          <w:sz w:val="24"/>
          <w:szCs w:val="24"/>
        </w:rPr>
        <w:lastRenderedPageBreak/>
        <w:t>Участие в районном конкурсе декоративно-прикладного искусства «Творчество. Традиции. Современность».</w:t>
      </w:r>
    </w:p>
    <w:p w:rsidR="005367FD" w:rsidRDefault="005367FD" w:rsidP="005367FD">
      <w:pPr>
        <w:pStyle w:val="af1"/>
        <w:numPr>
          <w:ilvl w:val="0"/>
          <w:numId w:val="146"/>
        </w:numPr>
        <w:jc w:val="left"/>
        <w:rPr>
          <w:sz w:val="24"/>
          <w:szCs w:val="24"/>
        </w:rPr>
      </w:pPr>
      <w:r w:rsidRPr="00965350">
        <w:rPr>
          <w:sz w:val="24"/>
          <w:szCs w:val="24"/>
        </w:rPr>
        <w:t>Организация деятельности творческих объединений.</w:t>
      </w:r>
    </w:p>
    <w:p w:rsidR="005367FD" w:rsidRPr="00965350" w:rsidRDefault="005367FD" w:rsidP="005367FD">
      <w:pPr>
        <w:spacing w:after="0" w:line="240" w:lineRule="auto"/>
        <w:jc w:val="both"/>
        <w:rPr>
          <w:rFonts w:ascii="Times New Roman" w:hAnsi="Times New Roman"/>
          <w:i/>
          <w:sz w:val="24"/>
          <w:szCs w:val="24"/>
        </w:rPr>
      </w:pPr>
    </w:p>
    <w:p w:rsidR="005367FD" w:rsidRPr="00965350" w:rsidRDefault="005367FD" w:rsidP="005367FD">
      <w:pPr>
        <w:pStyle w:val="3"/>
        <w:spacing w:before="0" w:beforeAutospacing="0" w:after="0" w:afterAutospacing="0"/>
        <w:ind w:firstLine="709"/>
        <w:jc w:val="center"/>
        <w:rPr>
          <w:sz w:val="24"/>
          <w:szCs w:val="24"/>
        </w:rPr>
      </w:pPr>
      <w:bookmarkStart w:id="177" w:name="_Toc410654050"/>
      <w:bookmarkStart w:id="178" w:name="_Toc284663449"/>
      <w:bookmarkStart w:id="179" w:name="_Toc409691722"/>
      <w:r w:rsidRPr="00965350">
        <w:rPr>
          <w:sz w:val="24"/>
          <w:szCs w:val="24"/>
        </w:rPr>
        <w:t>2.3.4. Формы индивидуальной и групповой организации</w:t>
      </w:r>
      <w:bookmarkStart w:id="180" w:name="_Toc410654051"/>
      <w:bookmarkStart w:id="181" w:name="_Toc410703053"/>
      <w:bookmarkStart w:id="182" w:name="_Toc284663450"/>
      <w:bookmarkEnd w:id="177"/>
      <w:bookmarkEnd w:id="178"/>
      <w:r w:rsidRPr="00965350">
        <w:rPr>
          <w:sz w:val="24"/>
          <w:szCs w:val="24"/>
        </w:rPr>
        <w:t>профессиональной ориентации учащихся</w:t>
      </w:r>
      <w:bookmarkEnd w:id="179"/>
      <w:bookmarkEnd w:id="180"/>
      <w:bookmarkEnd w:id="181"/>
      <w:bookmarkEnd w:id="182"/>
      <w:r w:rsidRPr="00965350">
        <w:rPr>
          <w:sz w:val="24"/>
          <w:szCs w:val="24"/>
        </w:rPr>
        <w:t>.</w:t>
      </w:r>
    </w:p>
    <w:p w:rsidR="005367FD" w:rsidRPr="00965350" w:rsidRDefault="005367FD" w:rsidP="005367FD">
      <w:pPr>
        <w:pStyle w:val="3"/>
        <w:spacing w:before="0" w:beforeAutospacing="0" w:after="0" w:afterAutospacing="0"/>
        <w:ind w:firstLine="709"/>
        <w:jc w:val="center"/>
        <w:rPr>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недели, олимпиады, конкурсы.</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sz w:val="24"/>
          <w:szCs w:val="24"/>
        </w:rPr>
        <w:t>«</w:t>
      </w:r>
      <w:r w:rsidRPr="00965350">
        <w:rPr>
          <w:rFonts w:ascii="Times New Roman" w:hAnsi="Times New Roman"/>
          <w:b/>
          <w:i/>
          <w:sz w:val="24"/>
          <w:szCs w:val="24"/>
        </w:rPr>
        <w:t>Ярмарка профессий</w:t>
      </w:r>
      <w:r w:rsidRPr="00965350">
        <w:rPr>
          <w:rFonts w:ascii="Times New Roman" w:hAnsi="Times New Roman"/>
          <w:b/>
          <w:sz w:val="24"/>
          <w:szCs w:val="24"/>
        </w:rPr>
        <w:t>»</w:t>
      </w:r>
      <w:r w:rsidRPr="00965350">
        <w:rPr>
          <w:rFonts w:ascii="Times New Roman" w:hAnsi="Times New Roman"/>
          <w:sz w:val="24"/>
          <w:szCs w:val="24"/>
        </w:rPr>
        <w:t xml:space="preserve"> 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В «Ярмарке профессий» могут принимать участие не только учащиеся, но и их родители, специально приглашенные квалифицированные широко известные и признанные специалисты. </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Дни открытых дверей</w:t>
      </w:r>
      <w:r w:rsidRPr="00965350">
        <w:rPr>
          <w:rFonts w:ascii="Times New Roman" w:hAnsi="Times New Roman"/>
          <w:sz w:val="24"/>
          <w:szCs w:val="24"/>
        </w:rPr>
        <w:t xml:space="preserve"> в качестве формы организации профессиональной ориентации учащихся наиболее часто проводятся на базе организаций профессионального образования (ССУЗов и ВУЗов)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СУЗе или ВУЗе, а также различные варианты профессионального образования, которые осуществляются в этой образовательной организации. Данная форма может проводиться и на базе ОО.</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Экскурсия</w:t>
      </w:r>
      <w:r w:rsidRPr="00965350">
        <w:rPr>
          <w:rFonts w:ascii="Times New Roman" w:hAnsi="Times New Roman"/>
          <w:sz w:val="24"/>
          <w:szCs w:val="24"/>
        </w:rPr>
        <w:t xml:space="preserve"> как форма организации профессиональной ориентации учащихся представляет собой путешествие с познавательной целью, в ходе которой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Предметная неделя</w:t>
      </w:r>
      <w:r w:rsidRPr="00965350">
        <w:rPr>
          <w:rFonts w:ascii="Times New Roman" w:hAnsi="Times New Roman"/>
          <w:sz w:val="24"/>
          <w:szCs w:val="24"/>
        </w:rPr>
        <w:t xml:space="preserve">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и т.д.). Предметная неделя может состоять из презентаций проектов и публичных отчетов об их реализации, конкурсов рисунков, творческих работ, конкурсов знатоков по предметам, встреч с интересными людьми, избравшими профессию, близкую к этой предметной сфере. </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Олимпиады по предметам</w:t>
      </w:r>
      <w:r w:rsidRPr="00965350">
        <w:rPr>
          <w:rFonts w:ascii="Times New Roman" w:hAnsi="Times New Roman"/>
          <w:sz w:val="24"/>
          <w:szCs w:val="24"/>
        </w:rPr>
        <w:t xml:space="preserve"> (предметным областям)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 (предметным областям) стимулируют познавательный интерес. </w:t>
      </w:r>
    </w:p>
    <w:p w:rsidR="005367FD" w:rsidRPr="00965350" w:rsidRDefault="005367FD" w:rsidP="005367FD">
      <w:pPr>
        <w:spacing w:after="0" w:line="240" w:lineRule="auto"/>
        <w:ind w:firstLine="709"/>
        <w:jc w:val="both"/>
        <w:rPr>
          <w:rFonts w:ascii="Times New Roman" w:hAnsi="Times New Roman"/>
          <w:sz w:val="24"/>
          <w:szCs w:val="24"/>
        </w:rPr>
      </w:pPr>
      <w:r w:rsidRPr="00965350">
        <w:rPr>
          <w:rFonts w:ascii="Times New Roman" w:hAnsi="Times New Roman"/>
          <w:b/>
          <w:i/>
          <w:sz w:val="24"/>
          <w:szCs w:val="24"/>
        </w:rPr>
        <w:t>Конкурсы профессионального мастерства</w:t>
      </w:r>
      <w:r w:rsidRPr="00965350">
        <w:rPr>
          <w:rFonts w:ascii="Times New Roman" w:hAnsi="Times New Roman"/>
          <w:sz w:val="24"/>
          <w:szCs w:val="24"/>
        </w:rPr>
        <w:t xml:space="preserve">как  организация профессиональной ориентации учащихся могут проводиться в ОУ </w:t>
      </w:r>
      <w:r>
        <w:rPr>
          <w:rFonts w:ascii="Times New Roman" w:hAnsi="Times New Roman"/>
          <w:sz w:val="24"/>
          <w:szCs w:val="24"/>
        </w:rPr>
        <w:t>или вне его в разных формах. Уча</w:t>
      </w:r>
      <w:r w:rsidRPr="00965350">
        <w:rPr>
          <w:rFonts w:ascii="Times New Roman" w:hAnsi="Times New Roman"/>
          <w:sz w:val="24"/>
          <w:szCs w:val="24"/>
        </w:rPr>
        <w:t xml:space="preserve">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pStyle w:val="3"/>
        <w:spacing w:before="0" w:beforeAutospacing="0" w:after="0" w:afterAutospacing="0"/>
        <w:jc w:val="center"/>
        <w:rPr>
          <w:sz w:val="24"/>
          <w:szCs w:val="24"/>
        </w:rPr>
      </w:pPr>
      <w:bookmarkStart w:id="183" w:name="_Toc410654052"/>
      <w:bookmarkStart w:id="184" w:name="_Toc409691723"/>
      <w:bookmarkStart w:id="185" w:name="_Toc284663451"/>
      <w:r w:rsidRPr="00965350">
        <w:rPr>
          <w:sz w:val="24"/>
          <w:szCs w:val="24"/>
        </w:rPr>
        <w:t>2.3.5. Этапы организации работы в системе социального воспитания в  рамках ОО, совместной деятельности ОО с предприятиями, общественными организациями, в том числе с организациями дополнительного образования.</w:t>
      </w:r>
    </w:p>
    <w:bookmarkEnd w:id="183"/>
    <w:bookmarkEnd w:id="184"/>
    <w:bookmarkEnd w:id="185"/>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 xml:space="preserve">Достижение результатов социализации учащихся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w:t>
      </w:r>
      <w:r w:rsidRPr="00965350">
        <w:rPr>
          <w:rFonts w:ascii="Times New Roman" w:hAnsi="Times New Roman"/>
          <w:sz w:val="24"/>
          <w:szCs w:val="24"/>
        </w:rPr>
        <w:lastRenderedPageBreak/>
        <w:t xml:space="preserve">организациями, организациями дополнительного образования и т. д., а с другой – вовлечением школьника в социальную деятельность. </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в ОУ как последовательная реализация следующих этапов: </w:t>
      </w:r>
    </w:p>
    <w:p w:rsidR="005367FD" w:rsidRPr="00965350" w:rsidRDefault="005367FD" w:rsidP="005367FD">
      <w:pPr>
        <w:pStyle w:val="a8"/>
        <w:numPr>
          <w:ilvl w:val="0"/>
          <w:numId w:val="147"/>
        </w:numPr>
        <w:tabs>
          <w:tab w:val="left" w:pos="567"/>
        </w:tabs>
        <w:ind w:left="567" w:hanging="567"/>
        <w:jc w:val="both"/>
        <w:rPr>
          <w:rFonts w:ascii="Times New Roman" w:hAnsi="Times New Roman"/>
        </w:rPr>
      </w:pPr>
      <w:r w:rsidRPr="00965350">
        <w:rPr>
          <w:rFonts w:ascii="Times New Roman" w:hAnsi="Times New Roman"/>
        </w:rPr>
        <w:t>моделирование администрацией школы с привлечением школьников, родителей, общественности взаимодействия О</w:t>
      </w:r>
      <w:r>
        <w:rPr>
          <w:rFonts w:ascii="Times New Roman" w:hAnsi="Times New Roman"/>
        </w:rPr>
        <w:t>У</w:t>
      </w:r>
      <w:r w:rsidRPr="00965350">
        <w:rPr>
          <w:rFonts w:ascii="Times New Roman" w:hAnsi="Times New Roman"/>
        </w:rPr>
        <w:t xml:space="preserve"> с различными социальными субъектами (на основе анализа педагогами школы социально-педагогических потенциалов социальной среды); </w:t>
      </w:r>
    </w:p>
    <w:p w:rsidR="005367FD" w:rsidRPr="00965350" w:rsidRDefault="005367FD" w:rsidP="005367FD">
      <w:pPr>
        <w:pStyle w:val="a8"/>
        <w:numPr>
          <w:ilvl w:val="0"/>
          <w:numId w:val="147"/>
        </w:numPr>
        <w:tabs>
          <w:tab w:val="left" w:pos="567"/>
        </w:tabs>
        <w:ind w:left="567" w:hanging="567"/>
        <w:jc w:val="both"/>
        <w:rPr>
          <w:rFonts w:ascii="Times New Roman" w:hAnsi="Times New Roman"/>
        </w:rPr>
      </w:pPr>
      <w:r w:rsidRPr="00965350">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5367FD" w:rsidRPr="00965350" w:rsidRDefault="005367FD" w:rsidP="005367FD">
      <w:pPr>
        <w:pStyle w:val="a8"/>
        <w:numPr>
          <w:ilvl w:val="0"/>
          <w:numId w:val="147"/>
        </w:numPr>
        <w:tabs>
          <w:tab w:val="left" w:pos="567"/>
        </w:tabs>
        <w:ind w:left="567" w:hanging="567"/>
        <w:jc w:val="both"/>
        <w:rPr>
          <w:rFonts w:ascii="Times New Roman" w:hAnsi="Times New Roman"/>
        </w:rPr>
      </w:pPr>
      <w:r w:rsidRPr="00965350">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5367FD" w:rsidRPr="00965350" w:rsidRDefault="005367FD" w:rsidP="005367FD">
      <w:pPr>
        <w:pStyle w:val="a8"/>
        <w:numPr>
          <w:ilvl w:val="0"/>
          <w:numId w:val="147"/>
        </w:numPr>
        <w:tabs>
          <w:tab w:val="left" w:pos="567"/>
        </w:tabs>
        <w:ind w:left="567" w:hanging="567"/>
        <w:jc w:val="both"/>
        <w:rPr>
          <w:rFonts w:ascii="Times New Roman" w:hAnsi="Times New Roman"/>
        </w:rPr>
      </w:pPr>
      <w:r w:rsidRPr="00965350">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 поведения; </w:t>
      </w:r>
    </w:p>
    <w:p w:rsidR="005367FD" w:rsidRPr="00965350" w:rsidRDefault="005367FD" w:rsidP="005367FD">
      <w:pPr>
        <w:pStyle w:val="a8"/>
        <w:numPr>
          <w:ilvl w:val="0"/>
          <w:numId w:val="147"/>
        </w:numPr>
        <w:tabs>
          <w:tab w:val="left" w:pos="567"/>
        </w:tabs>
        <w:ind w:left="567" w:hanging="567"/>
        <w:jc w:val="both"/>
        <w:rPr>
          <w:rFonts w:ascii="Times New Roman" w:hAnsi="Times New Roman"/>
        </w:rPr>
      </w:pPr>
      <w:r w:rsidRPr="00965350">
        <w:rPr>
          <w:rFonts w:ascii="Times New Roman" w:hAnsi="Times New Roman"/>
        </w:rPr>
        <w:t>организация рефлексии социальных взаимодействий и взаимоотношений с различными субъектами в системе общественных отношений</w:t>
      </w:r>
      <w:r>
        <w:rPr>
          <w:rFonts w:ascii="Times New Roman" w:hAnsi="Times New Roman"/>
        </w:rPr>
        <w:t>.</w:t>
      </w:r>
    </w:p>
    <w:p w:rsidR="005367FD" w:rsidRPr="00965350" w:rsidRDefault="005367FD" w:rsidP="005367FD">
      <w:pPr>
        <w:pStyle w:val="a8"/>
        <w:numPr>
          <w:ilvl w:val="0"/>
          <w:numId w:val="132"/>
        </w:numPr>
        <w:tabs>
          <w:tab w:val="left" w:pos="567"/>
          <w:tab w:val="left" w:pos="993"/>
        </w:tabs>
        <w:ind w:left="567" w:hanging="567"/>
        <w:jc w:val="both"/>
        <w:rPr>
          <w:rFonts w:ascii="Times New Roman" w:hAnsi="Times New Roman"/>
        </w:rPr>
      </w:pPr>
      <w:r w:rsidRPr="00965350">
        <w:rPr>
          <w:rFonts w:ascii="Times New Roman" w:hAnsi="Times New Roman"/>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5367FD" w:rsidRPr="00965350" w:rsidRDefault="005367FD" w:rsidP="005367FD">
      <w:pPr>
        <w:pStyle w:val="a8"/>
        <w:numPr>
          <w:ilvl w:val="0"/>
          <w:numId w:val="132"/>
        </w:numPr>
        <w:tabs>
          <w:tab w:val="left" w:pos="567"/>
          <w:tab w:val="left" w:pos="993"/>
        </w:tabs>
        <w:ind w:left="567" w:hanging="567"/>
        <w:jc w:val="both"/>
        <w:rPr>
          <w:rFonts w:ascii="Times New Roman" w:hAnsi="Times New Roman"/>
        </w:rPr>
      </w:pPr>
      <w:r w:rsidRPr="00965350">
        <w:rPr>
          <w:rFonts w:ascii="Times New Roman" w:hAnsi="Times New Roman"/>
        </w:rPr>
        <w:t xml:space="preserve">стимулирование общественной самоорганизации учащихся общеобразовательной школы, поддержка общественных инициатив школьников. </w:t>
      </w:r>
    </w:p>
    <w:p w:rsidR="005367FD" w:rsidRPr="00965350" w:rsidRDefault="005367FD" w:rsidP="005367FD">
      <w:pPr>
        <w:tabs>
          <w:tab w:val="left" w:pos="993"/>
        </w:tabs>
        <w:spacing w:after="0" w:line="240" w:lineRule="auto"/>
        <w:ind w:firstLine="851"/>
        <w:jc w:val="both"/>
        <w:rPr>
          <w:rFonts w:ascii="Times New Roman" w:hAnsi="Times New Roman"/>
          <w:sz w:val="24"/>
          <w:szCs w:val="24"/>
        </w:rPr>
      </w:pPr>
    </w:p>
    <w:p w:rsidR="005367FD" w:rsidRPr="00965350" w:rsidRDefault="005367FD" w:rsidP="005367FD">
      <w:pPr>
        <w:tabs>
          <w:tab w:val="left" w:pos="993"/>
        </w:tabs>
        <w:spacing w:after="0" w:line="240" w:lineRule="auto"/>
        <w:ind w:firstLine="851"/>
        <w:jc w:val="both"/>
        <w:rPr>
          <w:rFonts w:ascii="Times New Roman" w:hAnsi="Times New Roman"/>
          <w:sz w:val="24"/>
          <w:szCs w:val="24"/>
        </w:rPr>
      </w:pPr>
      <w:r w:rsidRPr="00965350">
        <w:rPr>
          <w:rFonts w:ascii="Times New Roman" w:hAnsi="Times New Roman"/>
          <w:sz w:val="24"/>
          <w:szCs w:val="24"/>
        </w:rPr>
        <w:t>МБОУ СШ №</w:t>
      </w:r>
      <w:r>
        <w:rPr>
          <w:rFonts w:ascii="Times New Roman" w:hAnsi="Times New Roman"/>
          <w:sz w:val="24"/>
          <w:szCs w:val="24"/>
        </w:rPr>
        <w:t>2</w:t>
      </w:r>
      <w:r w:rsidRPr="00965350">
        <w:rPr>
          <w:rFonts w:ascii="Times New Roman" w:hAnsi="Times New Roman"/>
          <w:sz w:val="24"/>
          <w:szCs w:val="24"/>
        </w:rPr>
        <w:t xml:space="preserve"> г. Лукоянова в своей деятельности сотрудничает с уч</w:t>
      </w:r>
      <w:r>
        <w:rPr>
          <w:rFonts w:ascii="Times New Roman" w:hAnsi="Times New Roman"/>
          <w:sz w:val="24"/>
          <w:szCs w:val="24"/>
        </w:rPr>
        <w:t>реждениями города и района. На д</w:t>
      </w:r>
      <w:r w:rsidRPr="00965350">
        <w:rPr>
          <w:rFonts w:ascii="Times New Roman" w:hAnsi="Times New Roman"/>
          <w:sz w:val="24"/>
          <w:szCs w:val="24"/>
        </w:rPr>
        <w:t xml:space="preserve">оговорной основе о взаимном сотрудничестве с </w:t>
      </w:r>
      <w:r>
        <w:rPr>
          <w:rFonts w:ascii="Times New Roman" w:hAnsi="Times New Roman"/>
          <w:sz w:val="24"/>
          <w:szCs w:val="24"/>
        </w:rPr>
        <w:t>обще</w:t>
      </w:r>
      <w:r w:rsidRPr="00965350">
        <w:rPr>
          <w:rFonts w:ascii="Times New Roman" w:hAnsi="Times New Roman"/>
          <w:sz w:val="24"/>
          <w:szCs w:val="24"/>
        </w:rPr>
        <w:t>образовательной организацией, составляются планы работы на год.</w:t>
      </w:r>
    </w:p>
    <w:p w:rsidR="005367FD" w:rsidRPr="00965350" w:rsidRDefault="005367FD" w:rsidP="005367FD">
      <w:pPr>
        <w:tabs>
          <w:tab w:val="left" w:pos="993"/>
        </w:tabs>
        <w:spacing w:after="0" w:line="240" w:lineRule="auto"/>
        <w:ind w:firstLine="851"/>
        <w:jc w:val="both"/>
        <w:rPr>
          <w:rFonts w:ascii="Times New Roman" w:hAnsi="Times New Roman"/>
          <w:sz w:val="24"/>
          <w:szCs w:val="24"/>
        </w:rPr>
      </w:pPr>
    </w:p>
    <w:p w:rsidR="005367FD" w:rsidRPr="00965350" w:rsidRDefault="005367FD" w:rsidP="005367FD">
      <w:pPr>
        <w:tabs>
          <w:tab w:val="left" w:pos="993"/>
        </w:tabs>
        <w:spacing w:after="0" w:line="240" w:lineRule="auto"/>
        <w:jc w:val="center"/>
        <w:rPr>
          <w:rFonts w:ascii="Times New Roman" w:hAnsi="Times New Roman"/>
          <w:sz w:val="24"/>
          <w:szCs w:val="24"/>
        </w:rPr>
      </w:pPr>
      <w:r w:rsidRPr="00965350">
        <w:rPr>
          <w:rFonts w:ascii="Times New Roman" w:hAnsi="Times New Roman"/>
          <w:sz w:val="24"/>
          <w:szCs w:val="24"/>
        </w:rPr>
        <w:t>Используются разнообразные формы взаимного сотрудничества:</w:t>
      </w:r>
    </w:p>
    <w:p w:rsidR="005367FD" w:rsidRPr="00965350" w:rsidRDefault="005367FD" w:rsidP="005367FD">
      <w:pPr>
        <w:pStyle w:val="a8"/>
        <w:numPr>
          <w:ilvl w:val="0"/>
          <w:numId w:val="137"/>
        </w:numPr>
        <w:tabs>
          <w:tab w:val="left" w:pos="993"/>
        </w:tabs>
        <w:rPr>
          <w:rFonts w:ascii="Times New Roman" w:hAnsi="Times New Roman"/>
        </w:rPr>
      </w:pPr>
      <w:r w:rsidRPr="00965350">
        <w:rPr>
          <w:rFonts w:ascii="Times New Roman" w:hAnsi="Times New Roman"/>
        </w:rPr>
        <w:t>проведение совместных мероприятий на разных уровнях (городские, районные, межрайонные);</w:t>
      </w:r>
    </w:p>
    <w:p w:rsidR="005367FD" w:rsidRPr="00965350" w:rsidRDefault="005367FD" w:rsidP="005367FD">
      <w:pPr>
        <w:pStyle w:val="a8"/>
        <w:numPr>
          <w:ilvl w:val="0"/>
          <w:numId w:val="137"/>
        </w:numPr>
        <w:tabs>
          <w:tab w:val="left" w:pos="993"/>
        </w:tabs>
        <w:rPr>
          <w:rFonts w:ascii="Times New Roman" w:hAnsi="Times New Roman"/>
        </w:rPr>
      </w:pPr>
      <w:r w:rsidRPr="00965350">
        <w:rPr>
          <w:rFonts w:ascii="Times New Roman" w:hAnsi="Times New Roman"/>
        </w:rPr>
        <w:t>экскурсии;</w:t>
      </w:r>
    </w:p>
    <w:p w:rsidR="005367FD" w:rsidRPr="00965350" w:rsidRDefault="005367FD" w:rsidP="005367FD">
      <w:pPr>
        <w:pStyle w:val="a8"/>
        <w:numPr>
          <w:ilvl w:val="0"/>
          <w:numId w:val="137"/>
        </w:numPr>
        <w:tabs>
          <w:tab w:val="left" w:pos="993"/>
        </w:tabs>
        <w:rPr>
          <w:rFonts w:ascii="Times New Roman" w:hAnsi="Times New Roman"/>
        </w:rPr>
      </w:pPr>
      <w:r w:rsidRPr="00965350">
        <w:rPr>
          <w:rFonts w:ascii="Times New Roman" w:hAnsi="Times New Roman"/>
        </w:rPr>
        <w:t>лекции;</w:t>
      </w:r>
    </w:p>
    <w:p w:rsidR="005367FD" w:rsidRPr="00965350" w:rsidRDefault="005367FD" w:rsidP="005367FD">
      <w:pPr>
        <w:pStyle w:val="a8"/>
        <w:numPr>
          <w:ilvl w:val="0"/>
          <w:numId w:val="137"/>
        </w:numPr>
        <w:tabs>
          <w:tab w:val="left" w:pos="993"/>
        </w:tabs>
        <w:rPr>
          <w:rFonts w:ascii="Times New Roman" w:hAnsi="Times New Roman"/>
        </w:rPr>
      </w:pPr>
      <w:r w:rsidRPr="00965350">
        <w:rPr>
          <w:rFonts w:ascii="Times New Roman" w:hAnsi="Times New Roman"/>
        </w:rPr>
        <w:t>конференции;</w:t>
      </w:r>
    </w:p>
    <w:p w:rsidR="005367FD" w:rsidRPr="00965350" w:rsidRDefault="005367FD" w:rsidP="005367FD">
      <w:pPr>
        <w:pStyle w:val="a8"/>
        <w:numPr>
          <w:ilvl w:val="0"/>
          <w:numId w:val="137"/>
        </w:numPr>
        <w:tabs>
          <w:tab w:val="left" w:pos="993"/>
        </w:tabs>
        <w:rPr>
          <w:rFonts w:ascii="Times New Roman" w:hAnsi="Times New Roman"/>
        </w:rPr>
      </w:pPr>
      <w:r w:rsidRPr="00965350">
        <w:rPr>
          <w:rFonts w:ascii="Times New Roman" w:hAnsi="Times New Roman"/>
        </w:rPr>
        <w:t>печатная продукция (буклеты об учреждении, организации и т.п.);</w:t>
      </w:r>
    </w:p>
    <w:p w:rsidR="005367FD" w:rsidRPr="00965350" w:rsidRDefault="005367FD" w:rsidP="005367FD">
      <w:pPr>
        <w:pStyle w:val="a8"/>
        <w:numPr>
          <w:ilvl w:val="0"/>
          <w:numId w:val="137"/>
        </w:numPr>
        <w:tabs>
          <w:tab w:val="left" w:pos="993"/>
        </w:tabs>
        <w:rPr>
          <w:rFonts w:ascii="Times New Roman" w:hAnsi="Times New Roman"/>
        </w:rPr>
      </w:pPr>
      <w:r>
        <w:rPr>
          <w:rFonts w:ascii="Times New Roman" w:hAnsi="Times New Roman"/>
        </w:rPr>
        <w:t>д</w:t>
      </w:r>
      <w:r w:rsidRPr="00965350">
        <w:rPr>
          <w:rFonts w:ascii="Times New Roman" w:hAnsi="Times New Roman"/>
        </w:rPr>
        <w:t>ни открытых дверей;</w:t>
      </w:r>
    </w:p>
    <w:p w:rsidR="005367FD" w:rsidRPr="00965350" w:rsidRDefault="005367FD" w:rsidP="005367FD">
      <w:pPr>
        <w:pStyle w:val="a8"/>
        <w:numPr>
          <w:ilvl w:val="0"/>
          <w:numId w:val="137"/>
        </w:numPr>
        <w:tabs>
          <w:tab w:val="left" w:pos="993"/>
        </w:tabs>
        <w:rPr>
          <w:rFonts w:ascii="Times New Roman" w:hAnsi="Times New Roman"/>
        </w:rPr>
      </w:pPr>
      <w:r w:rsidRPr="00965350">
        <w:rPr>
          <w:rFonts w:ascii="Times New Roman" w:hAnsi="Times New Roman"/>
        </w:rPr>
        <w:t>акции и другие мероприятия.</w:t>
      </w:r>
    </w:p>
    <w:p w:rsidR="005367FD" w:rsidRPr="00965350" w:rsidRDefault="005367FD" w:rsidP="005367FD">
      <w:pPr>
        <w:tabs>
          <w:tab w:val="left" w:pos="993"/>
        </w:tabs>
        <w:rPr>
          <w:rFonts w:ascii="Times New Roman" w:hAnsi="Times New Roman"/>
          <w:color w:val="FF0000"/>
          <w:sz w:val="24"/>
          <w:szCs w:val="24"/>
        </w:rPr>
        <w:sectPr w:rsidR="005367FD" w:rsidRPr="00965350" w:rsidSect="00BE5849">
          <w:footerReference w:type="default" r:id="rId43"/>
          <w:pgSz w:w="11906" w:h="16838" w:code="9"/>
          <w:pgMar w:top="709" w:right="709" w:bottom="425" w:left="1134" w:header="709" w:footer="709" w:gutter="0"/>
          <w:cols w:space="708"/>
          <w:docGrid w:linePitch="360"/>
        </w:sectPr>
      </w:pPr>
      <w:r w:rsidRPr="00965350">
        <w:rPr>
          <w:rFonts w:ascii="Times New Roman" w:hAnsi="Times New Roman"/>
          <w:color w:val="FF0000"/>
          <w:sz w:val="24"/>
          <w:szCs w:val="24"/>
        </w:rPr>
        <w:tab/>
      </w:r>
    </w:p>
    <w:p w:rsidR="005367FD" w:rsidRPr="00965350" w:rsidRDefault="005367FD" w:rsidP="005367FD">
      <w:pPr>
        <w:tabs>
          <w:tab w:val="left" w:pos="993"/>
        </w:tabs>
        <w:jc w:val="both"/>
        <w:rPr>
          <w:rFonts w:ascii="Times New Roman" w:hAnsi="Times New Roman"/>
          <w:sz w:val="24"/>
          <w:szCs w:val="24"/>
        </w:rPr>
        <w:sectPr w:rsidR="005367FD" w:rsidRPr="00965350" w:rsidSect="00BE5849">
          <w:pgSz w:w="16838" w:h="11906" w:orient="landscape"/>
          <w:pgMar w:top="1701" w:right="709" w:bottom="851" w:left="425" w:header="709" w:footer="709" w:gutter="0"/>
          <w:cols w:space="708"/>
          <w:docGrid w:linePitch="360"/>
        </w:sectPr>
      </w:pPr>
      <w:r w:rsidRPr="00B311E2">
        <w:rPr>
          <w:rFonts w:ascii="Times New Roman" w:hAnsi="Times New Roman"/>
          <w:noProof/>
          <w:sz w:val="24"/>
          <w:szCs w:val="24"/>
          <w:lang w:eastAsia="ru-RU"/>
        </w:rPr>
        <w:lastRenderedPageBreak/>
        <w:drawing>
          <wp:inline distT="0" distB="0" distL="0" distR="0">
            <wp:extent cx="9696450" cy="6334125"/>
            <wp:effectExtent l="0" t="1905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5367FD" w:rsidRPr="00965350" w:rsidRDefault="005367FD" w:rsidP="005367FD">
      <w:pPr>
        <w:pStyle w:val="3"/>
        <w:widowControl w:val="0"/>
        <w:spacing w:before="0" w:beforeAutospacing="0" w:after="0" w:afterAutospacing="0"/>
        <w:ind w:firstLine="709"/>
        <w:jc w:val="center"/>
        <w:rPr>
          <w:sz w:val="24"/>
          <w:szCs w:val="24"/>
        </w:rPr>
      </w:pPr>
      <w:bookmarkStart w:id="186" w:name="_Toc410654056"/>
      <w:bookmarkStart w:id="187" w:name="_Toc284663452"/>
      <w:bookmarkStart w:id="188" w:name="_Toc409691724"/>
      <w:r w:rsidRPr="00965350">
        <w:rPr>
          <w:sz w:val="24"/>
          <w:szCs w:val="24"/>
        </w:rPr>
        <w:lastRenderedPageBreak/>
        <w:t>2.3.6. Основные формы организации педагогической поддержки</w:t>
      </w:r>
      <w:bookmarkEnd w:id="186"/>
      <w:bookmarkEnd w:id="187"/>
    </w:p>
    <w:p w:rsidR="005367FD" w:rsidRPr="00965350" w:rsidRDefault="005367FD" w:rsidP="005367FD">
      <w:pPr>
        <w:pStyle w:val="3"/>
        <w:widowControl w:val="0"/>
        <w:spacing w:before="0" w:beforeAutospacing="0" w:after="0" w:afterAutospacing="0"/>
        <w:jc w:val="center"/>
        <w:rPr>
          <w:sz w:val="24"/>
          <w:szCs w:val="24"/>
        </w:rPr>
      </w:pPr>
      <w:bookmarkStart w:id="189" w:name="_Toc410654057"/>
      <w:bookmarkStart w:id="190" w:name="_Toc284663453"/>
      <w:r w:rsidRPr="00965350">
        <w:rPr>
          <w:sz w:val="24"/>
          <w:szCs w:val="24"/>
        </w:rPr>
        <w:t>социализации учащихся</w:t>
      </w:r>
      <w:bookmarkEnd w:id="188"/>
      <w:bookmarkEnd w:id="189"/>
      <w:r w:rsidRPr="00965350">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90"/>
      <w:r w:rsidRPr="00965350">
        <w:rPr>
          <w:sz w:val="24"/>
          <w:szCs w:val="24"/>
        </w:rPr>
        <w:t>.</w:t>
      </w:r>
    </w:p>
    <w:p w:rsidR="005367FD" w:rsidRPr="00965350" w:rsidRDefault="005367FD" w:rsidP="005367FD">
      <w:pPr>
        <w:pStyle w:val="3"/>
        <w:widowControl w:val="0"/>
        <w:spacing w:before="0" w:beforeAutospacing="0" w:after="0" w:afterAutospacing="0"/>
        <w:jc w:val="center"/>
        <w:rPr>
          <w:sz w:val="24"/>
          <w:szCs w:val="24"/>
        </w:rPr>
      </w:pPr>
    </w:p>
    <w:p w:rsidR="005367FD" w:rsidRPr="00965350" w:rsidRDefault="005367FD" w:rsidP="005367FD">
      <w:pPr>
        <w:widowControl w:val="0"/>
        <w:spacing w:after="0" w:line="240" w:lineRule="auto"/>
        <w:ind w:firstLine="851"/>
        <w:jc w:val="both"/>
        <w:rPr>
          <w:rFonts w:ascii="Times New Roman" w:hAnsi="Times New Roman"/>
          <w:sz w:val="24"/>
          <w:szCs w:val="24"/>
        </w:rPr>
      </w:pPr>
      <w:r w:rsidRPr="00965350">
        <w:rPr>
          <w:rFonts w:ascii="Times New Roman" w:hAnsi="Times New Roman"/>
          <w:sz w:val="24"/>
          <w:szCs w:val="24"/>
        </w:rPr>
        <w:t>Основными формами организ</w:t>
      </w:r>
      <w:r>
        <w:rPr>
          <w:rFonts w:ascii="Times New Roman" w:hAnsi="Times New Roman"/>
          <w:sz w:val="24"/>
          <w:szCs w:val="24"/>
        </w:rPr>
        <w:t>ации педагогической поддержки уча</w:t>
      </w:r>
      <w:r w:rsidRPr="00965350">
        <w:rPr>
          <w:rFonts w:ascii="Times New Roman" w:hAnsi="Times New Roman"/>
          <w:sz w:val="24"/>
          <w:szCs w:val="24"/>
        </w:rPr>
        <w:t>щихся в ОУ являются: психолого-педагогическоесопровождение и консультирование, метод организации развивающих ситуаций, ситуационно-ролевые игры, тренинги и другие.</w:t>
      </w:r>
    </w:p>
    <w:p w:rsidR="005367FD" w:rsidRPr="00965350" w:rsidRDefault="005367FD" w:rsidP="005367FD">
      <w:pPr>
        <w:spacing w:after="0" w:line="240" w:lineRule="auto"/>
        <w:ind w:firstLine="851"/>
        <w:jc w:val="both"/>
        <w:rPr>
          <w:rFonts w:ascii="Times New Roman" w:hAnsi="Times New Roman"/>
          <w:i/>
          <w:sz w:val="24"/>
          <w:szCs w:val="24"/>
        </w:rPr>
      </w:pPr>
    </w:p>
    <w:p w:rsidR="005367FD" w:rsidRPr="00965350" w:rsidRDefault="005367FD" w:rsidP="005367FD">
      <w:pPr>
        <w:spacing w:after="0" w:line="240" w:lineRule="auto"/>
        <w:ind w:firstLine="851"/>
        <w:jc w:val="both"/>
        <w:rPr>
          <w:rFonts w:ascii="Times New Roman" w:hAnsi="Times New Roman"/>
          <w:b/>
          <w:i/>
          <w:sz w:val="24"/>
          <w:szCs w:val="24"/>
        </w:rPr>
      </w:pPr>
      <w:r w:rsidRPr="00965350">
        <w:rPr>
          <w:rFonts w:ascii="Times New Roman" w:hAnsi="Times New Roman"/>
          <w:b/>
          <w:i/>
          <w:sz w:val="24"/>
          <w:szCs w:val="24"/>
        </w:rPr>
        <w:t>К психолого – педагогическому сопровождению учащихся относится:</w:t>
      </w:r>
    </w:p>
    <w:p w:rsidR="005367FD" w:rsidRPr="00965350" w:rsidRDefault="005367FD" w:rsidP="005367FD">
      <w:pPr>
        <w:spacing w:after="0" w:line="240" w:lineRule="auto"/>
        <w:ind w:firstLine="851"/>
        <w:jc w:val="both"/>
        <w:rPr>
          <w:rFonts w:ascii="Times New Roman" w:hAnsi="Times New Roman"/>
          <w:i/>
          <w:sz w:val="24"/>
          <w:szCs w:val="24"/>
        </w:rPr>
      </w:pPr>
    </w:p>
    <w:p w:rsidR="005367FD" w:rsidRPr="00E26945" w:rsidRDefault="005367FD" w:rsidP="005367FD">
      <w:pPr>
        <w:pStyle w:val="af1"/>
        <w:rPr>
          <w:sz w:val="24"/>
          <w:szCs w:val="24"/>
        </w:rPr>
      </w:pPr>
      <w:r w:rsidRPr="00E26945">
        <w:rPr>
          <w:sz w:val="24"/>
          <w:szCs w:val="24"/>
        </w:rPr>
        <w:t>1. Профилактическое направление.</w:t>
      </w:r>
    </w:p>
    <w:p w:rsidR="005367FD" w:rsidRPr="00E26945" w:rsidRDefault="005367FD" w:rsidP="005367FD">
      <w:pPr>
        <w:pStyle w:val="af1"/>
        <w:rPr>
          <w:sz w:val="24"/>
          <w:szCs w:val="24"/>
        </w:rPr>
      </w:pPr>
      <w:r>
        <w:rPr>
          <w:sz w:val="24"/>
          <w:szCs w:val="24"/>
        </w:rPr>
        <w:t xml:space="preserve">2.   </w:t>
      </w:r>
      <w:r w:rsidRPr="00E26945">
        <w:rPr>
          <w:sz w:val="24"/>
          <w:szCs w:val="24"/>
        </w:rPr>
        <w:t>Диагностическое направление /индивидуальное и групповое/.</w:t>
      </w:r>
    </w:p>
    <w:p w:rsidR="005367FD" w:rsidRPr="00E26945" w:rsidRDefault="005367FD" w:rsidP="005367FD">
      <w:pPr>
        <w:pStyle w:val="af1"/>
        <w:rPr>
          <w:sz w:val="24"/>
          <w:szCs w:val="24"/>
        </w:rPr>
      </w:pPr>
      <w:r>
        <w:rPr>
          <w:sz w:val="24"/>
          <w:szCs w:val="24"/>
        </w:rPr>
        <w:t xml:space="preserve">3.   </w:t>
      </w:r>
      <w:r w:rsidRPr="00E26945">
        <w:rPr>
          <w:sz w:val="24"/>
          <w:szCs w:val="24"/>
        </w:rPr>
        <w:t>Консультативное направление.</w:t>
      </w:r>
    </w:p>
    <w:p w:rsidR="005367FD" w:rsidRPr="00E26945" w:rsidRDefault="005367FD" w:rsidP="005367FD">
      <w:pPr>
        <w:pStyle w:val="af1"/>
        <w:rPr>
          <w:sz w:val="24"/>
          <w:szCs w:val="24"/>
        </w:rPr>
      </w:pPr>
      <w:r>
        <w:rPr>
          <w:sz w:val="24"/>
          <w:szCs w:val="24"/>
        </w:rPr>
        <w:t xml:space="preserve">4.   </w:t>
      </w:r>
      <w:r w:rsidRPr="00E26945">
        <w:rPr>
          <w:sz w:val="24"/>
          <w:szCs w:val="24"/>
        </w:rPr>
        <w:t>Коррекционно–развивающее направление /индивидуальное/.</w:t>
      </w:r>
    </w:p>
    <w:p w:rsidR="005367FD" w:rsidRPr="00E26945" w:rsidRDefault="005367FD" w:rsidP="005367FD">
      <w:pPr>
        <w:pStyle w:val="af1"/>
        <w:rPr>
          <w:sz w:val="24"/>
          <w:szCs w:val="24"/>
        </w:rPr>
      </w:pPr>
      <w:r>
        <w:rPr>
          <w:sz w:val="24"/>
          <w:szCs w:val="24"/>
        </w:rPr>
        <w:t xml:space="preserve">5.   </w:t>
      </w:r>
      <w:r w:rsidRPr="00E26945">
        <w:rPr>
          <w:sz w:val="24"/>
          <w:szCs w:val="24"/>
        </w:rPr>
        <w:t>Просветительско-образовательное направление.</w:t>
      </w:r>
    </w:p>
    <w:p w:rsidR="005367FD" w:rsidRPr="00E26945" w:rsidRDefault="005367FD" w:rsidP="005367FD">
      <w:pPr>
        <w:pStyle w:val="af1"/>
        <w:rPr>
          <w:sz w:val="24"/>
          <w:szCs w:val="24"/>
        </w:rPr>
      </w:pPr>
      <w:r>
        <w:rPr>
          <w:sz w:val="24"/>
          <w:szCs w:val="24"/>
        </w:rPr>
        <w:t xml:space="preserve">6.   </w:t>
      </w:r>
      <w:r w:rsidRPr="00E26945">
        <w:rPr>
          <w:sz w:val="24"/>
          <w:szCs w:val="24"/>
        </w:rPr>
        <w:t>Профессионально-ориентационное направление.</w:t>
      </w:r>
    </w:p>
    <w:p w:rsidR="005367FD" w:rsidRPr="00E26945" w:rsidRDefault="005367FD" w:rsidP="005367FD">
      <w:pPr>
        <w:pStyle w:val="af1"/>
        <w:rPr>
          <w:sz w:val="24"/>
          <w:szCs w:val="24"/>
        </w:rPr>
      </w:pPr>
    </w:p>
    <w:p w:rsidR="005367FD" w:rsidRPr="00965350" w:rsidRDefault="005367FD" w:rsidP="005367FD">
      <w:pPr>
        <w:spacing w:after="0" w:line="240" w:lineRule="auto"/>
        <w:ind w:left="851"/>
        <w:jc w:val="both"/>
        <w:rPr>
          <w:rFonts w:ascii="Times New Roman" w:hAnsi="Times New Roman"/>
          <w:b/>
          <w:i/>
          <w:sz w:val="24"/>
          <w:szCs w:val="24"/>
        </w:rPr>
      </w:pPr>
      <w:r w:rsidRPr="00965350">
        <w:rPr>
          <w:rFonts w:ascii="Times New Roman" w:hAnsi="Times New Roman"/>
          <w:b/>
          <w:i/>
          <w:sz w:val="24"/>
          <w:szCs w:val="24"/>
        </w:rPr>
        <w:t>Формы работы психолого-педагогическогосопровождения разнообразны:</w:t>
      </w:r>
    </w:p>
    <w:p w:rsidR="005367FD" w:rsidRPr="00965350" w:rsidRDefault="005367FD" w:rsidP="005367FD">
      <w:pPr>
        <w:spacing w:after="0" w:line="240" w:lineRule="auto"/>
        <w:ind w:left="851"/>
        <w:jc w:val="both"/>
        <w:rPr>
          <w:rFonts w:ascii="Times New Roman" w:hAnsi="Times New Roman"/>
          <w:i/>
          <w:sz w:val="24"/>
          <w:szCs w:val="24"/>
        </w:rPr>
      </w:pPr>
    </w:p>
    <w:p w:rsidR="005367FD" w:rsidRPr="00965350" w:rsidRDefault="005367FD" w:rsidP="005367FD">
      <w:pPr>
        <w:pStyle w:val="a8"/>
        <w:numPr>
          <w:ilvl w:val="0"/>
          <w:numId w:val="152"/>
        </w:numPr>
        <w:tabs>
          <w:tab w:val="left" w:pos="426"/>
        </w:tabs>
        <w:ind w:left="0" w:firstLine="0"/>
        <w:jc w:val="both"/>
        <w:rPr>
          <w:rFonts w:ascii="Times New Roman" w:hAnsi="Times New Roman"/>
        </w:rPr>
      </w:pPr>
      <w:r w:rsidRPr="00965350">
        <w:rPr>
          <w:rFonts w:ascii="Times New Roman" w:hAnsi="Times New Roman"/>
        </w:rPr>
        <w:t>Профилактическая работа с целью формирования у учащихся знаний установок.</w:t>
      </w:r>
    </w:p>
    <w:p w:rsidR="005367FD" w:rsidRPr="00965350" w:rsidRDefault="005367FD" w:rsidP="005367FD">
      <w:pPr>
        <w:pStyle w:val="a8"/>
        <w:numPr>
          <w:ilvl w:val="0"/>
          <w:numId w:val="152"/>
        </w:numPr>
        <w:tabs>
          <w:tab w:val="left" w:pos="426"/>
          <w:tab w:val="left" w:pos="1418"/>
        </w:tabs>
        <w:ind w:left="0" w:firstLine="0"/>
        <w:jc w:val="both"/>
        <w:rPr>
          <w:rFonts w:ascii="Times New Roman" w:hAnsi="Times New Roman"/>
        </w:rPr>
      </w:pPr>
      <w:r w:rsidRPr="00965350">
        <w:rPr>
          <w:rFonts w:ascii="Times New Roman" w:hAnsi="Times New Roman"/>
        </w:rPr>
        <w:t>Личностных ориентиров и норм поведения.</w:t>
      </w:r>
    </w:p>
    <w:p w:rsidR="005367FD" w:rsidRPr="00965350" w:rsidRDefault="005367FD" w:rsidP="005367FD">
      <w:pPr>
        <w:pStyle w:val="a8"/>
        <w:numPr>
          <w:ilvl w:val="0"/>
          <w:numId w:val="152"/>
        </w:numPr>
        <w:tabs>
          <w:tab w:val="left" w:pos="426"/>
        </w:tabs>
        <w:ind w:left="0" w:firstLine="0"/>
        <w:jc w:val="both"/>
        <w:rPr>
          <w:rFonts w:ascii="Times New Roman" w:hAnsi="Times New Roman"/>
        </w:rPr>
      </w:pPr>
      <w:r w:rsidRPr="00965350">
        <w:rPr>
          <w:rFonts w:ascii="Times New Roman" w:hAnsi="Times New Roman"/>
        </w:rPr>
        <w:t>Выявление учащихся группы риска.</w:t>
      </w:r>
    </w:p>
    <w:p w:rsidR="005367FD" w:rsidRPr="00965350" w:rsidRDefault="005367FD" w:rsidP="005367FD">
      <w:pPr>
        <w:pStyle w:val="a8"/>
        <w:numPr>
          <w:ilvl w:val="0"/>
          <w:numId w:val="152"/>
        </w:numPr>
        <w:tabs>
          <w:tab w:val="left" w:pos="426"/>
        </w:tabs>
        <w:ind w:left="0" w:firstLine="0"/>
        <w:jc w:val="both"/>
        <w:rPr>
          <w:rFonts w:ascii="Times New Roman" w:hAnsi="Times New Roman"/>
        </w:rPr>
      </w:pPr>
      <w:r w:rsidRPr="00965350">
        <w:rPr>
          <w:rFonts w:ascii="Times New Roman" w:hAnsi="Times New Roman"/>
        </w:rPr>
        <w:t>Сопровождение одаренных детей.</w:t>
      </w:r>
    </w:p>
    <w:p w:rsidR="005367FD" w:rsidRPr="00965350" w:rsidRDefault="005367FD" w:rsidP="005367FD">
      <w:pPr>
        <w:pStyle w:val="a8"/>
        <w:numPr>
          <w:ilvl w:val="0"/>
          <w:numId w:val="152"/>
        </w:numPr>
        <w:tabs>
          <w:tab w:val="left" w:pos="426"/>
        </w:tabs>
        <w:ind w:left="0" w:firstLine="0"/>
        <w:jc w:val="both"/>
        <w:rPr>
          <w:rFonts w:ascii="Times New Roman" w:hAnsi="Times New Roman"/>
        </w:rPr>
      </w:pPr>
      <w:r w:rsidRPr="00965350">
        <w:rPr>
          <w:rFonts w:ascii="Times New Roman" w:hAnsi="Times New Roman"/>
        </w:rPr>
        <w:t>Сопровождение детей с ОВЗ.</w:t>
      </w:r>
    </w:p>
    <w:p w:rsidR="005367FD" w:rsidRPr="00965350" w:rsidRDefault="005367FD" w:rsidP="005367FD">
      <w:pPr>
        <w:pStyle w:val="a8"/>
        <w:numPr>
          <w:ilvl w:val="0"/>
          <w:numId w:val="152"/>
        </w:numPr>
        <w:tabs>
          <w:tab w:val="left" w:pos="426"/>
        </w:tabs>
        <w:ind w:left="0" w:firstLine="0"/>
        <w:jc w:val="both"/>
        <w:rPr>
          <w:rFonts w:ascii="Times New Roman" w:hAnsi="Times New Roman"/>
        </w:rPr>
      </w:pPr>
      <w:r w:rsidRPr="00965350">
        <w:rPr>
          <w:rFonts w:ascii="Times New Roman" w:hAnsi="Times New Roman"/>
        </w:rPr>
        <w:t>Сопровождение учащихся в профессиональном самоопределении.</w:t>
      </w:r>
    </w:p>
    <w:p w:rsidR="005367FD" w:rsidRPr="00965350" w:rsidRDefault="005367FD" w:rsidP="005367FD">
      <w:pPr>
        <w:pStyle w:val="a8"/>
        <w:numPr>
          <w:ilvl w:val="0"/>
          <w:numId w:val="152"/>
        </w:numPr>
        <w:tabs>
          <w:tab w:val="left" w:pos="426"/>
        </w:tabs>
        <w:ind w:left="0" w:firstLine="0"/>
        <w:jc w:val="both"/>
        <w:rPr>
          <w:rFonts w:ascii="Times New Roman" w:hAnsi="Times New Roman"/>
        </w:rPr>
      </w:pPr>
      <w:r w:rsidRPr="00965350">
        <w:rPr>
          <w:rFonts w:ascii="Times New Roman" w:hAnsi="Times New Roman"/>
        </w:rPr>
        <w:t>Сопровождение учащихся в рамках подготовки и сдачи ГИА.</w:t>
      </w:r>
    </w:p>
    <w:p w:rsidR="005367FD" w:rsidRPr="00965350" w:rsidRDefault="005367FD" w:rsidP="005367FD">
      <w:pPr>
        <w:tabs>
          <w:tab w:val="left" w:pos="0"/>
        </w:tabs>
        <w:spacing w:after="0" w:line="240" w:lineRule="auto"/>
        <w:ind w:firstLine="851"/>
        <w:jc w:val="both"/>
        <w:rPr>
          <w:rFonts w:ascii="Times New Roman" w:hAnsi="Times New Roman"/>
          <w:i/>
          <w:sz w:val="24"/>
          <w:szCs w:val="24"/>
        </w:rPr>
      </w:pPr>
    </w:p>
    <w:p w:rsidR="005367FD" w:rsidRPr="00965350" w:rsidRDefault="005367FD" w:rsidP="005367FD">
      <w:pPr>
        <w:tabs>
          <w:tab w:val="left" w:pos="0"/>
        </w:tabs>
        <w:spacing w:after="0" w:line="240" w:lineRule="auto"/>
        <w:ind w:firstLine="851"/>
        <w:jc w:val="both"/>
        <w:rPr>
          <w:rFonts w:ascii="Times New Roman" w:hAnsi="Times New Roman"/>
          <w:sz w:val="24"/>
          <w:szCs w:val="24"/>
        </w:rPr>
      </w:pPr>
      <w:r w:rsidRPr="00965350">
        <w:rPr>
          <w:rFonts w:ascii="Times New Roman" w:hAnsi="Times New Roman"/>
          <w:b/>
          <w:i/>
          <w:sz w:val="24"/>
          <w:szCs w:val="24"/>
        </w:rPr>
        <w:t>Психолого-педагогическая консультация</w:t>
      </w:r>
      <w:r w:rsidRPr="00965350">
        <w:rPr>
          <w:rFonts w:ascii="Times New Roman" w:hAnsi="Times New Roman"/>
          <w:sz w:val="24"/>
          <w:szCs w:val="24"/>
        </w:rPr>
        <w:t xml:space="preserve">в качестве основной формы организации педагогической поддержки учащихся предполагает идентификацию проблемной ситуации учащегося,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1) эмоционально-волевой поддержки учащегося (повышение уверенности школьника в себе, своих силах, убежденности в возможности преодолеть трудности);</w:t>
      </w:r>
    </w:p>
    <w:p w:rsidR="005367FD" w:rsidRPr="00965350" w:rsidRDefault="005367FD" w:rsidP="005367FD">
      <w:pPr>
        <w:spacing w:after="0" w:line="240" w:lineRule="auto"/>
        <w:ind w:firstLine="851"/>
        <w:jc w:val="both"/>
        <w:rPr>
          <w:rFonts w:ascii="Times New Roman" w:hAnsi="Times New Roman"/>
          <w:sz w:val="24"/>
          <w:szCs w:val="24"/>
        </w:rPr>
      </w:pPr>
      <w:r>
        <w:rPr>
          <w:rFonts w:ascii="Times New Roman" w:hAnsi="Times New Roman"/>
          <w:sz w:val="24"/>
          <w:szCs w:val="24"/>
        </w:rPr>
        <w:t>2) информационной поддержки уча</w:t>
      </w:r>
      <w:r w:rsidRPr="00965350">
        <w:rPr>
          <w:rFonts w:ascii="Times New Roman" w:hAnsi="Times New Roman"/>
          <w:sz w:val="24"/>
          <w:szCs w:val="24"/>
        </w:rPr>
        <w:t>щегося (обеспечение школьника сведениями, необходимыми для разрешения проблемной ситуации);</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Организация развивающих ситуаций</w:t>
      </w:r>
      <w:r w:rsidRPr="00965350">
        <w:rPr>
          <w:rFonts w:ascii="Times New Roman" w:hAnsi="Times New Roman"/>
          <w:sz w:val="24"/>
          <w:szCs w:val="24"/>
        </w:rPr>
        <w:t xml:space="preserve"> предполагает, что педагог осуществляет: </w:t>
      </w:r>
    </w:p>
    <w:p w:rsidR="005367FD" w:rsidRPr="00965350" w:rsidRDefault="005367FD" w:rsidP="005367FD">
      <w:pPr>
        <w:pStyle w:val="a8"/>
        <w:numPr>
          <w:ilvl w:val="0"/>
          <w:numId w:val="162"/>
        </w:numPr>
        <w:spacing w:line="360" w:lineRule="auto"/>
        <w:jc w:val="both"/>
        <w:rPr>
          <w:rFonts w:ascii="Times New Roman" w:hAnsi="Times New Roman"/>
        </w:rPr>
      </w:pPr>
      <w:r w:rsidRPr="00965350">
        <w:rPr>
          <w:rFonts w:ascii="Times New Roman" w:hAnsi="Times New Roman"/>
        </w:rPr>
        <w:t xml:space="preserve">поддержку в решении школьником значимой для него проблемной ситуации, </w:t>
      </w:r>
    </w:p>
    <w:p w:rsidR="005367FD" w:rsidRPr="00965350" w:rsidRDefault="005367FD" w:rsidP="005367FD">
      <w:pPr>
        <w:spacing w:after="0" w:line="360" w:lineRule="auto"/>
        <w:jc w:val="both"/>
        <w:rPr>
          <w:rFonts w:ascii="Times New Roman" w:hAnsi="Times New Roman"/>
          <w:sz w:val="24"/>
          <w:szCs w:val="24"/>
        </w:rPr>
      </w:pPr>
      <w:r w:rsidRPr="00965350">
        <w:rPr>
          <w:rFonts w:ascii="Times New Roman" w:hAnsi="Times New Roman"/>
          <w:sz w:val="24"/>
          <w:szCs w:val="24"/>
        </w:rPr>
        <w:t xml:space="preserve">и может: </w:t>
      </w:r>
    </w:p>
    <w:p w:rsidR="005367FD" w:rsidRPr="00965350" w:rsidRDefault="005367FD" w:rsidP="005367FD">
      <w:pPr>
        <w:spacing w:after="0" w:line="240" w:lineRule="auto"/>
        <w:ind w:firstLine="284"/>
        <w:jc w:val="both"/>
        <w:rPr>
          <w:rFonts w:ascii="Times New Roman" w:hAnsi="Times New Roman"/>
          <w:sz w:val="24"/>
          <w:szCs w:val="24"/>
        </w:rPr>
      </w:pPr>
      <w:r w:rsidRPr="00965350">
        <w:rPr>
          <w:rFonts w:ascii="Times New Roman" w:hAnsi="Times New Roman"/>
          <w:sz w:val="24"/>
          <w:szCs w:val="24"/>
        </w:rPr>
        <w:t>2) управлять как отдельными элементами существующих ситуаций, так и организовывать их специально.</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 xml:space="preserve">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lastRenderedPageBreak/>
        <w:t xml:space="preserve">Основными формами организации педагогической поддержки учащихся являются </w:t>
      </w:r>
      <w:r w:rsidRPr="00965350">
        <w:rPr>
          <w:rFonts w:ascii="Times New Roman" w:hAnsi="Times New Roman"/>
          <w:b/>
          <w:i/>
          <w:sz w:val="24"/>
          <w:szCs w:val="24"/>
        </w:rPr>
        <w:t>ситуационно-ролевые игры,</w:t>
      </w:r>
      <w:r w:rsidRPr="00965350">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5367FD" w:rsidRPr="00965350" w:rsidRDefault="005367FD" w:rsidP="005367FD">
      <w:pPr>
        <w:spacing w:after="0" w:line="240" w:lineRule="auto"/>
        <w:jc w:val="center"/>
        <w:rPr>
          <w:rFonts w:ascii="Times New Roman" w:hAnsi="Times New Roman"/>
          <w:b/>
          <w:sz w:val="24"/>
          <w:szCs w:val="24"/>
        </w:rPr>
      </w:pPr>
    </w:p>
    <w:p w:rsidR="005367FD" w:rsidRPr="00965350" w:rsidRDefault="005367FD" w:rsidP="005367FD">
      <w:pPr>
        <w:spacing w:after="0" w:line="240" w:lineRule="auto"/>
        <w:jc w:val="center"/>
        <w:rPr>
          <w:rFonts w:ascii="Times New Roman" w:hAnsi="Times New Roman"/>
          <w:b/>
          <w:sz w:val="24"/>
          <w:szCs w:val="24"/>
        </w:rPr>
      </w:pPr>
      <w:r w:rsidRPr="00965350">
        <w:rPr>
          <w:rFonts w:ascii="Times New Roman" w:hAnsi="Times New Roman"/>
          <w:b/>
          <w:sz w:val="24"/>
          <w:szCs w:val="24"/>
        </w:rPr>
        <w:t>Формы участия специалистов и социальных партнеров по направлениям социального воспитания.</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 xml:space="preserve">Важнейшим партнером </w:t>
      </w:r>
      <w:r>
        <w:rPr>
          <w:rFonts w:ascii="Times New Roman" w:hAnsi="Times New Roman"/>
          <w:sz w:val="24"/>
          <w:szCs w:val="24"/>
        </w:rPr>
        <w:t>обще</w:t>
      </w:r>
      <w:r w:rsidRPr="00965350">
        <w:rPr>
          <w:rFonts w:ascii="Times New Roman" w:hAnsi="Times New Roman"/>
          <w:sz w:val="24"/>
          <w:szCs w:val="24"/>
        </w:rPr>
        <w:t xml:space="preserve">образовательной организации в реализации цели и задач воспитания и социализации являются родители учащегося(законные представители), которые одновременно выступают в многообразии позиций и социальных ролей: </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 xml:space="preserve">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w:t>
      </w:r>
      <w:r>
        <w:rPr>
          <w:rFonts w:ascii="Times New Roman" w:hAnsi="Times New Roman"/>
        </w:rPr>
        <w:t>обще</w:t>
      </w:r>
      <w:r w:rsidRPr="00965350">
        <w:rPr>
          <w:rFonts w:ascii="Times New Roman" w:hAnsi="Times New Roman"/>
        </w:rPr>
        <w:t>образовательной организации;</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как обладатель и распорядитель ресурсов для воспитания и социализации;</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непосредственный воспитатель (в рамках школьного и семейного воспитания).</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Условиями результативности работы с родителями учащихся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 xml:space="preserve">ориентация на «партисипативность» (вовлечение родителей в управление образовательным </w:t>
      </w:r>
      <w:r w:rsidRPr="003B2B42">
        <w:rPr>
          <w:rFonts w:ascii="Times New Roman" w:hAnsi="Times New Roman"/>
        </w:rPr>
        <w:t>процессом</w:t>
      </w:r>
      <w:r w:rsidRPr="00965350">
        <w:rPr>
          <w:rFonts w:ascii="Times New Roman" w:hAnsi="Times New Roman"/>
        </w:rPr>
        <w:t xml:space="preserve">, решение проблем, участие в решении и анализе проблем, принятии решений и даже их реализации в той или иной форме, возникающих в жизни </w:t>
      </w:r>
      <w:r>
        <w:rPr>
          <w:rFonts w:ascii="Times New Roman" w:hAnsi="Times New Roman"/>
        </w:rPr>
        <w:t>обще</w:t>
      </w:r>
      <w:r w:rsidRPr="00965350">
        <w:rPr>
          <w:rFonts w:ascii="Times New Roman" w:hAnsi="Times New Roman"/>
        </w:rPr>
        <w:t>образовательной организации);</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недопустимость директивного навязывания родителям учащихся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учащегося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5367FD" w:rsidRPr="00965350" w:rsidRDefault="005367FD" w:rsidP="005367FD">
      <w:pPr>
        <w:pStyle w:val="a8"/>
        <w:numPr>
          <w:ilvl w:val="0"/>
          <w:numId w:val="132"/>
        </w:numPr>
        <w:tabs>
          <w:tab w:val="left" w:pos="993"/>
        </w:tabs>
        <w:ind w:left="0" w:firstLine="709"/>
        <w:jc w:val="both"/>
        <w:rPr>
          <w:rFonts w:ascii="Times New Roman" w:hAnsi="Times New Roman"/>
        </w:rPr>
      </w:pPr>
      <w:r w:rsidRPr="00965350">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5367FD" w:rsidRPr="00965350" w:rsidRDefault="005367FD" w:rsidP="005367FD">
      <w:pPr>
        <w:spacing w:after="0" w:line="240" w:lineRule="auto"/>
        <w:ind w:firstLine="709"/>
        <w:jc w:val="both"/>
        <w:rPr>
          <w:rFonts w:ascii="Times New Roman" w:hAnsi="Times New Roman"/>
          <w:sz w:val="24"/>
          <w:szCs w:val="24"/>
        </w:rPr>
      </w:pPr>
      <w:r w:rsidRPr="00965350">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учащихся в семье предусматривает содействие в формулировке родительского запроса </w:t>
      </w:r>
      <w:r>
        <w:rPr>
          <w:rFonts w:ascii="Times New Roman" w:hAnsi="Times New Roman"/>
          <w:sz w:val="24"/>
          <w:szCs w:val="24"/>
        </w:rPr>
        <w:t>обще</w:t>
      </w:r>
      <w:r w:rsidRPr="00965350">
        <w:rPr>
          <w:rFonts w:ascii="Times New Roman" w:hAnsi="Times New Roman"/>
          <w:sz w:val="24"/>
          <w:szCs w:val="24"/>
        </w:rPr>
        <w:t>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5367FD" w:rsidRPr="00965350" w:rsidRDefault="005367FD" w:rsidP="005367FD">
      <w:pPr>
        <w:spacing w:after="0" w:line="240" w:lineRule="auto"/>
        <w:ind w:firstLine="709"/>
        <w:jc w:val="both"/>
        <w:rPr>
          <w:rFonts w:ascii="Times New Roman" w:hAnsi="Times New Roman"/>
          <w:sz w:val="24"/>
          <w:szCs w:val="24"/>
        </w:rPr>
      </w:pPr>
      <w:r w:rsidRPr="00965350">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5367FD" w:rsidRPr="00965350" w:rsidRDefault="005367FD" w:rsidP="005367FD">
      <w:pPr>
        <w:spacing w:after="0" w:line="240" w:lineRule="auto"/>
        <w:ind w:firstLine="284"/>
        <w:jc w:val="both"/>
        <w:rPr>
          <w:rFonts w:ascii="Times New Roman" w:hAnsi="Times New Roman"/>
          <w:sz w:val="24"/>
          <w:szCs w:val="24"/>
        </w:rPr>
      </w:pPr>
    </w:p>
    <w:p w:rsidR="005367FD" w:rsidRPr="00965350" w:rsidRDefault="005367FD" w:rsidP="005367FD">
      <w:pPr>
        <w:pStyle w:val="3"/>
        <w:spacing w:before="0" w:beforeAutospacing="0" w:after="0" w:afterAutospacing="0"/>
        <w:ind w:firstLine="709"/>
        <w:jc w:val="center"/>
        <w:rPr>
          <w:sz w:val="24"/>
          <w:szCs w:val="24"/>
        </w:rPr>
      </w:pPr>
      <w:bookmarkStart w:id="191" w:name="_Toc410654058"/>
      <w:bookmarkStart w:id="192" w:name="_Toc284663454"/>
      <w:bookmarkStart w:id="193" w:name="_Toc409691725"/>
    </w:p>
    <w:p w:rsidR="005367FD" w:rsidRPr="00965350" w:rsidRDefault="005367FD" w:rsidP="005367FD">
      <w:pPr>
        <w:pStyle w:val="3"/>
        <w:spacing w:before="0" w:beforeAutospacing="0" w:after="0" w:afterAutospacing="0"/>
        <w:ind w:firstLine="709"/>
        <w:jc w:val="center"/>
        <w:rPr>
          <w:sz w:val="24"/>
          <w:szCs w:val="24"/>
        </w:rPr>
      </w:pPr>
      <w:r w:rsidRPr="00965350">
        <w:rPr>
          <w:sz w:val="24"/>
          <w:szCs w:val="24"/>
        </w:rPr>
        <w:t>2.3.7. Модели организации работы по формированию экологически</w:t>
      </w:r>
      <w:bookmarkEnd w:id="191"/>
      <w:bookmarkEnd w:id="192"/>
    </w:p>
    <w:p w:rsidR="005367FD" w:rsidRPr="00965350" w:rsidRDefault="005367FD" w:rsidP="005367FD">
      <w:pPr>
        <w:pStyle w:val="3"/>
        <w:spacing w:before="0" w:beforeAutospacing="0" w:after="0" w:afterAutospacing="0"/>
        <w:ind w:firstLine="709"/>
        <w:jc w:val="center"/>
        <w:rPr>
          <w:sz w:val="24"/>
          <w:szCs w:val="24"/>
        </w:rPr>
      </w:pPr>
      <w:bookmarkStart w:id="194" w:name="_Toc410654059"/>
      <w:bookmarkStart w:id="195" w:name="_Toc410703058"/>
      <w:bookmarkStart w:id="196" w:name="_Toc284663455"/>
      <w:r w:rsidRPr="00965350">
        <w:rPr>
          <w:sz w:val="24"/>
          <w:szCs w:val="24"/>
        </w:rPr>
        <w:t>целесообразного, здорового и безопасного образа жизни</w:t>
      </w:r>
      <w:bookmarkEnd w:id="193"/>
      <w:bookmarkEnd w:id="194"/>
      <w:bookmarkEnd w:id="195"/>
      <w:bookmarkEnd w:id="196"/>
      <w:r w:rsidRPr="00965350">
        <w:rPr>
          <w:sz w:val="24"/>
          <w:szCs w:val="24"/>
        </w:rPr>
        <w:t>.</w:t>
      </w:r>
    </w:p>
    <w:p w:rsidR="005367FD" w:rsidRPr="00965350" w:rsidRDefault="005367FD" w:rsidP="005367FD">
      <w:pPr>
        <w:pStyle w:val="3"/>
        <w:spacing w:before="0" w:beforeAutospacing="0" w:after="0" w:afterAutospacing="0"/>
        <w:ind w:firstLine="709"/>
        <w:jc w:val="center"/>
        <w:rPr>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Модель обеспечения рациональной организации учебно-воспитательного процесса и образовательной среды</w:t>
      </w:r>
      <w:r w:rsidRPr="00965350">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w:t>
      </w:r>
      <w:r>
        <w:rPr>
          <w:rFonts w:ascii="Times New Roman" w:hAnsi="Times New Roman"/>
          <w:sz w:val="24"/>
          <w:szCs w:val="24"/>
        </w:rPr>
        <w:t>обще</w:t>
      </w:r>
      <w:r w:rsidRPr="00965350">
        <w:rPr>
          <w:rFonts w:ascii="Times New Roman" w:hAnsi="Times New Roman"/>
          <w:sz w:val="24"/>
          <w:szCs w:val="24"/>
        </w:rPr>
        <w:t xml:space="preserve">образовательной организации совокупности соответствующих представлений, анализ состояния учебно-воспитательного процесса и образовательной среды. Сферами рационализации учебно-воспитательного процесса являются: </w:t>
      </w:r>
    </w:p>
    <w:p w:rsidR="005367FD" w:rsidRPr="00965350" w:rsidRDefault="005367FD" w:rsidP="005367FD">
      <w:pPr>
        <w:pStyle w:val="a8"/>
        <w:numPr>
          <w:ilvl w:val="0"/>
          <w:numId w:val="132"/>
        </w:numPr>
        <w:tabs>
          <w:tab w:val="left" w:pos="993"/>
        </w:tabs>
        <w:ind w:left="0" w:firstLine="851"/>
        <w:jc w:val="both"/>
        <w:rPr>
          <w:rFonts w:ascii="Times New Roman" w:hAnsi="Times New Roman"/>
        </w:rPr>
      </w:pPr>
      <w:r w:rsidRPr="00965350">
        <w:rPr>
          <w:rFonts w:ascii="Times New Roman" w:hAnsi="Times New Roman"/>
        </w:rPr>
        <w:t xml:space="preserve">организация занятий (уроков); </w:t>
      </w:r>
    </w:p>
    <w:p w:rsidR="005367FD" w:rsidRPr="00965350" w:rsidRDefault="005367FD" w:rsidP="005367FD">
      <w:pPr>
        <w:pStyle w:val="a8"/>
        <w:numPr>
          <w:ilvl w:val="0"/>
          <w:numId w:val="132"/>
        </w:numPr>
        <w:ind w:left="993" w:hanging="142"/>
        <w:rPr>
          <w:rFonts w:ascii="Times New Roman" w:hAnsi="Times New Roman"/>
        </w:rPr>
      </w:pPr>
      <w:r w:rsidRPr="00965350">
        <w:rPr>
          <w:rFonts w:ascii="Times New Roman" w:hAnsi="Times New Roman"/>
        </w:rPr>
        <w:t>использование различных каналов восприятия информации;</w:t>
      </w:r>
    </w:p>
    <w:p w:rsidR="005367FD" w:rsidRPr="00965350" w:rsidRDefault="005367FD" w:rsidP="005367FD">
      <w:pPr>
        <w:pStyle w:val="a8"/>
        <w:numPr>
          <w:ilvl w:val="0"/>
          <w:numId w:val="132"/>
        </w:numPr>
        <w:tabs>
          <w:tab w:val="left" w:pos="993"/>
        </w:tabs>
        <w:ind w:left="0" w:firstLine="851"/>
        <w:jc w:val="both"/>
        <w:rPr>
          <w:rFonts w:ascii="Times New Roman" w:hAnsi="Times New Roman"/>
        </w:rPr>
      </w:pPr>
      <w:r w:rsidRPr="00965350">
        <w:rPr>
          <w:rFonts w:ascii="Times New Roman" w:hAnsi="Times New Roman"/>
        </w:rPr>
        <w:t xml:space="preserve">учет зоны работоспособности учащихся; </w:t>
      </w:r>
    </w:p>
    <w:p w:rsidR="005367FD" w:rsidRPr="00965350" w:rsidRDefault="005367FD" w:rsidP="005367FD">
      <w:pPr>
        <w:pStyle w:val="a8"/>
        <w:numPr>
          <w:ilvl w:val="0"/>
          <w:numId w:val="132"/>
        </w:numPr>
        <w:tabs>
          <w:tab w:val="left" w:pos="993"/>
        </w:tabs>
        <w:ind w:left="0" w:firstLine="851"/>
        <w:jc w:val="both"/>
        <w:rPr>
          <w:rFonts w:ascii="Times New Roman" w:hAnsi="Times New Roman"/>
        </w:rPr>
      </w:pPr>
      <w:r w:rsidRPr="00965350">
        <w:rPr>
          <w:rFonts w:ascii="Times New Roman" w:hAnsi="Times New Roman"/>
        </w:rPr>
        <w:t xml:space="preserve">распределение интенсивности умственной деятельности; </w:t>
      </w:r>
    </w:p>
    <w:p w:rsidR="005367FD" w:rsidRPr="00965350" w:rsidRDefault="005367FD" w:rsidP="005367FD">
      <w:pPr>
        <w:pStyle w:val="a8"/>
        <w:numPr>
          <w:ilvl w:val="0"/>
          <w:numId w:val="132"/>
        </w:numPr>
        <w:tabs>
          <w:tab w:val="left" w:pos="993"/>
        </w:tabs>
        <w:ind w:left="0" w:firstLine="851"/>
        <w:jc w:val="both"/>
        <w:rPr>
          <w:rFonts w:ascii="Times New Roman" w:hAnsi="Times New Roman"/>
        </w:rPr>
      </w:pPr>
      <w:r w:rsidRPr="00965350">
        <w:rPr>
          <w:rFonts w:ascii="Times New Roman" w:hAnsi="Times New Roman"/>
        </w:rPr>
        <w:t xml:space="preserve">использование здоровьесберегающих технологий. </w:t>
      </w:r>
    </w:p>
    <w:p w:rsidR="005367FD" w:rsidRPr="00965350" w:rsidRDefault="005367FD" w:rsidP="005367FD">
      <w:pPr>
        <w:spacing w:after="0" w:line="240" w:lineRule="auto"/>
        <w:ind w:firstLine="851"/>
        <w:jc w:val="both"/>
        <w:rPr>
          <w:rFonts w:ascii="Times New Roman" w:hAnsi="Times New Roman"/>
          <w:i/>
          <w:color w:val="0070C0"/>
          <w:sz w:val="24"/>
          <w:szCs w:val="24"/>
        </w:rPr>
      </w:pPr>
    </w:p>
    <w:p w:rsidR="005367FD" w:rsidRPr="00965350" w:rsidRDefault="005367FD" w:rsidP="005367FD">
      <w:pPr>
        <w:spacing w:after="0" w:line="240" w:lineRule="atLeast"/>
        <w:ind w:firstLine="851"/>
        <w:jc w:val="both"/>
        <w:rPr>
          <w:rFonts w:ascii="Times New Roman" w:hAnsi="Times New Roman"/>
          <w:sz w:val="24"/>
          <w:szCs w:val="24"/>
        </w:rPr>
      </w:pPr>
      <w:r w:rsidRPr="00965350">
        <w:rPr>
          <w:rFonts w:ascii="Times New Roman" w:hAnsi="Times New Roman"/>
          <w:b/>
          <w:i/>
          <w:sz w:val="24"/>
          <w:szCs w:val="24"/>
        </w:rPr>
        <w:t>Модель организации физкультурно-спортивной и оздоровительной работы</w:t>
      </w:r>
      <w:r w:rsidRPr="00965350">
        <w:rPr>
          <w:rFonts w:ascii="Times New Roman" w:hAnsi="Times New Roman"/>
          <w:sz w:val="24"/>
          <w:szCs w:val="24"/>
        </w:rPr>
        <w:t xml:space="preserve"> предполагает: </w:t>
      </w:r>
    </w:p>
    <w:p w:rsidR="005367FD" w:rsidRPr="00965350" w:rsidRDefault="005367FD" w:rsidP="005367FD">
      <w:pPr>
        <w:pStyle w:val="a8"/>
        <w:numPr>
          <w:ilvl w:val="0"/>
          <w:numId w:val="132"/>
        </w:numPr>
        <w:spacing w:line="240" w:lineRule="atLeast"/>
        <w:ind w:hanging="578"/>
        <w:jc w:val="both"/>
        <w:rPr>
          <w:rFonts w:ascii="Times New Roman" w:hAnsi="Times New Roman"/>
        </w:rPr>
      </w:pPr>
      <w:r w:rsidRPr="00965350">
        <w:rPr>
          <w:rFonts w:ascii="Times New Roman" w:hAnsi="Times New Roman"/>
        </w:rPr>
        <w:t xml:space="preserve">формирование групп школьников на основе их интересов в сфере физической культуры и спорта (спортивные клубы и секции); </w:t>
      </w:r>
    </w:p>
    <w:p w:rsidR="005367FD" w:rsidRPr="00965350" w:rsidRDefault="005367FD" w:rsidP="005367FD">
      <w:pPr>
        <w:pStyle w:val="a8"/>
        <w:numPr>
          <w:ilvl w:val="0"/>
          <w:numId w:val="132"/>
        </w:numPr>
        <w:spacing w:line="240" w:lineRule="atLeast"/>
        <w:ind w:hanging="578"/>
        <w:jc w:val="both"/>
        <w:rPr>
          <w:rFonts w:ascii="Times New Roman" w:hAnsi="Times New Roman"/>
        </w:rPr>
      </w:pPr>
      <w:r w:rsidRPr="00965350">
        <w:rPr>
          <w:rFonts w:ascii="Times New Roman" w:hAnsi="Times New Roman"/>
        </w:rPr>
        <w:t>организацию тренировок в клубах и секциях;</w:t>
      </w:r>
    </w:p>
    <w:p w:rsidR="005367FD" w:rsidRPr="00965350" w:rsidRDefault="005367FD" w:rsidP="005367FD">
      <w:pPr>
        <w:pStyle w:val="a8"/>
        <w:numPr>
          <w:ilvl w:val="0"/>
          <w:numId w:val="132"/>
        </w:numPr>
        <w:spacing w:line="240" w:lineRule="atLeast"/>
        <w:ind w:hanging="578"/>
        <w:jc w:val="both"/>
        <w:rPr>
          <w:rFonts w:ascii="Times New Roman" w:hAnsi="Times New Roman"/>
        </w:rPr>
      </w:pPr>
      <w:r w:rsidRPr="00965350">
        <w:rPr>
          <w:rFonts w:ascii="Times New Roman" w:hAnsi="Times New Roman"/>
        </w:rPr>
        <w:t>проведение регулярных оздоровительных процедур и периодических акций;</w:t>
      </w:r>
    </w:p>
    <w:p w:rsidR="005367FD" w:rsidRPr="00965350" w:rsidRDefault="005367FD" w:rsidP="005367FD">
      <w:pPr>
        <w:pStyle w:val="a8"/>
        <w:numPr>
          <w:ilvl w:val="0"/>
          <w:numId w:val="132"/>
        </w:numPr>
        <w:ind w:hanging="578"/>
        <w:jc w:val="both"/>
        <w:rPr>
          <w:rFonts w:ascii="Times New Roman" w:hAnsi="Times New Roman"/>
        </w:rPr>
      </w:pPr>
      <w:r w:rsidRPr="00965350">
        <w:rPr>
          <w:rFonts w:ascii="Times New Roman" w:hAnsi="Times New Roman"/>
        </w:rPr>
        <w:t xml:space="preserve">подготовку и проведение спортивных соревнований. </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 xml:space="preserve">Формами физкультурно-спортивной и оздоровительной работы являются: спартакиада, спортивная эстафета, спортивный праздник, соревнование. </w:t>
      </w:r>
    </w:p>
    <w:p w:rsidR="005367FD" w:rsidRPr="00965350" w:rsidRDefault="005367FD" w:rsidP="005367FD">
      <w:pPr>
        <w:spacing w:after="0" w:line="240" w:lineRule="auto"/>
        <w:ind w:firstLine="851"/>
        <w:jc w:val="both"/>
        <w:rPr>
          <w:rFonts w:ascii="Times New Roman" w:hAnsi="Times New Roman"/>
          <w:i/>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Модель профилактической работы</w:t>
      </w:r>
      <w:r w:rsidRPr="00965350">
        <w:rPr>
          <w:rFonts w:ascii="Times New Roman" w:hAnsi="Times New Roman"/>
          <w:sz w:val="24"/>
          <w:szCs w:val="24"/>
        </w:rPr>
        <w:t>предусматривает:</w:t>
      </w:r>
    </w:p>
    <w:p w:rsidR="005367FD" w:rsidRPr="00965350" w:rsidRDefault="005367FD" w:rsidP="005367FD">
      <w:pPr>
        <w:pStyle w:val="a8"/>
        <w:numPr>
          <w:ilvl w:val="0"/>
          <w:numId w:val="132"/>
        </w:numPr>
        <w:ind w:left="0" w:firstLine="851"/>
        <w:jc w:val="both"/>
        <w:rPr>
          <w:rFonts w:ascii="Times New Roman" w:hAnsi="Times New Roman"/>
        </w:rPr>
      </w:pPr>
      <w:r w:rsidRPr="00965350">
        <w:rPr>
          <w:rFonts w:ascii="Times New Roman" w:hAnsi="Times New Roman"/>
        </w:rPr>
        <w:t xml:space="preserve">определение «зон риска» (выявление учащихся, вызывающих наибольшее опасение; выявление источников опасений – групп и лиц, объектов и т. д.), </w:t>
      </w:r>
    </w:p>
    <w:p w:rsidR="005367FD" w:rsidRPr="00965350" w:rsidRDefault="005367FD" w:rsidP="005367FD">
      <w:pPr>
        <w:pStyle w:val="a8"/>
        <w:numPr>
          <w:ilvl w:val="0"/>
          <w:numId w:val="132"/>
        </w:numPr>
        <w:ind w:left="0" w:firstLine="851"/>
        <w:jc w:val="both"/>
        <w:rPr>
          <w:rFonts w:ascii="Times New Roman" w:hAnsi="Times New Roman"/>
        </w:rPr>
      </w:pPr>
      <w:r w:rsidRPr="00965350">
        <w:rPr>
          <w:rFonts w:ascii="Times New Roman" w:hAnsi="Times New Roman"/>
        </w:rPr>
        <w:t xml:space="preserve">разработку и реализацию комплекса адресных мер, используются возможности профильных организаций – медицинских, правоохранительных, социальных и т. д. </w:t>
      </w:r>
    </w:p>
    <w:p w:rsidR="005367FD" w:rsidRPr="00965350" w:rsidRDefault="005367FD" w:rsidP="005367FD">
      <w:pPr>
        <w:spacing w:after="0" w:line="240" w:lineRule="auto"/>
        <w:ind w:firstLine="851"/>
        <w:jc w:val="both"/>
        <w:rPr>
          <w:rFonts w:ascii="Times New Roman" w:hAnsi="Times New Roman"/>
          <w:i/>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Модель просветительской и методической работы</w:t>
      </w:r>
      <w:r w:rsidRPr="00965350">
        <w:rPr>
          <w:rFonts w:ascii="Times New Roman" w:hAnsi="Times New Roman"/>
          <w:sz w:val="24"/>
          <w:szCs w:val="24"/>
        </w:rPr>
        <w:t xml:space="preserve"> с участник</w:t>
      </w:r>
      <w:r>
        <w:rPr>
          <w:rFonts w:ascii="Times New Roman" w:hAnsi="Times New Roman"/>
          <w:sz w:val="24"/>
          <w:szCs w:val="24"/>
        </w:rPr>
        <w:t>ами образовательных отношений</w:t>
      </w:r>
      <w:r w:rsidRPr="00965350">
        <w:rPr>
          <w:rFonts w:ascii="Times New Roman" w:hAnsi="Times New Roman"/>
          <w:sz w:val="24"/>
          <w:szCs w:val="24"/>
        </w:rPr>
        <w:t xml:space="preserve">  может быть: </w:t>
      </w:r>
    </w:p>
    <w:p w:rsidR="005367FD" w:rsidRPr="00965350" w:rsidRDefault="005367FD" w:rsidP="005367FD">
      <w:pPr>
        <w:pStyle w:val="a8"/>
        <w:numPr>
          <w:ilvl w:val="0"/>
          <w:numId w:val="133"/>
        </w:numPr>
        <w:tabs>
          <w:tab w:val="left" w:pos="993"/>
        </w:tabs>
        <w:ind w:left="0" w:firstLine="851"/>
        <w:jc w:val="both"/>
        <w:rPr>
          <w:rFonts w:ascii="Times New Roman" w:hAnsi="Times New Roman"/>
        </w:rPr>
      </w:pPr>
      <w:r w:rsidRPr="00965350">
        <w:rPr>
          <w:rFonts w:ascii="Times New Roman" w:hAnsi="Times New Roman"/>
        </w:rPr>
        <w:t xml:space="preserve">внешней (предполагает привлечение возможностей других учреждений и организаций – спортивных клубов, лечебных учреждений, стадионов, библиотек и т. д.); </w:t>
      </w:r>
    </w:p>
    <w:p w:rsidR="005367FD" w:rsidRPr="00965350" w:rsidRDefault="005367FD" w:rsidP="005367FD">
      <w:pPr>
        <w:pStyle w:val="a8"/>
        <w:numPr>
          <w:ilvl w:val="0"/>
          <w:numId w:val="133"/>
        </w:numPr>
        <w:tabs>
          <w:tab w:val="left" w:pos="993"/>
        </w:tabs>
        <w:ind w:left="0" w:firstLine="851"/>
        <w:jc w:val="both"/>
        <w:rPr>
          <w:rFonts w:ascii="Times New Roman" w:hAnsi="Times New Roman"/>
        </w:rPr>
      </w:pPr>
      <w:r w:rsidRPr="00965350">
        <w:rPr>
          <w:rFonts w:ascii="Times New Roman" w:hAnsi="Times New Roman"/>
        </w:rPr>
        <w:t xml:space="preserve">внутренней (получение информации организуется в общеобразовательной школе, в том числе одна группа учащихся выступает источником информации для другого коллектива, других групп – коллективов); </w:t>
      </w:r>
    </w:p>
    <w:p w:rsidR="005367FD" w:rsidRPr="00965350" w:rsidRDefault="005367FD" w:rsidP="005367FD">
      <w:pPr>
        <w:pStyle w:val="a8"/>
        <w:numPr>
          <w:ilvl w:val="0"/>
          <w:numId w:val="133"/>
        </w:numPr>
        <w:tabs>
          <w:tab w:val="left" w:pos="993"/>
        </w:tabs>
        <w:ind w:left="0" w:firstLine="851"/>
        <w:jc w:val="both"/>
        <w:rPr>
          <w:rFonts w:ascii="Times New Roman" w:hAnsi="Times New Roman"/>
        </w:rPr>
      </w:pPr>
      <w:r w:rsidRPr="00965350">
        <w:rPr>
          <w:rFonts w:ascii="Times New Roman" w:hAnsi="Times New Roman"/>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5367FD" w:rsidRPr="00965350" w:rsidRDefault="005367FD" w:rsidP="005367FD">
      <w:pPr>
        <w:pStyle w:val="a8"/>
        <w:numPr>
          <w:ilvl w:val="0"/>
          <w:numId w:val="133"/>
        </w:numPr>
        <w:tabs>
          <w:tab w:val="left" w:pos="993"/>
        </w:tabs>
        <w:ind w:left="0" w:firstLine="851"/>
        <w:jc w:val="both"/>
        <w:rPr>
          <w:rFonts w:ascii="Times New Roman" w:hAnsi="Times New Roman"/>
        </w:rPr>
      </w:pPr>
      <w:r w:rsidRPr="00965350">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 xml:space="preserve">Формами просветительской и методической работы являются:  </w:t>
      </w:r>
    </w:p>
    <w:p w:rsidR="005367FD" w:rsidRPr="00965350" w:rsidRDefault="005367FD" w:rsidP="005367FD">
      <w:pPr>
        <w:pStyle w:val="a8"/>
        <w:numPr>
          <w:ilvl w:val="0"/>
          <w:numId w:val="133"/>
        </w:numPr>
        <w:ind w:hanging="578"/>
        <w:jc w:val="both"/>
        <w:rPr>
          <w:rFonts w:ascii="Times New Roman" w:hAnsi="Times New Roman"/>
        </w:rPr>
      </w:pPr>
      <w:r w:rsidRPr="00965350">
        <w:rPr>
          <w:rFonts w:ascii="Times New Roman" w:hAnsi="Times New Roman"/>
        </w:rPr>
        <w:t xml:space="preserve">лекции, беседы, диспуты, </w:t>
      </w:r>
    </w:p>
    <w:p w:rsidR="005367FD" w:rsidRPr="00965350" w:rsidRDefault="005367FD" w:rsidP="005367FD">
      <w:pPr>
        <w:pStyle w:val="a8"/>
        <w:numPr>
          <w:ilvl w:val="0"/>
          <w:numId w:val="133"/>
        </w:numPr>
        <w:ind w:hanging="578"/>
        <w:jc w:val="both"/>
        <w:rPr>
          <w:rFonts w:ascii="Times New Roman" w:hAnsi="Times New Roman"/>
        </w:rPr>
      </w:pPr>
      <w:r w:rsidRPr="00965350">
        <w:rPr>
          <w:rFonts w:ascii="Times New Roman" w:hAnsi="Times New Roman"/>
        </w:rPr>
        <w:t xml:space="preserve">выступления в средствах массовой информации, </w:t>
      </w:r>
    </w:p>
    <w:p w:rsidR="005367FD" w:rsidRPr="00965350" w:rsidRDefault="005367FD" w:rsidP="005367FD">
      <w:pPr>
        <w:pStyle w:val="a8"/>
        <w:numPr>
          <w:ilvl w:val="0"/>
          <w:numId w:val="133"/>
        </w:numPr>
        <w:ind w:hanging="578"/>
        <w:jc w:val="both"/>
        <w:rPr>
          <w:rFonts w:ascii="Times New Roman" w:hAnsi="Times New Roman"/>
        </w:rPr>
      </w:pPr>
      <w:r w:rsidRPr="00965350">
        <w:rPr>
          <w:rFonts w:ascii="Times New Roman" w:hAnsi="Times New Roman"/>
        </w:rPr>
        <w:t xml:space="preserve">экскурсионные программы, </w:t>
      </w:r>
    </w:p>
    <w:p w:rsidR="005367FD" w:rsidRPr="00965350" w:rsidRDefault="005367FD" w:rsidP="005367FD">
      <w:pPr>
        <w:pStyle w:val="a8"/>
        <w:numPr>
          <w:ilvl w:val="0"/>
          <w:numId w:val="133"/>
        </w:numPr>
        <w:ind w:hanging="578"/>
        <w:jc w:val="both"/>
        <w:rPr>
          <w:rFonts w:ascii="Times New Roman" w:hAnsi="Times New Roman"/>
        </w:rPr>
      </w:pPr>
      <w:r w:rsidRPr="00965350">
        <w:rPr>
          <w:rFonts w:ascii="Times New Roman" w:hAnsi="Times New Roman"/>
        </w:rPr>
        <w:t xml:space="preserve">библиотечные и концертные абонементы, </w:t>
      </w:r>
    </w:p>
    <w:p w:rsidR="005367FD" w:rsidRPr="00965350" w:rsidRDefault="005367FD" w:rsidP="005367FD">
      <w:pPr>
        <w:pStyle w:val="a8"/>
        <w:numPr>
          <w:ilvl w:val="0"/>
          <w:numId w:val="133"/>
        </w:numPr>
        <w:ind w:hanging="578"/>
        <w:jc w:val="both"/>
        <w:rPr>
          <w:rFonts w:ascii="Times New Roman" w:hAnsi="Times New Roman"/>
        </w:rPr>
      </w:pPr>
      <w:r w:rsidRPr="00965350">
        <w:rPr>
          <w:rFonts w:ascii="Times New Roman" w:hAnsi="Times New Roman"/>
        </w:rPr>
        <w:t xml:space="preserve">передвижные выставки, интернет выставки. </w:t>
      </w:r>
    </w:p>
    <w:p w:rsidR="005367FD" w:rsidRPr="00965350" w:rsidRDefault="005367FD" w:rsidP="005367FD">
      <w:pPr>
        <w:pStyle w:val="3"/>
        <w:spacing w:before="0" w:beforeAutospacing="0" w:after="0" w:afterAutospacing="0"/>
        <w:ind w:firstLine="709"/>
        <w:jc w:val="center"/>
        <w:rPr>
          <w:sz w:val="24"/>
          <w:szCs w:val="24"/>
        </w:rPr>
      </w:pPr>
      <w:bookmarkStart w:id="197" w:name="_Toc410654060"/>
      <w:bookmarkStart w:id="198" w:name="_Toc284662829"/>
      <w:bookmarkStart w:id="199" w:name="_Toc284663456"/>
      <w:bookmarkStart w:id="200" w:name="_Toc409691726"/>
    </w:p>
    <w:p w:rsidR="005367FD" w:rsidRPr="00965350" w:rsidRDefault="005367FD" w:rsidP="005367FD">
      <w:pPr>
        <w:pStyle w:val="3"/>
        <w:spacing w:before="0" w:beforeAutospacing="0" w:after="0" w:afterAutospacing="0"/>
        <w:ind w:firstLine="709"/>
        <w:jc w:val="center"/>
        <w:rPr>
          <w:sz w:val="24"/>
          <w:szCs w:val="24"/>
        </w:rPr>
      </w:pPr>
      <w:r w:rsidRPr="00965350">
        <w:rPr>
          <w:sz w:val="24"/>
          <w:szCs w:val="24"/>
        </w:rPr>
        <w:lastRenderedPageBreak/>
        <w:t>2.3.8. Описание деятельности организации, осуществляющей образовательную деятельность, в области непрерывного экологического</w:t>
      </w:r>
      <w:bookmarkEnd w:id="197"/>
      <w:bookmarkEnd w:id="198"/>
      <w:bookmarkEnd w:id="199"/>
      <w:r w:rsidRPr="00965350">
        <w:rPr>
          <w:sz w:val="24"/>
          <w:szCs w:val="24"/>
        </w:rPr>
        <w:t xml:space="preserve">, </w:t>
      </w:r>
      <w:bookmarkStart w:id="201" w:name="_Toc410654061"/>
      <w:bookmarkStart w:id="202" w:name="_Toc410703060"/>
      <w:bookmarkStart w:id="203" w:name="_Toc284663457"/>
      <w:r w:rsidRPr="00965350">
        <w:rPr>
          <w:sz w:val="24"/>
          <w:szCs w:val="24"/>
        </w:rPr>
        <w:t>здоровьесберегающего образования учащихся</w:t>
      </w:r>
      <w:bookmarkEnd w:id="200"/>
      <w:bookmarkEnd w:id="201"/>
      <w:bookmarkEnd w:id="202"/>
      <w:bookmarkEnd w:id="203"/>
      <w:r w:rsidRPr="00965350">
        <w:rPr>
          <w:sz w:val="24"/>
          <w:szCs w:val="24"/>
        </w:rPr>
        <w:t>.</w:t>
      </w:r>
    </w:p>
    <w:p w:rsidR="005367FD" w:rsidRPr="00965350" w:rsidRDefault="005367FD" w:rsidP="005367FD">
      <w:pPr>
        <w:pStyle w:val="3"/>
        <w:spacing w:before="0" w:beforeAutospacing="0" w:after="0" w:afterAutospacing="0"/>
        <w:ind w:firstLine="709"/>
        <w:jc w:val="center"/>
        <w:rPr>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Первый комплекс мероприяти</w:t>
      </w:r>
      <w:r w:rsidRPr="00965350">
        <w:rPr>
          <w:rFonts w:ascii="Times New Roman" w:hAnsi="Times New Roman"/>
          <w:b/>
          <w:sz w:val="24"/>
          <w:szCs w:val="24"/>
        </w:rPr>
        <w:t>й</w:t>
      </w:r>
      <w:r w:rsidRPr="00965350">
        <w:rPr>
          <w:rFonts w:ascii="Times New Roman" w:hAnsi="Times New Roman"/>
          <w:sz w:val="24"/>
          <w:szCs w:val="24"/>
        </w:rPr>
        <w:t xml:space="preserve"> формирует у учащихся: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pStyle w:val="a8"/>
        <w:numPr>
          <w:ilvl w:val="0"/>
          <w:numId w:val="153"/>
        </w:numPr>
        <w:ind w:left="426" w:hanging="426"/>
        <w:jc w:val="both"/>
        <w:rPr>
          <w:rFonts w:ascii="Times New Roman" w:hAnsi="Times New Roman"/>
        </w:rPr>
      </w:pPr>
      <w:r w:rsidRPr="00965350">
        <w:rPr>
          <w:rFonts w:ascii="Times New Roman" w:hAnsi="Times New Roman"/>
        </w:rPr>
        <w:t xml:space="preserve">способность составлять рациональный режим дня и отдыха; </w:t>
      </w:r>
    </w:p>
    <w:p w:rsidR="005367FD" w:rsidRPr="00965350" w:rsidRDefault="005367FD" w:rsidP="005367FD">
      <w:pPr>
        <w:pStyle w:val="a8"/>
        <w:numPr>
          <w:ilvl w:val="0"/>
          <w:numId w:val="153"/>
        </w:numPr>
        <w:ind w:left="426" w:hanging="426"/>
        <w:jc w:val="both"/>
        <w:rPr>
          <w:rFonts w:ascii="Times New Roman" w:hAnsi="Times New Roman"/>
        </w:rPr>
      </w:pPr>
      <w:r w:rsidRPr="00965350">
        <w:rPr>
          <w:rFonts w:ascii="Times New Roman" w:hAnsi="Times New Roman"/>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5367FD" w:rsidRPr="00965350" w:rsidRDefault="005367FD" w:rsidP="005367FD">
      <w:pPr>
        <w:pStyle w:val="a8"/>
        <w:numPr>
          <w:ilvl w:val="0"/>
          <w:numId w:val="153"/>
        </w:numPr>
        <w:ind w:left="426" w:hanging="426"/>
        <w:jc w:val="both"/>
        <w:rPr>
          <w:rFonts w:ascii="Times New Roman" w:hAnsi="Times New Roman"/>
        </w:rPr>
      </w:pPr>
      <w:r w:rsidRPr="00965350">
        <w:rPr>
          <w:rFonts w:ascii="Times New Roman" w:hAnsi="Times New Roman"/>
        </w:rPr>
        <w:t xml:space="preserve">выбирать оптимальный режим дня с учетом учебных и внеучебных нагрузок; </w:t>
      </w:r>
    </w:p>
    <w:p w:rsidR="005367FD" w:rsidRPr="00965350" w:rsidRDefault="005367FD" w:rsidP="005367FD">
      <w:pPr>
        <w:pStyle w:val="a8"/>
        <w:numPr>
          <w:ilvl w:val="0"/>
          <w:numId w:val="153"/>
        </w:numPr>
        <w:ind w:left="426" w:hanging="426"/>
        <w:jc w:val="both"/>
        <w:rPr>
          <w:rFonts w:ascii="Times New Roman" w:hAnsi="Times New Roman"/>
        </w:rPr>
      </w:pPr>
      <w:r w:rsidRPr="00965350">
        <w:rPr>
          <w:rFonts w:ascii="Times New Roman" w:hAnsi="Times New Roman"/>
        </w:rPr>
        <w:t xml:space="preserve">умение планировать и рационально распределять учебные нагрузки и отдых в период подготовки к экзаменам; </w:t>
      </w:r>
    </w:p>
    <w:p w:rsidR="005367FD" w:rsidRPr="00965350" w:rsidRDefault="005367FD" w:rsidP="005367FD">
      <w:pPr>
        <w:pStyle w:val="a8"/>
        <w:numPr>
          <w:ilvl w:val="0"/>
          <w:numId w:val="153"/>
        </w:numPr>
        <w:ind w:left="426" w:hanging="426"/>
        <w:jc w:val="both"/>
        <w:rPr>
          <w:rFonts w:ascii="Times New Roman" w:hAnsi="Times New Roman"/>
        </w:rPr>
      </w:pPr>
      <w:r w:rsidRPr="00965350">
        <w:rPr>
          <w:rFonts w:ascii="Times New Roman" w:hAnsi="Times New Roman"/>
        </w:rPr>
        <w:t xml:space="preserve">знание и умение эффективно использовать индивидуальные особенности работоспособности; </w:t>
      </w:r>
    </w:p>
    <w:p w:rsidR="005367FD" w:rsidRPr="00965350" w:rsidRDefault="005367FD" w:rsidP="005367FD">
      <w:pPr>
        <w:pStyle w:val="a8"/>
        <w:numPr>
          <w:ilvl w:val="0"/>
          <w:numId w:val="153"/>
        </w:numPr>
        <w:ind w:left="426" w:hanging="426"/>
        <w:jc w:val="both"/>
        <w:rPr>
          <w:rFonts w:ascii="Times New Roman" w:hAnsi="Times New Roman"/>
        </w:rPr>
      </w:pPr>
      <w:r w:rsidRPr="00965350">
        <w:rPr>
          <w:rFonts w:ascii="Times New Roman" w:hAnsi="Times New Roman"/>
        </w:rPr>
        <w:t xml:space="preserve">знание основ профилактики переутомления и перенапряжения. </w:t>
      </w:r>
    </w:p>
    <w:p w:rsidR="005367FD" w:rsidRPr="00965350" w:rsidRDefault="005367FD" w:rsidP="005367FD">
      <w:pPr>
        <w:spacing w:after="0" w:line="240" w:lineRule="auto"/>
        <w:ind w:firstLine="851"/>
        <w:jc w:val="both"/>
        <w:rPr>
          <w:rFonts w:ascii="Times New Roman" w:hAnsi="Times New Roman"/>
          <w:i/>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Второй комплексмероприятий</w:t>
      </w:r>
      <w:r w:rsidRPr="00965350">
        <w:rPr>
          <w:rFonts w:ascii="Times New Roman" w:hAnsi="Times New Roman"/>
          <w:sz w:val="24"/>
          <w:szCs w:val="24"/>
        </w:rPr>
        <w:t xml:space="preserve"> формирует у учащихся: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pStyle w:val="a8"/>
        <w:numPr>
          <w:ilvl w:val="0"/>
          <w:numId w:val="154"/>
        </w:numPr>
        <w:ind w:left="426" w:hanging="426"/>
        <w:jc w:val="both"/>
        <w:rPr>
          <w:rFonts w:ascii="Times New Roman" w:hAnsi="Times New Roman"/>
        </w:rPr>
      </w:pPr>
      <w:r w:rsidRPr="00965350">
        <w:rPr>
          <w:rFonts w:ascii="Times New Roman" w:hAnsi="Times New Roman"/>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5367FD" w:rsidRPr="00965350" w:rsidRDefault="005367FD" w:rsidP="005367FD">
      <w:pPr>
        <w:pStyle w:val="a8"/>
        <w:numPr>
          <w:ilvl w:val="0"/>
          <w:numId w:val="154"/>
        </w:numPr>
        <w:ind w:left="426" w:hanging="426"/>
        <w:jc w:val="both"/>
        <w:rPr>
          <w:rFonts w:ascii="Times New Roman" w:hAnsi="Times New Roman"/>
        </w:rPr>
      </w:pPr>
      <w:r w:rsidRPr="00965350">
        <w:rPr>
          <w:rFonts w:ascii="Times New Roman" w:hAnsi="Times New Roman"/>
        </w:rPr>
        <w:t xml:space="preserve">представление о рисках для здоровья неадекватных нагрузок и использования биостимуляторов; </w:t>
      </w:r>
    </w:p>
    <w:p w:rsidR="005367FD" w:rsidRPr="00965350" w:rsidRDefault="005367FD" w:rsidP="005367FD">
      <w:pPr>
        <w:pStyle w:val="a8"/>
        <w:numPr>
          <w:ilvl w:val="0"/>
          <w:numId w:val="154"/>
        </w:numPr>
        <w:ind w:left="426" w:hanging="426"/>
        <w:jc w:val="both"/>
        <w:rPr>
          <w:rFonts w:ascii="Times New Roman" w:hAnsi="Times New Roman"/>
        </w:rPr>
      </w:pPr>
      <w:r w:rsidRPr="00965350">
        <w:rPr>
          <w:rFonts w:ascii="Times New Roman" w:hAnsi="Times New Roman"/>
        </w:rPr>
        <w:t xml:space="preserve">потребность в двигательной активности и ежедневных занятиях физической культурой; </w:t>
      </w:r>
    </w:p>
    <w:p w:rsidR="005367FD" w:rsidRPr="00965350" w:rsidRDefault="005367FD" w:rsidP="005367FD">
      <w:pPr>
        <w:pStyle w:val="a8"/>
        <w:numPr>
          <w:ilvl w:val="0"/>
          <w:numId w:val="154"/>
        </w:numPr>
        <w:ind w:left="426" w:hanging="426"/>
        <w:jc w:val="both"/>
        <w:rPr>
          <w:rFonts w:ascii="Times New Roman" w:hAnsi="Times New Roman"/>
        </w:rPr>
      </w:pPr>
      <w:r w:rsidRPr="00965350">
        <w:rPr>
          <w:rFonts w:ascii="Times New Roman" w:hAnsi="Times New Roman"/>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5367FD" w:rsidRPr="00965350" w:rsidRDefault="005367FD" w:rsidP="005367FD">
      <w:pPr>
        <w:spacing w:after="0" w:line="240" w:lineRule="auto"/>
        <w:ind w:left="698"/>
        <w:jc w:val="both"/>
        <w:rPr>
          <w:rFonts w:ascii="Times New Roman" w:hAnsi="Times New Roman"/>
          <w:sz w:val="24"/>
          <w:szCs w:val="24"/>
        </w:rPr>
      </w:pPr>
      <w:r w:rsidRPr="00965350">
        <w:rPr>
          <w:rFonts w:ascii="Times New Roman" w:hAnsi="Times New Roman"/>
          <w:sz w:val="24"/>
          <w:szCs w:val="24"/>
        </w:rPr>
        <w:t xml:space="preserve">Для реализации этого комплекса необходима интеграция с курсом физической культуры. </w:t>
      </w:r>
    </w:p>
    <w:p w:rsidR="005367FD" w:rsidRPr="00965350" w:rsidRDefault="005367FD" w:rsidP="005367FD">
      <w:pPr>
        <w:spacing w:after="0" w:line="240" w:lineRule="auto"/>
        <w:ind w:firstLine="851"/>
        <w:jc w:val="both"/>
        <w:rPr>
          <w:rFonts w:ascii="Times New Roman" w:hAnsi="Times New Roman"/>
          <w:i/>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Третий комплексмероприятий</w:t>
      </w:r>
      <w:r w:rsidRPr="00965350">
        <w:rPr>
          <w:rFonts w:ascii="Times New Roman" w:hAnsi="Times New Roman"/>
          <w:sz w:val="24"/>
          <w:szCs w:val="24"/>
        </w:rPr>
        <w:t xml:space="preserve"> формирует у учащихся: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pStyle w:val="a8"/>
        <w:numPr>
          <w:ilvl w:val="0"/>
          <w:numId w:val="155"/>
        </w:numPr>
        <w:ind w:left="426" w:hanging="426"/>
        <w:jc w:val="both"/>
        <w:rPr>
          <w:rFonts w:ascii="Times New Roman" w:hAnsi="Times New Roman"/>
        </w:rPr>
      </w:pPr>
      <w:r w:rsidRPr="00965350">
        <w:rPr>
          <w:rFonts w:ascii="Times New Roman" w:hAnsi="Times New Roman"/>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w:t>
      </w:r>
    </w:p>
    <w:p w:rsidR="005367FD" w:rsidRPr="00965350" w:rsidRDefault="005367FD" w:rsidP="005367FD">
      <w:pPr>
        <w:pStyle w:val="a8"/>
        <w:numPr>
          <w:ilvl w:val="0"/>
          <w:numId w:val="155"/>
        </w:numPr>
        <w:ind w:left="426" w:hanging="426"/>
        <w:jc w:val="both"/>
        <w:rPr>
          <w:rFonts w:ascii="Times New Roman" w:hAnsi="Times New Roman"/>
        </w:rPr>
      </w:pPr>
      <w:r w:rsidRPr="00965350">
        <w:rPr>
          <w:rFonts w:ascii="Times New Roman" w:hAnsi="Times New Roman"/>
        </w:rPr>
        <w:t xml:space="preserve">навыки работы в условиях стрессовых ситуаций; </w:t>
      </w:r>
    </w:p>
    <w:p w:rsidR="005367FD" w:rsidRPr="00965350" w:rsidRDefault="005367FD" w:rsidP="005367FD">
      <w:pPr>
        <w:pStyle w:val="a8"/>
        <w:numPr>
          <w:ilvl w:val="0"/>
          <w:numId w:val="155"/>
        </w:numPr>
        <w:ind w:left="426" w:hanging="426"/>
        <w:jc w:val="both"/>
        <w:rPr>
          <w:rFonts w:ascii="Times New Roman" w:hAnsi="Times New Roman"/>
        </w:rPr>
      </w:pPr>
      <w:r w:rsidRPr="00965350">
        <w:rPr>
          <w:rFonts w:ascii="Times New Roman" w:hAnsi="Times New Roman"/>
        </w:rPr>
        <w:t xml:space="preserve">владение элементами саморегуляции для снятия эмоционального и физического напряжения; </w:t>
      </w:r>
    </w:p>
    <w:p w:rsidR="005367FD" w:rsidRPr="00965350" w:rsidRDefault="005367FD" w:rsidP="005367FD">
      <w:pPr>
        <w:pStyle w:val="a8"/>
        <w:numPr>
          <w:ilvl w:val="0"/>
          <w:numId w:val="155"/>
        </w:numPr>
        <w:ind w:left="426" w:hanging="426"/>
        <w:jc w:val="both"/>
        <w:rPr>
          <w:rFonts w:ascii="Times New Roman" w:hAnsi="Times New Roman"/>
        </w:rPr>
      </w:pPr>
      <w:r w:rsidRPr="00965350">
        <w:rPr>
          <w:rFonts w:ascii="Times New Roman" w:hAnsi="Times New Roman"/>
        </w:rPr>
        <w:t xml:space="preserve">навыки самоконтроля за собственным состоянием, чувствами в стрессовых ситуациях; </w:t>
      </w:r>
    </w:p>
    <w:p w:rsidR="005367FD" w:rsidRPr="00965350" w:rsidRDefault="005367FD" w:rsidP="005367FD">
      <w:pPr>
        <w:pStyle w:val="a8"/>
        <w:numPr>
          <w:ilvl w:val="0"/>
          <w:numId w:val="155"/>
        </w:numPr>
        <w:ind w:left="426" w:hanging="426"/>
        <w:jc w:val="both"/>
        <w:rPr>
          <w:rFonts w:ascii="Times New Roman" w:hAnsi="Times New Roman"/>
        </w:rPr>
      </w:pPr>
      <w:r w:rsidRPr="00965350">
        <w:rPr>
          <w:rFonts w:ascii="Times New Roman" w:hAnsi="Times New Roman"/>
        </w:rPr>
        <w:t>представления о влиянии позитивных и негативных эмоций на здоровье, факторах, их вызывающих, и условиях снижения риска негативных влияний;</w:t>
      </w:r>
    </w:p>
    <w:p w:rsidR="005367FD" w:rsidRPr="00965350" w:rsidRDefault="005367FD" w:rsidP="005367FD">
      <w:pPr>
        <w:pStyle w:val="a8"/>
        <w:numPr>
          <w:ilvl w:val="0"/>
          <w:numId w:val="155"/>
        </w:numPr>
        <w:ind w:left="426" w:hanging="426"/>
        <w:jc w:val="both"/>
        <w:rPr>
          <w:rFonts w:ascii="Times New Roman" w:hAnsi="Times New Roman"/>
        </w:rPr>
      </w:pPr>
      <w:r w:rsidRPr="00965350">
        <w:rPr>
          <w:rFonts w:ascii="Times New Roman" w:hAnsi="Times New Roman"/>
        </w:rPr>
        <w:t xml:space="preserve"> навыки эмоциональной разгрузки и их использование в повседневной жизни; навыки управления своим эмоциональным состоянием и поведением. В результате</w:t>
      </w:r>
      <w:r>
        <w:rPr>
          <w:rFonts w:ascii="Times New Roman" w:hAnsi="Times New Roman"/>
        </w:rPr>
        <w:t xml:space="preserve"> реализации данного комплекса уча</w:t>
      </w:r>
      <w:r w:rsidRPr="00965350">
        <w:rPr>
          <w:rFonts w:ascii="Times New Roman" w:hAnsi="Times New Roman"/>
        </w:rPr>
        <w:t xml:space="preserve">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5367FD" w:rsidRPr="00965350" w:rsidRDefault="005367FD" w:rsidP="005367FD">
      <w:pPr>
        <w:spacing w:after="0" w:line="240" w:lineRule="auto"/>
        <w:ind w:firstLine="851"/>
        <w:jc w:val="both"/>
        <w:rPr>
          <w:rFonts w:ascii="Times New Roman" w:hAnsi="Times New Roman"/>
          <w:i/>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Четвертый комплексмероприятий</w:t>
      </w:r>
      <w:r w:rsidRPr="00965350">
        <w:rPr>
          <w:rFonts w:ascii="Times New Roman" w:hAnsi="Times New Roman"/>
          <w:sz w:val="24"/>
          <w:szCs w:val="24"/>
        </w:rPr>
        <w:t xml:space="preserve"> формирует у учащихся: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представление о рациональном питании как важной составляющей части здорового образа жизни; </w:t>
      </w: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знания о правилах питания, направленных на сохранение и укрепление здоровья; </w:t>
      </w: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готовность соблюдать правила рационального питания; знание правил этикета, связанных с питанием, </w:t>
      </w: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осознание того, что навыки этикета являются неотъемлемой частью общей культуры личности; </w:t>
      </w: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представление о социокультурных аспектах питания, его связи с культурой и историей народа; </w:t>
      </w: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5367FD" w:rsidRPr="00965350" w:rsidRDefault="005367FD" w:rsidP="005367FD">
      <w:pPr>
        <w:pStyle w:val="a8"/>
        <w:ind w:left="0" w:firstLine="851"/>
        <w:jc w:val="both"/>
        <w:rPr>
          <w:rFonts w:ascii="Times New Roman" w:hAnsi="Times New Roman"/>
        </w:rPr>
      </w:pPr>
      <w:r w:rsidRPr="00965350">
        <w:rPr>
          <w:rFonts w:ascii="Times New Roman" w:hAnsi="Times New Roman"/>
        </w:rPr>
        <w:t xml:space="preserve">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5367FD" w:rsidRPr="00965350" w:rsidRDefault="005367FD" w:rsidP="005367FD">
      <w:pPr>
        <w:pStyle w:val="a8"/>
        <w:ind w:left="0" w:firstLine="851"/>
        <w:jc w:val="both"/>
        <w:rPr>
          <w:rFonts w:ascii="Times New Roman" w:hAnsi="Times New Roman"/>
          <w:i/>
        </w:rPr>
      </w:pPr>
    </w:p>
    <w:p w:rsidR="005367FD" w:rsidRPr="00965350" w:rsidRDefault="005367FD" w:rsidP="005367FD">
      <w:pPr>
        <w:pStyle w:val="a8"/>
        <w:ind w:left="0" w:firstLine="851"/>
        <w:jc w:val="both"/>
        <w:rPr>
          <w:rFonts w:ascii="Times New Roman" w:hAnsi="Times New Roman"/>
        </w:rPr>
      </w:pPr>
      <w:r w:rsidRPr="00965350">
        <w:rPr>
          <w:rFonts w:ascii="Times New Roman" w:hAnsi="Times New Roman"/>
          <w:b/>
          <w:i/>
        </w:rPr>
        <w:t>Пятый комплексмероприятий</w:t>
      </w:r>
      <w:r w:rsidRPr="00965350">
        <w:rPr>
          <w:rFonts w:ascii="Times New Roman" w:hAnsi="Times New Roman"/>
        </w:rPr>
        <w:t xml:space="preserve"> обеспечивает профилактику разного рода зависимостей: </w:t>
      </w:r>
    </w:p>
    <w:p w:rsidR="005367FD" w:rsidRPr="00965350" w:rsidRDefault="005367FD" w:rsidP="005367FD">
      <w:pPr>
        <w:pStyle w:val="a8"/>
        <w:ind w:left="0" w:firstLine="851"/>
        <w:jc w:val="both"/>
        <w:rPr>
          <w:rFonts w:ascii="Times New Roman" w:hAnsi="Times New Roman"/>
        </w:rPr>
      </w:pP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развитие представлений подростков о ценности здоровья, важности и необходимости бережного отношения к нему; </w:t>
      </w:r>
    </w:p>
    <w:p w:rsidR="005367FD" w:rsidRPr="00965350" w:rsidRDefault="005367FD" w:rsidP="005367FD">
      <w:pPr>
        <w:pStyle w:val="a8"/>
        <w:numPr>
          <w:ilvl w:val="0"/>
          <w:numId w:val="133"/>
        </w:numPr>
        <w:ind w:left="426" w:hanging="426"/>
        <w:jc w:val="both"/>
        <w:rPr>
          <w:rFonts w:ascii="Times New Roman" w:hAnsi="Times New Roman"/>
        </w:rPr>
      </w:pPr>
      <w:r>
        <w:rPr>
          <w:rFonts w:ascii="Times New Roman" w:hAnsi="Times New Roman"/>
        </w:rPr>
        <w:t xml:space="preserve">расширение знаний </w:t>
      </w:r>
      <w:r w:rsidRPr="00965350">
        <w:rPr>
          <w:rFonts w:ascii="Times New Roman" w:hAnsi="Times New Roman"/>
        </w:rPr>
        <w:t xml:space="preserve">учащихся о правилах здорового образа жизни, воспитание готовности соблюдать эти правила; </w:t>
      </w: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формирование адекватной самооценки, развитие навыков регуляции своего поведения, эмоционального состояния; </w:t>
      </w: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формирование умений оценивать ситуацию и противостоять негативному давлению со стороны окружающих; </w:t>
      </w: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ознакомление подростков с разнообразными формами проведения досуга;</w:t>
      </w:r>
    </w:p>
    <w:p w:rsidR="005367FD" w:rsidRPr="00965350"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формирование умений рационально проводить свободное время (время отдыха) на основе анализа своего режима; </w:t>
      </w:r>
    </w:p>
    <w:p w:rsidR="005367FD" w:rsidRDefault="005367FD" w:rsidP="005367FD">
      <w:pPr>
        <w:pStyle w:val="a8"/>
        <w:numPr>
          <w:ilvl w:val="0"/>
          <w:numId w:val="133"/>
        </w:numPr>
        <w:ind w:left="426" w:hanging="426"/>
        <w:jc w:val="both"/>
        <w:rPr>
          <w:rFonts w:ascii="Times New Roman" w:hAnsi="Times New Roman"/>
        </w:rPr>
      </w:pPr>
      <w:r w:rsidRPr="00965350">
        <w:rPr>
          <w:rFonts w:ascii="Times New Roman" w:hAnsi="Times New Roman"/>
        </w:rPr>
        <w:t xml:space="preserve">развитие способности контролировать время, проведенное за компьютером. </w:t>
      </w:r>
    </w:p>
    <w:p w:rsidR="005367FD" w:rsidRDefault="005367FD" w:rsidP="005367FD">
      <w:pPr>
        <w:pStyle w:val="a8"/>
        <w:ind w:left="426"/>
        <w:jc w:val="both"/>
        <w:rPr>
          <w:rFonts w:ascii="Times New Roman" w:hAnsi="Times New Roman"/>
        </w:rPr>
      </w:pPr>
    </w:p>
    <w:p w:rsidR="005367FD" w:rsidRPr="00965350" w:rsidRDefault="005367FD" w:rsidP="005367FD">
      <w:pPr>
        <w:pStyle w:val="3"/>
        <w:spacing w:before="0" w:beforeAutospacing="0" w:after="0" w:afterAutospacing="0"/>
        <w:ind w:firstLine="709"/>
        <w:jc w:val="center"/>
        <w:rPr>
          <w:sz w:val="24"/>
          <w:szCs w:val="24"/>
        </w:rPr>
      </w:pPr>
      <w:r w:rsidRPr="00965350">
        <w:rPr>
          <w:sz w:val="24"/>
          <w:szCs w:val="24"/>
        </w:rPr>
        <w:t>2.3.9. Система поощрения социальной успешности и проявлений активной</w:t>
      </w:r>
      <w:bookmarkStart w:id="204" w:name="_Toc410654063"/>
      <w:r w:rsidRPr="00965350">
        <w:rPr>
          <w:sz w:val="24"/>
          <w:szCs w:val="24"/>
        </w:rPr>
        <w:t xml:space="preserve"> жизненной позиции учащихся</w:t>
      </w:r>
      <w:bookmarkEnd w:id="204"/>
      <w:r w:rsidRPr="00965350">
        <w:rPr>
          <w:sz w:val="24"/>
          <w:szCs w:val="24"/>
        </w:rPr>
        <w:t>.</w:t>
      </w:r>
    </w:p>
    <w:p w:rsidR="005367FD" w:rsidRPr="00965350" w:rsidRDefault="005367FD" w:rsidP="005367FD">
      <w:pPr>
        <w:pStyle w:val="3"/>
        <w:spacing w:before="0" w:beforeAutospacing="0" w:after="0" w:afterAutospacing="0"/>
        <w:ind w:firstLine="709"/>
        <w:jc w:val="center"/>
        <w:rPr>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w:t>
      </w:r>
      <w:r>
        <w:rPr>
          <w:rFonts w:ascii="Times New Roman" w:hAnsi="Times New Roman"/>
          <w:sz w:val="24"/>
          <w:szCs w:val="24"/>
        </w:rPr>
        <w:t>лечение и активное участие уча</w:t>
      </w:r>
      <w:r w:rsidRPr="00965350">
        <w:rPr>
          <w:rFonts w:ascii="Times New Roman" w:hAnsi="Times New Roman"/>
          <w:sz w:val="24"/>
          <w:szCs w:val="24"/>
        </w:rPr>
        <w:t xml:space="preserve">щегося в совместной деятельности, организуемой в воспитательных целях). </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 xml:space="preserve">Система поощрения социальной успешности и проявлений активной жизненной позиции учащихся в общеобразовательной школе строится на следующих принципах: </w:t>
      </w:r>
    </w:p>
    <w:p w:rsidR="005367FD" w:rsidRPr="00965350" w:rsidRDefault="005367FD" w:rsidP="005367FD">
      <w:pPr>
        <w:pStyle w:val="a8"/>
        <w:numPr>
          <w:ilvl w:val="0"/>
          <w:numId w:val="134"/>
        </w:numPr>
        <w:tabs>
          <w:tab w:val="left" w:pos="567"/>
        </w:tabs>
        <w:ind w:left="426" w:hanging="426"/>
        <w:jc w:val="both"/>
        <w:rPr>
          <w:rFonts w:ascii="Times New Roman" w:hAnsi="Times New Roman"/>
        </w:rPr>
      </w:pPr>
      <w:r w:rsidRPr="00965350">
        <w:rPr>
          <w:rFonts w:ascii="Times New Roman" w:hAnsi="Times New Roman"/>
        </w:rPr>
        <w:t xml:space="preserve">публичность поощрения (информирование всех учащихся о награждении, проведение процедуры награждения в присутствии значительного числа школьников); </w:t>
      </w:r>
    </w:p>
    <w:p w:rsidR="005367FD" w:rsidRPr="00965350" w:rsidRDefault="005367FD" w:rsidP="005367FD">
      <w:pPr>
        <w:pStyle w:val="a8"/>
        <w:numPr>
          <w:ilvl w:val="0"/>
          <w:numId w:val="134"/>
        </w:numPr>
        <w:tabs>
          <w:tab w:val="left" w:pos="567"/>
        </w:tabs>
        <w:ind w:left="426" w:hanging="426"/>
        <w:jc w:val="both"/>
        <w:rPr>
          <w:rFonts w:ascii="Times New Roman" w:hAnsi="Times New Roman"/>
        </w:rPr>
      </w:pPr>
      <w:r w:rsidRPr="00965350">
        <w:rPr>
          <w:rFonts w:ascii="Times New Roman" w:hAnsi="Times New Roman"/>
        </w:rPr>
        <w:lastRenderedPageBreak/>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5367FD" w:rsidRPr="00965350" w:rsidRDefault="005367FD" w:rsidP="005367FD">
      <w:pPr>
        <w:pStyle w:val="a8"/>
        <w:numPr>
          <w:ilvl w:val="0"/>
          <w:numId w:val="134"/>
        </w:numPr>
        <w:tabs>
          <w:tab w:val="left" w:pos="567"/>
        </w:tabs>
        <w:ind w:left="426" w:hanging="426"/>
        <w:jc w:val="both"/>
        <w:rPr>
          <w:rFonts w:ascii="Times New Roman" w:hAnsi="Times New Roman"/>
        </w:rPr>
      </w:pPr>
      <w:r w:rsidRPr="00965350">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5367FD" w:rsidRPr="00965350" w:rsidRDefault="005367FD" w:rsidP="005367FD">
      <w:pPr>
        <w:pStyle w:val="a8"/>
        <w:numPr>
          <w:ilvl w:val="0"/>
          <w:numId w:val="134"/>
        </w:numPr>
        <w:tabs>
          <w:tab w:val="left" w:pos="567"/>
        </w:tabs>
        <w:ind w:left="426" w:hanging="426"/>
        <w:jc w:val="both"/>
        <w:rPr>
          <w:rFonts w:ascii="Times New Roman" w:hAnsi="Times New Roman"/>
        </w:rPr>
      </w:pPr>
      <w:r w:rsidRPr="00965350">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5367FD" w:rsidRPr="00965350" w:rsidRDefault="005367FD" w:rsidP="005367FD">
      <w:pPr>
        <w:pStyle w:val="a8"/>
        <w:numPr>
          <w:ilvl w:val="0"/>
          <w:numId w:val="134"/>
        </w:numPr>
        <w:tabs>
          <w:tab w:val="left" w:pos="567"/>
        </w:tabs>
        <w:ind w:left="426" w:hanging="426"/>
        <w:jc w:val="both"/>
        <w:rPr>
          <w:rFonts w:ascii="Times New Roman" w:hAnsi="Times New Roman"/>
        </w:rPr>
      </w:pPr>
      <w:r w:rsidRPr="00965350">
        <w:rPr>
          <w:rFonts w:ascii="Times New Roman" w:hAnsi="Times New Roman"/>
          <w:spacing w:val="-2"/>
        </w:rPr>
        <w:t>сочетание индивидуального и коллективного поощрения (использование и индивидуальных наград, и коллективных дает возможность с</w:t>
      </w:r>
      <w:r>
        <w:rPr>
          <w:rFonts w:ascii="Times New Roman" w:hAnsi="Times New Roman"/>
          <w:spacing w:val="-2"/>
        </w:rPr>
        <w:t>тимулировать активность групп уча</w:t>
      </w:r>
      <w:r w:rsidRPr="00965350">
        <w:rPr>
          <w:rFonts w:ascii="Times New Roman" w:hAnsi="Times New Roman"/>
          <w:spacing w:val="-2"/>
        </w:rPr>
        <w:t>щихся, преодолевать межличностные противоречия между школьниками, получившими награду и не получившими ее)</w:t>
      </w:r>
      <w:r w:rsidRPr="00965350">
        <w:rPr>
          <w:rFonts w:ascii="Times New Roman" w:hAnsi="Times New Roman"/>
        </w:rPr>
        <w:t xml:space="preserve">; </w:t>
      </w:r>
    </w:p>
    <w:p w:rsidR="005367FD" w:rsidRPr="00965350" w:rsidRDefault="005367FD" w:rsidP="005367FD">
      <w:pPr>
        <w:pStyle w:val="a8"/>
        <w:numPr>
          <w:ilvl w:val="0"/>
          <w:numId w:val="134"/>
        </w:numPr>
        <w:tabs>
          <w:tab w:val="left" w:pos="567"/>
        </w:tabs>
        <w:ind w:left="426" w:hanging="426"/>
        <w:jc w:val="both"/>
        <w:rPr>
          <w:rFonts w:ascii="Times New Roman" w:hAnsi="Times New Roman"/>
        </w:rPr>
      </w:pPr>
      <w:r w:rsidRPr="00965350">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Формами поощрения социальной успешности и проявлений активной жизненной позиции учащихся являются рейтинг, формирование портфолио</w:t>
      </w:r>
      <w:r>
        <w:rPr>
          <w:rFonts w:ascii="Times New Roman" w:hAnsi="Times New Roman"/>
          <w:sz w:val="24"/>
          <w:szCs w:val="24"/>
        </w:rPr>
        <w:t>, размещение фотографий на школьных стендах, опубликование информации о достижениях учащихся в СМИ, школьной печати, сайте</w:t>
      </w:r>
      <w:r w:rsidRPr="00965350">
        <w:rPr>
          <w:rFonts w:ascii="Times New Roman" w:hAnsi="Times New Roman"/>
          <w:sz w:val="24"/>
          <w:szCs w:val="24"/>
        </w:rPr>
        <w:t xml:space="preserve"> и т.п.</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5367FD"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sz w:val="24"/>
          <w:szCs w:val="24"/>
        </w:rPr>
        <w:t>Формирование портфолио в качестве способа организации поощрения социальной успешности и проявлений активной жизненной позиции учащихся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w:t>
      </w:r>
      <w:r>
        <w:rPr>
          <w:rFonts w:ascii="Times New Roman" w:hAnsi="Times New Roman"/>
          <w:sz w:val="24"/>
          <w:szCs w:val="24"/>
        </w:rPr>
        <w:t>ежи или фото изделий и т. д.), П</w:t>
      </w:r>
      <w:r w:rsidRPr="00965350">
        <w:rPr>
          <w:rFonts w:ascii="Times New Roman" w:hAnsi="Times New Roman"/>
          <w:sz w:val="24"/>
          <w:szCs w:val="24"/>
        </w:rPr>
        <w:t>ортфолио может иметь смешанный характер.</w:t>
      </w:r>
    </w:p>
    <w:p w:rsidR="005367FD" w:rsidRPr="00965350" w:rsidRDefault="005367FD" w:rsidP="005367FD">
      <w:pPr>
        <w:spacing w:after="0" w:line="240" w:lineRule="auto"/>
        <w:ind w:firstLine="851"/>
        <w:jc w:val="both"/>
        <w:rPr>
          <w:rFonts w:ascii="Times New Roman" w:hAnsi="Times New Roman"/>
          <w:sz w:val="24"/>
          <w:szCs w:val="24"/>
        </w:rPr>
      </w:pPr>
      <w:r>
        <w:rPr>
          <w:rFonts w:ascii="Times New Roman" w:hAnsi="Times New Roman"/>
          <w:sz w:val="24"/>
          <w:szCs w:val="24"/>
        </w:rPr>
        <w:t>Размещение фотографий учащихся, достигших определённых результатов в разных видах деятельности предусмотрено на школьных стендах по рубриками «Доска почёта», «Ими гордится школа». Для опубликования информации о достижениях школьников в СМИ  в школу приглашается корреспондент для проведения интервью и фотографирования учащихся. Подобная информация размещается на школьном сайте.</w:t>
      </w:r>
    </w:p>
    <w:p w:rsidR="005367FD" w:rsidRPr="00965350" w:rsidRDefault="005367FD" w:rsidP="005367FD">
      <w:pPr>
        <w:spacing w:after="0" w:line="240" w:lineRule="auto"/>
        <w:ind w:firstLine="709"/>
        <w:jc w:val="both"/>
        <w:rPr>
          <w:rFonts w:ascii="Times New Roman" w:hAnsi="Times New Roman"/>
          <w:sz w:val="24"/>
          <w:szCs w:val="24"/>
        </w:rPr>
      </w:pPr>
    </w:p>
    <w:p w:rsidR="005367FD" w:rsidRPr="00965350" w:rsidRDefault="005367FD" w:rsidP="005367FD">
      <w:pPr>
        <w:pStyle w:val="3"/>
        <w:spacing w:before="0" w:beforeAutospacing="0" w:after="0" w:afterAutospacing="0"/>
        <w:ind w:firstLine="709"/>
        <w:jc w:val="center"/>
        <w:rPr>
          <w:sz w:val="24"/>
          <w:szCs w:val="24"/>
        </w:rPr>
      </w:pPr>
      <w:bookmarkStart w:id="205" w:name="_Toc410654064"/>
      <w:bookmarkStart w:id="206" w:name="_Toc409691728"/>
      <w:bookmarkStart w:id="207" w:name="_Toc284663459"/>
      <w:r w:rsidRPr="00965350">
        <w:rPr>
          <w:sz w:val="24"/>
          <w:szCs w:val="24"/>
        </w:rPr>
        <w:t xml:space="preserve">2.3.10. Критерии, показатели эффективности деятельности </w:t>
      </w:r>
      <w:r>
        <w:rPr>
          <w:sz w:val="24"/>
          <w:szCs w:val="24"/>
        </w:rPr>
        <w:t>обще</w:t>
      </w:r>
      <w:r w:rsidRPr="00965350">
        <w:rPr>
          <w:sz w:val="24"/>
          <w:szCs w:val="24"/>
        </w:rPr>
        <w:t>образовательной</w:t>
      </w:r>
      <w:bookmarkStart w:id="208" w:name="_Toc410654065"/>
      <w:bookmarkEnd w:id="205"/>
      <w:r w:rsidRPr="00965350">
        <w:rPr>
          <w:sz w:val="24"/>
          <w:szCs w:val="24"/>
        </w:rPr>
        <w:t xml:space="preserve"> организации в части духовно-нравственного развития, воспитания и</w:t>
      </w:r>
      <w:bookmarkStart w:id="209" w:name="_Toc410654066"/>
      <w:bookmarkEnd w:id="208"/>
      <w:r w:rsidRPr="00965350">
        <w:rPr>
          <w:sz w:val="24"/>
          <w:szCs w:val="24"/>
        </w:rPr>
        <w:t xml:space="preserve"> социализации учащихся</w:t>
      </w:r>
      <w:bookmarkEnd w:id="206"/>
      <w:bookmarkEnd w:id="207"/>
      <w:bookmarkEnd w:id="209"/>
      <w:r w:rsidRPr="00965350">
        <w:rPr>
          <w:sz w:val="24"/>
          <w:szCs w:val="24"/>
        </w:rPr>
        <w:t>.</w:t>
      </w:r>
    </w:p>
    <w:p w:rsidR="005367FD" w:rsidRPr="00965350" w:rsidRDefault="005367FD" w:rsidP="005367FD">
      <w:pPr>
        <w:pStyle w:val="3"/>
        <w:spacing w:before="0" w:beforeAutospacing="0" w:after="0" w:afterAutospacing="0"/>
        <w:ind w:firstLine="709"/>
        <w:jc w:val="center"/>
        <w:rPr>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Первый критерий</w:t>
      </w:r>
      <w:r w:rsidRPr="00965350">
        <w:rPr>
          <w:rFonts w:ascii="Times New Roman" w:hAnsi="Times New Roman"/>
          <w:sz w:val="24"/>
          <w:szCs w:val="24"/>
        </w:rPr>
        <w:t xml:space="preserve"> – степень обеспечения в </w:t>
      </w:r>
      <w:r>
        <w:rPr>
          <w:rFonts w:ascii="Times New Roman" w:hAnsi="Times New Roman"/>
          <w:sz w:val="24"/>
          <w:szCs w:val="24"/>
        </w:rPr>
        <w:t>обще</w:t>
      </w:r>
      <w:r w:rsidRPr="00965350">
        <w:rPr>
          <w:rFonts w:ascii="Times New Roman" w:hAnsi="Times New Roman"/>
          <w:sz w:val="24"/>
          <w:szCs w:val="24"/>
        </w:rPr>
        <w:t>образовательно</w:t>
      </w:r>
      <w:r>
        <w:rPr>
          <w:rFonts w:ascii="Times New Roman" w:hAnsi="Times New Roman"/>
          <w:sz w:val="24"/>
          <w:szCs w:val="24"/>
        </w:rPr>
        <w:t>мучреждении</w:t>
      </w:r>
      <w:r w:rsidRPr="00965350">
        <w:rPr>
          <w:rFonts w:ascii="Times New Roman" w:hAnsi="Times New Roman"/>
          <w:sz w:val="24"/>
          <w:szCs w:val="24"/>
        </w:rPr>
        <w:t xml:space="preserve"> жизни и здоровья учащихся, формирования здорового и безопасного образа жизни (поведение на дорогах, в чрезвычайных ситуациях), выражается в следующих показателях: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уровень информированности педагогов о состоянии здоровья учащихся (заболевания, ограничения по здоровью), о посещении спортивных секций, регулярности занятий физической культурой;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учащихся;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lastRenderedPageBreak/>
        <w:t xml:space="preserve">реалистичность количества и достаточность мероприятий (тематика, форма и содержание которых адекватны задачам обеспечения жизни и здоровья учащихся, здорового и безопасного образа жизни);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согласованность мероприятий, обеспечивающих жизнь и здоровье учащихся, 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 др. </w:t>
      </w: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Второй критерий</w:t>
      </w:r>
      <w:r w:rsidRPr="00965350">
        <w:rPr>
          <w:rFonts w:ascii="Times New Roman" w:hAnsi="Times New Roman"/>
          <w:sz w:val="24"/>
          <w:szCs w:val="24"/>
        </w:rPr>
        <w:t xml:space="preserve"> – степень обеспечения в </w:t>
      </w:r>
      <w:r>
        <w:rPr>
          <w:rFonts w:ascii="Times New Roman" w:hAnsi="Times New Roman"/>
          <w:sz w:val="24"/>
          <w:szCs w:val="24"/>
        </w:rPr>
        <w:t>обще</w:t>
      </w:r>
      <w:r w:rsidRPr="00965350">
        <w:rPr>
          <w:rFonts w:ascii="Times New Roman" w:hAnsi="Times New Roman"/>
          <w:sz w:val="24"/>
          <w:szCs w:val="24"/>
        </w:rPr>
        <w:t>образовательно</w:t>
      </w:r>
      <w:r>
        <w:rPr>
          <w:rFonts w:ascii="Times New Roman" w:hAnsi="Times New Roman"/>
          <w:sz w:val="24"/>
          <w:szCs w:val="24"/>
        </w:rPr>
        <w:t xml:space="preserve">мучреждении </w:t>
      </w:r>
      <w:r w:rsidRPr="00965350">
        <w:rPr>
          <w:rFonts w:ascii="Times New Roman" w:hAnsi="Times New Roman"/>
          <w:sz w:val="24"/>
          <w:szCs w:val="24"/>
        </w:rPr>
        <w:t xml:space="preserve">позитивных межличностных отношений учащихся, выражается в следующих показателях: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уровень информированности педагогов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степень конкретности и измеримости задач по обеспечению в </w:t>
      </w:r>
      <w:r>
        <w:rPr>
          <w:rFonts w:ascii="Times New Roman" w:hAnsi="Times New Roman"/>
        </w:rPr>
        <w:t>обще</w:t>
      </w:r>
      <w:r w:rsidRPr="00965350">
        <w:rPr>
          <w:rFonts w:ascii="Times New Roman" w:hAnsi="Times New Roman"/>
        </w:rPr>
        <w:t xml:space="preserve">образовательной организации позитивных межличностных отношений учащихся, уровень обусловленности задач анализом ситуации в </w:t>
      </w:r>
      <w:r>
        <w:rPr>
          <w:rFonts w:ascii="Times New Roman" w:hAnsi="Times New Roman"/>
        </w:rPr>
        <w:t>обще</w:t>
      </w:r>
      <w:r w:rsidRPr="00965350">
        <w:rPr>
          <w:rFonts w:ascii="Times New Roman" w:hAnsi="Times New Roman"/>
        </w:rPr>
        <w:t xml:space="preserve">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 </w:t>
      </w:r>
    </w:p>
    <w:p w:rsidR="005367FD" w:rsidRPr="00965350" w:rsidRDefault="005367FD" w:rsidP="005367FD">
      <w:pPr>
        <w:pStyle w:val="a8"/>
        <w:widowControl w:val="0"/>
        <w:numPr>
          <w:ilvl w:val="0"/>
          <w:numId w:val="135"/>
        </w:numPr>
        <w:tabs>
          <w:tab w:val="left" w:pos="993"/>
        </w:tabs>
        <w:ind w:left="0" w:firstLine="709"/>
        <w:jc w:val="both"/>
        <w:rPr>
          <w:rFonts w:ascii="Times New Roman" w:hAnsi="Times New Roman"/>
        </w:rPr>
      </w:pPr>
      <w:r w:rsidRPr="00965350">
        <w:rPr>
          <w:rFonts w:ascii="Times New Roman" w:hAnsi="Times New Roman"/>
        </w:rPr>
        <w:t xml:space="preserve">состояние межличностных отношений учащихся в ученических классах (позитивные, индифферентные, враждебные); </w:t>
      </w:r>
    </w:p>
    <w:p w:rsidR="005367FD" w:rsidRPr="00965350" w:rsidRDefault="005367FD" w:rsidP="005367FD">
      <w:pPr>
        <w:pStyle w:val="a8"/>
        <w:widowControl w:val="0"/>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учащихся;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согласованность мероприятий, обеспечивающих позитивные межличностные отношения учащихся, с психологом. </w:t>
      </w:r>
    </w:p>
    <w:p w:rsidR="005367FD" w:rsidRPr="00965350" w:rsidRDefault="005367FD" w:rsidP="005367FD">
      <w:pPr>
        <w:spacing w:after="0" w:line="240" w:lineRule="auto"/>
        <w:ind w:firstLine="851"/>
        <w:jc w:val="both"/>
        <w:rPr>
          <w:rFonts w:ascii="Times New Roman" w:hAnsi="Times New Roman"/>
          <w:i/>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Третий критерий</w:t>
      </w:r>
      <w:r w:rsidRPr="00965350">
        <w:rPr>
          <w:rFonts w:ascii="Times New Roman" w:hAnsi="Times New Roman"/>
          <w:sz w:val="24"/>
          <w:szCs w:val="24"/>
        </w:rPr>
        <w:t xml:space="preserve"> – степень содействия учащимся в освоении программ общего и дополнительного образования выражается в следующих показателях: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уровень информированности педагогов об особенностях содержания образования в реализуемой </w:t>
      </w:r>
      <w:r w:rsidRPr="003B2B42">
        <w:rPr>
          <w:rFonts w:ascii="Times New Roman" w:hAnsi="Times New Roman"/>
        </w:rPr>
        <w:t>образовательной</w:t>
      </w:r>
      <w:r w:rsidRPr="00965350">
        <w:rPr>
          <w:rFonts w:ascii="Times New Roman" w:hAnsi="Times New Roman"/>
        </w:rPr>
        <w:t xml:space="preserve"> программе, степень информированности педагогов о возможностях и проблемах освоения учащимися данного содержания образования;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степень конкретности и измеримости задач содействия учащимся в освоении программ общего и дополнительного образования, уровень обусловленности задач анализом ситуации в </w:t>
      </w:r>
      <w:r>
        <w:rPr>
          <w:rFonts w:ascii="Times New Roman" w:hAnsi="Times New Roman"/>
        </w:rPr>
        <w:t>обще</w:t>
      </w:r>
      <w:r w:rsidRPr="00965350">
        <w:rPr>
          <w:rFonts w:ascii="Times New Roman" w:hAnsi="Times New Roman"/>
        </w:rPr>
        <w:t xml:space="preserve">образовательной организации, ученическом классе, учебной группе, уровень дифференциации работы исходя из успешности обучения отдельных категорий учащихся;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реалистичность количества и достаточность мероприятий</w:t>
      </w:r>
      <w:r>
        <w:rPr>
          <w:rFonts w:ascii="Times New Roman" w:hAnsi="Times New Roman"/>
        </w:rPr>
        <w:t>,</w:t>
      </w:r>
      <w:r w:rsidRPr="00965350">
        <w:rPr>
          <w:rFonts w:ascii="Times New Roman" w:hAnsi="Times New Roman"/>
        </w:rPr>
        <w:t xml:space="preserve"> тематика, форма и содержание которых адекватны задачам содействия учащимся в освоении программ общего и дополнительного образования);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 </w:t>
      </w:r>
    </w:p>
    <w:p w:rsidR="005367FD" w:rsidRPr="00965350" w:rsidRDefault="005367FD" w:rsidP="005367FD">
      <w:pPr>
        <w:spacing w:after="0" w:line="240" w:lineRule="auto"/>
        <w:ind w:firstLine="851"/>
        <w:jc w:val="both"/>
        <w:rPr>
          <w:rFonts w:ascii="Times New Roman" w:hAnsi="Times New Roman"/>
          <w:i/>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Четвертый критерий</w:t>
      </w:r>
      <w:r w:rsidRPr="00965350">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spacing w:val="-2"/>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w:t>
      </w:r>
      <w:r>
        <w:rPr>
          <w:rFonts w:ascii="Times New Roman" w:hAnsi="Times New Roman"/>
          <w:spacing w:val="-2"/>
        </w:rPr>
        <w:t>обще</w:t>
      </w:r>
      <w:r w:rsidRPr="00965350">
        <w:rPr>
          <w:rFonts w:ascii="Times New Roman" w:hAnsi="Times New Roman"/>
          <w:spacing w:val="-2"/>
        </w:rPr>
        <w:t xml:space="preserve">образовательной организации, ученическом классе, учебной группе; при </w:t>
      </w:r>
      <w:r w:rsidRPr="00965350">
        <w:rPr>
          <w:rFonts w:ascii="Times New Roman" w:hAnsi="Times New Roman"/>
          <w:spacing w:val="-2"/>
        </w:rPr>
        <w:lastRenderedPageBreak/>
        <w:t xml:space="preserve">формулировке задач учтены возрастные особенности, традиции </w:t>
      </w:r>
      <w:r>
        <w:rPr>
          <w:rFonts w:ascii="Times New Roman" w:hAnsi="Times New Roman"/>
          <w:spacing w:val="-2"/>
        </w:rPr>
        <w:t>обще</w:t>
      </w:r>
      <w:r w:rsidRPr="00965350">
        <w:rPr>
          <w:rFonts w:ascii="Times New Roman" w:hAnsi="Times New Roman"/>
          <w:spacing w:val="-2"/>
        </w:rPr>
        <w:t>образовательной организации, специфика класс</w:t>
      </w:r>
      <w:r w:rsidRPr="00965350">
        <w:rPr>
          <w:rFonts w:ascii="Times New Roman" w:hAnsi="Times New Roman"/>
        </w:rPr>
        <w:t xml:space="preserve">а;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 </w:t>
      </w:r>
    </w:p>
    <w:p w:rsidR="005367FD" w:rsidRPr="00965350" w:rsidRDefault="005367FD" w:rsidP="005367FD">
      <w:pPr>
        <w:pStyle w:val="a8"/>
        <w:numPr>
          <w:ilvl w:val="0"/>
          <w:numId w:val="135"/>
        </w:numPr>
        <w:tabs>
          <w:tab w:val="left" w:pos="993"/>
        </w:tabs>
        <w:ind w:left="0" w:firstLine="851"/>
        <w:jc w:val="both"/>
        <w:rPr>
          <w:rFonts w:ascii="Times New Roman" w:hAnsi="Times New Roman"/>
        </w:rPr>
      </w:pPr>
      <w:r w:rsidRPr="00965350">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 </w:t>
      </w:r>
    </w:p>
    <w:p w:rsidR="005367FD" w:rsidRPr="00965350" w:rsidRDefault="005367FD" w:rsidP="005367FD">
      <w:pPr>
        <w:pStyle w:val="3"/>
        <w:spacing w:before="0" w:beforeAutospacing="0" w:after="0" w:afterAutospacing="0"/>
        <w:ind w:firstLine="709"/>
        <w:jc w:val="center"/>
        <w:rPr>
          <w:sz w:val="24"/>
          <w:szCs w:val="24"/>
        </w:rPr>
      </w:pPr>
      <w:bookmarkStart w:id="210" w:name="_Toc410654067"/>
      <w:bookmarkStart w:id="211" w:name="_Toc409691729"/>
      <w:bookmarkStart w:id="212" w:name="_Toc284663460"/>
    </w:p>
    <w:p w:rsidR="005367FD" w:rsidRPr="00965350" w:rsidRDefault="005367FD" w:rsidP="005367FD">
      <w:pPr>
        <w:pStyle w:val="3"/>
        <w:spacing w:before="0" w:beforeAutospacing="0" w:after="0" w:afterAutospacing="0"/>
        <w:ind w:firstLine="709"/>
        <w:jc w:val="center"/>
        <w:rPr>
          <w:sz w:val="24"/>
          <w:szCs w:val="24"/>
        </w:rPr>
      </w:pPr>
      <w:r w:rsidRPr="00965350">
        <w:rPr>
          <w:sz w:val="24"/>
          <w:szCs w:val="24"/>
        </w:rPr>
        <w:t>2.3.11. Методика и инструментарий мониторинга духовно-нравственного</w:t>
      </w:r>
      <w:bookmarkStart w:id="213" w:name="_Toc410654068"/>
      <w:bookmarkEnd w:id="210"/>
      <w:r w:rsidRPr="00965350">
        <w:rPr>
          <w:sz w:val="24"/>
          <w:szCs w:val="24"/>
        </w:rPr>
        <w:t xml:space="preserve"> развития, воспитания и социализации учащихся</w:t>
      </w:r>
      <w:bookmarkEnd w:id="211"/>
      <w:bookmarkEnd w:id="212"/>
      <w:bookmarkEnd w:id="213"/>
      <w:r w:rsidRPr="00965350">
        <w:rPr>
          <w:sz w:val="24"/>
          <w:szCs w:val="24"/>
        </w:rPr>
        <w:t>.</w:t>
      </w:r>
    </w:p>
    <w:p w:rsidR="005367FD" w:rsidRPr="00965350" w:rsidRDefault="005367FD" w:rsidP="005367FD">
      <w:pPr>
        <w:pStyle w:val="3"/>
        <w:spacing w:before="0" w:beforeAutospacing="0" w:after="0" w:afterAutospacing="0"/>
        <w:ind w:firstLine="709"/>
        <w:jc w:val="center"/>
        <w:rPr>
          <w:sz w:val="24"/>
          <w:szCs w:val="24"/>
        </w:rPr>
      </w:pPr>
    </w:p>
    <w:tbl>
      <w:tblPr>
        <w:tblStyle w:val="a4"/>
        <w:tblW w:w="10490" w:type="dxa"/>
        <w:tblInd w:w="-743" w:type="dxa"/>
        <w:tblLayout w:type="fixed"/>
        <w:tblLook w:val="04A0"/>
      </w:tblPr>
      <w:tblGrid>
        <w:gridCol w:w="4429"/>
        <w:gridCol w:w="4360"/>
        <w:gridCol w:w="1701"/>
      </w:tblGrid>
      <w:tr w:rsidR="005367FD" w:rsidRPr="00936C97" w:rsidTr="00BE5849">
        <w:tc>
          <w:tcPr>
            <w:tcW w:w="4429" w:type="dxa"/>
          </w:tcPr>
          <w:p w:rsidR="005367FD" w:rsidRPr="00461E33" w:rsidRDefault="005367FD" w:rsidP="00BE5849">
            <w:pPr>
              <w:jc w:val="center"/>
              <w:rPr>
                <w:rFonts w:ascii="Times New Roman" w:hAnsi="Times New Roman"/>
                <w:b/>
                <w:sz w:val="24"/>
                <w:szCs w:val="24"/>
              </w:rPr>
            </w:pPr>
            <w:bookmarkStart w:id="214" w:name="_Toc410654069"/>
            <w:bookmarkStart w:id="215" w:name="_Toc284663461"/>
            <w:bookmarkStart w:id="216" w:name="_Toc409691730"/>
            <w:r w:rsidRPr="00461E33">
              <w:rPr>
                <w:rFonts w:ascii="Times New Roman" w:hAnsi="Times New Roman"/>
                <w:b/>
                <w:sz w:val="24"/>
                <w:szCs w:val="24"/>
              </w:rPr>
              <w:t>Направление</w:t>
            </w:r>
          </w:p>
        </w:tc>
        <w:tc>
          <w:tcPr>
            <w:tcW w:w="4360" w:type="dxa"/>
          </w:tcPr>
          <w:p w:rsidR="005367FD" w:rsidRPr="00461E33" w:rsidRDefault="005367FD" w:rsidP="00BE5849">
            <w:pPr>
              <w:jc w:val="center"/>
              <w:rPr>
                <w:rFonts w:ascii="Times New Roman" w:hAnsi="Times New Roman"/>
                <w:b/>
                <w:sz w:val="24"/>
                <w:szCs w:val="24"/>
              </w:rPr>
            </w:pPr>
            <w:r w:rsidRPr="00461E33">
              <w:rPr>
                <w:rFonts w:ascii="Times New Roman" w:hAnsi="Times New Roman"/>
                <w:b/>
                <w:sz w:val="24"/>
                <w:szCs w:val="24"/>
              </w:rPr>
              <w:t xml:space="preserve">Название </w:t>
            </w:r>
          </w:p>
          <w:p w:rsidR="005367FD" w:rsidRPr="00461E33" w:rsidRDefault="005367FD" w:rsidP="00BE5849">
            <w:pPr>
              <w:jc w:val="center"/>
              <w:rPr>
                <w:rFonts w:ascii="Times New Roman" w:hAnsi="Times New Roman"/>
                <w:b/>
                <w:sz w:val="24"/>
                <w:szCs w:val="24"/>
              </w:rPr>
            </w:pPr>
            <w:r w:rsidRPr="00461E33">
              <w:rPr>
                <w:rFonts w:ascii="Times New Roman" w:hAnsi="Times New Roman"/>
                <w:b/>
                <w:sz w:val="24"/>
                <w:szCs w:val="24"/>
              </w:rPr>
              <w:t xml:space="preserve">диагностики, </w:t>
            </w:r>
          </w:p>
          <w:p w:rsidR="005367FD" w:rsidRPr="00936C97" w:rsidRDefault="005367FD" w:rsidP="00BE5849">
            <w:pPr>
              <w:jc w:val="center"/>
              <w:rPr>
                <w:rFonts w:ascii="Times New Roman" w:hAnsi="Times New Roman"/>
                <w:b/>
                <w:sz w:val="28"/>
                <w:szCs w:val="28"/>
              </w:rPr>
            </w:pPr>
            <w:r w:rsidRPr="00461E33">
              <w:rPr>
                <w:rFonts w:ascii="Times New Roman" w:hAnsi="Times New Roman"/>
                <w:b/>
                <w:sz w:val="24"/>
                <w:szCs w:val="24"/>
              </w:rPr>
              <w:t>автор</w:t>
            </w:r>
          </w:p>
        </w:tc>
        <w:tc>
          <w:tcPr>
            <w:tcW w:w="1701" w:type="dxa"/>
          </w:tcPr>
          <w:p w:rsidR="005367FD" w:rsidRPr="00461E33" w:rsidRDefault="005367FD" w:rsidP="00BE5849">
            <w:pPr>
              <w:jc w:val="center"/>
              <w:rPr>
                <w:rFonts w:ascii="Times New Roman" w:hAnsi="Times New Roman"/>
                <w:b/>
                <w:sz w:val="24"/>
                <w:szCs w:val="24"/>
              </w:rPr>
            </w:pPr>
            <w:r w:rsidRPr="00461E33">
              <w:rPr>
                <w:rFonts w:ascii="Times New Roman" w:hAnsi="Times New Roman"/>
                <w:b/>
                <w:sz w:val="24"/>
                <w:szCs w:val="24"/>
              </w:rPr>
              <w:t>Частота проведения</w:t>
            </w:r>
          </w:p>
        </w:tc>
      </w:tr>
      <w:tr w:rsidR="005367FD" w:rsidRPr="00936C97" w:rsidTr="00BE5849">
        <w:tc>
          <w:tcPr>
            <w:tcW w:w="4429" w:type="dxa"/>
          </w:tcPr>
          <w:p w:rsidR="005367FD" w:rsidRPr="00B311E2" w:rsidRDefault="005367FD" w:rsidP="00BE5849">
            <w:pPr>
              <w:rPr>
                <w:rFonts w:ascii="Times New Roman" w:hAnsi="Times New Roman"/>
                <w:b/>
                <w:sz w:val="24"/>
                <w:szCs w:val="24"/>
              </w:rPr>
            </w:pPr>
            <w:r>
              <w:rPr>
                <w:rFonts w:ascii="Times New Roman" w:hAnsi="Times New Roman"/>
                <w:sz w:val="24"/>
                <w:szCs w:val="24"/>
              </w:rPr>
              <w:t>Формирование п</w:t>
            </w:r>
            <w:r w:rsidRPr="00B311E2">
              <w:rPr>
                <w:rFonts w:ascii="Times New Roman" w:hAnsi="Times New Roman"/>
                <w:sz w:val="24"/>
                <w:szCs w:val="24"/>
              </w:rPr>
              <w:t xml:space="preserve">ринятия учащимися </w:t>
            </w:r>
            <w:r w:rsidRPr="00B311E2">
              <w:rPr>
                <w:rFonts w:ascii="Times New Roman" w:hAnsi="Times New Roman"/>
                <w:b/>
                <w:sz w:val="24"/>
                <w:szCs w:val="24"/>
              </w:rPr>
              <w:t>ценности Человека и человечности</w:t>
            </w:r>
          </w:p>
        </w:tc>
        <w:tc>
          <w:tcPr>
            <w:tcW w:w="4360" w:type="dxa"/>
          </w:tcPr>
          <w:p w:rsidR="005367FD" w:rsidRPr="00A546D1" w:rsidRDefault="005367FD" w:rsidP="00BE5849">
            <w:pPr>
              <w:pStyle w:val="af1"/>
              <w:ind w:firstLine="0"/>
              <w:jc w:val="left"/>
              <w:rPr>
                <w:sz w:val="24"/>
                <w:szCs w:val="24"/>
              </w:rPr>
            </w:pPr>
            <w:r w:rsidRPr="00A546D1">
              <w:rPr>
                <w:sz w:val="24"/>
                <w:szCs w:val="24"/>
              </w:rPr>
              <w:t>Методика изучения удовлетворенности учащихся школьной жизнью(разработана доцентом А.А. Андреевым)</w:t>
            </w:r>
          </w:p>
          <w:p w:rsidR="005367FD" w:rsidRPr="00A546D1" w:rsidRDefault="005367FD" w:rsidP="00BE5849">
            <w:pPr>
              <w:pStyle w:val="af1"/>
              <w:ind w:firstLine="0"/>
              <w:jc w:val="left"/>
              <w:rPr>
                <w:sz w:val="24"/>
                <w:szCs w:val="24"/>
              </w:rPr>
            </w:pPr>
            <w:r w:rsidRPr="00A546D1">
              <w:rPr>
                <w:sz w:val="24"/>
                <w:szCs w:val="24"/>
              </w:rPr>
              <w:t>М.И.Рожков  «Методика для изучения социализированности личности учащегося»</w:t>
            </w:r>
          </w:p>
          <w:p w:rsidR="005367FD" w:rsidRPr="00A546D1" w:rsidRDefault="005367FD" w:rsidP="00BE5849">
            <w:pPr>
              <w:pStyle w:val="af1"/>
              <w:ind w:firstLine="0"/>
              <w:jc w:val="left"/>
              <w:rPr>
                <w:sz w:val="24"/>
                <w:szCs w:val="24"/>
              </w:rPr>
            </w:pPr>
            <w:r w:rsidRPr="00A546D1">
              <w:rPr>
                <w:sz w:val="24"/>
                <w:szCs w:val="24"/>
              </w:rPr>
              <w:t xml:space="preserve">Мониторинг занятости учащихся  в  ОДО </w:t>
            </w:r>
          </w:p>
        </w:tc>
        <w:tc>
          <w:tcPr>
            <w:tcW w:w="1701" w:type="dxa"/>
          </w:tcPr>
          <w:p w:rsidR="005367FD"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p w:rsidR="005367FD" w:rsidRDefault="005367FD" w:rsidP="00BE5849">
            <w:pPr>
              <w:jc w:val="center"/>
              <w:rPr>
                <w:rFonts w:ascii="Times New Roman" w:hAnsi="Times New Roman"/>
                <w:sz w:val="24"/>
                <w:szCs w:val="24"/>
              </w:rPr>
            </w:pPr>
          </w:p>
          <w:p w:rsidR="005367FD" w:rsidRDefault="005367FD" w:rsidP="00BE5849">
            <w:pPr>
              <w:jc w:val="center"/>
              <w:rPr>
                <w:rFonts w:ascii="Times New Roman" w:hAnsi="Times New Roman"/>
                <w:sz w:val="24"/>
                <w:szCs w:val="24"/>
              </w:rPr>
            </w:pPr>
            <w:r>
              <w:rPr>
                <w:rFonts w:ascii="Times New Roman" w:hAnsi="Times New Roman"/>
                <w:sz w:val="24"/>
                <w:szCs w:val="24"/>
              </w:rPr>
              <w:t xml:space="preserve">1 </w:t>
            </w:r>
            <w:r w:rsidRPr="00A546D1">
              <w:rPr>
                <w:rFonts w:ascii="Times New Roman" w:hAnsi="Times New Roman"/>
                <w:sz w:val="24"/>
                <w:szCs w:val="24"/>
              </w:rPr>
              <w:t>раз в год</w:t>
            </w:r>
          </w:p>
          <w:p w:rsidR="005367FD" w:rsidRDefault="005367FD" w:rsidP="00BE5849">
            <w:pPr>
              <w:jc w:val="center"/>
              <w:rPr>
                <w:rFonts w:ascii="Times New Roman" w:hAnsi="Times New Roman"/>
                <w:sz w:val="24"/>
                <w:szCs w:val="24"/>
              </w:rPr>
            </w:pPr>
          </w:p>
          <w:p w:rsidR="005367FD" w:rsidRPr="00A546D1" w:rsidRDefault="005367FD" w:rsidP="00BE5849">
            <w:pPr>
              <w:jc w:val="center"/>
              <w:rPr>
                <w:rFonts w:ascii="Times New Roman" w:hAnsi="Times New Roman"/>
                <w:sz w:val="24"/>
                <w:szCs w:val="24"/>
              </w:rPr>
            </w:pPr>
            <w:r>
              <w:rPr>
                <w:rFonts w:ascii="Times New Roman" w:hAnsi="Times New Roman"/>
                <w:sz w:val="24"/>
                <w:szCs w:val="24"/>
              </w:rPr>
              <w:t>2 раза в год</w:t>
            </w:r>
          </w:p>
        </w:tc>
      </w:tr>
      <w:tr w:rsidR="005367FD" w:rsidRPr="00936C97" w:rsidTr="00BE5849">
        <w:tc>
          <w:tcPr>
            <w:tcW w:w="4429" w:type="dxa"/>
          </w:tcPr>
          <w:p w:rsidR="005367FD" w:rsidRPr="00936C97" w:rsidRDefault="005367FD" w:rsidP="00BE5849">
            <w:pPr>
              <w:rPr>
                <w:rFonts w:ascii="Times New Roman" w:hAnsi="Times New Roman"/>
                <w:b/>
                <w:sz w:val="28"/>
                <w:szCs w:val="28"/>
              </w:rPr>
            </w:pPr>
            <w:r w:rsidRPr="00965350">
              <w:rPr>
                <w:rFonts w:ascii="Times New Roman" w:hAnsi="Times New Roman"/>
                <w:sz w:val="24"/>
                <w:szCs w:val="24"/>
              </w:rPr>
              <w:t>Формирование мотивов и ценностей учащегося в сфере отношений к России как Отечеству</w:t>
            </w:r>
          </w:p>
        </w:tc>
        <w:tc>
          <w:tcPr>
            <w:tcW w:w="4360" w:type="dxa"/>
          </w:tcPr>
          <w:p w:rsidR="005367FD" w:rsidRPr="00A546D1" w:rsidRDefault="005367FD" w:rsidP="00BE5849">
            <w:pPr>
              <w:rPr>
                <w:rFonts w:ascii="Times New Roman" w:hAnsi="Times New Roman"/>
                <w:sz w:val="24"/>
                <w:szCs w:val="24"/>
              </w:rPr>
            </w:pPr>
            <w:r>
              <w:rPr>
                <w:rFonts w:ascii="Times New Roman" w:hAnsi="Times New Roman"/>
                <w:sz w:val="24"/>
                <w:szCs w:val="24"/>
              </w:rPr>
              <w:t>Диагност</w:t>
            </w:r>
            <w:r w:rsidRPr="005B0081">
              <w:rPr>
                <w:rFonts w:ascii="Times New Roman" w:hAnsi="Times New Roman"/>
                <w:sz w:val="24"/>
                <w:szCs w:val="24"/>
              </w:rPr>
              <w:t>ика личностного роста</w:t>
            </w:r>
            <w:r>
              <w:rPr>
                <w:rFonts w:ascii="Times New Roman" w:hAnsi="Times New Roman"/>
                <w:sz w:val="24"/>
                <w:szCs w:val="24"/>
              </w:rPr>
              <w:t xml:space="preserve"> школьника (авторы:</w:t>
            </w:r>
            <w:r w:rsidRPr="005B0081">
              <w:rPr>
                <w:rFonts w:ascii="Times New Roman" w:hAnsi="Times New Roman"/>
                <w:sz w:val="24"/>
                <w:szCs w:val="24"/>
              </w:rPr>
              <w:t xml:space="preserve"> П.В.Степанов, Д.В.Григорьев, И.В.Кулешова</w:t>
            </w:r>
            <w:r>
              <w:rPr>
                <w:rFonts w:ascii="Times New Roman" w:hAnsi="Times New Roman"/>
                <w:sz w:val="24"/>
                <w:szCs w:val="24"/>
              </w:rPr>
              <w:t>)</w:t>
            </w:r>
          </w:p>
        </w:tc>
        <w:tc>
          <w:tcPr>
            <w:tcW w:w="1701" w:type="dxa"/>
          </w:tcPr>
          <w:p w:rsidR="005367FD"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p w:rsidR="005367FD" w:rsidRDefault="005367FD" w:rsidP="00BE5849">
            <w:pPr>
              <w:jc w:val="center"/>
              <w:rPr>
                <w:rFonts w:ascii="Times New Roman" w:hAnsi="Times New Roman"/>
                <w:sz w:val="24"/>
                <w:szCs w:val="24"/>
              </w:rPr>
            </w:pPr>
          </w:p>
          <w:p w:rsidR="005367FD" w:rsidRPr="00A546D1" w:rsidRDefault="005367FD" w:rsidP="00BE5849">
            <w:pPr>
              <w:jc w:val="center"/>
              <w:rPr>
                <w:rFonts w:ascii="Times New Roman" w:hAnsi="Times New Roman"/>
                <w:sz w:val="24"/>
                <w:szCs w:val="24"/>
              </w:rPr>
            </w:pPr>
          </w:p>
        </w:tc>
      </w:tr>
      <w:tr w:rsidR="005367FD" w:rsidRPr="00936C97" w:rsidTr="00BE5849">
        <w:tc>
          <w:tcPr>
            <w:tcW w:w="4429" w:type="dxa"/>
          </w:tcPr>
          <w:p w:rsidR="005367FD" w:rsidRPr="00936C97" w:rsidRDefault="005367FD" w:rsidP="00BE5849">
            <w:pPr>
              <w:rPr>
                <w:rFonts w:ascii="Times New Roman" w:hAnsi="Times New Roman"/>
                <w:b/>
                <w:sz w:val="28"/>
                <w:szCs w:val="28"/>
              </w:rPr>
            </w:pPr>
            <w:r w:rsidRPr="00965350">
              <w:rPr>
                <w:rFonts w:ascii="Times New Roman" w:hAnsi="Times New Roman"/>
                <w:sz w:val="24"/>
                <w:szCs w:val="24"/>
              </w:rPr>
              <w:t>Включение учащихся в сферу общественной самоорганизации</w:t>
            </w:r>
          </w:p>
        </w:tc>
        <w:tc>
          <w:tcPr>
            <w:tcW w:w="4360" w:type="dxa"/>
          </w:tcPr>
          <w:p w:rsidR="005367FD" w:rsidRDefault="005367FD" w:rsidP="00BE5849">
            <w:pPr>
              <w:rPr>
                <w:rFonts w:ascii="Times New Roman" w:hAnsi="Times New Roman"/>
                <w:sz w:val="24"/>
                <w:szCs w:val="24"/>
              </w:rPr>
            </w:pPr>
            <w:r w:rsidRPr="005B0081">
              <w:rPr>
                <w:rFonts w:ascii="Times New Roman" w:hAnsi="Times New Roman"/>
                <w:sz w:val="24"/>
                <w:szCs w:val="24"/>
              </w:rPr>
              <w:t>Методика диагностики социально-психологическ</w:t>
            </w:r>
            <w:r>
              <w:rPr>
                <w:rFonts w:ascii="Times New Roman" w:hAnsi="Times New Roman"/>
                <w:sz w:val="24"/>
                <w:szCs w:val="24"/>
              </w:rPr>
              <w:t>ой адаптации (К.Роджерс)</w:t>
            </w:r>
          </w:p>
          <w:p w:rsidR="005367FD" w:rsidRPr="00A546D1" w:rsidRDefault="005367FD" w:rsidP="00BE5849">
            <w:pPr>
              <w:rPr>
                <w:rFonts w:ascii="Times New Roman" w:hAnsi="Times New Roman"/>
                <w:sz w:val="24"/>
                <w:szCs w:val="24"/>
              </w:rPr>
            </w:pPr>
            <w:r w:rsidRPr="005B0081">
              <w:rPr>
                <w:rFonts w:ascii="Times New Roman" w:hAnsi="Times New Roman"/>
                <w:sz w:val="24"/>
                <w:szCs w:val="24"/>
              </w:rPr>
              <w:t>Методика опред</w:t>
            </w:r>
            <w:r>
              <w:rPr>
                <w:rFonts w:ascii="Times New Roman" w:hAnsi="Times New Roman"/>
                <w:sz w:val="24"/>
                <w:szCs w:val="24"/>
              </w:rPr>
              <w:t>еления уровня развития ученичес</w:t>
            </w:r>
            <w:r w:rsidRPr="005B0081">
              <w:rPr>
                <w:rFonts w:ascii="Times New Roman" w:hAnsi="Times New Roman"/>
                <w:sz w:val="24"/>
                <w:szCs w:val="24"/>
              </w:rPr>
              <w:t>кого самоуправления (М.И.Рожков).</w:t>
            </w:r>
          </w:p>
        </w:tc>
        <w:tc>
          <w:tcPr>
            <w:tcW w:w="1701" w:type="dxa"/>
          </w:tcPr>
          <w:p w:rsidR="005367FD"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p w:rsidR="005367FD" w:rsidRDefault="005367FD" w:rsidP="00BE5849">
            <w:pPr>
              <w:jc w:val="center"/>
              <w:rPr>
                <w:rFonts w:ascii="Times New Roman" w:hAnsi="Times New Roman"/>
                <w:sz w:val="24"/>
                <w:szCs w:val="24"/>
              </w:rPr>
            </w:pPr>
          </w:p>
          <w:p w:rsidR="005367FD" w:rsidRDefault="005367FD" w:rsidP="00BE5849">
            <w:pPr>
              <w:jc w:val="center"/>
              <w:rPr>
                <w:rFonts w:ascii="Times New Roman" w:hAnsi="Times New Roman"/>
                <w:sz w:val="24"/>
                <w:szCs w:val="24"/>
              </w:rPr>
            </w:pPr>
          </w:p>
          <w:p w:rsidR="005367FD"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p w:rsidR="005367FD" w:rsidRPr="00A546D1" w:rsidRDefault="005367FD" w:rsidP="00BE5849">
            <w:pPr>
              <w:jc w:val="center"/>
              <w:rPr>
                <w:rFonts w:ascii="Times New Roman" w:hAnsi="Times New Roman"/>
                <w:sz w:val="24"/>
                <w:szCs w:val="24"/>
              </w:rPr>
            </w:pPr>
          </w:p>
        </w:tc>
      </w:tr>
      <w:tr w:rsidR="005367FD" w:rsidRPr="00936C97" w:rsidTr="00BE5849">
        <w:tc>
          <w:tcPr>
            <w:tcW w:w="4429" w:type="dxa"/>
          </w:tcPr>
          <w:p w:rsidR="005367FD" w:rsidRPr="00936C97" w:rsidRDefault="005367FD" w:rsidP="00BE5849">
            <w:pPr>
              <w:rPr>
                <w:rFonts w:ascii="Times New Roman" w:hAnsi="Times New Roman"/>
                <w:b/>
                <w:sz w:val="28"/>
                <w:szCs w:val="28"/>
              </w:rPr>
            </w:pPr>
            <w:r w:rsidRPr="00965350">
              <w:rPr>
                <w:rFonts w:ascii="Times New Roman" w:hAnsi="Times New Roman"/>
                <w:sz w:val="24"/>
                <w:szCs w:val="24"/>
              </w:rPr>
              <w:t>Формирование партнерских отношений с родителями (законными представителями)</w:t>
            </w:r>
          </w:p>
        </w:tc>
        <w:tc>
          <w:tcPr>
            <w:tcW w:w="4360" w:type="dxa"/>
          </w:tcPr>
          <w:p w:rsidR="005367FD" w:rsidRPr="005B0081" w:rsidRDefault="005367FD" w:rsidP="00BE5849">
            <w:pPr>
              <w:rPr>
                <w:rFonts w:ascii="Times New Roman" w:hAnsi="Times New Roman"/>
                <w:sz w:val="24"/>
                <w:szCs w:val="24"/>
              </w:rPr>
            </w:pPr>
            <w:r w:rsidRPr="005B0081">
              <w:rPr>
                <w:rFonts w:ascii="Times New Roman" w:hAnsi="Times New Roman"/>
                <w:sz w:val="24"/>
                <w:szCs w:val="24"/>
              </w:rPr>
              <w:t>Методика изучения удовлетворённо</w:t>
            </w:r>
            <w:r>
              <w:rPr>
                <w:rFonts w:ascii="Times New Roman" w:hAnsi="Times New Roman"/>
                <w:sz w:val="24"/>
                <w:szCs w:val="24"/>
              </w:rPr>
              <w:t xml:space="preserve">сти </w:t>
            </w:r>
            <w:r w:rsidRPr="005B0081">
              <w:rPr>
                <w:rFonts w:ascii="Times New Roman" w:hAnsi="Times New Roman"/>
                <w:sz w:val="24"/>
                <w:szCs w:val="24"/>
              </w:rPr>
              <w:t>родителей (Е.Н.Степанов).</w:t>
            </w:r>
          </w:p>
          <w:p w:rsidR="005367FD" w:rsidRPr="00936C97" w:rsidRDefault="005367FD" w:rsidP="00BE5849">
            <w:pPr>
              <w:jc w:val="center"/>
              <w:rPr>
                <w:rFonts w:ascii="Times New Roman" w:hAnsi="Times New Roman"/>
                <w:b/>
                <w:sz w:val="28"/>
                <w:szCs w:val="28"/>
              </w:rPr>
            </w:pPr>
          </w:p>
        </w:tc>
        <w:tc>
          <w:tcPr>
            <w:tcW w:w="1701" w:type="dxa"/>
          </w:tcPr>
          <w:p w:rsidR="005367FD"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p w:rsidR="005367FD" w:rsidRPr="00A546D1" w:rsidRDefault="005367FD" w:rsidP="00BE5849">
            <w:pPr>
              <w:jc w:val="center"/>
              <w:rPr>
                <w:rFonts w:ascii="Times New Roman" w:hAnsi="Times New Roman"/>
                <w:sz w:val="24"/>
                <w:szCs w:val="24"/>
              </w:rPr>
            </w:pPr>
          </w:p>
        </w:tc>
      </w:tr>
      <w:tr w:rsidR="005367FD" w:rsidRPr="00936C97" w:rsidTr="00BE5849">
        <w:tc>
          <w:tcPr>
            <w:tcW w:w="4429" w:type="dxa"/>
          </w:tcPr>
          <w:p w:rsidR="005367FD" w:rsidRPr="00936C97" w:rsidRDefault="005367FD" w:rsidP="00BE5849">
            <w:pPr>
              <w:rPr>
                <w:rFonts w:ascii="Times New Roman" w:hAnsi="Times New Roman"/>
                <w:b/>
                <w:sz w:val="28"/>
                <w:szCs w:val="28"/>
              </w:rPr>
            </w:pPr>
            <w:r w:rsidRPr="00965350">
              <w:rPr>
                <w:rFonts w:ascii="Times New Roman" w:hAnsi="Times New Roman"/>
                <w:sz w:val="24"/>
                <w:szCs w:val="24"/>
              </w:rPr>
              <w:t>Формирование мотивов и ценностей учащегося в сфере трудовых отношений и выбора будущей профессии</w:t>
            </w:r>
          </w:p>
        </w:tc>
        <w:tc>
          <w:tcPr>
            <w:tcW w:w="4360" w:type="dxa"/>
          </w:tcPr>
          <w:p w:rsidR="005367FD" w:rsidRPr="005B0081" w:rsidRDefault="005367FD" w:rsidP="00BE5849">
            <w:pPr>
              <w:rPr>
                <w:rFonts w:ascii="Times New Roman" w:hAnsi="Times New Roman"/>
                <w:sz w:val="24"/>
                <w:szCs w:val="24"/>
              </w:rPr>
            </w:pPr>
            <w:r w:rsidRPr="005B0081">
              <w:rPr>
                <w:rFonts w:ascii="Times New Roman" w:hAnsi="Times New Roman"/>
                <w:sz w:val="24"/>
                <w:szCs w:val="24"/>
              </w:rPr>
              <w:t>Профессионально-диагностический  опросник (ПДО)М.М.Басимов</w:t>
            </w:r>
            <w:r>
              <w:rPr>
                <w:rFonts w:ascii="Times New Roman" w:hAnsi="Times New Roman"/>
                <w:sz w:val="24"/>
                <w:szCs w:val="24"/>
              </w:rPr>
              <w:t xml:space="preserve">, </w:t>
            </w:r>
            <w:r w:rsidRPr="005B0081">
              <w:rPr>
                <w:rFonts w:ascii="Times New Roman" w:hAnsi="Times New Roman"/>
                <w:sz w:val="24"/>
                <w:szCs w:val="24"/>
              </w:rPr>
              <w:t>И.А.Сазонов.</w:t>
            </w:r>
          </w:p>
          <w:p w:rsidR="005367FD" w:rsidRPr="00A546D1" w:rsidRDefault="005367FD" w:rsidP="00BE5849">
            <w:pPr>
              <w:rPr>
                <w:rFonts w:ascii="Times New Roman" w:hAnsi="Times New Roman"/>
                <w:sz w:val="24"/>
                <w:szCs w:val="24"/>
              </w:rPr>
            </w:pPr>
            <w:r w:rsidRPr="005B4CA3">
              <w:rPr>
                <w:rFonts w:ascii="Times New Roman" w:hAnsi="Times New Roman"/>
                <w:sz w:val="24"/>
                <w:szCs w:val="24"/>
              </w:rPr>
              <w:lastRenderedPageBreak/>
              <w:t>Дифференциально-диагностический опросник (автор Е. Климова)</w:t>
            </w:r>
          </w:p>
        </w:tc>
        <w:tc>
          <w:tcPr>
            <w:tcW w:w="1701" w:type="dxa"/>
          </w:tcPr>
          <w:p w:rsidR="005367FD" w:rsidRDefault="005367FD" w:rsidP="00BE5849">
            <w:pPr>
              <w:jc w:val="center"/>
              <w:rPr>
                <w:rFonts w:ascii="Times New Roman" w:hAnsi="Times New Roman"/>
                <w:sz w:val="24"/>
                <w:szCs w:val="24"/>
              </w:rPr>
            </w:pPr>
            <w:r w:rsidRPr="00A546D1">
              <w:rPr>
                <w:rFonts w:ascii="Times New Roman" w:hAnsi="Times New Roman"/>
                <w:sz w:val="24"/>
                <w:szCs w:val="24"/>
              </w:rPr>
              <w:lastRenderedPageBreak/>
              <w:t>1 раз в год</w:t>
            </w:r>
          </w:p>
          <w:p w:rsidR="005367FD" w:rsidRDefault="005367FD" w:rsidP="00BE5849">
            <w:pPr>
              <w:jc w:val="center"/>
              <w:rPr>
                <w:rFonts w:ascii="Times New Roman" w:hAnsi="Times New Roman"/>
                <w:sz w:val="24"/>
                <w:szCs w:val="24"/>
              </w:rPr>
            </w:pPr>
          </w:p>
          <w:p w:rsidR="005367FD" w:rsidRDefault="005367FD" w:rsidP="00BE5849">
            <w:pPr>
              <w:jc w:val="center"/>
              <w:rPr>
                <w:rFonts w:ascii="Times New Roman" w:hAnsi="Times New Roman"/>
                <w:sz w:val="24"/>
                <w:szCs w:val="24"/>
              </w:rPr>
            </w:pPr>
          </w:p>
          <w:p w:rsidR="005367FD"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p w:rsidR="005367FD" w:rsidRPr="00A546D1" w:rsidRDefault="005367FD" w:rsidP="00BE5849">
            <w:pPr>
              <w:jc w:val="center"/>
              <w:rPr>
                <w:rFonts w:ascii="Times New Roman" w:hAnsi="Times New Roman"/>
                <w:sz w:val="24"/>
                <w:szCs w:val="24"/>
              </w:rPr>
            </w:pPr>
          </w:p>
        </w:tc>
      </w:tr>
      <w:tr w:rsidR="005367FD" w:rsidRPr="00936C97" w:rsidTr="00BE5849">
        <w:tc>
          <w:tcPr>
            <w:tcW w:w="4429" w:type="dxa"/>
          </w:tcPr>
          <w:p w:rsidR="005367FD" w:rsidRPr="00B311E2" w:rsidRDefault="005367FD" w:rsidP="00BE5849">
            <w:pPr>
              <w:pStyle w:val="af1"/>
              <w:rPr>
                <w:sz w:val="24"/>
                <w:szCs w:val="24"/>
              </w:rPr>
            </w:pPr>
            <w:r w:rsidRPr="00965350">
              <w:rPr>
                <w:sz w:val="24"/>
                <w:szCs w:val="24"/>
              </w:rPr>
              <w:lastRenderedPageBreak/>
              <w:t>Формирование мотивационно-ценностных отношений учащегося в сфере самопознания, самоопределения, самореализации, самосовершенствования</w:t>
            </w:r>
          </w:p>
        </w:tc>
        <w:tc>
          <w:tcPr>
            <w:tcW w:w="4360" w:type="dxa"/>
          </w:tcPr>
          <w:p w:rsidR="005367FD" w:rsidRDefault="005367FD" w:rsidP="00BE5849">
            <w:pPr>
              <w:rPr>
                <w:rFonts w:ascii="Times New Roman" w:hAnsi="Times New Roman"/>
                <w:sz w:val="24"/>
                <w:szCs w:val="24"/>
              </w:rPr>
            </w:pPr>
            <w:r>
              <w:rPr>
                <w:rFonts w:ascii="Times New Roman" w:hAnsi="Times New Roman"/>
                <w:sz w:val="24"/>
                <w:szCs w:val="24"/>
              </w:rPr>
              <w:t>Диагност</w:t>
            </w:r>
            <w:r w:rsidRPr="005B0081">
              <w:rPr>
                <w:rFonts w:ascii="Times New Roman" w:hAnsi="Times New Roman"/>
                <w:sz w:val="24"/>
                <w:szCs w:val="24"/>
              </w:rPr>
              <w:t>ика личностного роста</w:t>
            </w:r>
            <w:r>
              <w:rPr>
                <w:rFonts w:ascii="Times New Roman" w:hAnsi="Times New Roman"/>
                <w:sz w:val="24"/>
                <w:szCs w:val="24"/>
              </w:rPr>
              <w:t xml:space="preserve"> школьника (авторы:</w:t>
            </w:r>
            <w:r w:rsidRPr="005B0081">
              <w:rPr>
                <w:rFonts w:ascii="Times New Roman" w:hAnsi="Times New Roman"/>
                <w:sz w:val="24"/>
                <w:szCs w:val="24"/>
              </w:rPr>
              <w:t xml:space="preserve"> П.В.Степанов, Д.В.Григорьев, И.В.Кулешова</w:t>
            </w:r>
            <w:r>
              <w:rPr>
                <w:rFonts w:ascii="Times New Roman" w:hAnsi="Times New Roman"/>
                <w:sz w:val="24"/>
                <w:szCs w:val="24"/>
              </w:rPr>
              <w:t>)</w:t>
            </w:r>
          </w:p>
          <w:p w:rsidR="005367FD" w:rsidRPr="00A546D1" w:rsidRDefault="005367FD" w:rsidP="00BE5849">
            <w:pPr>
              <w:rPr>
                <w:rFonts w:ascii="Times New Roman" w:hAnsi="Times New Roman"/>
                <w:sz w:val="24"/>
                <w:szCs w:val="24"/>
              </w:rPr>
            </w:pPr>
            <w:r>
              <w:rPr>
                <w:rFonts w:ascii="Times New Roman" w:hAnsi="Times New Roman"/>
                <w:sz w:val="24"/>
                <w:szCs w:val="24"/>
              </w:rPr>
              <w:t>Экспресс-диагностика эмпатии (Вариант экспресс диагностики И.М.Юсупова)</w:t>
            </w:r>
          </w:p>
        </w:tc>
        <w:tc>
          <w:tcPr>
            <w:tcW w:w="1701" w:type="dxa"/>
          </w:tcPr>
          <w:p w:rsidR="005367FD"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p w:rsidR="005367FD" w:rsidRDefault="005367FD" w:rsidP="00BE5849">
            <w:pPr>
              <w:jc w:val="center"/>
              <w:rPr>
                <w:rFonts w:ascii="Times New Roman" w:hAnsi="Times New Roman"/>
                <w:sz w:val="24"/>
                <w:szCs w:val="24"/>
              </w:rPr>
            </w:pPr>
          </w:p>
          <w:p w:rsidR="005367FD" w:rsidRDefault="005367FD" w:rsidP="00BE5849">
            <w:pPr>
              <w:jc w:val="center"/>
              <w:rPr>
                <w:rFonts w:ascii="Times New Roman" w:hAnsi="Times New Roman"/>
                <w:sz w:val="24"/>
                <w:szCs w:val="24"/>
              </w:rPr>
            </w:pPr>
          </w:p>
          <w:p w:rsidR="005367FD"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p w:rsidR="005367FD" w:rsidRPr="00A546D1" w:rsidRDefault="005367FD" w:rsidP="00BE5849">
            <w:pPr>
              <w:jc w:val="center"/>
              <w:rPr>
                <w:rFonts w:ascii="Times New Roman" w:hAnsi="Times New Roman"/>
                <w:sz w:val="24"/>
                <w:szCs w:val="24"/>
              </w:rPr>
            </w:pPr>
          </w:p>
        </w:tc>
      </w:tr>
      <w:tr w:rsidR="005367FD" w:rsidRPr="00936C97" w:rsidTr="00BE5849">
        <w:tc>
          <w:tcPr>
            <w:tcW w:w="4429" w:type="dxa"/>
          </w:tcPr>
          <w:p w:rsidR="005367FD" w:rsidRPr="00936C97" w:rsidRDefault="005367FD" w:rsidP="00BE5849">
            <w:pPr>
              <w:rPr>
                <w:rFonts w:ascii="Times New Roman" w:hAnsi="Times New Roman"/>
                <w:b/>
                <w:sz w:val="28"/>
                <w:szCs w:val="28"/>
              </w:rPr>
            </w:pPr>
            <w:r w:rsidRPr="00AA5D37">
              <w:rPr>
                <w:rFonts w:ascii="Times New Roman" w:hAnsi="Times New Roman"/>
                <w:sz w:val="24"/>
                <w:szCs w:val="24"/>
              </w:rPr>
              <w:t>Воспитание мотивационно-ценностных отношений учащегося в сфере здорового образа жизни</w:t>
            </w:r>
          </w:p>
        </w:tc>
        <w:tc>
          <w:tcPr>
            <w:tcW w:w="4360" w:type="dxa"/>
          </w:tcPr>
          <w:p w:rsidR="005367FD" w:rsidRDefault="005367FD" w:rsidP="00BE5849">
            <w:pPr>
              <w:rPr>
                <w:rFonts w:ascii="Times New Roman" w:hAnsi="Times New Roman"/>
                <w:sz w:val="24"/>
                <w:szCs w:val="24"/>
              </w:rPr>
            </w:pPr>
            <w:r w:rsidRPr="004B7667">
              <w:rPr>
                <w:rFonts w:ascii="Times New Roman" w:hAnsi="Times New Roman"/>
                <w:sz w:val="24"/>
                <w:szCs w:val="24"/>
              </w:rPr>
              <w:t>Статистичность  мед.анализа  состояния  здоровья учащихся.</w:t>
            </w:r>
          </w:p>
          <w:p w:rsidR="005367FD" w:rsidRPr="004B7667" w:rsidRDefault="005367FD" w:rsidP="00BE5849">
            <w:pPr>
              <w:rPr>
                <w:rFonts w:ascii="Times New Roman" w:hAnsi="Times New Roman"/>
                <w:sz w:val="24"/>
                <w:szCs w:val="24"/>
              </w:rPr>
            </w:pPr>
            <w:r>
              <w:rPr>
                <w:rFonts w:ascii="Times New Roman" w:hAnsi="Times New Roman"/>
                <w:sz w:val="24"/>
                <w:szCs w:val="24"/>
              </w:rPr>
              <w:t>Мониторинг уровня травматизма среди несовершеннолетних.</w:t>
            </w:r>
          </w:p>
          <w:p w:rsidR="005367FD" w:rsidRPr="005B0081" w:rsidRDefault="005367FD" w:rsidP="00BE5849">
            <w:pPr>
              <w:rPr>
                <w:rFonts w:ascii="Times New Roman" w:hAnsi="Times New Roman"/>
                <w:sz w:val="24"/>
                <w:szCs w:val="24"/>
              </w:rPr>
            </w:pPr>
            <w:r>
              <w:rPr>
                <w:rFonts w:ascii="Times New Roman" w:eastAsia="Times New Roman" w:hAnsi="Times New Roman"/>
                <w:sz w:val="24"/>
                <w:szCs w:val="24"/>
              </w:rPr>
              <w:t>Мониторинг занятости</w:t>
            </w:r>
            <w:r w:rsidRPr="005B0081">
              <w:rPr>
                <w:rFonts w:ascii="Times New Roman" w:hAnsi="Times New Roman"/>
                <w:sz w:val="24"/>
                <w:szCs w:val="24"/>
              </w:rPr>
              <w:t xml:space="preserve"> учащихся  в  </w:t>
            </w:r>
            <w:r>
              <w:rPr>
                <w:rFonts w:ascii="Times New Roman" w:hAnsi="Times New Roman"/>
                <w:sz w:val="24"/>
                <w:szCs w:val="24"/>
              </w:rPr>
              <w:t xml:space="preserve">спортивных </w:t>
            </w:r>
            <w:r w:rsidRPr="005B0081">
              <w:rPr>
                <w:rFonts w:ascii="Times New Roman" w:hAnsi="Times New Roman"/>
                <w:sz w:val="24"/>
                <w:szCs w:val="24"/>
              </w:rPr>
              <w:t>ОДО</w:t>
            </w:r>
          </w:p>
          <w:p w:rsidR="005367FD" w:rsidRPr="00A546D1" w:rsidRDefault="005367FD" w:rsidP="00BE5849">
            <w:pPr>
              <w:rPr>
                <w:rFonts w:ascii="Times New Roman" w:hAnsi="Times New Roman"/>
                <w:sz w:val="24"/>
                <w:szCs w:val="24"/>
              </w:rPr>
            </w:pPr>
            <w:r w:rsidRPr="005B4CA3">
              <w:rPr>
                <w:rFonts w:ascii="Times New Roman" w:hAnsi="Times New Roman"/>
                <w:sz w:val="24"/>
                <w:szCs w:val="24"/>
              </w:rPr>
              <w:t xml:space="preserve">Добровольное анонимное психологическое </w:t>
            </w:r>
            <w:r>
              <w:rPr>
                <w:rFonts w:ascii="Times New Roman" w:hAnsi="Times New Roman"/>
                <w:sz w:val="24"/>
                <w:szCs w:val="24"/>
              </w:rPr>
              <w:t>тестирование несовершеннолетних</w:t>
            </w:r>
          </w:p>
        </w:tc>
        <w:tc>
          <w:tcPr>
            <w:tcW w:w="1701" w:type="dxa"/>
          </w:tcPr>
          <w:p w:rsidR="005367FD"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p w:rsidR="005367FD" w:rsidRDefault="005367FD" w:rsidP="00BE5849">
            <w:pPr>
              <w:jc w:val="center"/>
              <w:rPr>
                <w:rFonts w:ascii="Times New Roman" w:hAnsi="Times New Roman"/>
                <w:sz w:val="24"/>
                <w:szCs w:val="24"/>
              </w:rPr>
            </w:pPr>
          </w:p>
          <w:p w:rsidR="005367FD" w:rsidRDefault="005367FD" w:rsidP="00BE5849">
            <w:pPr>
              <w:jc w:val="center"/>
              <w:rPr>
                <w:rFonts w:ascii="Times New Roman" w:hAnsi="Times New Roman"/>
                <w:sz w:val="24"/>
                <w:szCs w:val="24"/>
              </w:rPr>
            </w:pPr>
            <w:r>
              <w:rPr>
                <w:rFonts w:ascii="Times New Roman" w:hAnsi="Times New Roman"/>
                <w:sz w:val="24"/>
                <w:szCs w:val="24"/>
              </w:rPr>
              <w:t>Постоянно</w:t>
            </w:r>
          </w:p>
          <w:p w:rsidR="005367FD" w:rsidRDefault="005367FD" w:rsidP="00BE5849">
            <w:pPr>
              <w:jc w:val="center"/>
              <w:rPr>
                <w:rFonts w:ascii="Times New Roman" w:hAnsi="Times New Roman"/>
                <w:sz w:val="24"/>
                <w:szCs w:val="24"/>
              </w:rPr>
            </w:pPr>
          </w:p>
          <w:p w:rsidR="005367FD" w:rsidRDefault="005367FD" w:rsidP="00BE5849">
            <w:pPr>
              <w:rPr>
                <w:rFonts w:ascii="Times New Roman" w:hAnsi="Times New Roman"/>
                <w:sz w:val="24"/>
                <w:szCs w:val="24"/>
              </w:rPr>
            </w:pPr>
            <w:r>
              <w:rPr>
                <w:rFonts w:ascii="Times New Roman" w:hAnsi="Times New Roman"/>
                <w:sz w:val="24"/>
                <w:szCs w:val="24"/>
              </w:rPr>
              <w:t>2</w:t>
            </w:r>
            <w:r w:rsidRPr="00A546D1">
              <w:rPr>
                <w:rFonts w:ascii="Times New Roman" w:hAnsi="Times New Roman"/>
                <w:sz w:val="24"/>
                <w:szCs w:val="24"/>
              </w:rPr>
              <w:t xml:space="preserve"> раз</w:t>
            </w:r>
            <w:r>
              <w:rPr>
                <w:rFonts w:ascii="Times New Roman" w:hAnsi="Times New Roman"/>
                <w:sz w:val="24"/>
                <w:szCs w:val="24"/>
              </w:rPr>
              <w:t>а</w:t>
            </w:r>
            <w:r w:rsidRPr="00A546D1">
              <w:rPr>
                <w:rFonts w:ascii="Times New Roman" w:hAnsi="Times New Roman"/>
                <w:sz w:val="24"/>
                <w:szCs w:val="24"/>
              </w:rPr>
              <w:t xml:space="preserve"> в год</w:t>
            </w:r>
          </w:p>
          <w:p w:rsidR="005367FD" w:rsidRDefault="005367FD" w:rsidP="00BE5849">
            <w:pPr>
              <w:jc w:val="center"/>
              <w:rPr>
                <w:rFonts w:ascii="Times New Roman" w:hAnsi="Times New Roman"/>
                <w:sz w:val="24"/>
                <w:szCs w:val="24"/>
              </w:rPr>
            </w:pPr>
          </w:p>
          <w:p w:rsidR="005367FD" w:rsidRPr="00A546D1"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tc>
      </w:tr>
      <w:tr w:rsidR="005367FD" w:rsidRPr="00936C97" w:rsidTr="00BE5849">
        <w:tc>
          <w:tcPr>
            <w:tcW w:w="4429" w:type="dxa"/>
          </w:tcPr>
          <w:p w:rsidR="005367FD" w:rsidRPr="007C62CD" w:rsidRDefault="005367FD" w:rsidP="00BE5849">
            <w:pPr>
              <w:pStyle w:val="af1"/>
              <w:rPr>
                <w:rFonts w:eastAsia="Times New Roman"/>
                <w:sz w:val="24"/>
                <w:szCs w:val="24"/>
              </w:rPr>
            </w:pPr>
            <w:r w:rsidRPr="002D0B05">
              <w:rPr>
                <w:sz w:val="24"/>
                <w:szCs w:val="24"/>
              </w:rPr>
              <w:t xml:space="preserve">Формирование мотивов и ценностей учащегося в сфере </w:t>
            </w:r>
            <w:r w:rsidRPr="002D0B05">
              <w:rPr>
                <w:i/>
                <w:sz w:val="24"/>
                <w:szCs w:val="24"/>
              </w:rPr>
              <w:t>отношений к природе</w:t>
            </w:r>
          </w:p>
        </w:tc>
        <w:tc>
          <w:tcPr>
            <w:tcW w:w="4360" w:type="dxa"/>
          </w:tcPr>
          <w:p w:rsidR="005367FD" w:rsidRPr="00A546D1" w:rsidRDefault="005367FD" w:rsidP="00BE5849">
            <w:pPr>
              <w:rPr>
                <w:rFonts w:ascii="Times New Roman" w:hAnsi="Times New Roman"/>
                <w:sz w:val="24"/>
                <w:szCs w:val="24"/>
              </w:rPr>
            </w:pPr>
            <w:r>
              <w:rPr>
                <w:rFonts w:ascii="Times New Roman" w:hAnsi="Times New Roman"/>
                <w:sz w:val="24"/>
                <w:szCs w:val="24"/>
              </w:rPr>
              <w:t>Диагност</w:t>
            </w:r>
            <w:r w:rsidRPr="005B0081">
              <w:rPr>
                <w:rFonts w:ascii="Times New Roman" w:hAnsi="Times New Roman"/>
                <w:sz w:val="24"/>
                <w:szCs w:val="24"/>
              </w:rPr>
              <w:t>ика личностного роста</w:t>
            </w:r>
            <w:r>
              <w:rPr>
                <w:rFonts w:ascii="Times New Roman" w:hAnsi="Times New Roman"/>
                <w:sz w:val="24"/>
                <w:szCs w:val="24"/>
              </w:rPr>
              <w:t xml:space="preserve"> школьника (авторы:</w:t>
            </w:r>
            <w:r w:rsidRPr="005B0081">
              <w:rPr>
                <w:rFonts w:ascii="Times New Roman" w:hAnsi="Times New Roman"/>
                <w:sz w:val="24"/>
                <w:szCs w:val="24"/>
              </w:rPr>
              <w:t xml:space="preserve"> П.В.Степанов, Д.В.Григорьев, И.В.Кулешова</w:t>
            </w:r>
            <w:r>
              <w:rPr>
                <w:rFonts w:ascii="Times New Roman" w:hAnsi="Times New Roman"/>
                <w:sz w:val="24"/>
                <w:szCs w:val="24"/>
              </w:rPr>
              <w:t>)</w:t>
            </w:r>
          </w:p>
        </w:tc>
        <w:tc>
          <w:tcPr>
            <w:tcW w:w="1701" w:type="dxa"/>
          </w:tcPr>
          <w:p w:rsidR="005367FD"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p w:rsidR="005367FD" w:rsidRPr="00A546D1" w:rsidRDefault="005367FD" w:rsidP="00BE5849">
            <w:pPr>
              <w:jc w:val="center"/>
              <w:rPr>
                <w:rFonts w:ascii="Times New Roman" w:hAnsi="Times New Roman"/>
                <w:sz w:val="24"/>
                <w:szCs w:val="24"/>
              </w:rPr>
            </w:pPr>
          </w:p>
        </w:tc>
      </w:tr>
      <w:tr w:rsidR="005367FD" w:rsidRPr="00936C97" w:rsidTr="00BE5849">
        <w:tc>
          <w:tcPr>
            <w:tcW w:w="4429" w:type="dxa"/>
          </w:tcPr>
          <w:p w:rsidR="005367FD" w:rsidRPr="007C62CD" w:rsidRDefault="005367FD" w:rsidP="00BE5849">
            <w:pPr>
              <w:pStyle w:val="af1"/>
              <w:rPr>
                <w:rFonts w:eastAsia="Times New Roman"/>
                <w:sz w:val="24"/>
                <w:szCs w:val="24"/>
              </w:rPr>
            </w:pPr>
            <w:r w:rsidRPr="002D0B05">
              <w:rPr>
                <w:sz w:val="24"/>
                <w:szCs w:val="24"/>
              </w:rPr>
              <w:t xml:space="preserve">Формирование мотивационно-ценностных отношений учащегося в </w:t>
            </w:r>
            <w:r w:rsidRPr="002D0B05">
              <w:rPr>
                <w:i/>
                <w:sz w:val="24"/>
                <w:szCs w:val="24"/>
              </w:rPr>
              <w:t>сфере искусства</w:t>
            </w:r>
          </w:p>
        </w:tc>
        <w:tc>
          <w:tcPr>
            <w:tcW w:w="4360" w:type="dxa"/>
          </w:tcPr>
          <w:p w:rsidR="005367FD" w:rsidRDefault="005367FD" w:rsidP="00BE5849">
            <w:pPr>
              <w:rPr>
                <w:rFonts w:ascii="Times New Roman" w:hAnsi="Times New Roman"/>
                <w:sz w:val="24"/>
                <w:szCs w:val="24"/>
              </w:rPr>
            </w:pPr>
            <w:r w:rsidRPr="004B7667">
              <w:rPr>
                <w:rFonts w:ascii="Times New Roman" w:hAnsi="Times New Roman"/>
                <w:sz w:val="24"/>
                <w:szCs w:val="24"/>
              </w:rPr>
              <w:t>«Чувство новизны» (авторы:М.И.Рожков, Ю.С. Тюнников, Б.С.Алишев, Л.А. Волович)</w:t>
            </w:r>
          </w:p>
          <w:p w:rsidR="005367FD" w:rsidRPr="00936C97" w:rsidRDefault="005367FD" w:rsidP="00BE5849">
            <w:pPr>
              <w:rPr>
                <w:rFonts w:ascii="Times New Roman" w:hAnsi="Times New Roman"/>
                <w:b/>
                <w:sz w:val="28"/>
                <w:szCs w:val="28"/>
              </w:rPr>
            </w:pPr>
            <w:r>
              <w:rPr>
                <w:rFonts w:ascii="Times New Roman" w:hAnsi="Times New Roman"/>
                <w:sz w:val="24"/>
                <w:szCs w:val="24"/>
              </w:rPr>
              <w:t>Сравнительный анализ участия школьников в фестивалях, конкурсах, спартакиадах разного уровня</w:t>
            </w:r>
          </w:p>
        </w:tc>
        <w:tc>
          <w:tcPr>
            <w:tcW w:w="1701" w:type="dxa"/>
          </w:tcPr>
          <w:p w:rsidR="005367FD"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p w:rsidR="005367FD" w:rsidRDefault="005367FD" w:rsidP="00BE5849">
            <w:pPr>
              <w:jc w:val="center"/>
              <w:rPr>
                <w:rFonts w:ascii="Times New Roman" w:hAnsi="Times New Roman"/>
                <w:sz w:val="24"/>
                <w:szCs w:val="24"/>
              </w:rPr>
            </w:pPr>
          </w:p>
          <w:p w:rsidR="005367FD" w:rsidRDefault="005367FD" w:rsidP="00BE5849">
            <w:pPr>
              <w:jc w:val="center"/>
              <w:rPr>
                <w:rFonts w:ascii="Times New Roman" w:hAnsi="Times New Roman"/>
                <w:sz w:val="24"/>
                <w:szCs w:val="24"/>
              </w:rPr>
            </w:pPr>
          </w:p>
          <w:p w:rsidR="005367FD" w:rsidRDefault="005367FD" w:rsidP="00BE5849">
            <w:pPr>
              <w:jc w:val="center"/>
              <w:rPr>
                <w:rFonts w:ascii="Times New Roman" w:hAnsi="Times New Roman"/>
                <w:sz w:val="24"/>
                <w:szCs w:val="24"/>
              </w:rPr>
            </w:pPr>
            <w:r w:rsidRPr="00A546D1">
              <w:rPr>
                <w:rFonts w:ascii="Times New Roman" w:hAnsi="Times New Roman"/>
                <w:sz w:val="24"/>
                <w:szCs w:val="24"/>
              </w:rPr>
              <w:t>1 раз в год</w:t>
            </w:r>
          </w:p>
          <w:p w:rsidR="005367FD" w:rsidRPr="00A546D1" w:rsidRDefault="005367FD" w:rsidP="00BE5849">
            <w:pPr>
              <w:jc w:val="center"/>
              <w:rPr>
                <w:rFonts w:ascii="Times New Roman" w:hAnsi="Times New Roman"/>
                <w:sz w:val="24"/>
                <w:szCs w:val="24"/>
              </w:rPr>
            </w:pPr>
          </w:p>
        </w:tc>
      </w:tr>
    </w:tbl>
    <w:p w:rsidR="005367FD" w:rsidRPr="00965350" w:rsidRDefault="005367FD" w:rsidP="005367FD">
      <w:pPr>
        <w:pStyle w:val="3"/>
        <w:spacing w:before="0" w:beforeAutospacing="0" w:after="0" w:afterAutospacing="0"/>
        <w:ind w:firstLine="709"/>
        <w:jc w:val="center"/>
        <w:rPr>
          <w:sz w:val="24"/>
          <w:szCs w:val="24"/>
        </w:rPr>
      </w:pPr>
    </w:p>
    <w:p w:rsidR="005367FD" w:rsidRPr="00965350" w:rsidRDefault="005367FD" w:rsidP="005367FD">
      <w:pPr>
        <w:pStyle w:val="3"/>
        <w:spacing w:before="0" w:beforeAutospacing="0" w:after="0" w:afterAutospacing="0"/>
        <w:ind w:firstLine="709"/>
        <w:jc w:val="center"/>
        <w:rPr>
          <w:sz w:val="24"/>
          <w:szCs w:val="24"/>
        </w:rPr>
      </w:pPr>
      <w:r w:rsidRPr="00965350">
        <w:rPr>
          <w:sz w:val="24"/>
          <w:szCs w:val="24"/>
        </w:rPr>
        <w:t>2.3.12. Планируемые результаты духовно-нравственного развития,</w:t>
      </w:r>
      <w:bookmarkStart w:id="217" w:name="_Toc410654070"/>
      <w:bookmarkEnd w:id="214"/>
      <w:r w:rsidRPr="00965350">
        <w:rPr>
          <w:sz w:val="24"/>
          <w:szCs w:val="24"/>
        </w:rPr>
        <w:t xml:space="preserve"> воспитания и социализации учащихся, формирования</w:t>
      </w:r>
      <w:bookmarkStart w:id="218" w:name="_Toc410654071"/>
      <w:bookmarkStart w:id="219" w:name="_Toc284662835"/>
      <w:bookmarkStart w:id="220" w:name="_Toc284663462"/>
      <w:bookmarkEnd w:id="215"/>
      <w:bookmarkEnd w:id="217"/>
      <w:r w:rsidRPr="00965350">
        <w:rPr>
          <w:sz w:val="24"/>
          <w:szCs w:val="24"/>
        </w:rPr>
        <w:t>экологической культуры, культуры здорового и безопасного образа</w:t>
      </w:r>
      <w:bookmarkStart w:id="221" w:name="_Toc410654072"/>
      <w:bookmarkStart w:id="222" w:name="_Toc284663463"/>
      <w:bookmarkEnd w:id="218"/>
      <w:bookmarkEnd w:id="219"/>
      <w:bookmarkEnd w:id="220"/>
      <w:r w:rsidRPr="00965350">
        <w:rPr>
          <w:sz w:val="24"/>
          <w:szCs w:val="24"/>
        </w:rPr>
        <w:t>жизни учащихся</w:t>
      </w:r>
      <w:bookmarkEnd w:id="216"/>
      <w:bookmarkEnd w:id="221"/>
      <w:bookmarkEnd w:id="222"/>
      <w:r w:rsidRPr="00965350">
        <w:rPr>
          <w:sz w:val="24"/>
          <w:szCs w:val="24"/>
        </w:rPr>
        <w:t>.</w:t>
      </w:r>
    </w:p>
    <w:p w:rsidR="005367FD" w:rsidRPr="00965350" w:rsidRDefault="005367FD" w:rsidP="005367FD">
      <w:pPr>
        <w:pStyle w:val="3"/>
        <w:spacing w:before="0" w:beforeAutospacing="0" w:after="0" w:afterAutospacing="0"/>
        <w:ind w:firstLine="709"/>
        <w:jc w:val="center"/>
        <w:rPr>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1</w:t>
      </w:r>
      <w:r w:rsidRPr="00965350">
        <w:rPr>
          <w:rFonts w:ascii="Times New Roman" w:hAnsi="Times New Roman"/>
          <w:sz w:val="24"/>
          <w:szCs w:val="24"/>
        </w:rPr>
        <w:t xml:space="preserve">. </w:t>
      </w:r>
      <w:r w:rsidRPr="00965350">
        <w:rPr>
          <w:rFonts w:ascii="Times New Roman" w:hAnsi="Times New Roman"/>
          <w:b/>
          <w:i/>
          <w:sz w:val="24"/>
          <w:szCs w:val="24"/>
        </w:rPr>
        <w:t>Интериоризация</w:t>
      </w:r>
      <w:r w:rsidRPr="00965350">
        <w:rPr>
          <w:rFonts w:ascii="Times New Roman" w:hAnsi="Times New Roman"/>
          <w:sz w:val="24"/>
          <w:szCs w:val="24"/>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w:t>
      </w:r>
      <w:r w:rsidRPr="00965350">
        <w:rPr>
          <w:rFonts w:ascii="Times New Roman" w:hAnsi="Times New Roman"/>
          <w:sz w:val="24"/>
          <w:szCs w:val="24"/>
        </w:rPr>
        <w:lastRenderedPageBreak/>
        <w:t>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2.Способность к осознанию</w:t>
      </w:r>
      <w:r w:rsidRPr="00965350">
        <w:rPr>
          <w:rFonts w:ascii="Times New Roman" w:hAnsi="Times New Roman"/>
          <w:sz w:val="24"/>
          <w:szCs w:val="24"/>
        </w:rPr>
        <w:t xml:space="preserve">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3.</w:t>
      </w:r>
      <w:r w:rsidRPr="00965350">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965350">
        <w:rPr>
          <w:rFonts w:ascii="Times New Roman" w:hAnsi="Times New Roman"/>
          <w:sz w:val="24"/>
          <w:szCs w:val="24"/>
        </w:rPr>
        <w:t xml:space="preserve">отовность и способность учащихся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4.Развитое моральное сознание и компетентность</w:t>
      </w:r>
      <w:r w:rsidRPr="00965350">
        <w:rPr>
          <w:rFonts w:ascii="Times New Roman" w:hAnsi="Times New Roman"/>
          <w:sz w:val="24"/>
          <w:szCs w:val="24"/>
        </w:rPr>
        <w:t xml:space="preserve">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367FD" w:rsidRPr="00965350" w:rsidRDefault="005367FD" w:rsidP="005367FD">
      <w:pPr>
        <w:tabs>
          <w:tab w:val="left" w:pos="1134"/>
        </w:tabs>
        <w:spacing w:after="0" w:line="240" w:lineRule="auto"/>
        <w:ind w:firstLine="851"/>
        <w:jc w:val="both"/>
        <w:rPr>
          <w:rFonts w:ascii="Times New Roman" w:hAnsi="Times New Roman"/>
          <w:sz w:val="24"/>
          <w:szCs w:val="24"/>
        </w:rPr>
      </w:pPr>
    </w:p>
    <w:p w:rsidR="005367FD" w:rsidRPr="00965350" w:rsidRDefault="005367FD" w:rsidP="005367FD">
      <w:pPr>
        <w:tabs>
          <w:tab w:val="left" w:pos="1134"/>
        </w:tabs>
        <w:spacing w:after="0" w:line="240" w:lineRule="auto"/>
        <w:ind w:firstLine="851"/>
        <w:jc w:val="both"/>
        <w:rPr>
          <w:rFonts w:ascii="Times New Roman" w:hAnsi="Times New Roman"/>
          <w:sz w:val="24"/>
          <w:szCs w:val="24"/>
        </w:rPr>
      </w:pPr>
      <w:r w:rsidRPr="00965350">
        <w:rPr>
          <w:rFonts w:ascii="Times New Roman" w:hAnsi="Times New Roman"/>
          <w:b/>
          <w:i/>
          <w:sz w:val="24"/>
          <w:szCs w:val="24"/>
        </w:rPr>
        <w:t>5.Сформированность целостного мировоззрения</w:t>
      </w:r>
      <w:r w:rsidRPr="00965350">
        <w:rPr>
          <w:rFonts w:ascii="Times New Roman" w:hAnsi="Times New Roman"/>
          <w:sz w:val="24"/>
          <w:szCs w:val="24"/>
        </w:rPr>
        <w:t>,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965350">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6.Сформированность коммуникативной компетентности</w:t>
      </w:r>
      <w:r w:rsidRPr="00965350">
        <w:rPr>
          <w:rFonts w:ascii="Times New Roman" w:hAnsi="Times New Roman"/>
          <w:sz w:val="24"/>
          <w:szCs w:val="24"/>
        </w:rPr>
        <w:t xml:space="preserve">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7.Освоенность социальных норм, правил поведения</w:t>
      </w:r>
      <w:r w:rsidRPr="00965350">
        <w:rPr>
          <w:rFonts w:ascii="Times New Roman" w:hAnsi="Times New Roman"/>
          <w:sz w:val="24"/>
          <w:szCs w:val="24"/>
        </w:rPr>
        <w:t xml:space="preserve">,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w:t>
      </w:r>
      <w:r w:rsidRPr="00965350">
        <w:rPr>
          <w:rFonts w:ascii="Times New Roman" w:hAnsi="Times New Roman"/>
          <w:sz w:val="24"/>
          <w:szCs w:val="24"/>
        </w:rPr>
        <w:lastRenderedPageBreak/>
        <w:t>экономических особенностей (формирование готовности к участию в процессе упорядочения социальных связей и отношений, в которые вовле</w:t>
      </w:r>
      <w:r>
        <w:rPr>
          <w:rFonts w:ascii="Times New Roman" w:hAnsi="Times New Roman"/>
          <w:sz w:val="24"/>
          <w:szCs w:val="24"/>
        </w:rPr>
        <w:t>чены и которые формируют сами уча</w:t>
      </w:r>
      <w:r w:rsidRPr="00965350">
        <w:rPr>
          <w:rFonts w:ascii="Times New Roman" w:hAnsi="Times New Roman"/>
          <w:sz w:val="24"/>
          <w:szCs w:val="24"/>
        </w:rPr>
        <w:t xml:space="preserve">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8.Сформированность ценности здорового и безопасного образа жизни</w:t>
      </w:r>
      <w:r w:rsidRPr="00965350">
        <w:rPr>
          <w:rFonts w:ascii="Times New Roman" w:hAnsi="Times New Roman"/>
          <w:sz w:val="24"/>
          <w:szCs w:val="24"/>
        </w:rPr>
        <w:t xml:space="preserve">;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9.Развитость эстетического сознания</w:t>
      </w:r>
      <w:r w:rsidRPr="00965350">
        <w:rPr>
          <w:rFonts w:ascii="Times New Roman" w:hAnsi="Times New Roman"/>
          <w:sz w:val="24"/>
          <w:szCs w:val="24"/>
        </w:rPr>
        <w:t xml:space="preserve">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5367FD" w:rsidRPr="00965350" w:rsidRDefault="005367FD" w:rsidP="005367FD">
      <w:pPr>
        <w:spacing w:after="0" w:line="240" w:lineRule="auto"/>
        <w:ind w:firstLine="851"/>
        <w:jc w:val="both"/>
        <w:rPr>
          <w:rFonts w:ascii="Times New Roman" w:hAnsi="Times New Roman"/>
          <w:sz w:val="24"/>
          <w:szCs w:val="24"/>
        </w:rPr>
      </w:pPr>
    </w:p>
    <w:p w:rsidR="005367FD" w:rsidRPr="00965350" w:rsidRDefault="005367FD" w:rsidP="005367FD">
      <w:pPr>
        <w:spacing w:after="0" w:line="240" w:lineRule="auto"/>
        <w:ind w:firstLine="851"/>
        <w:jc w:val="both"/>
        <w:rPr>
          <w:rFonts w:ascii="Times New Roman" w:hAnsi="Times New Roman"/>
          <w:sz w:val="24"/>
          <w:szCs w:val="24"/>
        </w:rPr>
      </w:pPr>
      <w:r w:rsidRPr="00965350">
        <w:rPr>
          <w:rFonts w:ascii="Times New Roman" w:hAnsi="Times New Roman"/>
          <w:b/>
          <w:i/>
          <w:sz w:val="24"/>
          <w:szCs w:val="24"/>
        </w:rPr>
        <w:t>10.Сформированность основ экологической культуры</w:t>
      </w:r>
      <w:r w:rsidRPr="00965350">
        <w:rPr>
          <w:rFonts w:ascii="Times New Roman" w:hAnsi="Times New Roman"/>
          <w:sz w:val="24"/>
          <w:szCs w:val="24"/>
        </w:rPr>
        <w:t xml:space="preserve">,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5367FD" w:rsidRDefault="005367FD" w:rsidP="005367FD">
      <w:pPr>
        <w:tabs>
          <w:tab w:val="left" w:pos="2805"/>
        </w:tabs>
      </w:pPr>
      <w:r>
        <w:rPr>
          <w:sz w:val="24"/>
          <w:szCs w:val="24"/>
        </w:rPr>
        <w:tab/>
      </w:r>
    </w:p>
    <w:p w:rsidR="00B540EE" w:rsidRPr="001761F6" w:rsidRDefault="00FA53E2" w:rsidP="00436EB5">
      <w:pPr>
        <w:pStyle w:val="2"/>
        <w:jc w:val="center"/>
        <w:rPr>
          <w:sz w:val="24"/>
          <w:szCs w:val="24"/>
        </w:rPr>
      </w:pPr>
      <w:r w:rsidRPr="001761F6">
        <w:rPr>
          <w:sz w:val="24"/>
          <w:szCs w:val="24"/>
        </w:rPr>
        <w:t xml:space="preserve"> </w:t>
      </w:r>
      <w:r w:rsidR="00A6650C">
        <w:rPr>
          <w:sz w:val="24"/>
          <w:szCs w:val="24"/>
        </w:rPr>
        <w:t xml:space="preserve">2.4. </w:t>
      </w:r>
      <w:r w:rsidR="00B540EE" w:rsidRPr="001761F6">
        <w:rPr>
          <w:sz w:val="24"/>
          <w:szCs w:val="24"/>
        </w:rPr>
        <w:t>Программа коррекционной работы</w:t>
      </w:r>
      <w:bookmarkEnd w:id="159"/>
      <w:bookmarkEnd w:id="160"/>
      <w:bookmarkEnd w:id="161"/>
      <w:bookmarkEnd w:id="162"/>
    </w:p>
    <w:p w:rsidR="001761F6" w:rsidRDefault="001761F6" w:rsidP="001761F6">
      <w:pPr>
        <w:pStyle w:val="afffff0"/>
        <w:spacing w:line="360" w:lineRule="auto"/>
        <w:ind w:firstLine="454"/>
        <w:rPr>
          <w:rFonts w:ascii="Times New Roman" w:hAnsi="Times New Roman" w:cs="Times New Roman"/>
          <w:b/>
          <w:bCs/>
          <w:color w:val="auto"/>
          <w:sz w:val="24"/>
          <w:szCs w:val="24"/>
        </w:rPr>
      </w:pPr>
      <w:bookmarkStart w:id="223" w:name="_Toc406059068"/>
      <w:bookmarkStart w:id="224" w:name="_Toc409691732"/>
      <w:r w:rsidRPr="0013609B">
        <w:rPr>
          <w:rFonts w:ascii="Times New Roman" w:hAnsi="Times New Roman" w:cs="Times New Roman"/>
          <w:b/>
          <w:bCs/>
          <w:color w:val="auto"/>
          <w:sz w:val="24"/>
          <w:szCs w:val="24"/>
        </w:rPr>
        <w:t>Цель программы</w:t>
      </w:r>
    </w:p>
    <w:p w:rsidR="001761F6" w:rsidRPr="001761F6" w:rsidRDefault="001761F6" w:rsidP="001761F6">
      <w:pPr>
        <w:pStyle w:val="afffff0"/>
        <w:spacing w:line="360" w:lineRule="auto"/>
        <w:ind w:firstLine="454"/>
        <w:rPr>
          <w:rFonts w:ascii="Times New Roman" w:hAnsi="Times New Roman" w:cs="Times New Roman"/>
          <w:b/>
          <w:bCs/>
          <w:color w:val="auto"/>
          <w:sz w:val="24"/>
          <w:szCs w:val="24"/>
        </w:rPr>
      </w:pPr>
      <w:r w:rsidRPr="0013609B">
        <w:rPr>
          <w:rFonts w:ascii="Times New Roman" w:hAnsi="Times New Roman" w:cs="Times New Roman"/>
          <w:b/>
          <w:bCs/>
          <w:sz w:val="24"/>
          <w:szCs w:val="24"/>
        </w:rPr>
        <w:t>Работа с детьми с ОВЗ</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sz w:val="24"/>
          <w:szCs w:val="24"/>
        </w:rPr>
        <w:t>Программа коррекционной работы в соответствии с тре</w:t>
      </w:r>
      <w:r w:rsidRPr="0013609B">
        <w:rPr>
          <w:rFonts w:ascii="Times New Roman" w:hAnsi="Times New Roman"/>
          <w:spacing w:val="-2"/>
          <w:sz w:val="24"/>
          <w:szCs w:val="24"/>
        </w:rPr>
        <w:t>бованиями ФГОС ООО направлена на создание системы ком</w:t>
      </w:r>
      <w:r w:rsidRPr="0013609B">
        <w:rPr>
          <w:rFonts w:ascii="Times New Roman" w:hAnsi="Times New Roman"/>
          <w:spacing w:val="2"/>
          <w:sz w:val="24"/>
          <w:szCs w:val="24"/>
        </w:rPr>
        <w:t>плексной помощи детям с ОВЗ</w:t>
      </w:r>
      <w:r w:rsidRPr="0013609B">
        <w:rPr>
          <w:rFonts w:ascii="Times New Roman" w:hAnsi="Times New Roman"/>
          <w:sz w:val="24"/>
          <w:szCs w:val="24"/>
        </w:rPr>
        <w:t xml:space="preserve"> в освоении основной образовательной программы </w:t>
      </w:r>
      <w:r w:rsidRPr="0013609B">
        <w:rPr>
          <w:rFonts w:ascii="Times New Roman" w:hAnsi="Times New Roman"/>
          <w:spacing w:val="-3"/>
          <w:sz w:val="24"/>
          <w:szCs w:val="24"/>
        </w:rPr>
        <w:t>основного общего образования, коррекцию недостатков в физи</w:t>
      </w:r>
      <w:r w:rsidRPr="0013609B">
        <w:rPr>
          <w:rFonts w:ascii="Times New Roman" w:hAnsi="Times New Roman"/>
          <w:sz w:val="24"/>
          <w:szCs w:val="24"/>
        </w:rPr>
        <w:t>ческом и (или) психическом развитии обучающихся, их социальную адаптацию.</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sz w:val="24"/>
          <w:szCs w:val="24"/>
        </w:rPr>
        <w:t>Дети с ОВЗ </w:t>
      </w:r>
      <w:r>
        <w:rPr>
          <w:rFonts w:ascii="Times New Roman" w:hAnsi="Times New Roman"/>
          <w:sz w:val="24"/>
          <w:szCs w:val="24"/>
        </w:rPr>
        <w:t>-</w:t>
      </w:r>
      <w:r w:rsidRPr="0013609B">
        <w:rPr>
          <w:rFonts w:ascii="Times New Roman" w:hAnsi="Times New Roman"/>
          <w:spacing w:val="-4"/>
          <w:sz w:val="24"/>
          <w:szCs w:val="24"/>
        </w:rPr>
        <w:t xml:space="preserve"> дети, состояние здоровья которых препятствует освоению обра</w:t>
      </w:r>
      <w:r w:rsidRPr="0013609B">
        <w:rPr>
          <w:rFonts w:ascii="Times New Roman" w:hAnsi="Times New Roman"/>
          <w:sz w:val="24"/>
          <w:szCs w:val="24"/>
        </w:rPr>
        <w:t xml:space="preserve">зовательных программ общего образования вне специальных </w:t>
      </w:r>
      <w:r w:rsidRPr="0013609B">
        <w:rPr>
          <w:rFonts w:ascii="Times New Roman" w:hAnsi="Times New Roman"/>
          <w:spacing w:val="-2"/>
          <w:sz w:val="24"/>
          <w:szCs w:val="24"/>
        </w:rPr>
        <w:t>условий обучения,  либо</w:t>
      </w:r>
      <w:r w:rsidRPr="0013609B">
        <w:rPr>
          <w:rFonts w:ascii="Times New Roman" w:hAnsi="Times New Roman"/>
          <w:spacing w:val="-2"/>
          <w:sz w:val="24"/>
          <w:szCs w:val="24"/>
        </w:rPr>
        <w:t> </w:t>
      </w:r>
      <w:r w:rsidRPr="0013609B">
        <w:rPr>
          <w:rFonts w:ascii="Times New Roman" w:hAnsi="Times New Roman"/>
          <w:spacing w:val="-2"/>
          <w:sz w:val="24"/>
          <w:szCs w:val="24"/>
        </w:rPr>
        <w:t xml:space="preserve"> </w:t>
      </w:r>
      <w:r w:rsidRPr="0013609B">
        <w:rPr>
          <w:rFonts w:ascii="Times New Roman" w:hAnsi="Times New Roman"/>
          <w:sz w:val="24"/>
          <w:szCs w:val="24"/>
        </w:rPr>
        <w:t xml:space="preserve">другие дети в возрасте до 18 лет, не признанные в установленном порядке детьми </w:t>
      </w:r>
      <w:r w:rsidRPr="0013609B">
        <w:rPr>
          <w:rFonts w:ascii="Times New Roman" w:hAnsi="Times New Roman"/>
          <w:sz w:val="24"/>
          <w:szCs w:val="24"/>
        </w:rPr>
        <w:softHyphen/>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sz w:val="24"/>
          <w:szCs w:val="24"/>
        </w:rPr>
        <w:lastRenderedPageBreak/>
        <w:t>В МБОУ СШ №2 г. Лукоянова  программа коррекционной работы предусматривает  созда</w:t>
      </w:r>
      <w:r w:rsidRPr="0013609B">
        <w:rPr>
          <w:rFonts w:ascii="Times New Roman" w:hAnsi="Times New Roman"/>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13609B">
        <w:rPr>
          <w:rFonts w:ascii="Times New Roman" w:hAnsi="Times New Roman"/>
          <w:sz w:val="24"/>
          <w:szCs w:val="24"/>
        </w:rPr>
        <w:t>индивидуализации и дифференциации образовательного про</w:t>
      </w:r>
      <w:r w:rsidRPr="0013609B">
        <w:rPr>
          <w:rFonts w:ascii="Times New Roman" w:hAnsi="Times New Roman"/>
          <w:spacing w:val="4"/>
          <w:sz w:val="24"/>
          <w:szCs w:val="24"/>
        </w:rPr>
        <w:t>цесса.</w:t>
      </w:r>
      <w:r w:rsidRPr="0013609B">
        <w:rPr>
          <w:rFonts w:ascii="Times New Roman" w:hAnsi="Times New Roman"/>
          <w:sz w:val="24"/>
          <w:szCs w:val="24"/>
        </w:rPr>
        <w:t xml:space="preserve"> Имеют место как   вариативные формы получения образования (индивидуальная форма  обучения по основной общеобразовательной программе, надомная форма обучения по основной общеобразовательной программе) так и различные варианты специального сопровождения детей с ограниченными возможностями здоровья (индивидуальные, подгрупповые и фронтальные занятия по логокоррекции и психокоррекции). </w:t>
      </w:r>
    </w:p>
    <w:p w:rsidR="001761F6" w:rsidRPr="0013609B" w:rsidRDefault="001761F6" w:rsidP="001761F6">
      <w:pPr>
        <w:spacing w:before="100" w:beforeAutospacing="1" w:after="100" w:afterAutospacing="1" w:line="240" w:lineRule="auto"/>
        <w:ind w:right="567"/>
        <w:jc w:val="both"/>
        <w:rPr>
          <w:rFonts w:ascii="Times New Roman" w:hAnsi="Times New Roman"/>
          <w:sz w:val="24"/>
          <w:szCs w:val="24"/>
        </w:rPr>
      </w:pPr>
      <w:r w:rsidRPr="0013609B">
        <w:rPr>
          <w:rFonts w:ascii="Times New Roman" w:hAnsi="Times New Roman"/>
          <w:sz w:val="24"/>
          <w:szCs w:val="24"/>
        </w:rPr>
        <w:t>Развивающая и коррекционная работа ведется в соответствии со степенью тяжести выявленных проблем и может реализовываться в следующих формах:</w:t>
      </w:r>
    </w:p>
    <w:tbl>
      <w:tblPr>
        <w:tblW w:w="9740" w:type="dxa"/>
        <w:tblCellSpacing w:w="0" w:type="dxa"/>
        <w:tblInd w:w="-127" w:type="dxa"/>
        <w:tblLook w:val="04A0"/>
      </w:tblPr>
      <w:tblGrid>
        <w:gridCol w:w="4820"/>
        <w:gridCol w:w="4920"/>
      </w:tblGrid>
      <w:tr w:rsidR="001761F6" w:rsidRPr="0013609B" w:rsidTr="001761F6">
        <w:trPr>
          <w:trHeight w:val="320"/>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1761F6" w:rsidRPr="0013609B" w:rsidRDefault="001761F6" w:rsidP="001761F6">
            <w:pPr>
              <w:spacing w:before="100" w:beforeAutospacing="1" w:after="100" w:afterAutospacing="1" w:line="240" w:lineRule="auto"/>
              <w:jc w:val="both"/>
              <w:rPr>
                <w:rFonts w:ascii="Times New Roman" w:hAnsi="Times New Roman"/>
                <w:b/>
                <w:sz w:val="24"/>
                <w:szCs w:val="24"/>
              </w:rPr>
            </w:pPr>
            <w:r w:rsidRPr="0013609B">
              <w:rPr>
                <w:rFonts w:ascii="Times New Roman" w:hAnsi="Times New Roman"/>
                <w:b/>
                <w:sz w:val="24"/>
                <w:szCs w:val="24"/>
              </w:rPr>
              <w:t>Категория детей с ОВЗ</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1761F6" w:rsidRPr="0013609B" w:rsidRDefault="001761F6" w:rsidP="001761F6">
            <w:pPr>
              <w:spacing w:before="100" w:beforeAutospacing="1" w:after="100" w:afterAutospacing="1" w:line="240" w:lineRule="auto"/>
              <w:jc w:val="both"/>
              <w:rPr>
                <w:rFonts w:ascii="Times New Roman" w:hAnsi="Times New Roman"/>
                <w:b/>
                <w:sz w:val="24"/>
                <w:szCs w:val="24"/>
              </w:rPr>
            </w:pPr>
            <w:r w:rsidRPr="0013609B">
              <w:rPr>
                <w:rFonts w:ascii="Times New Roman" w:hAnsi="Times New Roman"/>
                <w:b/>
                <w:sz w:val="24"/>
                <w:szCs w:val="24"/>
              </w:rPr>
              <w:t>Виды коррекционно-развивающих занятий</w:t>
            </w:r>
          </w:p>
        </w:tc>
      </w:tr>
      <w:tr w:rsidR="001761F6" w:rsidRPr="0013609B" w:rsidTr="001761F6">
        <w:trPr>
          <w:trHeight w:val="1217"/>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Дети с ограниченными возможностями здоровья обучающиеся индивидуально</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Индивидуальные коррекционные занятия</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педагога-психолога, учителей. Участие во внеурочной жизни класса.</w:t>
            </w:r>
          </w:p>
        </w:tc>
      </w:tr>
      <w:tr w:rsidR="001761F6" w:rsidRPr="0013609B" w:rsidTr="001761F6">
        <w:trPr>
          <w:trHeight w:val="1507"/>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Дети с неглубокими нарушениями</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эмоционально-волевой сферы и поведения</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Занятия по коррекции психоэмоциональной</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сферы и произвольности</w:t>
            </w:r>
          </w:p>
        </w:tc>
      </w:tr>
      <w:tr w:rsidR="001761F6" w:rsidRPr="0013609B" w:rsidTr="001761F6">
        <w:trPr>
          <w:trHeight w:val="146"/>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Дети со сниженными интеллектуальными</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способностями</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Индивидуальный и дифференцированный</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подход на уроках</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Занятия по коррекции познавательных</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процессов</w:t>
            </w:r>
          </w:p>
        </w:tc>
      </w:tr>
      <w:tr w:rsidR="001761F6" w:rsidRPr="0013609B" w:rsidTr="001761F6">
        <w:trPr>
          <w:trHeight w:val="146"/>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Дети-инвалиды</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 </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Занятия по коррекции психоэмоциональной</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сферы</w:t>
            </w:r>
          </w:p>
        </w:tc>
      </w:tr>
      <w:tr w:rsidR="001761F6" w:rsidRPr="0013609B" w:rsidTr="001761F6">
        <w:trPr>
          <w:trHeight w:val="146"/>
          <w:tblCellSpacing w:w="0" w:type="dxa"/>
        </w:trPr>
        <w:tc>
          <w:tcPr>
            <w:tcW w:w="48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Дети с нарушениями в письменной и</w:t>
            </w:r>
          </w:p>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устной речи</w:t>
            </w:r>
          </w:p>
        </w:tc>
        <w:tc>
          <w:tcPr>
            <w:tcW w:w="492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1761F6" w:rsidRPr="0013609B" w:rsidRDefault="001761F6" w:rsidP="001761F6">
            <w:pPr>
              <w:spacing w:before="100" w:beforeAutospacing="1" w:after="100" w:afterAutospacing="1" w:line="240" w:lineRule="auto"/>
              <w:jc w:val="both"/>
              <w:rPr>
                <w:rFonts w:ascii="Times New Roman" w:hAnsi="Times New Roman"/>
                <w:sz w:val="24"/>
                <w:szCs w:val="24"/>
              </w:rPr>
            </w:pPr>
            <w:r w:rsidRPr="0013609B">
              <w:rPr>
                <w:rFonts w:ascii="Times New Roman" w:hAnsi="Times New Roman"/>
                <w:sz w:val="24"/>
                <w:szCs w:val="24"/>
              </w:rPr>
              <w:t>Логопедические занятия</w:t>
            </w:r>
          </w:p>
        </w:tc>
      </w:tr>
    </w:tbl>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b/>
          <w:bCs/>
          <w:sz w:val="24"/>
          <w:szCs w:val="24"/>
        </w:rPr>
        <w:t>Задачи программы:</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своевременное выявление детей с трудностями адаптации, обусловленными ограниченными возможностями здоровья;</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определение особых образовательных потребностей детей с ОВЗ, детей-</w:t>
      </w:r>
      <w:r w:rsidRPr="0013609B">
        <w:rPr>
          <w:rFonts w:ascii="Times New Roman" w:hAnsi="Times New Roman"/>
          <w:sz w:val="24"/>
          <w:szCs w:val="24"/>
        </w:rPr>
        <w:softHyphen/>
        <w:t>инвалидов;</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создание условий, способствующих освоению детьми с ОВЗ основной образовательной программы основного общего образования и их интеграции в образовательной организации;</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lastRenderedPageBreak/>
        <w:t>осуществление индивидуально ориентированной психолого</w:t>
      </w:r>
      <w:r w:rsidRPr="0013609B">
        <w:rPr>
          <w:rFonts w:ascii="Times New Roman" w:hAnsi="Times New Roman"/>
          <w:sz w:val="24"/>
          <w:szCs w:val="24"/>
        </w:rPr>
        <w:softHyphen/>
        <w:t>-медико-</w:t>
      </w:r>
      <w:r w:rsidRPr="0013609B">
        <w:rPr>
          <w:rFonts w:ascii="Times New Roman" w:hAnsi="Times New Roman"/>
          <w:sz w:val="24"/>
          <w:szCs w:val="24"/>
        </w:rPr>
        <w:softHyphen/>
        <w:t>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w:t>
      </w:r>
      <w:r w:rsidRPr="0013609B">
        <w:rPr>
          <w:rFonts w:ascii="Times New Roman" w:hAnsi="Times New Roman"/>
          <w:sz w:val="24"/>
          <w:szCs w:val="24"/>
        </w:rPr>
        <w:softHyphen/>
        <w:t>медико</w:t>
      </w:r>
      <w:r w:rsidRPr="0013609B">
        <w:rPr>
          <w:rFonts w:ascii="Times New Roman" w:hAnsi="Times New Roman"/>
          <w:sz w:val="24"/>
          <w:szCs w:val="24"/>
        </w:rPr>
        <w:softHyphen/>
        <w:t>педагогической комиссии);</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реализация системы мероприятий по социальной адаптации детей с ОВЗ;</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b/>
          <w:bCs/>
          <w:sz w:val="24"/>
          <w:szCs w:val="24"/>
        </w:rPr>
        <w:t>Принципы формирования программы</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b/>
          <w:iCs/>
          <w:spacing w:val="2"/>
          <w:sz w:val="24"/>
          <w:szCs w:val="24"/>
        </w:rPr>
        <w:t>Соблюдение интересов ребенка</w:t>
      </w:r>
      <w:r w:rsidRPr="0013609B">
        <w:rPr>
          <w:rFonts w:ascii="Times New Roman" w:hAnsi="Times New Roman"/>
          <w:spacing w:val="2"/>
          <w:sz w:val="24"/>
          <w:szCs w:val="24"/>
        </w:rPr>
        <w:t xml:space="preserve">. Принцип определяет позицию специалиста, который призван решать проблему </w:t>
      </w:r>
      <w:r w:rsidRPr="0013609B">
        <w:rPr>
          <w:rFonts w:ascii="Times New Roman" w:hAnsi="Times New Roman"/>
          <w:sz w:val="24"/>
          <w:szCs w:val="24"/>
        </w:rPr>
        <w:t>ребенка с максимальной пользой и в интересах ребенка.</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b/>
          <w:iCs/>
          <w:spacing w:val="2"/>
          <w:sz w:val="24"/>
          <w:szCs w:val="24"/>
        </w:rPr>
        <w:t>Системность</w:t>
      </w:r>
      <w:r w:rsidRPr="0013609B">
        <w:rPr>
          <w:rFonts w:ascii="Times New Roman" w:hAnsi="Times New Roman"/>
          <w:spacing w:val="2"/>
          <w:sz w:val="24"/>
          <w:szCs w:val="24"/>
        </w:rPr>
        <w:t>. Принцип обеспечивает единство диагно</w:t>
      </w:r>
      <w:r w:rsidRPr="0013609B">
        <w:rPr>
          <w:rFonts w:ascii="Times New Roman" w:hAnsi="Times New Roman"/>
          <w:sz w:val="24"/>
          <w:szCs w:val="24"/>
        </w:rPr>
        <w:t>стики, коррекции и развития,  системный подход к анализу особенностей развития и коррекции нарушений</w:t>
      </w:r>
      <w:r w:rsidRPr="0013609B">
        <w:rPr>
          <w:rFonts w:ascii="Times New Roman" w:hAnsi="Times New Roman"/>
          <w:sz w:val="24"/>
          <w:szCs w:val="24"/>
        </w:rPr>
        <w:t> </w:t>
      </w:r>
      <w:r w:rsidRPr="0013609B">
        <w:rPr>
          <w:rFonts w:ascii="Times New Roman" w:hAnsi="Times New Roman"/>
          <w:sz w:val="24"/>
          <w:szCs w:val="24"/>
        </w:rPr>
        <w:t>т.е детей с ОВЗ, а также всесто</w:t>
      </w:r>
      <w:r w:rsidRPr="0013609B">
        <w:rPr>
          <w:rFonts w:ascii="Times New Roman" w:hAnsi="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13609B">
        <w:rPr>
          <w:rFonts w:ascii="Times New Roman" w:hAnsi="Times New Roman"/>
          <w:sz w:val="24"/>
          <w:szCs w:val="24"/>
        </w:rPr>
        <w:t xml:space="preserve"> решении проблем ребенка, участие в данном процессе всех участников образовательных отношений.</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b/>
          <w:iCs/>
          <w:sz w:val="24"/>
          <w:szCs w:val="24"/>
        </w:rPr>
        <w:t>Непрерывность</w:t>
      </w:r>
      <w:r w:rsidRPr="0013609B">
        <w:rPr>
          <w:rFonts w:ascii="Times New Roman" w:hAnsi="Times New Roman"/>
          <w:b/>
          <w:sz w:val="24"/>
          <w:szCs w:val="24"/>
        </w:rPr>
        <w:t>.</w:t>
      </w:r>
      <w:r w:rsidRPr="0013609B">
        <w:rPr>
          <w:rFonts w:ascii="Times New Roman" w:hAnsi="Times New Roman"/>
          <w:sz w:val="24"/>
          <w:szCs w:val="24"/>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b/>
          <w:iCs/>
          <w:spacing w:val="2"/>
          <w:sz w:val="24"/>
          <w:szCs w:val="24"/>
        </w:rPr>
        <w:t>Вариативность</w:t>
      </w:r>
      <w:r w:rsidRPr="0013609B">
        <w:rPr>
          <w:rFonts w:ascii="Times New Roman" w:hAnsi="Times New Roman"/>
          <w:spacing w:val="2"/>
          <w:sz w:val="24"/>
          <w:szCs w:val="24"/>
        </w:rPr>
        <w:t>. Принцип предполагает создание вариа</w:t>
      </w:r>
      <w:r w:rsidRPr="0013609B">
        <w:rPr>
          <w:rFonts w:ascii="Times New Roman" w:hAnsi="Times New Roman"/>
          <w:sz w:val="24"/>
          <w:szCs w:val="24"/>
        </w:rPr>
        <w:t>тивных условий для получения образования детьми с ОВЗ.</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b/>
          <w:bCs/>
          <w:sz w:val="24"/>
          <w:szCs w:val="24"/>
        </w:rPr>
      </w:pPr>
      <w:r w:rsidRPr="0013609B">
        <w:rPr>
          <w:rFonts w:ascii="Times New Roman" w:hAnsi="Times New Roman"/>
          <w:iCs/>
          <w:spacing w:val="2"/>
          <w:sz w:val="24"/>
          <w:szCs w:val="24"/>
        </w:rPr>
        <w:t>Рекомендательный характер оказания помощи</w:t>
      </w:r>
      <w:r w:rsidRPr="0013609B">
        <w:rPr>
          <w:rFonts w:ascii="Times New Roman" w:hAnsi="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13609B">
        <w:rPr>
          <w:rFonts w:ascii="Times New Roman" w:hAnsi="Times New Roman"/>
          <w:sz w:val="24"/>
          <w:szCs w:val="24"/>
        </w:rPr>
        <w:t xml:space="preserve">с ОВЗ выбирать формы </w:t>
      </w:r>
      <w:r w:rsidRPr="0013609B">
        <w:rPr>
          <w:rFonts w:ascii="Times New Roman" w:hAnsi="Times New Roman"/>
          <w:spacing w:val="2"/>
          <w:sz w:val="24"/>
          <w:szCs w:val="24"/>
        </w:rPr>
        <w:t>получения детьми образования, организации, осуществляющие образовательную деятельность</w:t>
      </w:r>
      <w:r w:rsidRPr="0013609B">
        <w:rPr>
          <w:rFonts w:ascii="Times New Roman" w:hAnsi="Times New Roman"/>
          <w:sz w:val="24"/>
          <w:szCs w:val="24"/>
        </w:rPr>
        <w:t xml:space="preserve">, защищать законные права и интересы детей, включая </w:t>
      </w:r>
      <w:r w:rsidRPr="0013609B">
        <w:rPr>
          <w:rFonts w:ascii="Times New Roman" w:hAnsi="Times New Roman"/>
          <w:spacing w:val="2"/>
          <w:sz w:val="24"/>
          <w:szCs w:val="24"/>
        </w:rPr>
        <w:t>обязательное согласование с родителями (законными пред</w:t>
      </w:r>
      <w:r w:rsidRPr="0013609B">
        <w:rPr>
          <w:rFonts w:ascii="Times New Roman" w:hAnsi="Times New Roman"/>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b/>
          <w:bCs/>
          <w:sz w:val="24"/>
          <w:szCs w:val="24"/>
        </w:rPr>
        <w:t>Направления работы</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sz w:val="24"/>
          <w:szCs w:val="24"/>
        </w:rPr>
        <w:t xml:space="preserve">Программа коррекционной работы на уровне основного </w:t>
      </w:r>
      <w:r w:rsidRPr="0013609B">
        <w:rPr>
          <w:rFonts w:ascii="Times New Roman" w:hAnsi="Times New Roman"/>
          <w:spacing w:val="2"/>
          <w:sz w:val="24"/>
          <w:szCs w:val="24"/>
        </w:rPr>
        <w:t>общего образования включает в себя взаимосвязанные на</w:t>
      </w:r>
      <w:r w:rsidRPr="0013609B">
        <w:rPr>
          <w:rFonts w:ascii="Times New Roman" w:hAnsi="Times New Roman"/>
          <w:sz w:val="24"/>
          <w:szCs w:val="24"/>
        </w:rPr>
        <w:t>правления, отражающие ее основное содержание:</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iCs/>
          <w:spacing w:val="2"/>
          <w:sz w:val="24"/>
          <w:szCs w:val="24"/>
        </w:rPr>
        <w:t>диагностическая работа</w:t>
      </w:r>
      <w:r w:rsidRPr="0013609B">
        <w:rPr>
          <w:rFonts w:ascii="Times New Roman" w:hAnsi="Times New Roman"/>
          <w:spacing w:val="2"/>
          <w:sz w:val="24"/>
          <w:szCs w:val="24"/>
        </w:rPr>
        <w:t xml:space="preserve"> обеспечивает своевременное </w:t>
      </w:r>
      <w:r w:rsidRPr="0013609B">
        <w:rPr>
          <w:rFonts w:ascii="Times New Roman" w:hAnsi="Times New Roman"/>
          <w:sz w:val="24"/>
          <w:szCs w:val="24"/>
        </w:rPr>
        <w:t>выявление детей с ограниченными возможностями здоровья, проведение их комплексного обследования и подготовку ре</w:t>
      </w:r>
      <w:r w:rsidRPr="0013609B">
        <w:rPr>
          <w:rFonts w:ascii="Times New Roman" w:hAnsi="Times New Roman"/>
          <w:spacing w:val="2"/>
          <w:sz w:val="24"/>
          <w:szCs w:val="24"/>
        </w:rPr>
        <w:t>комендаций по оказанию им психолого-медико-</w:t>
      </w:r>
      <w:r w:rsidRPr="0013609B">
        <w:rPr>
          <w:rFonts w:ascii="Times New Roman" w:hAnsi="Times New Roman"/>
          <w:spacing w:val="2"/>
          <w:sz w:val="24"/>
          <w:szCs w:val="24"/>
        </w:rPr>
        <w:softHyphen/>
        <w:t>педагогиче</w:t>
      </w:r>
      <w:r w:rsidRPr="0013609B">
        <w:rPr>
          <w:rFonts w:ascii="Times New Roman" w:hAnsi="Times New Roman"/>
          <w:sz w:val="24"/>
          <w:szCs w:val="24"/>
        </w:rPr>
        <w:t>ской помощи в условиях образовательной организации;</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iCs/>
          <w:sz w:val="24"/>
          <w:szCs w:val="24"/>
        </w:rPr>
        <w:t>коррекционно</w:t>
      </w:r>
      <w:r w:rsidRPr="0013609B">
        <w:rPr>
          <w:rFonts w:ascii="Times New Roman" w:hAnsi="Times New Roman"/>
          <w:iCs/>
          <w:sz w:val="24"/>
          <w:szCs w:val="24"/>
        </w:rPr>
        <w:softHyphen/>
        <w:t>-развивающая работа</w:t>
      </w:r>
      <w:r w:rsidRPr="0013609B">
        <w:rPr>
          <w:rFonts w:ascii="Times New Roman" w:hAnsi="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13609B">
        <w:rPr>
          <w:rFonts w:ascii="Times New Roman" w:hAnsi="Times New Roman"/>
          <w:spacing w:val="2"/>
          <w:sz w:val="24"/>
          <w:szCs w:val="24"/>
        </w:rPr>
        <w:t xml:space="preserve">ных действий у обучающихся (личностных, регулятивных, </w:t>
      </w:r>
      <w:r w:rsidRPr="0013609B">
        <w:rPr>
          <w:rFonts w:ascii="Times New Roman" w:hAnsi="Times New Roman"/>
          <w:sz w:val="24"/>
          <w:szCs w:val="24"/>
        </w:rPr>
        <w:t>познавательных, коммуникативных);</w:t>
      </w:r>
    </w:p>
    <w:p w:rsidR="001761F6" w:rsidRPr="0013609B" w:rsidRDefault="001761F6" w:rsidP="001761F6">
      <w:pPr>
        <w:spacing w:line="240" w:lineRule="auto"/>
        <w:ind w:firstLine="680"/>
        <w:jc w:val="both"/>
        <w:outlineLvl w:val="1"/>
        <w:rPr>
          <w:rFonts w:ascii="Times New Roman" w:hAnsi="Times New Roman"/>
          <w:spacing w:val="-2"/>
          <w:sz w:val="24"/>
          <w:szCs w:val="24"/>
        </w:rPr>
      </w:pPr>
      <w:r w:rsidRPr="0013609B">
        <w:rPr>
          <w:rFonts w:ascii="Times New Roman" w:hAnsi="Times New Roman"/>
          <w:iCs/>
          <w:spacing w:val="2"/>
          <w:sz w:val="24"/>
          <w:szCs w:val="24"/>
        </w:rPr>
        <w:lastRenderedPageBreak/>
        <w:t>консультативная работа</w:t>
      </w:r>
      <w:r w:rsidRPr="0013609B">
        <w:rPr>
          <w:rFonts w:ascii="Times New Roman" w:hAnsi="Times New Roman"/>
          <w:spacing w:val="2"/>
          <w:sz w:val="24"/>
          <w:szCs w:val="24"/>
        </w:rPr>
        <w:t xml:space="preserve"> обеспечивает непрерывность специального сопровождения детей с ОВЗ и их семей по вопросам реализации </w:t>
      </w:r>
      <w:r w:rsidRPr="0013609B">
        <w:rPr>
          <w:rFonts w:ascii="Times New Roman" w:hAnsi="Times New Roman"/>
          <w:sz w:val="24"/>
          <w:szCs w:val="24"/>
        </w:rPr>
        <w:t>дифференцированных психолого-</w:t>
      </w:r>
      <w:r w:rsidRPr="0013609B">
        <w:rPr>
          <w:rFonts w:ascii="Times New Roman" w:hAnsi="Times New Roman"/>
          <w:sz w:val="24"/>
          <w:szCs w:val="24"/>
        </w:rPr>
        <w:softHyphen/>
        <w:t>педагогических условий об</w:t>
      </w:r>
      <w:r w:rsidRPr="0013609B">
        <w:rPr>
          <w:rFonts w:ascii="Times New Roman" w:hAnsi="Times New Roman"/>
          <w:spacing w:val="-2"/>
          <w:sz w:val="24"/>
          <w:szCs w:val="24"/>
        </w:rPr>
        <w:t>учения, воспитания, коррекции, развития и социализации обучающихся;</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iCs/>
          <w:spacing w:val="2"/>
          <w:sz w:val="24"/>
          <w:szCs w:val="24"/>
        </w:rPr>
        <w:t>информационно</w:t>
      </w:r>
      <w:r w:rsidRPr="0013609B">
        <w:rPr>
          <w:rFonts w:ascii="Times New Roman" w:hAnsi="Times New Roman"/>
          <w:iCs/>
          <w:spacing w:val="2"/>
          <w:sz w:val="24"/>
          <w:szCs w:val="24"/>
        </w:rPr>
        <w:softHyphen/>
        <w:t>-просветительская работа</w:t>
      </w:r>
      <w:r w:rsidRPr="0013609B">
        <w:rPr>
          <w:rFonts w:ascii="Times New Roman" w:hAnsi="Times New Roman"/>
          <w:spacing w:val="2"/>
          <w:sz w:val="24"/>
          <w:szCs w:val="24"/>
        </w:rPr>
        <w:t xml:space="preserve"> направлена на разъяснительную деятельность по вопросам, связанным </w:t>
      </w:r>
      <w:r w:rsidRPr="0013609B">
        <w:rPr>
          <w:rFonts w:ascii="Times New Roman" w:hAnsi="Times New Roman"/>
          <w:sz w:val="24"/>
          <w:szCs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761F6" w:rsidRPr="0013609B" w:rsidRDefault="001761F6" w:rsidP="001761F6">
      <w:pPr>
        <w:spacing w:line="240" w:lineRule="auto"/>
        <w:ind w:left="680"/>
        <w:contextualSpacing/>
        <w:jc w:val="both"/>
        <w:outlineLvl w:val="1"/>
        <w:rPr>
          <w:rFonts w:ascii="Times New Roman" w:hAnsi="Times New Roman"/>
          <w:b/>
          <w:sz w:val="24"/>
          <w:szCs w:val="24"/>
        </w:rPr>
      </w:pPr>
      <w:r w:rsidRPr="0013609B">
        <w:rPr>
          <w:rFonts w:ascii="Times New Roman" w:hAnsi="Times New Roman"/>
          <w:b/>
          <w:sz w:val="24"/>
          <w:szCs w:val="24"/>
        </w:rPr>
        <w:t xml:space="preserve">Диагностический  модуль </w:t>
      </w:r>
    </w:p>
    <w:p w:rsidR="001761F6" w:rsidRPr="0013609B" w:rsidRDefault="001761F6" w:rsidP="001761F6">
      <w:pPr>
        <w:autoSpaceDE w:val="0"/>
        <w:autoSpaceDN w:val="0"/>
        <w:adjustRightInd w:val="0"/>
        <w:spacing w:line="240" w:lineRule="auto"/>
        <w:ind w:left="-108"/>
        <w:jc w:val="both"/>
        <w:rPr>
          <w:rFonts w:ascii="Times New Roman" w:hAnsi="Times New Roman"/>
          <w:color w:val="000000"/>
          <w:sz w:val="24"/>
          <w:szCs w:val="24"/>
        </w:rPr>
      </w:pPr>
      <w:r w:rsidRPr="0013609B">
        <w:rPr>
          <w:rFonts w:ascii="Times New Roman" w:hAnsi="Times New Roman"/>
          <w:b/>
          <w:color w:val="000000"/>
          <w:sz w:val="24"/>
          <w:szCs w:val="24"/>
        </w:rPr>
        <w:t xml:space="preserve">Цель: </w:t>
      </w:r>
      <w:r w:rsidRPr="0013609B">
        <w:rPr>
          <w:rFonts w:ascii="Times New Roman" w:hAnsi="Times New Roman"/>
          <w:color w:val="000000"/>
          <w:sz w:val="24"/>
          <w:szCs w:val="24"/>
        </w:rPr>
        <w:t>выявление характера и интенсивности трудностей развития детей «группы риска», проведение комплексного обследования и подготовка рекомендаций по оказанию психолого-медико-педагогической помощи.</w:t>
      </w:r>
    </w:p>
    <w:p w:rsidR="001761F6" w:rsidRPr="0013609B" w:rsidRDefault="001761F6" w:rsidP="001761F6">
      <w:pPr>
        <w:autoSpaceDE w:val="0"/>
        <w:autoSpaceDN w:val="0"/>
        <w:adjustRightInd w:val="0"/>
        <w:spacing w:line="240" w:lineRule="auto"/>
        <w:ind w:left="-108"/>
        <w:jc w:val="both"/>
        <w:rPr>
          <w:rFonts w:ascii="Times New Roman" w:hAnsi="Times New Roman"/>
          <w:color w:val="000000"/>
          <w:sz w:val="24"/>
          <w:szCs w:val="24"/>
        </w:rPr>
      </w:pPr>
      <w:r w:rsidRPr="0013609B">
        <w:rPr>
          <w:rFonts w:ascii="Times New Roman" w:hAnsi="Times New Roman"/>
          <w:sz w:val="24"/>
          <w:szCs w:val="24"/>
        </w:rPr>
        <w:t xml:space="preserve">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в работу включаются другие специалисты: психолог, логопед, социальный педагог, медицинский работник. </w:t>
      </w:r>
    </w:p>
    <w:p w:rsidR="001761F6" w:rsidRPr="0013609B" w:rsidRDefault="001761F6" w:rsidP="001761F6">
      <w:pPr>
        <w:spacing w:line="240" w:lineRule="auto"/>
        <w:ind w:left="680"/>
        <w:contextualSpacing/>
        <w:jc w:val="center"/>
        <w:outlineLvl w:val="1"/>
        <w:rPr>
          <w:rFonts w:ascii="Times New Roman" w:hAnsi="Times New Roman"/>
          <w:sz w:val="24"/>
          <w:szCs w:val="24"/>
        </w:rPr>
      </w:pPr>
    </w:p>
    <w:p w:rsidR="001761F6" w:rsidRPr="0013609B" w:rsidRDefault="001761F6" w:rsidP="001761F6">
      <w:pPr>
        <w:spacing w:line="240" w:lineRule="auto"/>
        <w:ind w:left="680"/>
        <w:contextualSpacing/>
        <w:jc w:val="center"/>
        <w:outlineLvl w:val="1"/>
        <w:rPr>
          <w:rFonts w:ascii="Times New Roman" w:hAnsi="Times New Roman"/>
          <w:b/>
          <w:sz w:val="24"/>
          <w:szCs w:val="24"/>
        </w:rPr>
      </w:pPr>
      <w:r w:rsidRPr="0013609B">
        <w:rPr>
          <w:rFonts w:ascii="Times New Roman" w:hAnsi="Times New Roman"/>
          <w:b/>
          <w:sz w:val="24"/>
          <w:szCs w:val="24"/>
        </w:rPr>
        <w:t>Программа обследования ребенка различными специалистами</w:t>
      </w:r>
    </w:p>
    <w:tbl>
      <w:tblPr>
        <w:tblW w:w="21825" w:type="dxa"/>
        <w:tblInd w:w="-1701" w:type="dxa"/>
        <w:tblLayout w:type="fixed"/>
        <w:tblLook w:val="04A0"/>
      </w:tblPr>
      <w:tblGrid>
        <w:gridCol w:w="10346"/>
        <w:gridCol w:w="2869"/>
        <w:gridCol w:w="2870"/>
        <w:gridCol w:w="2870"/>
        <w:gridCol w:w="2870"/>
      </w:tblGrid>
      <w:tr w:rsidR="001761F6" w:rsidRPr="0013609B" w:rsidTr="001761F6">
        <w:trPr>
          <w:trHeight w:val="528"/>
        </w:trPr>
        <w:tc>
          <w:tcPr>
            <w:tcW w:w="10346" w:type="dxa"/>
            <w:tcBorders>
              <w:top w:val="nil"/>
              <w:left w:val="nil"/>
              <w:bottom w:val="nil"/>
              <w:right w:val="nil"/>
            </w:tcBorders>
          </w:tcPr>
          <w:tbl>
            <w:tblPr>
              <w:tblStyle w:val="6a"/>
              <w:tblpPr w:leftFromText="180" w:rightFromText="180" w:vertAnchor="text" w:horzAnchor="page" w:tblpX="3287" w:tblpY="450"/>
              <w:tblOverlap w:val="never"/>
              <w:tblW w:w="8926" w:type="dxa"/>
              <w:tblLayout w:type="fixed"/>
              <w:tblLook w:val="04A0"/>
            </w:tblPr>
            <w:tblGrid>
              <w:gridCol w:w="1980"/>
              <w:gridCol w:w="1843"/>
              <w:gridCol w:w="1842"/>
              <w:gridCol w:w="1276"/>
              <w:gridCol w:w="1985"/>
            </w:tblGrid>
            <w:tr w:rsidR="001761F6" w:rsidRPr="0013609B" w:rsidTr="001761F6">
              <w:trPr>
                <w:trHeight w:val="145"/>
              </w:trPr>
              <w:tc>
                <w:tcPr>
                  <w:tcW w:w="1980"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Задачи (направления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Планируемые результаты</w:t>
                  </w:r>
                </w:p>
              </w:tc>
              <w:tc>
                <w:tcPr>
                  <w:tcW w:w="18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Pr>
                      <w:rFonts w:ascii="Times New Roman" w:hAnsi="Times New Roman"/>
                      <w:b/>
                      <w:sz w:val="24"/>
                      <w:szCs w:val="24"/>
                    </w:rPr>
                    <w:t>Виды и формы деятельности,</w:t>
                  </w:r>
                  <w:r w:rsidRPr="0013609B">
                    <w:rPr>
                      <w:rFonts w:ascii="Times New Roman" w:hAnsi="Times New Roman"/>
                      <w:b/>
                      <w:sz w:val="24"/>
                      <w:szCs w:val="24"/>
                    </w:rPr>
                    <w:t>мероприятия</w:t>
                  </w:r>
                </w:p>
              </w:tc>
              <w:tc>
                <w:tcPr>
                  <w:tcW w:w="1276"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Сроки</w:t>
                  </w:r>
                </w:p>
              </w:tc>
              <w:tc>
                <w:tcPr>
                  <w:tcW w:w="1985"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Ответственные</w:t>
                  </w:r>
                </w:p>
              </w:tc>
            </w:tr>
            <w:tr w:rsidR="001761F6" w:rsidRPr="0013609B" w:rsidTr="001761F6">
              <w:trPr>
                <w:trHeight w:val="145"/>
              </w:trPr>
              <w:tc>
                <w:tcPr>
                  <w:tcW w:w="8926" w:type="dxa"/>
                  <w:gridSpan w:val="5"/>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sz w:val="24"/>
                      <w:szCs w:val="24"/>
                    </w:rPr>
                  </w:pPr>
                  <w:r w:rsidRPr="0013609B">
                    <w:rPr>
                      <w:rFonts w:ascii="Times New Roman" w:hAnsi="Times New Roman"/>
                      <w:sz w:val="24"/>
                      <w:szCs w:val="24"/>
                    </w:rPr>
                    <w:t>Медицинская диагностика</w:t>
                  </w:r>
                </w:p>
              </w:tc>
            </w:tr>
            <w:tr w:rsidR="001761F6" w:rsidRPr="0013609B" w:rsidTr="001761F6">
              <w:trPr>
                <w:trHeight w:val="145"/>
              </w:trPr>
              <w:tc>
                <w:tcPr>
                  <w:tcW w:w="1980" w:type="dxa"/>
                  <w:tcBorders>
                    <w:top w:val="single" w:sz="4" w:space="0" w:color="000000"/>
                    <w:left w:val="single" w:sz="4" w:space="0" w:color="000000"/>
                    <w:bottom w:val="single" w:sz="4" w:space="0" w:color="000000"/>
                    <w:right w:val="single" w:sz="4" w:space="0" w:color="000000"/>
                  </w:tcBorders>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Определить состояние физического и психического здоровья детей.</w:t>
                  </w:r>
                </w:p>
                <w:p w:rsidR="001761F6" w:rsidRPr="0013609B" w:rsidRDefault="001761F6" w:rsidP="001761F6">
                  <w:pPr>
                    <w:spacing w:line="240" w:lineRule="auto"/>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Выявление состояния физического и психического здоровья детей.</w:t>
                  </w:r>
                </w:p>
              </w:tc>
              <w:tc>
                <w:tcPr>
                  <w:tcW w:w="18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Изучение истории развития ребенка, беседа с родителями, наблюдение классного руководителя, анализ работ обучающихся</w:t>
                  </w:r>
                </w:p>
              </w:tc>
              <w:tc>
                <w:tcPr>
                  <w:tcW w:w="1276"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Сентябрь</w:t>
                  </w:r>
                </w:p>
              </w:tc>
              <w:tc>
                <w:tcPr>
                  <w:tcW w:w="1985"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Классный руководитель, медицинский работник</w:t>
                  </w:r>
                </w:p>
              </w:tc>
            </w:tr>
            <w:tr w:rsidR="001761F6" w:rsidRPr="0013609B" w:rsidTr="001761F6">
              <w:trPr>
                <w:trHeight w:val="145"/>
              </w:trPr>
              <w:tc>
                <w:tcPr>
                  <w:tcW w:w="8926" w:type="dxa"/>
                  <w:gridSpan w:val="5"/>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sz w:val="24"/>
                      <w:szCs w:val="24"/>
                    </w:rPr>
                  </w:pPr>
                  <w:r w:rsidRPr="0013609B">
                    <w:rPr>
                      <w:rFonts w:ascii="Times New Roman" w:hAnsi="Times New Roman"/>
                      <w:sz w:val="24"/>
                      <w:szCs w:val="24"/>
                    </w:rPr>
                    <w:t>Психолого-педагогическая диагностика</w:t>
                  </w:r>
                </w:p>
              </w:tc>
            </w:tr>
            <w:tr w:rsidR="001761F6" w:rsidRPr="0013609B" w:rsidTr="001761F6">
              <w:trPr>
                <w:trHeight w:val="145"/>
              </w:trPr>
              <w:tc>
                <w:tcPr>
                  <w:tcW w:w="1980"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Первичная диагностика для выявления «группы риска»</w:t>
                  </w:r>
                </w:p>
              </w:tc>
              <w:tc>
                <w:tcPr>
                  <w:tcW w:w="1843"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Создание банка данных обучающихся, нуждающихся в специализированной помощи.</w:t>
                  </w:r>
                </w:p>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 xml:space="preserve">Формирование </w:t>
                  </w:r>
                  <w:r w:rsidRPr="0013609B">
                    <w:rPr>
                      <w:rFonts w:ascii="Times New Roman" w:hAnsi="Times New Roman"/>
                      <w:sz w:val="24"/>
                      <w:szCs w:val="24"/>
                    </w:rPr>
                    <w:lastRenderedPageBreak/>
                    <w:t>характеристики образовательной ситуации в ОУ</w:t>
                  </w:r>
                </w:p>
              </w:tc>
              <w:tc>
                <w:tcPr>
                  <w:tcW w:w="18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lastRenderedPageBreak/>
                    <w:t>Наблюдение, логопедическое обследование; анкетирование родителей, беседы с педагогами</w:t>
                  </w:r>
                </w:p>
              </w:tc>
              <w:tc>
                <w:tcPr>
                  <w:tcW w:w="1276"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При приеме документов в 1 класс (июнь, август)</w:t>
                  </w:r>
                </w:p>
              </w:tc>
              <w:tc>
                <w:tcPr>
                  <w:tcW w:w="1985"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Заместитель директора по у/р, в/р,  педагог-психолог, учитель-логопед</w:t>
                  </w:r>
                </w:p>
              </w:tc>
            </w:tr>
            <w:tr w:rsidR="001761F6" w:rsidRPr="0013609B" w:rsidTr="001761F6">
              <w:trPr>
                <w:trHeight w:val="3926"/>
              </w:trPr>
              <w:tc>
                <w:tcPr>
                  <w:tcW w:w="1980"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lastRenderedPageBreak/>
                    <w:t>Углубленная диагностика детей «группы риска».</w:t>
                  </w:r>
                </w:p>
              </w:tc>
              <w:tc>
                <w:tcPr>
                  <w:tcW w:w="1843"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Получение объективных сведений об обучающимся на основании диагностической информации специалистов разного профиля, создание диагностических «портретов» детей</w:t>
                  </w:r>
                </w:p>
              </w:tc>
              <w:tc>
                <w:tcPr>
                  <w:tcW w:w="18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Диагностирование. Заполнение диагностических документов специалистами (Речевой карты, протокола обследования)</w:t>
                  </w:r>
                </w:p>
              </w:tc>
              <w:tc>
                <w:tcPr>
                  <w:tcW w:w="1276"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Сентябрь, 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Педагог-психолог, учитель-логопед</w:t>
                  </w:r>
                </w:p>
              </w:tc>
            </w:tr>
            <w:tr w:rsidR="001761F6" w:rsidRPr="0013609B" w:rsidTr="001761F6">
              <w:trPr>
                <w:trHeight w:val="2083"/>
              </w:trPr>
              <w:tc>
                <w:tcPr>
                  <w:tcW w:w="1980"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Проанализировать причины возникновения трудностей в обучении. Выявить резервные возможности.</w:t>
                  </w:r>
                </w:p>
              </w:tc>
              <w:tc>
                <w:tcPr>
                  <w:tcW w:w="1843"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Выбор индивидуальной образовательной траектории для решения имеющихся проблем.</w:t>
                  </w:r>
                </w:p>
              </w:tc>
              <w:tc>
                <w:tcPr>
                  <w:tcW w:w="18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Подбор коррекционной программы (программы развития)</w:t>
                  </w:r>
                </w:p>
              </w:tc>
              <w:tc>
                <w:tcPr>
                  <w:tcW w:w="1276"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Октябрь, ноябрь</w:t>
                  </w:r>
                </w:p>
              </w:tc>
              <w:tc>
                <w:tcPr>
                  <w:tcW w:w="1985"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Педагог-психолог, учитель-логопед, классный руководитель</w:t>
                  </w:r>
                </w:p>
              </w:tc>
            </w:tr>
            <w:tr w:rsidR="001761F6" w:rsidRPr="0013609B" w:rsidTr="001761F6">
              <w:trPr>
                <w:trHeight w:val="226"/>
              </w:trPr>
              <w:tc>
                <w:tcPr>
                  <w:tcW w:w="8926" w:type="dxa"/>
                  <w:gridSpan w:val="5"/>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Социально-педагогическая диагностика</w:t>
                  </w:r>
                </w:p>
              </w:tc>
            </w:tr>
            <w:tr w:rsidR="001761F6" w:rsidRPr="0013609B" w:rsidTr="001761F6">
              <w:trPr>
                <w:trHeight w:val="3020"/>
              </w:trPr>
              <w:tc>
                <w:tcPr>
                  <w:tcW w:w="1980"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Определить уровень организованности  и ребенка; уровень знаний по предметам.</w:t>
                  </w:r>
                </w:p>
              </w:tc>
              <w:tc>
                <w:tcPr>
                  <w:tcW w:w="1843"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Получение объективной информации об организованности ребенка, умения учиться, особенностей личности, уровня знаний по предметам</w:t>
                  </w:r>
                </w:p>
              </w:tc>
              <w:tc>
                <w:tcPr>
                  <w:tcW w:w="18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Анкетирование, наблюдение во время занятий, беседа с родителями, посещение семьи. Составление характеристики.</w:t>
                  </w:r>
                </w:p>
              </w:tc>
              <w:tc>
                <w:tcPr>
                  <w:tcW w:w="1276"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Сентябрь, октябрь</w:t>
                  </w:r>
                </w:p>
              </w:tc>
              <w:tc>
                <w:tcPr>
                  <w:tcW w:w="1985"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Классный руководитель, социальный педагог</w:t>
                  </w:r>
                </w:p>
              </w:tc>
            </w:tr>
          </w:tbl>
          <w:p w:rsidR="001761F6" w:rsidRPr="0013609B" w:rsidRDefault="001761F6" w:rsidP="001761F6">
            <w:pPr>
              <w:autoSpaceDE w:val="0"/>
              <w:autoSpaceDN w:val="0"/>
              <w:adjustRightInd w:val="0"/>
              <w:spacing w:line="240" w:lineRule="auto"/>
              <w:ind w:left="-108"/>
              <w:jc w:val="both"/>
              <w:rPr>
                <w:rFonts w:ascii="Times New Roman" w:hAnsi="Times New Roman"/>
                <w:color w:val="000000"/>
                <w:sz w:val="24"/>
                <w:szCs w:val="24"/>
              </w:rPr>
            </w:pPr>
          </w:p>
          <w:p w:rsidR="001761F6" w:rsidRPr="0013609B" w:rsidRDefault="001761F6" w:rsidP="001761F6">
            <w:pPr>
              <w:autoSpaceDE w:val="0"/>
              <w:autoSpaceDN w:val="0"/>
              <w:adjustRightInd w:val="0"/>
              <w:spacing w:line="240" w:lineRule="auto"/>
              <w:ind w:left="-108"/>
              <w:jc w:val="both"/>
              <w:rPr>
                <w:rFonts w:ascii="Times New Roman" w:hAnsi="Times New Roman"/>
                <w:color w:val="000000"/>
                <w:sz w:val="24"/>
                <w:szCs w:val="24"/>
              </w:rPr>
            </w:pPr>
          </w:p>
        </w:tc>
        <w:tc>
          <w:tcPr>
            <w:tcW w:w="2869" w:type="dxa"/>
            <w:tcBorders>
              <w:top w:val="nil"/>
              <w:left w:val="nil"/>
              <w:bottom w:val="nil"/>
              <w:right w:val="nil"/>
            </w:tcBorders>
          </w:tcPr>
          <w:p w:rsidR="001761F6" w:rsidRPr="0013609B" w:rsidRDefault="001761F6" w:rsidP="001761F6">
            <w:pPr>
              <w:autoSpaceDE w:val="0"/>
              <w:autoSpaceDN w:val="0"/>
              <w:adjustRightInd w:val="0"/>
              <w:spacing w:line="240" w:lineRule="auto"/>
              <w:jc w:val="both"/>
              <w:rPr>
                <w:rFonts w:ascii="Times New Roman" w:hAnsi="Times New Roman"/>
                <w:color w:val="000000"/>
                <w:sz w:val="24"/>
                <w:szCs w:val="24"/>
              </w:rPr>
            </w:pPr>
          </w:p>
        </w:tc>
        <w:tc>
          <w:tcPr>
            <w:tcW w:w="2870" w:type="dxa"/>
            <w:tcBorders>
              <w:top w:val="nil"/>
              <w:left w:val="nil"/>
              <w:bottom w:val="nil"/>
              <w:right w:val="nil"/>
            </w:tcBorders>
          </w:tcPr>
          <w:p w:rsidR="001761F6" w:rsidRPr="0013609B" w:rsidRDefault="001761F6" w:rsidP="001761F6">
            <w:pPr>
              <w:autoSpaceDE w:val="0"/>
              <w:autoSpaceDN w:val="0"/>
              <w:adjustRightInd w:val="0"/>
              <w:spacing w:line="240" w:lineRule="auto"/>
              <w:jc w:val="both"/>
              <w:rPr>
                <w:rFonts w:ascii="Times New Roman" w:hAnsi="Times New Roman"/>
                <w:color w:val="000000"/>
                <w:sz w:val="24"/>
                <w:szCs w:val="24"/>
              </w:rPr>
            </w:pPr>
          </w:p>
        </w:tc>
        <w:tc>
          <w:tcPr>
            <w:tcW w:w="2870" w:type="dxa"/>
            <w:tcBorders>
              <w:top w:val="nil"/>
              <w:left w:val="nil"/>
              <w:bottom w:val="nil"/>
              <w:right w:val="nil"/>
            </w:tcBorders>
          </w:tcPr>
          <w:p w:rsidR="001761F6" w:rsidRPr="0013609B" w:rsidRDefault="001761F6" w:rsidP="001761F6">
            <w:pPr>
              <w:autoSpaceDE w:val="0"/>
              <w:autoSpaceDN w:val="0"/>
              <w:adjustRightInd w:val="0"/>
              <w:spacing w:line="240" w:lineRule="auto"/>
              <w:jc w:val="both"/>
              <w:rPr>
                <w:rFonts w:ascii="Times New Roman" w:hAnsi="Times New Roman"/>
                <w:color w:val="000000"/>
                <w:sz w:val="24"/>
                <w:szCs w:val="24"/>
              </w:rPr>
            </w:pPr>
          </w:p>
        </w:tc>
        <w:tc>
          <w:tcPr>
            <w:tcW w:w="2870" w:type="dxa"/>
            <w:tcBorders>
              <w:top w:val="nil"/>
              <w:left w:val="nil"/>
              <w:bottom w:val="nil"/>
              <w:right w:val="nil"/>
            </w:tcBorders>
          </w:tcPr>
          <w:p w:rsidR="001761F6" w:rsidRPr="0013609B" w:rsidRDefault="001761F6" w:rsidP="001761F6">
            <w:pPr>
              <w:autoSpaceDE w:val="0"/>
              <w:autoSpaceDN w:val="0"/>
              <w:adjustRightInd w:val="0"/>
              <w:spacing w:line="240" w:lineRule="auto"/>
              <w:jc w:val="both"/>
              <w:rPr>
                <w:rFonts w:ascii="Times New Roman" w:hAnsi="Times New Roman"/>
                <w:color w:val="000000"/>
                <w:sz w:val="24"/>
                <w:szCs w:val="24"/>
              </w:rPr>
            </w:pPr>
          </w:p>
        </w:tc>
      </w:tr>
    </w:tbl>
    <w:p w:rsidR="001761F6" w:rsidRPr="0013609B" w:rsidRDefault="001761F6" w:rsidP="001761F6">
      <w:pPr>
        <w:spacing w:line="240" w:lineRule="auto"/>
        <w:ind w:left="680"/>
        <w:contextualSpacing/>
        <w:jc w:val="both"/>
        <w:outlineLvl w:val="1"/>
        <w:rPr>
          <w:rFonts w:ascii="Times New Roman" w:hAnsi="Times New Roman"/>
          <w:sz w:val="24"/>
          <w:szCs w:val="24"/>
        </w:rPr>
      </w:pPr>
    </w:p>
    <w:p w:rsidR="001761F6" w:rsidRPr="0013609B" w:rsidRDefault="001761F6" w:rsidP="001761F6">
      <w:pPr>
        <w:spacing w:line="240" w:lineRule="auto"/>
        <w:contextualSpacing/>
        <w:jc w:val="both"/>
        <w:outlineLvl w:val="1"/>
        <w:rPr>
          <w:rFonts w:ascii="Times New Roman" w:hAnsi="Times New Roman"/>
          <w:sz w:val="24"/>
          <w:szCs w:val="24"/>
        </w:rPr>
      </w:pPr>
      <w:r>
        <w:rPr>
          <w:rFonts w:ascii="Times New Roman" w:hAnsi="Times New Roman"/>
          <w:sz w:val="24"/>
          <w:szCs w:val="24"/>
        </w:rPr>
        <w:t xml:space="preserve">     </w:t>
      </w:r>
      <w:r w:rsidRPr="0013609B">
        <w:rPr>
          <w:rFonts w:ascii="Times New Roman" w:hAnsi="Times New Roman"/>
          <w:sz w:val="24"/>
          <w:szCs w:val="24"/>
        </w:rPr>
        <w:t xml:space="preserve">Специалисты вырабатывают рекомендации по обучению и воспитанию детей «группы риска».  В случае необходимости составляют индивидуальные образовательные маршруты медико-психолого-педагогического сопровождения.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Эти рекомендации специалисты обсуждают друг с другом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w:t>
      </w:r>
      <w:r w:rsidRPr="0013609B">
        <w:rPr>
          <w:rFonts w:ascii="Times New Roman" w:hAnsi="Times New Roman"/>
          <w:sz w:val="24"/>
          <w:szCs w:val="24"/>
        </w:rPr>
        <w:lastRenderedPageBreak/>
        <w:t xml:space="preserve">предупреждение физических, интеллектуальных и эмоциональных перегрузок, проведение своевременных лечебно- оздоровительных мероприятий. </w:t>
      </w:r>
    </w:p>
    <w:p w:rsidR="001761F6" w:rsidRPr="0013609B" w:rsidRDefault="001761F6" w:rsidP="001761F6">
      <w:pPr>
        <w:spacing w:line="240" w:lineRule="auto"/>
        <w:contextualSpacing/>
        <w:jc w:val="both"/>
        <w:outlineLvl w:val="1"/>
        <w:rPr>
          <w:rFonts w:ascii="Times New Roman" w:hAnsi="Times New Roman"/>
          <w:b/>
          <w:sz w:val="24"/>
          <w:szCs w:val="24"/>
        </w:rPr>
      </w:pPr>
    </w:p>
    <w:p w:rsidR="001761F6" w:rsidRPr="0013609B" w:rsidRDefault="001761F6" w:rsidP="001761F6">
      <w:pPr>
        <w:spacing w:line="240" w:lineRule="auto"/>
        <w:contextualSpacing/>
        <w:jc w:val="both"/>
        <w:outlineLvl w:val="1"/>
        <w:rPr>
          <w:rFonts w:ascii="Times New Roman" w:hAnsi="Times New Roman"/>
          <w:b/>
          <w:sz w:val="24"/>
          <w:szCs w:val="24"/>
        </w:rPr>
      </w:pPr>
      <w:r w:rsidRPr="0013609B">
        <w:rPr>
          <w:rFonts w:ascii="Times New Roman" w:hAnsi="Times New Roman"/>
          <w:b/>
          <w:sz w:val="24"/>
          <w:szCs w:val="24"/>
        </w:rPr>
        <w:t xml:space="preserve"> Коррекционно-развиваюший модуль</w:t>
      </w:r>
    </w:p>
    <w:p w:rsidR="001761F6" w:rsidRPr="0013609B" w:rsidRDefault="001761F6" w:rsidP="001761F6">
      <w:pPr>
        <w:spacing w:line="240" w:lineRule="auto"/>
        <w:contextualSpacing/>
        <w:jc w:val="both"/>
        <w:outlineLvl w:val="1"/>
        <w:rPr>
          <w:rFonts w:ascii="Times New Roman" w:hAnsi="Times New Roman"/>
          <w:sz w:val="24"/>
          <w:szCs w:val="24"/>
        </w:rPr>
      </w:pPr>
      <w:r w:rsidRPr="0013609B">
        <w:rPr>
          <w:rFonts w:ascii="Times New Roman" w:hAnsi="Times New Roman"/>
          <w:sz w:val="24"/>
          <w:szCs w:val="24"/>
        </w:rPr>
        <w:t xml:space="preserve"> Содержание и формы коррекционной работы учителя:  наблюдение за учениками в учебной и внеурочной деятельности (ежедневно);  поддержание постоянной связи с учителями-предметниками, школьным психологом, медицинским работником, администрацией школы, родителями;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  составление индивидуального маршрута сопровождения учащегося (вместе с психологом, логопедом и учителями),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контроль успеваемости и поведения учащихся в классе;  формирование микроклимата в классе, способствующего тому, чтобы каждый учащийся с ОВЗ чувствовал себя в школе комфортно;  организация внеурочной деятельности, направленной на развитие познавательных интересов учащихся, их общее развитие. Для повышения качества коррекционной работы необходимо выполнение следующих условий: формирование УУД на всех этапах учебного процесса;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побуждение к речевой деятельности, осуществление контроля речевой деятельности детей;  установление взаимосвязи между воспринимаемым предметом, его словесным обозначением и практическим действием;  использование более медленного темпа обучения, многократного возвращения к изученному материалу;  максимальное использование сохранных анализаторов ребенка;  разделение деятельности на отдельные составные части, элементы, операции, позволяющее осмысливать их во внутреннем отношении друг к другу;  использование упражнений, направленных на развитие внимания, памяти, восприятия.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p>
    <w:p w:rsidR="001761F6" w:rsidRPr="0013609B" w:rsidRDefault="001761F6" w:rsidP="001761F6">
      <w:pPr>
        <w:spacing w:line="240" w:lineRule="auto"/>
        <w:contextualSpacing/>
        <w:jc w:val="both"/>
        <w:outlineLvl w:val="1"/>
        <w:rPr>
          <w:rFonts w:ascii="Times New Roman" w:hAnsi="Times New Roman"/>
          <w:b/>
          <w:sz w:val="24"/>
          <w:szCs w:val="24"/>
        </w:rPr>
      </w:pPr>
      <w:r w:rsidRPr="0013609B">
        <w:rPr>
          <w:rFonts w:ascii="Times New Roman" w:hAnsi="Times New Roman"/>
          <w:sz w:val="24"/>
          <w:szCs w:val="24"/>
        </w:rPr>
        <w:t xml:space="preserve">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Задачи,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 Занятия строятся с учетом основных принципов коррекционно - развивающего обучения: </w:t>
      </w:r>
    </w:p>
    <w:p w:rsidR="001761F6" w:rsidRPr="0013609B" w:rsidRDefault="001761F6" w:rsidP="001761F6">
      <w:pPr>
        <w:spacing w:line="240" w:lineRule="auto"/>
        <w:contextualSpacing/>
        <w:jc w:val="both"/>
        <w:outlineLvl w:val="1"/>
        <w:rPr>
          <w:rFonts w:ascii="Times New Roman" w:hAnsi="Times New Roman"/>
          <w:sz w:val="24"/>
          <w:szCs w:val="24"/>
        </w:rPr>
      </w:pPr>
      <w:r w:rsidRPr="0013609B">
        <w:rPr>
          <w:rFonts w:ascii="Times New Roman" w:hAnsi="Times New Roman"/>
          <w:b/>
          <w:sz w:val="24"/>
          <w:szCs w:val="24"/>
        </w:rPr>
        <w:t>Принцип системности коррекционных</w:t>
      </w:r>
      <w:r w:rsidRPr="0013609B">
        <w:rPr>
          <w:rFonts w:ascii="Times New Roman" w:hAnsi="Times New Roman"/>
          <w:sz w:val="24"/>
          <w:szCs w:val="24"/>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1761F6" w:rsidRPr="0013609B" w:rsidRDefault="001761F6" w:rsidP="001761F6">
      <w:pPr>
        <w:spacing w:line="240" w:lineRule="auto"/>
        <w:contextualSpacing/>
        <w:jc w:val="both"/>
        <w:outlineLvl w:val="1"/>
        <w:rPr>
          <w:rFonts w:ascii="Times New Roman" w:hAnsi="Times New Roman"/>
          <w:sz w:val="24"/>
          <w:szCs w:val="24"/>
        </w:rPr>
      </w:pPr>
      <w:r w:rsidRPr="0013609B">
        <w:rPr>
          <w:rFonts w:ascii="Times New Roman" w:hAnsi="Times New Roman"/>
          <w:b/>
          <w:sz w:val="24"/>
          <w:szCs w:val="24"/>
        </w:rPr>
        <w:t xml:space="preserve"> Принцип единства диагностики и коррекции</w:t>
      </w:r>
      <w:r w:rsidRPr="0013609B">
        <w:rPr>
          <w:rFonts w:ascii="Times New Roman" w:hAnsi="Times New Roman"/>
          <w:sz w:val="24"/>
          <w:szCs w:val="24"/>
        </w:rPr>
        <w:t xml:space="preserve"> реализуется в двух аспектах.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Реализация коррекционно-развивающей работы требует от педагога постоянного контроля динамики изменений личности, поведения и деятельности, </w:t>
      </w:r>
      <w:r w:rsidRPr="0013609B">
        <w:rPr>
          <w:rFonts w:ascii="Times New Roman" w:hAnsi="Times New Roman"/>
          <w:sz w:val="24"/>
          <w:szCs w:val="24"/>
        </w:rPr>
        <w:lastRenderedPageBreak/>
        <w:t xml:space="preserve">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1761F6" w:rsidRPr="0013609B" w:rsidRDefault="001761F6" w:rsidP="001761F6">
      <w:pPr>
        <w:spacing w:line="240" w:lineRule="auto"/>
        <w:contextualSpacing/>
        <w:jc w:val="both"/>
        <w:outlineLvl w:val="1"/>
        <w:rPr>
          <w:rFonts w:ascii="Times New Roman" w:hAnsi="Times New Roman"/>
          <w:sz w:val="24"/>
          <w:szCs w:val="24"/>
        </w:rPr>
      </w:pPr>
      <w:r w:rsidRPr="0013609B">
        <w:rPr>
          <w:rFonts w:ascii="Times New Roman" w:hAnsi="Times New Roman"/>
          <w:b/>
          <w:sz w:val="24"/>
          <w:szCs w:val="24"/>
        </w:rPr>
        <w:t>Деятельностный принцип коррекции</w:t>
      </w:r>
      <w:r w:rsidRPr="0013609B">
        <w:rPr>
          <w:rFonts w:ascii="Times New Roman" w:hAnsi="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 </w:t>
      </w:r>
    </w:p>
    <w:p w:rsidR="001761F6" w:rsidRPr="0013609B" w:rsidRDefault="001761F6" w:rsidP="001761F6">
      <w:pPr>
        <w:spacing w:line="240" w:lineRule="auto"/>
        <w:contextualSpacing/>
        <w:jc w:val="both"/>
        <w:outlineLvl w:val="1"/>
        <w:rPr>
          <w:rFonts w:ascii="Times New Roman" w:hAnsi="Times New Roman"/>
          <w:sz w:val="24"/>
          <w:szCs w:val="24"/>
        </w:rPr>
      </w:pPr>
      <w:r w:rsidRPr="0013609B">
        <w:rPr>
          <w:rFonts w:ascii="Times New Roman" w:hAnsi="Times New Roman"/>
          <w:b/>
          <w:sz w:val="24"/>
          <w:szCs w:val="24"/>
        </w:rPr>
        <w:t>Принцип динамичности восприятия</w:t>
      </w:r>
      <w:r w:rsidRPr="0013609B">
        <w:rPr>
          <w:rFonts w:ascii="Times New Roman" w:hAnsi="Times New Roman"/>
          <w:sz w:val="24"/>
          <w:szCs w:val="24"/>
        </w:rPr>
        <w:t xml:space="preserve">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 </w:t>
      </w:r>
    </w:p>
    <w:p w:rsidR="001761F6" w:rsidRPr="0013609B" w:rsidRDefault="001761F6" w:rsidP="001761F6">
      <w:pPr>
        <w:spacing w:line="240" w:lineRule="auto"/>
        <w:contextualSpacing/>
        <w:jc w:val="both"/>
        <w:outlineLvl w:val="1"/>
        <w:rPr>
          <w:rFonts w:ascii="Times New Roman" w:hAnsi="Times New Roman"/>
          <w:sz w:val="24"/>
          <w:szCs w:val="24"/>
        </w:rPr>
      </w:pPr>
      <w:r w:rsidRPr="0013609B">
        <w:rPr>
          <w:rFonts w:ascii="Times New Roman" w:hAnsi="Times New Roman"/>
          <w:b/>
          <w:sz w:val="24"/>
          <w:szCs w:val="24"/>
        </w:rPr>
        <w:t>Принцип учета эмоциональной окрашенности материала</w:t>
      </w:r>
      <w:r w:rsidRPr="0013609B">
        <w:rPr>
          <w:rFonts w:ascii="Times New Roman" w:hAnsi="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 </w:t>
      </w:r>
    </w:p>
    <w:p w:rsidR="001761F6" w:rsidRDefault="001761F6" w:rsidP="001761F6">
      <w:pPr>
        <w:spacing w:line="240" w:lineRule="auto"/>
        <w:contextualSpacing/>
        <w:jc w:val="both"/>
        <w:outlineLvl w:val="1"/>
        <w:rPr>
          <w:rFonts w:ascii="Times New Roman" w:hAnsi="Times New Roman"/>
          <w:sz w:val="24"/>
          <w:szCs w:val="24"/>
        </w:rPr>
      </w:pPr>
      <w:r w:rsidRPr="0013609B">
        <w:rPr>
          <w:rFonts w:ascii="Times New Roman" w:hAnsi="Times New Roman"/>
          <w:sz w:val="24"/>
          <w:szCs w:val="24"/>
        </w:rPr>
        <w:t xml:space="preserve">Коррекционно-развивающая работа включает также </w:t>
      </w:r>
      <w:r w:rsidRPr="0013609B">
        <w:rPr>
          <w:rFonts w:ascii="Times New Roman" w:hAnsi="Times New Roman"/>
          <w:b/>
          <w:sz w:val="24"/>
          <w:szCs w:val="24"/>
        </w:rPr>
        <w:t>лечебно-профилактический модуль.</w:t>
      </w:r>
      <w:r w:rsidRPr="0013609B">
        <w:rPr>
          <w:rFonts w:ascii="Times New Roman" w:hAnsi="Times New Roman"/>
          <w:sz w:val="24"/>
          <w:szCs w:val="24"/>
        </w:rPr>
        <w:t xml:space="preserve"> Он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ребёнка, проведение индивидуальных лечебно- профилактических действий, в зависимости от нарушения (медикаментозное лечение по назначению врача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w:t>
      </w:r>
    </w:p>
    <w:p w:rsidR="008255BF" w:rsidRPr="0013609B" w:rsidRDefault="008255BF" w:rsidP="001761F6">
      <w:pPr>
        <w:spacing w:line="240" w:lineRule="auto"/>
        <w:contextualSpacing/>
        <w:jc w:val="both"/>
        <w:outlineLvl w:val="1"/>
        <w:rPr>
          <w:rFonts w:ascii="Times New Roman" w:hAnsi="Times New Roman"/>
          <w:sz w:val="24"/>
          <w:szCs w:val="24"/>
        </w:rPr>
      </w:pPr>
    </w:p>
    <w:p w:rsidR="001761F6" w:rsidRPr="0013609B" w:rsidRDefault="001761F6" w:rsidP="001761F6">
      <w:pPr>
        <w:spacing w:line="240" w:lineRule="auto"/>
        <w:ind w:left="680"/>
        <w:contextualSpacing/>
        <w:jc w:val="both"/>
        <w:outlineLvl w:val="1"/>
        <w:rPr>
          <w:rFonts w:ascii="Times New Roman" w:hAnsi="Times New Roman"/>
          <w:sz w:val="24"/>
          <w:szCs w:val="24"/>
        </w:rPr>
      </w:pPr>
    </w:p>
    <w:p w:rsidR="001761F6" w:rsidRPr="0013609B" w:rsidRDefault="001761F6" w:rsidP="001761F6">
      <w:pPr>
        <w:spacing w:line="240" w:lineRule="auto"/>
        <w:ind w:left="680"/>
        <w:contextualSpacing/>
        <w:jc w:val="both"/>
        <w:outlineLvl w:val="1"/>
        <w:rPr>
          <w:rFonts w:ascii="Times New Roman" w:hAnsi="Times New Roman"/>
          <w:b/>
          <w:sz w:val="24"/>
          <w:szCs w:val="24"/>
        </w:rPr>
      </w:pPr>
      <w:r w:rsidRPr="0013609B">
        <w:rPr>
          <w:rFonts w:ascii="Times New Roman" w:hAnsi="Times New Roman"/>
          <w:b/>
          <w:sz w:val="24"/>
          <w:szCs w:val="24"/>
        </w:rPr>
        <w:t>Коррекционно-развивающая работа в МБОУ СШ №2 г. Лукоянова</w:t>
      </w:r>
    </w:p>
    <w:p w:rsidR="001761F6" w:rsidRPr="0013609B" w:rsidRDefault="001761F6" w:rsidP="001761F6">
      <w:pPr>
        <w:spacing w:line="240" w:lineRule="auto"/>
        <w:ind w:left="680"/>
        <w:contextualSpacing/>
        <w:jc w:val="both"/>
        <w:outlineLvl w:val="1"/>
        <w:rPr>
          <w:rFonts w:ascii="Times New Roman" w:hAnsi="Times New Roman"/>
          <w:sz w:val="24"/>
          <w:szCs w:val="24"/>
        </w:rPr>
      </w:pPr>
    </w:p>
    <w:tbl>
      <w:tblPr>
        <w:tblStyle w:val="6a"/>
        <w:tblW w:w="0" w:type="auto"/>
        <w:tblLayout w:type="fixed"/>
        <w:tblLook w:val="04A0"/>
      </w:tblPr>
      <w:tblGrid>
        <w:gridCol w:w="2093"/>
        <w:gridCol w:w="142"/>
        <w:gridCol w:w="1842"/>
        <w:gridCol w:w="2722"/>
        <w:gridCol w:w="1019"/>
        <w:gridCol w:w="1753"/>
      </w:tblGrid>
      <w:tr w:rsidR="001761F6" w:rsidRPr="0013609B" w:rsidTr="001761F6">
        <w:tc>
          <w:tcPr>
            <w:tcW w:w="2235" w:type="dxa"/>
            <w:gridSpan w:val="2"/>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Задачи (направления деятельности</w:t>
            </w:r>
          </w:p>
        </w:tc>
        <w:tc>
          <w:tcPr>
            <w:tcW w:w="18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Планируемые результаты</w:t>
            </w:r>
          </w:p>
        </w:tc>
        <w:tc>
          <w:tcPr>
            <w:tcW w:w="272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Виды и формы деятельности, мероприятия</w:t>
            </w:r>
          </w:p>
        </w:tc>
        <w:tc>
          <w:tcPr>
            <w:tcW w:w="101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Сроки</w:t>
            </w:r>
          </w:p>
        </w:tc>
        <w:tc>
          <w:tcPr>
            <w:tcW w:w="1753"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Ответствен-ные</w:t>
            </w:r>
          </w:p>
        </w:tc>
      </w:tr>
      <w:tr w:rsidR="001761F6" w:rsidRPr="0013609B" w:rsidTr="001761F6">
        <w:tc>
          <w:tcPr>
            <w:tcW w:w="2235" w:type="dxa"/>
            <w:gridSpan w:val="2"/>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rPr>
                <w:rFonts w:ascii="Times New Roman" w:hAnsi="Times New Roman"/>
                <w:sz w:val="24"/>
                <w:szCs w:val="24"/>
              </w:rPr>
            </w:pPr>
            <w:r w:rsidRPr="0013609B">
              <w:rPr>
                <w:rFonts w:ascii="Times New Roman" w:hAnsi="Times New Roman"/>
                <w:sz w:val="24"/>
                <w:szCs w:val="24"/>
              </w:rPr>
              <w:t>Обеспечить педагогическое сопровождение детей «группы риска»</w:t>
            </w:r>
          </w:p>
        </w:tc>
        <w:tc>
          <w:tcPr>
            <w:tcW w:w="18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Планы, программы</w:t>
            </w:r>
          </w:p>
        </w:tc>
        <w:tc>
          <w:tcPr>
            <w:tcW w:w="272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Разработать воспитательную программу работы с классом и индивидуальную воспитательную программу для детей «группы риска». Осуществление педагогического мониторинга достижений школьника.</w:t>
            </w:r>
          </w:p>
        </w:tc>
        <w:tc>
          <w:tcPr>
            <w:tcW w:w="101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В тече-ние года</w:t>
            </w:r>
          </w:p>
        </w:tc>
        <w:tc>
          <w:tcPr>
            <w:tcW w:w="1753"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Классный руководитель</w:t>
            </w:r>
          </w:p>
        </w:tc>
      </w:tr>
      <w:tr w:rsidR="001761F6" w:rsidRPr="0013609B" w:rsidTr="001761F6">
        <w:tc>
          <w:tcPr>
            <w:tcW w:w="2235" w:type="dxa"/>
            <w:gridSpan w:val="2"/>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rPr>
                <w:rFonts w:ascii="Times New Roman" w:hAnsi="Times New Roman"/>
                <w:sz w:val="24"/>
                <w:szCs w:val="24"/>
              </w:rPr>
            </w:pPr>
            <w:r w:rsidRPr="0013609B">
              <w:rPr>
                <w:rFonts w:ascii="Times New Roman" w:hAnsi="Times New Roman"/>
                <w:sz w:val="24"/>
                <w:szCs w:val="24"/>
              </w:rPr>
              <w:t xml:space="preserve">Обеспечить психологическое и логопедическое сопровождение </w:t>
            </w:r>
            <w:r w:rsidRPr="0013609B">
              <w:rPr>
                <w:rFonts w:ascii="Times New Roman" w:hAnsi="Times New Roman"/>
                <w:sz w:val="24"/>
                <w:szCs w:val="24"/>
              </w:rPr>
              <w:lastRenderedPageBreak/>
              <w:t>детей «группы риска».</w:t>
            </w:r>
          </w:p>
        </w:tc>
        <w:tc>
          <w:tcPr>
            <w:tcW w:w="18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lastRenderedPageBreak/>
              <w:t xml:space="preserve">Позитивная динамика развиваемых </w:t>
            </w:r>
            <w:r w:rsidRPr="0013609B">
              <w:rPr>
                <w:rFonts w:ascii="Times New Roman" w:hAnsi="Times New Roman"/>
                <w:sz w:val="24"/>
                <w:szCs w:val="24"/>
              </w:rPr>
              <w:lastRenderedPageBreak/>
              <w:t>параметров</w:t>
            </w:r>
          </w:p>
        </w:tc>
        <w:tc>
          <w:tcPr>
            <w:tcW w:w="272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AF0E57">
            <w:pPr>
              <w:numPr>
                <w:ilvl w:val="0"/>
                <w:numId w:val="173"/>
              </w:numPr>
              <w:spacing w:after="0" w:line="240" w:lineRule="auto"/>
              <w:jc w:val="both"/>
              <w:rPr>
                <w:rFonts w:ascii="Times New Roman" w:hAnsi="Times New Roman"/>
                <w:sz w:val="24"/>
                <w:szCs w:val="24"/>
              </w:rPr>
            </w:pPr>
            <w:r w:rsidRPr="0013609B">
              <w:rPr>
                <w:rFonts w:ascii="Times New Roman" w:hAnsi="Times New Roman"/>
                <w:sz w:val="24"/>
                <w:szCs w:val="24"/>
              </w:rPr>
              <w:lastRenderedPageBreak/>
              <w:t>Формирование групп для коррекционной работы.</w:t>
            </w:r>
          </w:p>
          <w:p w:rsidR="001761F6" w:rsidRPr="0013609B" w:rsidRDefault="001761F6" w:rsidP="00AF0E57">
            <w:pPr>
              <w:numPr>
                <w:ilvl w:val="0"/>
                <w:numId w:val="173"/>
              </w:numPr>
              <w:spacing w:after="0" w:line="240" w:lineRule="auto"/>
              <w:jc w:val="both"/>
              <w:rPr>
                <w:rFonts w:ascii="Times New Roman" w:hAnsi="Times New Roman"/>
                <w:sz w:val="24"/>
                <w:szCs w:val="24"/>
              </w:rPr>
            </w:pPr>
            <w:r w:rsidRPr="0013609B">
              <w:rPr>
                <w:rFonts w:ascii="Times New Roman" w:hAnsi="Times New Roman"/>
                <w:sz w:val="24"/>
                <w:szCs w:val="24"/>
              </w:rPr>
              <w:lastRenderedPageBreak/>
              <w:t>Составление расписания занятий.</w:t>
            </w:r>
          </w:p>
          <w:p w:rsidR="001761F6" w:rsidRPr="0013609B" w:rsidRDefault="001761F6" w:rsidP="00AF0E57">
            <w:pPr>
              <w:numPr>
                <w:ilvl w:val="0"/>
                <w:numId w:val="173"/>
              </w:numPr>
              <w:spacing w:after="0" w:line="240" w:lineRule="auto"/>
              <w:jc w:val="both"/>
              <w:rPr>
                <w:rFonts w:ascii="Times New Roman" w:hAnsi="Times New Roman"/>
                <w:sz w:val="24"/>
                <w:szCs w:val="24"/>
              </w:rPr>
            </w:pPr>
            <w:r w:rsidRPr="0013609B">
              <w:rPr>
                <w:rFonts w:ascii="Times New Roman" w:hAnsi="Times New Roman"/>
                <w:sz w:val="24"/>
                <w:szCs w:val="24"/>
              </w:rPr>
              <w:t>Проведение коррекционных занятий.</w:t>
            </w:r>
          </w:p>
          <w:p w:rsidR="001761F6" w:rsidRPr="0013609B" w:rsidRDefault="001761F6" w:rsidP="00AF0E57">
            <w:pPr>
              <w:numPr>
                <w:ilvl w:val="0"/>
                <w:numId w:val="173"/>
              </w:numPr>
              <w:spacing w:after="0" w:line="240" w:lineRule="auto"/>
              <w:jc w:val="both"/>
              <w:rPr>
                <w:rFonts w:ascii="Times New Roman" w:hAnsi="Times New Roman"/>
                <w:sz w:val="24"/>
                <w:szCs w:val="24"/>
              </w:rPr>
            </w:pPr>
            <w:r w:rsidRPr="0013609B">
              <w:rPr>
                <w:rFonts w:ascii="Times New Roman" w:hAnsi="Times New Roman"/>
                <w:sz w:val="24"/>
                <w:szCs w:val="24"/>
              </w:rPr>
              <w:t>Отслеживание динамики развития ребенка.</w:t>
            </w:r>
          </w:p>
        </w:tc>
        <w:tc>
          <w:tcPr>
            <w:tcW w:w="101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lastRenderedPageBreak/>
              <w:t>В течение года</w:t>
            </w:r>
          </w:p>
        </w:tc>
        <w:tc>
          <w:tcPr>
            <w:tcW w:w="1753"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Заместитель директора по у/р, в/р, педагог-</w:t>
            </w:r>
            <w:r w:rsidRPr="0013609B">
              <w:rPr>
                <w:rFonts w:ascii="Times New Roman" w:hAnsi="Times New Roman"/>
                <w:sz w:val="24"/>
                <w:szCs w:val="24"/>
              </w:rPr>
              <w:lastRenderedPageBreak/>
              <w:t>психолог, учитель-логопед</w:t>
            </w:r>
          </w:p>
        </w:tc>
      </w:tr>
      <w:tr w:rsidR="001761F6" w:rsidRPr="0013609B" w:rsidTr="001761F6">
        <w:tc>
          <w:tcPr>
            <w:tcW w:w="9571" w:type="dxa"/>
            <w:gridSpan w:val="6"/>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sz w:val="24"/>
                <w:szCs w:val="24"/>
              </w:rPr>
            </w:pPr>
            <w:r w:rsidRPr="0013609B">
              <w:rPr>
                <w:rFonts w:ascii="Times New Roman" w:hAnsi="Times New Roman"/>
                <w:sz w:val="24"/>
                <w:szCs w:val="24"/>
              </w:rPr>
              <w:lastRenderedPageBreak/>
              <w:t>Лечебно-профилактическая работа</w:t>
            </w:r>
          </w:p>
        </w:tc>
      </w:tr>
      <w:tr w:rsidR="001761F6" w:rsidRPr="0013609B" w:rsidTr="001761F6">
        <w:tc>
          <w:tcPr>
            <w:tcW w:w="2093"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Создание условий для сохранения и укрепления здоровья обучающихся «группы риска»</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Позитивная динамика развиваемых параметров.</w:t>
            </w:r>
          </w:p>
        </w:tc>
        <w:tc>
          <w:tcPr>
            <w:tcW w:w="272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ind w:left="720"/>
              <w:contextualSpacing/>
              <w:jc w:val="both"/>
              <w:rPr>
                <w:rFonts w:ascii="Times New Roman" w:hAnsi="Times New Roman"/>
                <w:sz w:val="24"/>
                <w:szCs w:val="24"/>
              </w:rPr>
            </w:pPr>
            <w:r w:rsidRPr="0013609B">
              <w:rPr>
                <w:rFonts w:ascii="Times New Roman" w:hAnsi="Times New Roman"/>
                <w:sz w:val="24"/>
                <w:szCs w:val="24"/>
              </w:rPr>
              <w:t>Разработка рекомендаций для педагогов, родителей по работе с детьми «группы риска».</w:t>
            </w:r>
          </w:p>
          <w:p w:rsidR="001761F6" w:rsidRPr="0013609B" w:rsidRDefault="001761F6" w:rsidP="001761F6">
            <w:pPr>
              <w:spacing w:line="240" w:lineRule="auto"/>
              <w:ind w:left="720"/>
              <w:contextualSpacing/>
              <w:jc w:val="both"/>
              <w:rPr>
                <w:rFonts w:ascii="Times New Roman" w:hAnsi="Times New Roman"/>
                <w:sz w:val="24"/>
                <w:szCs w:val="24"/>
              </w:rPr>
            </w:pPr>
            <w:r w:rsidRPr="0013609B">
              <w:rPr>
                <w:rFonts w:ascii="Times New Roman" w:hAnsi="Times New Roman"/>
                <w:sz w:val="24"/>
                <w:szCs w:val="24"/>
              </w:rPr>
              <w:t>Внедрение здоровье-сберегающих технологий в образовательный процесс.</w:t>
            </w:r>
          </w:p>
          <w:p w:rsidR="001761F6" w:rsidRPr="0013609B" w:rsidRDefault="001761F6" w:rsidP="001761F6">
            <w:pPr>
              <w:spacing w:line="240" w:lineRule="auto"/>
              <w:ind w:left="720"/>
              <w:contextualSpacing/>
              <w:jc w:val="both"/>
              <w:rPr>
                <w:rFonts w:ascii="Times New Roman" w:hAnsi="Times New Roman"/>
                <w:sz w:val="24"/>
                <w:szCs w:val="24"/>
              </w:rPr>
            </w:pPr>
            <w:r w:rsidRPr="0013609B">
              <w:rPr>
                <w:rFonts w:ascii="Times New Roman" w:hAnsi="Times New Roman"/>
                <w:sz w:val="24"/>
                <w:szCs w:val="24"/>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01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В течение года</w:t>
            </w:r>
          </w:p>
        </w:tc>
        <w:tc>
          <w:tcPr>
            <w:tcW w:w="1753"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Учителя-предметники, медицинский работник, социальный педагог</w:t>
            </w:r>
          </w:p>
        </w:tc>
      </w:tr>
    </w:tbl>
    <w:p w:rsidR="001761F6" w:rsidRPr="0013609B" w:rsidRDefault="001761F6" w:rsidP="001761F6">
      <w:pPr>
        <w:spacing w:line="240" w:lineRule="auto"/>
        <w:ind w:left="680"/>
        <w:contextualSpacing/>
        <w:jc w:val="both"/>
        <w:outlineLvl w:val="1"/>
        <w:rPr>
          <w:rFonts w:ascii="Times New Roman" w:hAnsi="Times New Roman"/>
          <w:sz w:val="24"/>
          <w:szCs w:val="24"/>
        </w:rPr>
      </w:pPr>
    </w:p>
    <w:p w:rsidR="001761F6" w:rsidRPr="0013609B" w:rsidRDefault="001761F6" w:rsidP="001761F6">
      <w:pPr>
        <w:autoSpaceDE w:val="0"/>
        <w:autoSpaceDN w:val="0"/>
        <w:adjustRightInd w:val="0"/>
        <w:spacing w:line="240" w:lineRule="auto"/>
        <w:jc w:val="both"/>
        <w:rPr>
          <w:rFonts w:ascii="Times New Roman" w:hAnsi="Times New Roman"/>
          <w:sz w:val="24"/>
          <w:szCs w:val="24"/>
        </w:rPr>
      </w:pPr>
      <w:r w:rsidRPr="0013609B">
        <w:rPr>
          <w:rFonts w:ascii="Times New Roman" w:hAnsi="Times New Roman"/>
          <w:b/>
          <w:iCs/>
          <w:sz w:val="24"/>
          <w:szCs w:val="24"/>
        </w:rPr>
        <w:t xml:space="preserve">Консультативный модуль </w:t>
      </w:r>
      <w:r w:rsidRPr="0013609B">
        <w:rPr>
          <w:rFonts w:ascii="Times New Roman" w:hAnsi="Times New Roman"/>
          <w:sz w:val="24"/>
          <w:szCs w:val="24"/>
        </w:rPr>
        <w:t xml:space="preserve">обеспечивает непрерывность сопровождения обучающихся с ОВЗ </w:t>
      </w:r>
      <w:r w:rsidRPr="0013609B">
        <w:rPr>
          <w:rFonts w:ascii="Times New Roman" w:hAnsi="Times New Roman"/>
          <w:spacing w:val="2"/>
          <w:sz w:val="24"/>
          <w:szCs w:val="24"/>
        </w:rPr>
        <w:t xml:space="preserve">и инвалидов, а также </w:t>
      </w:r>
      <w:r w:rsidRPr="0013609B">
        <w:rPr>
          <w:rFonts w:ascii="Times New Roman" w:hAnsi="Times New Roman"/>
          <w:sz w:val="24"/>
          <w:szCs w:val="24"/>
        </w:rPr>
        <w:t>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1761F6" w:rsidRPr="0013609B" w:rsidRDefault="001761F6" w:rsidP="001761F6">
      <w:pPr>
        <w:autoSpaceDE w:val="0"/>
        <w:autoSpaceDN w:val="0"/>
        <w:adjustRightInd w:val="0"/>
        <w:spacing w:line="240" w:lineRule="auto"/>
        <w:ind w:firstLine="709"/>
        <w:jc w:val="both"/>
        <w:textAlignment w:val="center"/>
        <w:rPr>
          <w:rFonts w:ascii="Times New Roman" w:hAnsi="Times New Roman"/>
          <w:sz w:val="24"/>
          <w:szCs w:val="24"/>
        </w:rPr>
      </w:pPr>
      <w:r w:rsidRPr="0013609B">
        <w:rPr>
          <w:rFonts w:ascii="Times New Roman" w:hAnsi="Times New Roman"/>
          <w:sz w:val="24"/>
          <w:szCs w:val="24"/>
          <w:u w:val="single"/>
        </w:rPr>
        <w:t>Консультативная работа включает</w:t>
      </w:r>
      <w:r w:rsidRPr="0013609B">
        <w:rPr>
          <w:rFonts w:ascii="Times New Roman" w:hAnsi="Times New Roman"/>
          <w:sz w:val="24"/>
          <w:szCs w:val="24"/>
        </w:rPr>
        <w:t>:</w:t>
      </w:r>
    </w:p>
    <w:p w:rsidR="001761F6" w:rsidRPr="0013609B" w:rsidRDefault="001761F6" w:rsidP="001761F6">
      <w:pPr>
        <w:autoSpaceDE w:val="0"/>
        <w:autoSpaceDN w:val="0"/>
        <w:adjustRightInd w:val="0"/>
        <w:spacing w:line="240" w:lineRule="auto"/>
        <w:jc w:val="both"/>
        <w:rPr>
          <w:rFonts w:ascii="Times New Roman" w:hAnsi="Times New Roman"/>
          <w:sz w:val="24"/>
          <w:szCs w:val="24"/>
        </w:rPr>
      </w:pPr>
      <w:r w:rsidRPr="0013609B">
        <w:rPr>
          <w:rFonts w:ascii="Times New Roman" w:hAnsi="Times New Roman"/>
          <w:spacing w:val="2"/>
          <w:sz w:val="24"/>
          <w:szCs w:val="24"/>
        </w:rPr>
        <w:t>- консультирование специалистами педагогов по выбору индивидуально ориентированных методов и приёмов работы</w:t>
      </w:r>
      <w:r w:rsidRPr="0013609B">
        <w:rPr>
          <w:rFonts w:ascii="Times New Roman" w:hAnsi="Times New Roman"/>
          <w:sz w:val="24"/>
          <w:szCs w:val="24"/>
        </w:rPr>
        <w:t xml:space="preserve"> с обучающимся с ограниченными возможностями здоровья;</w:t>
      </w:r>
    </w:p>
    <w:p w:rsidR="001761F6" w:rsidRPr="0013609B" w:rsidRDefault="001761F6" w:rsidP="001761F6">
      <w:pPr>
        <w:autoSpaceDE w:val="0"/>
        <w:autoSpaceDN w:val="0"/>
        <w:adjustRightInd w:val="0"/>
        <w:spacing w:line="240" w:lineRule="auto"/>
        <w:ind w:firstLine="709"/>
        <w:jc w:val="both"/>
        <w:rPr>
          <w:rFonts w:ascii="Times New Roman" w:hAnsi="Times New Roman"/>
          <w:sz w:val="24"/>
          <w:szCs w:val="24"/>
        </w:rPr>
      </w:pPr>
      <w:r w:rsidRPr="0013609B">
        <w:rPr>
          <w:rFonts w:ascii="Times New Roman" w:hAnsi="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761F6" w:rsidRPr="0013609B" w:rsidRDefault="001761F6" w:rsidP="001761F6">
      <w:pPr>
        <w:autoSpaceDE w:val="0"/>
        <w:autoSpaceDN w:val="0"/>
        <w:adjustRightInd w:val="0"/>
        <w:spacing w:line="240" w:lineRule="auto"/>
        <w:ind w:firstLine="709"/>
        <w:jc w:val="center"/>
        <w:rPr>
          <w:rFonts w:ascii="Times New Roman" w:hAnsi="Times New Roman"/>
          <w:b/>
          <w:sz w:val="24"/>
          <w:szCs w:val="24"/>
        </w:rPr>
      </w:pPr>
      <w:r w:rsidRPr="0013609B">
        <w:rPr>
          <w:rFonts w:ascii="Times New Roman" w:hAnsi="Times New Roman"/>
          <w:b/>
          <w:sz w:val="24"/>
          <w:szCs w:val="24"/>
        </w:rPr>
        <w:t xml:space="preserve">Консультативная работа в </w:t>
      </w:r>
      <w:r w:rsidRPr="0013609B">
        <w:rPr>
          <w:rFonts w:ascii="Times New Roman" w:hAnsi="Times New Roman"/>
          <w:b/>
          <w:color w:val="000000"/>
          <w:sz w:val="24"/>
          <w:szCs w:val="24"/>
        </w:rPr>
        <w:t>МБОУ СШ №2 г. Лукоянова</w:t>
      </w:r>
    </w:p>
    <w:tbl>
      <w:tblPr>
        <w:tblStyle w:val="6a"/>
        <w:tblW w:w="0" w:type="auto"/>
        <w:jc w:val="center"/>
        <w:tblLook w:val="04A0"/>
      </w:tblPr>
      <w:tblGrid>
        <w:gridCol w:w="2147"/>
        <w:gridCol w:w="1932"/>
        <w:gridCol w:w="2095"/>
        <w:gridCol w:w="1521"/>
        <w:gridCol w:w="2017"/>
      </w:tblGrid>
      <w:tr w:rsidR="001761F6" w:rsidRPr="0013609B" w:rsidTr="001761F6">
        <w:trPr>
          <w:jc w:val="center"/>
        </w:trPr>
        <w:tc>
          <w:tcPr>
            <w:tcW w:w="2147"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 xml:space="preserve">Задачи (направления </w:t>
            </w:r>
            <w:r w:rsidRPr="0013609B">
              <w:rPr>
                <w:rFonts w:ascii="Times New Roman" w:hAnsi="Times New Roman"/>
                <w:b/>
                <w:sz w:val="24"/>
                <w:szCs w:val="24"/>
              </w:rPr>
              <w:lastRenderedPageBreak/>
              <w:t>деятельности)</w:t>
            </w:r>
          </w:p>
        </w:tc>
        <w:tc>
          <w:tcPr>
            <w:tcW w:w="193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lastRenderedPageBreak/>
              <w:t xml:space="preserve">Планируемые </w:t>
            </w:r>
            <w:r w:rsidRPr="0013609B">
              <w:rPr>
                <w:rFonts w:ascii="Times New Roman" w:hAnsi="Times New Roman"/>
                <w:b/>
                <w:sz w:val="24"/>
                <w:szCs w:val="24"/>
              </w:rPr>
              <w:lastRenderedPageBreak/>
              <w:t>результаты</w:t>
            </w:r>
          </w:p>
        </w:tc>
        <w:tc>
          <w:tcPr>
            <w:tcW w:w="2095"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lastRenderedPageBreak/>
              <w:t xml:space="preserve">Виды и формы деятельности, </w:t>
            </w:r>
            <w:r w:rsidRPr="0013609B">
              <w:rPr>
                <w:rFonts w:ascii="Times New Roman" w:hAnsi="Times New Roman"/>
                <w:b/>
                <w:sz w:val="24"/>
                <w:szCs w:val="24"/>
              </w:rPr>
              <w:lastRenderedPageBreak/>
              <w:t>мероприятия</w:t>
            </w:r>
          </w:p>
        </w:tc>
        <w:tc>
          <w:tcPr>
            <w:tcW w:w="1521"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lastRenderedPageBreak/>
              <w:t>Сроки</w:t>
            </w:r>
          </w:p>
        </w:tc>
        <w:tc>
          <w:tcPr>
            <w:tcW w:w="2017"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Ответственные</w:t>
            </w:r>
          </w:p>
        </w:tc>
      </w:tr>
      <w:tr w:rsidR="001761F6" w:rsidRPr="0013609B" w:rsidTr="001761F6">
        <w:trPr>
          <w:jc w:val="center"/>
        </w:trPr>
        <w:tc>
          <w:tcPr>
            <w:tcW w:w="2147"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lastRenderedPageBreak/>
              <w:t>Консультирование педагогических работников</w:t>
            </w:r>
          </w:p>
        </w:tc>
        <w:tc>
          <w:tcPr>
            <w:tcW w:w="193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Рекомендации, приемы, упражнения и другие материалы.</w:t>
            </w:r>
          </w:p>
        </w:tc>
        <w:tc>
          <w:tcPr>
            <w:tcW w:w="2095"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Индивидуальные, групповые, тематические консультации</w:t>
            </w:r>
          </w:p>
        </w:tc>
        <w:tc>
          <w:tcPr>
            <w:tcW w:w="1521"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В течение года</w:t>
            </w:r>
          </w:p>
        </w:tc>
        <w:tc>
          <w:tcPr>
            <w:tcW w:w="2017"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Учитель-логопед, педагог-психолог, социальный педагог. Заместитель директора по у/р, в/р</w:t>
            </w:r>
          </w:p>
        </w:tc>
      </w:tr>
      <w:tr w:rsidR="001761F6" w:rsidRPr="0013609B" w:rsidTr="001761F6">
        <w:trPr>
          <w:jc w:val="center"/>
        </w:trPr>
        <w:tc>
          <w:tcPr>
            <w:tcW w:w="2147"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Консультирование обучающихся по выявленным проблемам, оказание превентивной помощи</w:t>
            </w:r>
          </w:p>
        </w:tc>
        <w:tc>
          <w:tcPr>
            <w:tcW w:w="193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Рекомендации, приемы, упражнения и другие материалы</w:t>
            </w:r>
          </w:p>
        </w:tc>
        <w:tc>
          <w:tcPr>
            <w:tcW w:w="2095"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Индивидуальные, групповые, тематические консультации</w:t>
            </w:r>
          </w:p>
        </w:tc>
        <w:tc>
          <w:tcPr>
            <w:tcW w:w="1521"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В течение года</w:t>
            </w:r>
          </w:p>
        </w:tc>
        <w:tc>
          <w:tcPr>
            <w:tcW w:w="2017"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 xml:space="preserve"> Учитель-логопед, педагог-психолог, социальный педагог. Заместитель директора по у/р, в/р</w:t>
            </w:r>
          </w:p>
        </w:tc>
      </w:tr>
      <w:tr w:rsidR="001761F6" w:rsidRPr="0013609B" w:rsidTr="001761F6">
        <w:trPr>
          <w:jc w:val="center"/>
        </w:trPr>
        <w:tc>
          <w:tcPr>
            <w:tcW w:w="2147"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Консультирование родителей по вопросам обучения и воспитания</w:t>
            </w:r>
          </w:p>
        </w:tc>
        <w:tc>
          <w:tcPr>
            <w:tcW w:w="193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Рекомендации, приемы, упражнения и другие материалы</w:t>
            </w:r>
          </w:p>
        </w:tc>
        <w:tc>
          <w:tcPr>
            <w:tcW w:w="2095"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Индивидуальные, групповые, тематические консультации</w:t>
            </w:r>
          </w:p>
        </w:tc>
        <w:tc>
          <w:tcPr>
            <w:tcW w:w="1521"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В течение года</w:t>
            </w:r>
          </w:p>
        </w:tc>
        <w:tc>
          <w:tcPr>
            <w:tcW w:w="2017"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Учитель-логопед, педагог-психолог, социальный педагог. Заместитель директора по у/р, в/р</w:t>
            </w:r>
          </w:p>
        </w:tc>
      </w:tr>
    </w:tbl>
    <w:p w:rsidR="001761F6" w:rsidRPr="0013609B" w:rsidRDefault="001761F6" w:rsidP="001761F6">
      <w:pPr>
        <w:autoSpaceDE w:val="0"/>
        <w:autoSpaceDN w:val="0"/>
        <w:adjustRightInd w:val="0"/>
        <w:spacing w:line="240" w:lineRule="auto"/>
        <w:jc w:val="both"/>
        <w:rPr>
          <w:rFonts w:ascii="Times New Roman" w:hAnsi="Times New Roman"/>
          <w:b/>
          <w:iCs/>
          <w:sz w:val="24"/>
          <w:szCs w:val="24"/>
        </w:rPr>
      </w:pPr>
    </w:p>
    <w:p w:rsidR="001761F6" w:rsidRPr="0013609B" w:rsidRDefault="001761F6" w:rsidP="001761F6">
      <w:pPr>
        <w:autoSpaceDE w:val="0"/>
        <w:autoSpaceDN w:val="0"/>
        <w:adjustRightInd w:val="0"/>
        <w:spacing w:line="240" w:lineRule="auto"/>
        <w:jc w:val="both"/>
        <w:rPr>
          <w:rFonts w:ascii="Times New Roman" w:hAnsi="Times New Roman"/>
          <w:sz w:val="24"/>
          <w:szCs w:val="24"/>
        </w:rPr>
      </w:pPr>
      <w:r w:rsidRPr="0013609B">
        <w:rPr>
          <w:rFonts w:ascii="Times New Roman" w:hAnsi="Times New Roman"/>
          <w:b/>
          <w:iCs/>
          <w:sz w:val="24"/>
          <w:szCs w:val="24"/>
        </w:rPr>
        <w:t xml:space="preserve">Информационно-просветительский модуль </w:t>
      </w:r>
      <w:r w:rsidRPr="0013609B">
        <w:rPr>
          <w:rFonts w:ascii="Times New Roman" w:hAnsi="Times New Roman"/>
          <w:sz w:val="24"/>
          <w:szCs w:val="24"/>
        </w:rP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1761F6" w:rsidRPr="0013609B" w:rsidRDefault="001761F6" w:rsidP="001761F6">
      <w:pPr>
        <w:autoSpaceDE w:val="0"/>
        <w:autoSpaceDN w:val="0"/>
        <w:adjustRightInd w:val="0"/>
        <w:spacing w:line="240" w:lineRule="auto"/>
        <w:jc w:val="both"/>
        <w:textAlignment w:val="center"/>
        <w:rPr>
          <w:rFonts w:ascii="Times New Roman" w:hAnsi="Times New Roman"/>
          <w:b/>
          <w:sz w:val="24"/>
          <w:szCs w:val="24"/>
        </w:rPr>
      </w:pPr>
      <w:r w:rsidRPr="0013609B">
        <w:rPr>
          <w:rFonts w:ascii="Times New Roman" w:hAnsi="Times New Roman"/>
          <w:b/>
          <w:spacing w:val="-2"/>
          <w:sz w:val="24"/>
          <w:szCs w:val="24"/>
        </w:rPr>
        <w:t>Информационно-</w:t>
      </w:r>
      <w:r w:rsidRPr="0013609B">
        <w:rPr>
          <w:rFonts w:ascii="Times New Roman" w:hAnsi="Times New Roman"/>
          <w:b/>
          <w:spacing w:val="-2"/>
          <w:sz w:val="24"/>
          <w:szCs w:val="24"/>
        </w:rPr>
        <w:softHyphen/>
        <w:t>просветительская работа предусматри</w:t>
      </w:r>
      <w:r w:rsidRPr="0013609B">
        <w:rPr>
          <w:rFonts w:ascii="Times New Roman" w:hAnsi="Times New Roman"/>
          <w:b/>
          <w:sz w:val="24"/>
          <w:szCs w:val="24"/>
        </w:rPr>
        <w:t>вает:</w:t>
      </w:r>
    </w:p>
    <w:p w:rsidR="001761F6" w:rsidRPr="0013609B" w:rsidRDefault="001761F6" w:rsidP="001761F6">
      <w:pPr>
        <w:autoSpaceDE w:val="0"/>
        <w:autoSpaceDN w:val="0"/>
        <w:adjustRightInd w:val="0"/>
        <w:spacing w:line="240" w:lineRule="auto"/>
        <w:ind w:firstLine="709"/>
        <w:jc w:val="both"/>
        <w:rPr>
          <w:rFonts w:ascii="Times New Roman" w:hAnsi="Times New Roman"/>
          <w:sz w:val="24"/>
          <w:szCs w:val="24"/>
        </w:rPr>
      </w:pPr>
      <w:r w:rsidRPr="0013609B">
        <w:rPr>
          <w:rFonts w:ascii="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
    <w:p w:rsidR="001761F6" w:rsidRPr="0013609B" w:rsidRDefault="001761F6" w:rsidP="001761F6">
      <w:pPr>
        <w:autoSpaceDE w:val="0"/>
        <w:autoSpaceDN w:val="0"/>
        <w:adjustRightInd w:val="0"/>
        <w:spacing w:line="240" w:lineRule="auto"/>
        <w:ind w:firstLine="709"/>
        <w:jc w:val="both"/>
        <w:rPr>
          <w:rFonts w:ascii="Times New Roman" w:hAnsi="Times New Roman"/>
          <w:sz w:val="24"/>
          <w:szCs w:val="24"/>
        </w:rPr>
      </w:pPr>
      <w:r w:rsidRPr="0013609B">
        <w:rPr>
          <w:rFonts w:ascii="Times New Roman" w:hAnsi="Times New Roman"/>
          <w:spacing w:val="2"/>
          <w:sz w:val="24"/>
          <w:szCs w:val="24"/>
        </w:rPr>
        <w:t>-проведение тематических выступлений для педагогов</w:t>
      </w:r>
      <w:r w:rsidRPr="0013609B">
        <w:rPr>
          <w:rFonts w:ascii="Times New Roman" w:hAnsi="Times New Roman"/>
          <w:spacing w:val="2"/>
          <w:sz w:val="24"/>
          <w:szCs w:val="24"/>
        </w:rPr>
        <w:br/>
      </w:r>
      <w:r w:rsidRPr="0013609B">
        <w:rPr>
          <w:rFonts w:ascii="Times New Roman" w:hAnsi="Times New Roman"/>
          <w:sz w:val="24"/>
          <w:szCs w:val="24"/>
        </w:rPr>
        <w:t>и родителей по разъяснению индивидуально</w:t>
      </w:r>
      <w:r w:rsidRPr="0013609B">
        <w:rPr>
          <w:rFonts w:ascii="Times New Roman" w:hAnsi="Times New Roman"/>
          <w:sz w:val="24"/>
          <w:szCs w:val="24"/>
        </w:rPr>
        <w:softHyphen/>
        <w:t xml:space="preserve"> типологических особенностей различных категорий детей с ограниченными возможностями здоровья.</w:t>
      </w:r>
    </w:p>
    <w:p w:rsidR="001761F6" w:rsidRPr="0013609B" w:rsidRDefault="001761F6" w:rsidP="001761F6">
      <w:pPr>
        <w:autoSpaceDE w:val="0"/>
        <w:autoSpaceDN w:val="0"/>
        <w:adjustRightInd w:val="0"/>
        <w:spacing w:line="240" w:lineRule="auto"/>
        <w:ind w:firstLine="709"/>
        <w:jc w:val="both"/>
        <w:textAlignment w:val="center"/>
        <w:rPr>
          <w:rFonts w:ascii="Times New Roman" w:hAnsi="Times New Roman"/>
          <w:sz w:val="24"/>
          <w:szCs w:val="24"/>
        </w:rPr>
      </w:pPr>
      <w:r w:rsidRPr="0013609B">
        <w:rPr>
          <w:rFonts w:ascii="Times New Roman" w:hAnsi="Times New Roman"/>
          <w:b/>
          <w:sz w:val="24"/>
          <w:szCs w:val="24"/>
        </w:rPr>
        <w:t xml:space="preserve">Информационно-просветительская работа в </w:t>
      </w:r>
      <w:r w:rsidRPr="0013609B">
        <w:rPr>
          <w:rFonts w:ascii="Times New Roman" w:hAnsi="Times New Roman"/>
          <w:b/>
          <w:color w:val="000000"/>
          <w:sz w:val="24"/>
          <w:szCs w:val="24"/>
        </w:rPr>
        <w:t>МБОУ СШ №2 г. Лукоянова</w:t>
      </w:r>
    </w:p>
    <w:tbl>
      <w:tblPr>
        <w:tblStyle w:val="6a"/>
        <w:tblW w:w="0" w:type="auto"/>
        <w:tblLook w:val="04A0"/>
      </w:tblPr>
      <w:tblGrid>
        <w:gridCol w:w="2070"/>
        <w:gridCol w:w="2086"/>
        <w:gridCol w:w="2106"/>
        <w:gridCol w:w="1449"/>
        <w:gridCol w:w="2001"/>
      </w:tblGrid>
      <w:tr w:rsidR="001761F6" w:rsidRPr="0013609B" w:rsidTr="001761F6">
        <w:tc>
          <w:tcPr>
            <w:tcW w:w="2158"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Задачи (направления деятельности)</w:t>
            </w:r>
          </w:p>
        </w:tc>
        <w:tc>
          <w:tcPr>
            <w:tcW w:w="2158"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Планируемые результаты</w:t>
            </w:r>
          </w:p>
        </w:tc>
        <w:tc>
          <w:tcPr>
            <w:tcW w:w="215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Виды и формы деятельности, мероприятия</w:t>
            </w:r>
          </w:p>
        </w:tc>
        <w:tc>
          <w:tcPr>
            <w:tcW w:w="215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Сроки</w:t>
            </w:r>
          </w:p>
        </w:tc>
        <w:tc>
          <w:tcPr>
            <w:tcW w:w="215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rPr>
                <w:rFonts w:ascii="Times New Roman" w:hAnsi="Times New Roman"/>
                <w:b/>
                <w:sz w:val="24"/>
                <w:szCs w:val="24"/>
              </w:rPr>
            </w:pPr>
            <w:r w:rsidRPr="0013609B">
              <w:rPr>
                <w:rFonts w:ascii="Times New Roman" w:hAnsi="Times New Roman"/>
                <w:b/>
                <w:sz w:val="24"/>
                <w:szCs w:val="24"/>
              </w:rPr>
              <w:t>Ответственные</w:t>
            </w:r>
          </w:p>
        </w:tc>
      </w:tr>
      <w:tr w:rsidR="001761F6" w:rsidRPr="0013609B" w:rsidTr="001761F6">
        <w:tc>
          <w:tcPr>
            <w:tcW w:w="2158"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lastRenderedPageBreak/>
              <w:t>Информирование родителей (законных пред-</w:t>
            </w:r>
          </w:p>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ставителей) по медицинским, социальным, правовым и другим вопросам</w:t>
            </w:r>
          </w:p>
        </w:tc>
        <w:tc>
          <w:tcPr>
            <w:tcW w:w="2158"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Организация работы семинаров, родительских собраний, тренингов, информационных стендов и др.</w:t>
            </w:r>
          </w:p>
        </w:tc>
        <w:tc>
          <w:tcPr>
            <w:tcW w:w="215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Информационные мероприятия</w:t>
            </w:r>
          </w:p>
        </w:tc>
        <w:tc>
          <w:tcPr>
            <w:tcW w:w="215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В течение года</w:t>
            </w:r>
          </w:p>
        </w:tc>
        <w:tc>
          <w:tcPr>
            <w:tcW w:w="215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 xml:space="preserve"> Учитель-логопед, педагог-психолог, социальный педагог. Заместитель директора по у/р, в/р</w:t>
            </w:r>
          </w:p>
        </w:tc>
      </w:tr>
      <w:tr w:rsidR="001761F6" w:rsidRPr="0013609B" w:rsidTr="001761F6">
        <w:tc>
          <w:tcPr>
            <w:tcW w:w="2158"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Психолого-педагогическое просвещение педагогических работников по вопросам развития, обучения и воспитания детей «группы риска»</w:t>
            </w:r>
          </w:p>
        </w:tc>
        <w:tc>
          <w:tcPr>
            <w:tcW w:w="2158"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Организация методических мероприятий</w:t>
            </w:r>
          </w:p>
        </w:tc>
        <w:tc>
          <w:tcPr>
            <w:tcW w:w="215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Информационные мероприятия</w:t>
            </w:r>
          </w:p>
        </w:tc>
        <w:tc>
          <w:tcPr>
            <w:tcW w:w="215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В течение года</w:t>
            </w:r>
          </w:p>
        </w:tc>
        <w:tc>
          <w:tcPr>
            <w:tcW w:w="215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rPr>
                <w:rFonts w:ascii="Times New Roman" w:hAnsi="Times New Roman"/>
                <w:sz w:val="24"/>
                <w:szCs w:val="24"/>
              </w:rPr>
            </w:pPr>
            <w:r w:rsidRPr="0013609B">
              <w:rPr>
                <w:rFonts w:ascii="Times New Roman" w:hAnsi="Times New Roman"/>
                <w:sz w:val="24"/>
                <w:szCs w:val="24"/>
              </w:rPr>
              <w:t xml:space="preserve"> Учитель-логопед, педагог-психолог, социальный педагог. Заместитель директора по у/р, в/р</w:t>
            </w:r>
          </w:p>
        </w:tc>
      </w:tr>
    </w:tbl>
    <w:p w:rsidR="001761F6" w:rsidRDefault="001761F6" w:rsidP="001761F6">
      <w:pPr>
        <w:autoSpaceDE w:val="0"/>
        <w:autoSpaceDN w:val="0"/>
        <w:adjustRightInd w:val="0"/>
        <w:spacing w:line="240" w:lineRule="auto"/>
        <w:ind w:firstLine="454"/>
        <w:jc w:val="both"/>
        <w:textAlignment w:val="center"/>
        <w:rPr>
          <w:rFonts w:ascii="Times New Roman" w:hAnsi="Times New Roman"/>
          <w:b/>
          <w:bCs/>
          <w:sz w:val="24"/>
          <w:szCs w:val="24"/>
        </w:rPr>
      </w:pP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b/>
          <w:bCs/>
          <w:sz w:val="24"/>
          <w:szCs w:val="24"/>
        </w:rPr>
        <w:t>Этапы реализации программы</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iCs/>
          <w:sz w:val="24"/>
          <w:szCs w:val="24"/>
        </w:rPr>
      </w:pPr>
      <w:r w:rsidRPr="0013609B">
        <w:rPr>
          <w:rFonts w:ascii="Times New Roman"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iCs/>
          <w:sz w:val="24"/>
          <w:szCs w:val="24"/>
        </w:rPr>
      </w:pPr>
      <w:r w:rsidRPr="0013609B">
        <w:rPr>
          <w:rFonts w:ascii="Times New Roman" w:hAnsi="Times New Roman"/>
          <w:iCs/>
          <w:spacing w:val="2"/>
          <w:sz w:val="24"/>
          <w:szCs w:val="24"/>
        </w:rPr>
        <w:t>Этап сбора и анализа информации</w:t>
      </w:r>
      <w:r w:rsidRPr="0013609B">
        <w:rPr>
          <w:rFonts w:ascii="Times New Roman" w:hAnsi="Times New Roman"/>
          <w:spacing w:val="2"/>
          <w:sz w:val="24"/>
          <w:szCs w:val="24"/>
        </w:rPr>
        <w:t xml:space="preserve"> (информационно</w:t>
      </w:r>
      <w:r w:rsidRPr="0013609B">
        <w:rPr>
          <w:rFonts w:ascii="Times New Roman" w:hAnsi="Times New Roman"/>
          <w:spacing w:val="2"/>
          <w:sz w:val="24"/>
          <w:szCs w:val="24"/>
        </w:rPr>
        <w:softHyphen/>
        <w:t>-</w:t>
      </w:r>
      <w:r w:rsidRPr="0013609B">
        <w:rPr>
          <w:rFonts w:ascii="Times New Roman" w:hAnsi="Times New Roman"/>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13609B">
        <w:rPr>
          <w:rFonts w:ascii="Times New Roman" w:hAnsi="Times New Roman"/>
          <w:sz w:val="24"/>
          <w:szCs w:val="24"/>
        </w:rPr>
        <w:softHyphen/>
        <w:t>-методического обеспечения, материально</w:t>
      </w:r>
      <w:r w:rsidRPr="0013609B">
        <w:rPr>
          <w:rFonts w:ascii="Times New Roman" w:hAnsi="Times New Roman"/>
          <w:sz w:val="24"/>
          <w:szCs w:val="24"/>
        </w:rPr>
        <w:softHyphen/>
        <w:t>-технической и кадровой базы организации.</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iCs/>
          <w:sz w:val="24"/>
          <w:szCs w:val="24"/>
        </w:rPr>
      </w:pPr>
      <w:r w:rsidRPr="0013609B">
        <w:rPr>
          <w:rFonts w:ascii="Times New Roman" w:hAnsi="Times New Roman"/>
          <w:iCs/>
          <w:sz w:val="24"/>
          <w:szCs w:val="24"/>
        </w:rPr>
        <w:t>Этап планирования, организации, координации</w:t>
      </w:r>
      <w:r w:rsidRPr="0013609B">
        <w:rPr>
          <w:rFonts w:ascii="Times New Roman" w:hAnsi="Times New Roman"/>
          <w:sz w:val="24"/>
          <w:szCs w:val="24"/>
        </w:rPr>
        <w:t xml:space="preserve"> (органи</w:t>
      </w:r>
      <w:r w:rsidRPr="0013609B">
        <w:rPr>
          <w:rFonts w:ascii="Times New Roman" w:hAnsi="Times New Roman"/>
          <w:spacing w:val="-2"/>
          <w:sz w:val="24"/>
          <w:szCs w:val="24"/>
        </w:rPr>
        <w:t>зационно-</w:t>
      </w:r>
      <w:r w:rsidRPr="0013609B">
        <w:rPr>
          <w:rFonts w:ascii="Times New Roman" w:hAnsi="Times New Roman"/>
          <w:spacing w:val="-2"/>
          <w:sz w:val="24"/>
          <w:szCs w:val="24"/>
        </w:rPr>
        <w:softHyphen/>
        <w:t xml:space="preserve">исполнительская деятельность). Результатом работы </w:t>
      </w:r>
      <w:r w:rsidRPr="0013609B">
        <w:rPr>
          <w:rFonts w:ascii="Times New Roman" w:hAnsi="Times New Roman"/>
          <w:sz w:val="24"/>
          <w:szCs w:val="24"/>
        </w:rPr>
        <w:t xml:space="preserve">является особым образом организованный образовательный </w:t>
      </w:r>
      <w:r w:rsidRPr="0013609B">
        <w:rPr>
          <w:rFonts w:ascii="Times New Roman" w:hAnsi="Times New Roman"/>
          <w:spacing w:val="2"/>
          <w:sz w:val="24"/>
          <w:szCs w:val="24"/>
        </w:rPr>
        <w:t>процесс, имеющий коррекционно-развивающую направлен</w:t>
      </w:r>
      <w:r w:rsidRPr="0013609B">
        <w:rPr>
          <w:rFonts w:ascii="Times New Roman" w:hAnsi="Times New Roman"/>
          <w:sz w:val="24"/>
          <w:szCs w:val="24"/>
        </w:rPr>
        <w:t>ность, и процесс специального сопровождения детей с ОВЗ</w:t>
      </w:r>
      <w:r w:rsidRPr="0013609B">
        <w:rPr>
          <w:rFonts w:ascii="Times New Roman" w:hAnsi="Times New Roman"/>
          <w:spacing w:val="2"/>
          <w:sz w:val="24"/>
          <w:szCs w:val="24"/>
        </w:rPr>
        <w:t xml:space="preserve"> при целенаправленно созданных (вариативных) условиях обучения, воспитания, </w:t>
      </w:r>
      <w:r w:rsidRPr="0013609B">
        <w:rPr>
          <w:rFonts w:ascii="Times New Roman" w:hAnsi="Times New Roman"/>
          <w:sz w:val="24"/>
          <w:szCs w:val="24"/>
        </w:rPr>
        <w:t>развития, социализации рассматриваемой категории детей.</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iCs/>
          <w:spacing w:val="2"/>
          <w:sz w:val="24"/>
          <w:szCs w:val="24"/>
        </w:rPr>
      </w:pPr>
      <w:r w:rsidRPr="0013609B">
        <w:rPr>
          <w:rFonts w:ascii="Times New Roman" w:hAnsi="Times New Roman"/>
          <w:iCs/>
          <w:spacing w:val="2"/>
          <w:sz w:val="24"/>
          <w:szCs w:val="24"/>
        </w:rPr>
        <w:t>Этап диагностики коррекционно</w:t>
      </w:r>
      <w:r w:rsidRPr="0013609B">
        <w:rPr>
          <w:rFonts w:ascii="Times New Roman" w:hAnsi="Times New Roman"/>
          <w:iCs/>
          <w:spacing w:val="2"/>
          <w:sz w:val="24"/>
          <w:szCs w:val="24"/>
        </w:rPr>
        <w:softHyphen/>
        <w:t>-развивающей образо</w:t>
      </w:r>
      <w:r w:rsidRPr="0013609B">
        <w:rPr>
          <w:rFonts w:ascii="Times New Roman" w:hAnsi="Times New Roman"/>
          <w:iCs/>
          <w:spacing w:val="-2"/>
          <w:sz w:val="24"/>
          <w:szCs w:val="24"/>
        </w:rPr>
        <w:t xml:space="preserve">вательной среды </w:t>
      </w:r>
      <w:r w:rsidRPr="0013609B">
        <w:rPr>
          <w:rFonts w:ascii="Times New Roman" w:hAnsi="Times New Roman"/>
          <w:spacing w:val="-2"/>
          <w:sz w:val="24"/>
          <w:szCs w:val="24"/>
        </w:rPr>
        <w:t>(контрольно</w:t>
      </w:r>
      <w:r w:rsidRPr="0013609B">
        <w:rPr>
          <w:rFonts w:ascii="Times New Roman" w:hAnsi="Times New Roman"/>
          <w:spacing w:val="-2"/>
          <w:sz w:val="24"/>
          <w:szCs w:val="24"/>
        </w:rPr>
        <w:softHyphen/>
        <w:t xml:space="preserve">-диагностическая деятельность). </w:t>
      </w:r>
      <w:r w:rsidRPr="0013609B">
        <w:rPr>
          <w:rFonts w:ascii="Times New Roman" w:hAnsi="Times New Roman"/>
          <w:spacing w:val="2"/>
          <w:sz w:val="24"/>
          <w:szCs w:val="24"/>
        </w:rPr>
        <w:t xml:space="preserve">Результатом является констатация соответствия созданных </w:t>
      </w:r>
      <w:r w:rsidRPr="0013609B">
        <w:rPr>
          <w:rFonts w:ascii="Times New Roman" w:hAnsi="Times New Roman"/>
          <w:sz w:val="24"/>
          <w:szCs w:val="24"/>
        </w:rPr>
        <w:t>условий и выбранных коррекционно-</w:t>
      </w:r>
      <w:r w:rsidRPr="0013609B">
        <w:rPr>
          <w:rFonts w:ascii="Times New Roman" w:hAnsi="Times New Roman"/>
          <w:sz w:val="24"/>
          <w:szCs w:val="24"/>
        </w:rPr>
        <w:softHyphen/>
        <w:t xml:space="preserve">развивающих и образовательных программ особым образовательным потребностям </w:t>
      </w:r>
      <w:r w:rsidRPr="0013609B">
        <w:rPr>
          <w:rFonts w:ascii="Times New Roman" w:hAnsi="Times New Roman"/>
          <w:spacing w:val="2"/>
          <w:sz w:val="24"/>
          <w:szCs w:val="24"/>
        </w:rPr>
        <w:t>ребенка.</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iCs/>
          <w:spacing w:val="2"/>
          <w:sz w:val="24"/>
          <w:szCs w:val="24"/>
        </w:rPr>
        <w:t>Этап регуляции и корректировки</w:t>
      </w:r>
      <w:r w:rsidRPr="0013609B">
        <w:rPr>
          <w:rFonts w:ascii="Times New Roman" w:hAnsi="Times New Roman"/>
          <w:spacing w:val="2"/>
          <w:sz w:val="24"/>
          <w:szCs w:val="24"/>
        </w:rPr>
        <w:t xml:space="preserve"> (регулятивно</w:t>
      </w:r>
      <w:r w:rsidRPr="0013609B">
        <w:rPr>
          <w:rFonts w:ascii="Times New Roman" w:hAnsi="Times New Roman"/>
          <w:spacing w:val="2"/>
          <w:sz w:val="24"/>
          <w:szCs w:val="24"/>
        </w:rPr>
        <w:softHyphen/>
        <w:t xml:space="preserve">-корректировочная деятельность). Результатом является внесение </w:t>
      </w:r>
      <w:r w:rsidRPr="0013609B">
        <w:rPr>
          <w:rFonts w:ascii="Times New Roman" w:hAnsi="Times New Roman"/>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1761F6" w:rsidRPr="0013609B" w:rsidRDefault="001761F6" w:rsidP="001761F6">
      <w:pPr>
        <w:autoSpaceDE w:val="0"/>
        <w:autoSpaceDN w:val="0"/>
        <w:adjustRightInd w:val="0"/>
        <w:spacing w:line="240" w:lineRule="auto"/>
        <w:ind w:firstLine="454"/>
        <w:jc w:val="center"/>
        <w:textAlignment w:val="center"/>
        <w:rPr>
          <w:rFonts w:ascii="Times New Roman" w:hAnsi="Times New Roman"/>
          <w:b/>
          <w:sz w:val="24"/>
          <w:szCs w:val="24"/>
        </w:rPr>
      </w:pPr>
      <w:r w:rsidRPr="0013609B">
        <w:rPr>
          <w:rFonts w:ascii="Times New Roman" w:hAnsi="Times New Roman"/>
          <w:b/>
          <w:sz w:val="24"/>
          <w:szCs w:val="24"/>
        </w:rPr>
        <w:t xml:space="preserve">Этапы реализации программы в </w:t>
      </w:r>
      <w:r w:rsidRPr="0013609B">
        <w:rPr>
          <w:rFonts w:ascii="Times New Roman" w:hAnsi="Times New Roman"/>
          <w:b/>
          <w:color w:val="000000"/>
          <w:sz w:val="24"/>
          <w:szCs w:val="24"/>
        </w:rPr>
        <w:t>МБОУ СШ №2 г.Лукоянова</w:t>
      </w:r>
    </w:p>
    <w:tbl>
      <w:tblPr>
        <w:tblStyle w:val="6a"/>
        <w:tblW w:w="0" w:type="auto"/>
        <w:tblInd w:w="680" w:type="dxa"/>
        <w:tblLook w:val="04A0"/>
      </w:tblPr>
      <w:tblGrid>
        <w:gridCol w:w="2204"/>
        <w:gridCol w:w="3342"/>
        <w:gridCol w:w="1439"/>
        <w:gridCol w:w="1906"/>
      </w:tblGrid>
      <w:tr w:rsidR="001761F6" w:rsidRPr="0013609B" w:rsidTr="001761F6">
        <w:tc>
          <w:tcPr>
            <w:tcW w:w="2204"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outlineLvl w:val="1"/>
              <w:rPr>
                <w:rFonts w:ascii="Times New Roman" w:hAnsi="Times New Roman"/>
                <w:b/>
                <w:sz w:val="24"/>
                <w:szCs w:val="24"/>
              </w:rPr>
            </w:pPr>
            <w:r w:rsidRPr="0013609B">
              <w:rPr>
                <w:rFonts w:ascii="Times New Roman" w:hAnsi="Times New Roman"/>
                <w:b/>
                <w:sz w:val="24"/>
                <w:szCs w:val="24"/>
              </w:rPr>
              <w:t xml:space="preserve">Этап реализации </w:t>
            </w:r>
            <w:r w:rsidRPr="0013609B">
              <w:rPr>
                <w:rFonts w:ascii="Times New Roman" w:hAnsi="Times New Roman"/>
                <w:b/>
                <w:sz w:val="24"/>
                <w:szCs w:val="24"/>
              </w:rPr>
              <w:lastRenderedPageBreak/>
              <w:t>программы</w:t>
            </w:r>
          </w:p>
        </w:tc>
        <w:tc>
          <w:tcPr>
            <w:tcW w:w="33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outlineLvl w:val="1"/>
              <w:rPr>
                <w:rFonts w:ascii="Times New Roman" w:hAnsi="Times New Roman"/>
                <w:b/>
                <w:sz w:val="24"/>
                <w:szCs w:val="24"/>
              </w:rPr>
            </w:pPr>
            <w:r w:rsidRPr="0013609B">
              <w:rPr>
                <w:rFonts w:ascii="Times New Roman" w:hAnsi="Times New Roman"/>
                <w:b/>
                <w:sz w:val="24"/>
                <w:szCs w:val="24"/>
              </w:rPr>
              <w:lastRenderedPageBreak/>
              <w:t xml:space="preserve">Виды и формы </w:t>
            </w:r>
            <w:r w:rsidRPr="0013609B">
              <w:rPr>
                <w:rFonts w:ascii="Times New Roman" w:hAnsi="Times New Roman"/>
                <w:b/>
                <w:sz w:val="24"/>
                <w:szCs w:val="24"/>
              </w:rPr>
              <w:lastRenderedPageBreak/>
              <w:t>деятельности</w:t>
            </w:r>
          </w:p>
        </w:tc>
        <w:tc>
          <w:tcPr>
            <w:tcW w:w="143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outlineLvl w:val="1"/>
              <w:rPr>
                <w:rFonts w:ascii="Times New Roman" w:hAnsi="Times New Roman"/>
                <w:b/>
                <w:sz w:val="24"/>
                <w:szCs w:val="24"/>
              </w:rPr>
            </w:pPr>
            <w:r w:rsidRPr="0013609B">
              <w:rPr>
                <w:rFonts w:ascii="Times New Roman" w:hAnsi="Times New Roman"/>
                <w:b/>
                <w:sz w:val="24"/>
                <w:szCs w:val="24"/>
              </w:rPr>
              <w:lastRenderedPageBreak/>
              <w:t>Сроки</w:t>
            </w:r>
          </w:p>
        </w:tc>
        <w:tc>
          <w:tcPr>
            <w:tcW w:w="1906"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center"/>
              <w:outlineLvl w:val="1"/>
              <w:rPr>
                <w:rFonts w:ascii="Times New Roman" w:hAnsi="Times New Roman"/>
                <w:b/>
                <w:sz w:val="24"/>
                <w:szCs w:val="24"/>
              </w:rPr>
            </w:pPr>
            <w:r w:rsidRPr="0013609B">
              <w:rPr>
                <w:rFonts w:ascii="Times New Roman" w:hAnsi="Times New Roman"/>
                <w:b/>
                <w:sz w:val="24"/>
                <w:szCs w:val="24"/>
              </w:rPr>
              <w:t>Ответственные</w:t>
            </w:r>
          </w:p>
        </w:tc>
      </w:tr>
      <w:tr w:rsidR="001761F6" w:rsidRPr="0013609B" w:rsidTr="001761F6">
        <w:tc>
          <w:tcPr>
            <w:tcW w:w="2204"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lastRenderedPageBreak/>
              <w:t>Этап сбора и анализа информации</w:t>
            </w:r>
          </w:p>
        </w:tc>
        <w:tc>
          <w:tcPr>
            <w:tcW w:w="33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Изучение медицинской и педагогической документации; изучение работ ребенка; беседа с родителями; оформление документации; выбор организационной формы</w:t>
            </w:r>
          </w:p>
        </w:tc>
        <w:tc>
          <w:tcPr>
            <w:tcW w:w="143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Сентябрь</w:t>
            </w:r>
          </w:p>
        </w:tc>
        <w:tc>
          <w:tcPr>
            <w:tcW w:w="1906"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Учитель-логопед</w:t>
            </w:r>
          </w:p>
        </w:tc>
      </w:tr>
      <w:tr w:rsidR="001761F6" w:rsidRPr="0013609B" w:rsidTr="001761F6">
        <w:tc>
          <w:tcPr>
            <w:tcW w:w="2204"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Этап планирования, организации, координации</w:t>
            </w:r>
          </w:p>
        </w:tc>
        <w:tc>
          <w:tcPr>
            <w:tcW w:w="33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Комплектование групп с учетом однородности структуры речевого дефекта,  согласование расписания с другими специалистами, составление расписания логопедических занятий, информирование родителей, согласование календарно-тематических планов с планами учителей по обучению грамоте и русскому языку</w:t>
            </w:r>
          </w:p>
        </w:tc>
        <w:tc>
          <w:tcPr>
            <w:tcW w:w="143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Сентябрь</w:t>
            </w:r>
          </w:p>
        </w:tc>
        <w:tc>
          <w:tcPr>
            <w:tcW w:w="1906"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Учитель-логопед</w:t>
            </w:r>
          </w:p>
        </w:tc>
      </w:tr>
      <w:tr w:rsidR="001761F6" w:rsidRPr="0013609B" w:rsidTr="001761F6">
        <w:tc>
          <w:tcPr>
            <w:tcW w:w="2204"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iCs/>
                <w:spacing w:val="2"/>
                <w:sz w:val="24"/>
                <w:szCs w:val="24"/>
              </w:rPr>
              <w:t>Этап диагностики коррекционно</w:t>
            </w:r>
            <w:r w:rsidRPr="0013609B">
              <w:rPr>
                <w:rFonts w:ascii="Times New Roman" w:hAnsi="Times New Roman"/>
                <w:iCs/>
                <w:spacing w:val="2"/>
                <w:sz w:val="24"/>
                <w:szCs w:val="24"/>
              </w:rPr>
              <w:softHyphen/>
              <w:t>развивающей образо</w:t>
            </w:r>
            <w:r w:rsidRPr="0013609B">
              <w:rPr>
                <w:rFonts w:ascii="Times New Roman" w:hAnsi="Times New Roman"/>
                <w:iCs/>
                <w:spacing w:val="-2"/>
                <w:sz w:val="24"/>
                <w:szCs w:val="24"/>
              </w:rPr>
              <w:t>вательной среды</w:t>
            </w:r>
          </w:p>
        </w:tc>
        <w:tc>
          <w:tcPr>
            <w:tcW w:w="33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Проведение проверочных  работ, мониторинг с целью установления целесообразности работы по выбранному маршруту.</w:t>
            </w:r>
          </w:p>
        </w:tc>
        <w:tc>
          <w:tcPr>
            <w:tcW w:w="143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В течение года</w:t>
            </w:r>
          </w:p>
        </w:tc>
        <w:tc>
          <w:tcPr>
            <w:tcW w:w="1906"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Учитель-логопед</w:t>
            </w:r>
          </w:p>
        </w:tc>
      </w:tr>
      <w:tr w:rsidR="001761F6" w:rsidRPr="0013609B" w:rsidTr="001761F6">
        <w:tc>
          <w:tcPr>
            <w:tcW w:w="2204"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iCs/>
                <w:spacing w:val="2"/>
                <w:sz w:val="24"/>
                <w:szCs w:val="24"/>
              </w:rPr>
            </w:pPr>
            <w:r w:rsidRPr="0013609B">
              <w:rPr>
                <w:rFonts w:ascii="Times New Roman" w:hAnsi="Times New Roman"/>
                <w:iCs/>
                <w:spacing w:val="2"/>
                <w:sz w:val="24"/>
                <w:szCs w:val="24"/>
              </w:rPr>
              <w:t>Этап регуляции и корректировки</w:t>
            </w:r>
          </w:p>
        </w:tc>
        <w:tc>
          <w:tcPr>
            <w:tcW w:w="3342"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При необходимости смена организационной формы или дополнительные занятия, либо рекомендация на ПМПК</w:t>
            </w:r>
          </w:p>
        </w:tc>
        <w:tc>
          <w:tcPr>
            <w:tcW w:w="1439"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В течение года</w:t>
            </w:r>
          </w:p>
        </w:tc>
        <w:tc>
          <w:tcPr>
            <w:tcW w:w="1906" w:type="dxa"/>
            <w:tcBorders>
              <w:top w:val="single" w:sz="4" w:space="0" w:color="000000"/>
              <w:left w:val="single" w:sz="4" w:space="0" w:color="000000"/>
              <w:bottom w:val="single" w:sz="4" w:space="0" w:color="000000"/>
              <w:right w:val="single" w:sz="4" w:space="0" w:color="000000"/>
            </w:tcBorders>
            <w:hideMark/>
          </w:tcPr>
          <w:p w:rsidR="001761F6" w:rsidRPr="0013609B" w:rsidRDefault="001761F6" w:rsidP="001761F6">
            <w:pPr>
              <w:spacing w:line="240" w:lineRule="auto"/>
              <w:jc w:val="both"/>
              <w:outlineLvl w:val="1"/>
              <w:rPr>
                <w:rFonts w:ascii="Times New Roman" w:hAnsi="Times New Roman"/>
                <w:sz w:val="24"/>
                <w:szCs w:val="24"/>
              </w:rPr>
            </w:pPr>
            <w:r w:rsidRPr="0013609B">
              <w:rPr>
                <w:rFonts w:ascii="Times New Roman" w:hAnsi="Times New Roman"/>
                <w:sz w:val="24"/>
                <w:szCs w:val="24"/>
              </w:rPr>
              <w:t>Учитель-логопед</w:t>
            </w:r>
          </w:p>
        </w:tc>
      </w:tr>
    </w:tbl>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b/>
          <w:bCs/>
          <w:sz w:val="24"/>
          <w:szCs w:val="24"/>
        </w:rPr>
      </w:pP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b/>
          <w:bCs/>
          <w:sz w:val="24"/>
          <w:szCs w:val="24"/>
        </w:rPr>
        <w:t>Механизмы реализации программы</w:t>
      </w:r>
    </w:p>
    <w:p w:rsidR="001761F6" w:rsidRPr="0013609B" w:rsidRDefault="001761F6" w:rsidP="001761F6">
      <w:pPr>
        <w:autoSpaceDE w:val="0"/>
        <w:autoSpaceDN w:val="0"/>
        <w:adjustRightInd w:val="0"/>
        <w:spacing w:line="240" w:lineRule="auto"/>
        <w:jc w:val="both"/>
        <w:textAlignment w:val="center"/>
        <w:rPr>
          <w:rFonts w:ascii="Times New Roman" w:hAnsi="Times New Roman"/>
          <w:sz w:val="24"/>
          <w:szCs w:val="24"/>
        </w:rPr>
      </w:pPr>
      <w:r w:rsidRPr="0013609B">
        <w:rPr>
          <w:rFonts w:ascii="Times New Roman" w:hAnsi="Times New Roman"/>
          <w:spacing w:val="2"/>
          <w:sz w:val="24"/>
          <w:szCs w:val="24"/>
        </w:rPr>
        <w:t xml:space="preserve">      Основными механизмами реализации коррекционной</w:t>
      </w:r>
      <w:r w:rsidRPr="0013609B">
        <w:rPr>
          <w:rFonts w:ascii="Times New Roman" w:hAnsi="Times New Roman"/>
          <w:spacing w:val="2"/>
          <w:sz w:val="24"/>
          <w:szCs w:val="24"/>
        </w:rPr>
        <w:br/>
      </w:r>
      <w:r w:rsidRPr="0013609B">
        <w:rPr>
          <w:rFonts w:ascii="Times New Roman" w:hAnsi="Times New Roman"/>
          <w:sz w:val="24"/>
          <w:szCs w:val="24"/>
        </w:rPr>
        <w:t>ра</w:t>
      </w:r>
      <w:r w:rsidRPr="0013609B">
        <w:rPr>
          <w:rFonts w:ascii="Times New Roman" w:hAnsi="Times New Roman"/>
          <w:spacing w:val="2"/>
          <w:sz w:val="24"/>
          <w:szCs w:val="24"/>
        </w:rPr>
        <w:t xml:space="preserve">боты являются оптимально выстроенное </w:t>
      </w:r>
      <w:r w:rsidRPr="0013609B">
        <w:rPr>
          <w:rFonts w:ascii="Times New Roman" w:hAnsi="Times New Roman"/>
          <w:iCs/>
          <w:spacing w:val="2"/>
          <w:sz w:val="24"/>
          <w:szCs w:val="24"/>
        </w:rPr>
        <w:t xml:space="preserve">взаимодействие </w:t>
      </w:r>
      <w:r w:rsidRPr="0013609B">
        <w:rPr>
          <w:rFonts w:ascii="Times New Roman" w:hAnsi="Times New Roman"/>
          <w:iCs/>
          <w:sz w:val="24"/>
          <w:szCs w:val="24"/>
        </w:rPr>
        <w:t>специалистов образовательной организации,</w:t>
      </w:r>
      <w:r w:rsidRPr="0013609B">
        <w:rPr>
          <w:rFonts w:ascii="Times New Roman" w:hAnsi="Times New Roman"/>
          <w:sz w:val="24"/>
          <w:szCs w:val="24"/>
        </w:rPr>
        <w:t xml:space="preserve"> обеспечивающее системное сопровождение детей с ограниченными воз</w:t>
      </w:r>
      <w:r w:rsidRPr="0013609B">
        <w:rPr>
          <w:rFonts w:ascii="Times New Roman" w:hAnsi="Times New Roman"/>
          <w:spacing w:val="2"/>
          <w:sz w:val="24"/>
          <w:szCs w:val="24"/>
        </w:rPr>
        <w:t xml:space="preserve">можностями здоровья специалистами различного профиля в образовательном процессе, и </w:t>
      </w:r>
      <w:r w:rsidRPr="0013609B">
        <w:rPr>
          <w:rFonts w:ascii="Times New Roman" w:hAnsi="Times New Roman"/>
          <w:iCs/>
          <w:spacing w:val="2"/>
          <w:sz w:val="24"/>
          <w:szCs w:val="24"/>
        </w:rPr>
        <w:t>социальное партнерство</w:t>
      </w:r>
      <w:r w:rsidRPr="0013609B">
        <w:rPr>
          <w:rFonts w:ascii="Times New Roman" w:hAnsi="Times New Roman"/>
          <w:spacing w:val="2"/>
          <w:sz w:val="24"/>
          <w:szCs w:val="24"/>
        </w:rPr>
        <w:t xml:space="preserve">, </w:t>
      </w:r>
      <w:r w:rsidRPr="0013609B">
        <w:rPr>
          <w:rFonts w:ascii="Times New Roman" w:hAnsi="Times New Roman"/>
          <w:spacing w:val="-2"/>
          <w:sz w:val="24"/>
          <w:szCs w:val="24"/>
        </w:rPr>
        <w:t>предполагающее профессиональное взаимодействие образовательной организации</w:t>
      </w:r>
      <w:r w:rsidRPr="0013609B">
        <w:rPr>
          <w:rFonts w:ascii="Times New Roman" w:hAnsi="Times New Roman"/>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iCs/>
          <w:sz w:val="24"/>
          <w:szCs w:val="24"/>
        </w:rPr>
        <w:t>Взаимодействие специалистов образовательной организации</w:t>
      </w:r>
      <w:r w:rsidRPr="0013609B">
        <w:rPr>
          <w:rFonts w:ascii="Times New Roman" w:hAnsi="Times New Roman"/>
          <w:sz w:val="24"/>
          <w:szCs w:val="24"/>
        </w:rPr>
        <w:t xml:space="preserve"> предусматривает:</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 комплексность в определении и решении проблем ребенка, предоставлении ему квалифицированной помощи специалистов разного профиля;</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 многоаспектный анализ личностного и познавательного развития ребенка;</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 составление комплексных индивидуальных программ общего развития и коррекции отдельных сторон учебно-позна</w:t>
      </w:r>
      <w:r w:rsidRPr="0013609B">
        <w:rPr>
          <w:rFonts w:ascii="Times New Roman" w:hAnsi="Times New Roman"/>
          <w:spacing w:val="2"/>
          <w:sz w:val="24"/>
          <w:szCs w:val="24"/>
        </w:rPr>
        <w:t xml:space="preserve">вательной, речевой, эмоционально-волевой и личностной </w:t>
      </w:r>
      <w:r w:rsidRPr="0013609B">
        <w:rPr>
          <w:rFonts w:ascii="Times New Roman" w:hAnsi="Times New Roman"/>
          <w:sz w:val="24"/>
          <w:szCs w:val="24"/>
        </w:rPr>
        <w:t>сфер ребенка.</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spacing w:val="-2"/>
          <w:sz w:val="24"/>
          <w:szCs w:val="24"/>
        </w:rPr>
        <w:lastRenderedPageBreak/>
        <w:t>Консолидация усилий разных специалистов в области пси</w:t>
      </w:r>
      <w:r w:rsidRPr="0013609B">
        <w:rPr>
          <w:rFonts w:ascii="Times New Roman" w:hAnsi="Times New Roman"/>
          <w:sz w:val="24"/>
          <w:szCs w:val="24"/>
        </w:rPr>
        <w:t>хологии, педагогики, медицины, социальной работы позволит обеспечить систему комплексного психолого</w:t>
      </w:r>
      <w:r w:rsidRPr="0013609B">
        <w:rPr>
          <w:rFonts w:ascii="Times New Roman" w:hAnsi="Times New Roman"/>
          <w:sz w:val="24"/>
          <w:szCs w:val="24"/>
        </w:rPr>
        <w:noBreakHyphen/>
        <w:t>медико</w:t>
      </w:r>
      <w:r>
        <w:rPr>
          <w:rFonts w:ascii="Times New Roman" w:hAnsi="Times New Roman"/>
          <w:sz w:val="24"/>
          <w:szCs w:val="24"/>
        </w:rPr>
        <w:t>-</w:t>
      </w:r>
      <w:r w:rsidRPr="0013609B">
        <w:rPr>
          <w:rFonts w:ascii="Times New Roman" w:hAnsi="Times New Roman"/>
          <w:sz w:val="24"/>
          <w:szCs w:val="24"/>
        </w:rPr>
        <w:softHyphen/>
        <w:t>педаго</w:t>
      </w:r>
      <w:r w:rsidRPr="0013609B">
        <w:rPr>
          <w:rFonts w:ascii="Times New Roman" w:hAnsi="Times New Roman"/>
          <w:spacing w:val="2"/>
          <w:sz w:val="24"/>
          <w:szCs w:val="24"/>
        </w:rPr>
        <w:t xml:space="preserve">гического сопровождения и эффективно решать проблемы </w:t>
      </w:r>
      <w:r w:rsidRPr="0013609B">
        <w:rPr>
          <w:rFonts w:ascii="Times New Roman" w:hAnsi="Times New Roman"/>
          <w:sz w:val="24"/>
          <w:szCs w:val="24"/>
        </w:rPr>
        <w:t>ребенка. В МБОУ СШ №2 г. Лукоянова   формой организованного взаимодействия специалистов является  служба психолого-педагогического сопровождения (ПМПК), которая предоставляет многопро</w:t>
      </w:r>
      <w:r w:rsidRPr="0013609B">
        <w:rPr>
          <w:rFonts w:ascii="Times New Roman" w:hAnsi="Times New Roman"/>
          <w:spacing w:val="-2"/>
          <w:sz w:val="24"/>
          <w:szCs w:val="24"/>
        </w:rPr>
        <w:t xml:space="preserve">фильную помощь ребенку и его родителям (законным представителям), а также образовательной организации в решении </w:t>
      </w:r>
      <w:r w:rsidRPr="0013609B">
        <w:rPr>
          <w:rFonts w:ascii="Times New Roman" w:hAnsi="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iCs/>
          <w:sz w:val="24"/>
          <w:szCs w:val="24"/>
        </w:rPr>
        <w:t>Социальное партнерство</w:t>
      </w:r>
      <w:r w:rsidRPr="0013609B">
        <w:rPr>
          <w:rFonts w:ascii="Times New Roman" w:hAnsi="Times New Roman"/>
          <w:sz w:val="24"/>
          <w:szCs w:val="24"/>
        </w:rPr>
        <w:t xml:space="preserve"> предусматривает:</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 сотрудничество с образовательными организациями и другими ведомствами по вопросам преемственности обучения, разви</w:t>
      </w:r>
      <w:r w:rsidRPr="0013609B">
        <w:rPr>
          <w:rFonts w:ascii="Times New Roman" w:hAnsi="Times New Roman"/>
          <w:spacing w:val="2"/>
          <w:sz w:val="24"/>
          <w:szCs w:val="24"/>
        </w:rPr>
        <w:t xml:space="preserve">тия и адаптации, социализации, здоровье-сбережения детей </w:t>
      </w:r>
      <w:r w:rsidRPr="0013609B">
        <w:rPr>
          <w:rFonts w:ascii="Times New Roman" w:hAnsi="Times New Roman"/>
          <w:sz w:val="24"/>
          <w:szCs w:val="24"/>
        </w:rPr>
        <w:t>с ограниченными возможностями здоровья;</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 сотрудничество с родительской общественностью.</w:t>
      </w:r>
    </w:p>
    <w:p w:rsidR="001761F6" w:rsidRPr="0013609B" w:rsidRDefault="001761F6" w:rsidP="001761F6">
      <w:pPr>
        <w:autoSpaceDE w:val="0"/>
        <w:autoSpaceDN w:val="0"/>
        <w:adjustRightInd w:val="0"/>
        <w:spacing w:line="240" w:lineRule="auto"/>
        <w:jc w:val="both"/>
        <w:textAlignment w:val="center"/>
        <w:rPr>
          <w:rFonts w:ascii="Times New Roman" w:hAnsi="Times New Roman"/>
          <w:b/>
          <w:bCs/>
          <w:sz w:val="24"/>
          <w:szCs w:val="24"/>
        </w:rPr>
      </w:pPr>
      <w:r w:rsidRPr="0013609B">
        <w:rPr>
          <w:rFonts w:ascii="Times New Roman" w:hAnsi="Times New Roman"/>
          <w:b/>
          <w:bCs/>
          <w:sz w:val="24"/>
          <w:szCs w:val="24"/>
        </w:rPr>
        <w:t>Условия реализации программы</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iCs/>
          <w:sz w:val="24"/>
          <w:szCs w:val="24"/>
        </w:rPr>
      </w:pPr>
      <w:r w:rsidRPr="0013609B">
        <w:rPr>
          <w:rFonts w:ascii="Times New Roman" w:hAnsi="Times New Roman"/>
          <w:spacing w:val="2"/>
          <w:sz w:val="24"/>
          <w:szCs w:val="24"/>
        </w:rPr>
        <w:t>Программа коррекционной работы предусматривает соз</w:t>
      </w:r>
      <w:r w:rsidRPr="0013609B">
        <w:rPr>
          <w:rFonts w:ascii="Times New Roman" w:hAnsi="Times New Roman"/>
          <w:sz w:val="24"/>
          <w:szCs w:val="24"/>
        </w:rPr>
        <w:t>дание в образовательной организации специальных услови</w:t>
      </w:r>
      <w:r w:rsidRPr="0013609B">
        <w:rPr>
          <w:rFonts w:ascii="Times New Roman" w:hAnsi="Times New Roman"/>
          <w:spacing w:val="2"/>
          <w:sz w:val="24"/>
          <w:szCs w:val="24"/>
        </w:rPr>
        <w:t>й  обучения и воспитания детей с ОВЗ</w:t>
      </w:r>
      <w:r w:rsidRPr="0013609B">
        <w:rPr>
          <w:rFonts w:ascii="Times New Roman" w:hAnsi="Times New Roman"/>
          <w:sz w:val="24"/>
          <w:szCs w:val="24"/>
        </w:rPr>
        <w:t>, включающих:</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761F6">
        <w:rPr>
          <w:rFonts w:ascii="Times New Roman" w:hAnsi="Times New Roman"/>
          <w:iCs/>
          <w:sz w:val="24"/>
          <w:szCs w:val="24"/>
        </w:rPr>
        <w:t>Психолого-</w:t>
      </w:r>
      <w:r w:rsidRPr="001761F6">
        <w:rPr>
          <w:rFonts w:ascii="Times New Roman" w:hAnsi="Times New Roman"/>
          <w:iCs/>
          <w:sz w:val="24"/>
          <w:szCs w:val="24"/>
        </w:rPr>
        <w:softHyphen/>
        <w:t xml:space="preserve">педагогическое обеспечение, </w:t>
      </w:r>
      <w:r w:rsidRPr="001761F6">
        <w:rPr>
          <w:rFonts w:ascii="Times New Roman" w:hAnsi="Times New Roman"/>
          <w:sz w:val="24"/>
          <w:szCs w:val="24"/>
        </w:rPr>
        <w:t>в том числе:</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13609B">
        <w:rPr>
          <w:rFonts w:ascii="Times New Roman" w:hAnsi="Times New Roman"/>
          <w:sz w:val="24"/>
          <w:szCs w:val="24"/>
        </w:rPr>
        <w:softHyphen/>
        <w:t>медико-</w:t>
      </w:r>
      <w:r w:rsidRPr="0013609B">
        <w:rPr>
          <w:rFonts w:ascii="Times New Roman" w:hAnsi="Times New Roman"/>
          <w:sz w:val="24"/>
          <w:szCs w:val="24"/>
        </w:rPr>
        <w:softHyphen/>
        <w:t>педагогической комиссии;</w:t>
      </w:r>
    </w:p>
    <w:p w:rsidR="001761F6" w:rsidRPr="0013609B" w:rsidRDefault="001761F6" w:rsidP="001761F6">
      <w:pPr>
        <w:spacing w:line="240" w:lineRule="auto"/>
        <w:ind w:firstLine="680"/>
        <w:jc w:val="both"/>
        <w:outlineLvl w:val="1"/>
        <w:rPr>
          <w:rFonts w:ascii="Times New Roman" w:hAnsi="Times New Roman"/>
          <w:spacing w:val="-2"/>
          <w:sz w:val="24"/>
          <w:szCs w:val="24"/>
        </w:rPr>
      </w:pPr>
      <w:r w:rsidRPr="0013609B">
        <w:rPr>
          <w:rFonts w:ascii="Times New Roman" w:hAnsi="Times New Roman"/>
          <w:sz w:val="24"/>
          <w:szCs w:val="24"/>
        </w:rPr>
        <w:t>- обеспечение психолого</w:t>
      </w:r>
      <w:r w:rsidRPr="0013609B">
        <w:rPr>
          <w:rFonts w:ascii="Times New Roman" w:hAnsi="Times New Roman"/>
          <w:sz w:val="24"/>
          <w:szCs w:val="24"/>
        </w:rPr>
        <w:softHyphen/>
        <w:t xml:space="preserve">-педагогических </w:t>
      </w:r>
      <w:r w:rsidRPr="001761F6">
        <w:rPr>
          <w:rFonts w:ascii="Times New Roman" w:hAnsi="Times New Roman"/>
          <w:sz w:val="24"/>
          <w:szCs w:val="24"/>
        </w:rPr>
        <w:t>условий (коррекционная направленность</w:t>
      </w:r>
      <w:r w:rsidRPr="0013609B">
        <w:rPr>
          <w:rFonts w:ascii="Times New Roman" w:hAnsi="Times New Roman"/>
          <w:sz w:val="24"/>
          <w:szCs w:val="24"/>
        </w:rPr>
        <w:t xml:space="preserve"> учебно</w:t>
      </w:r>
      <w:r>
        <w:rPr>
          <w:rFonts w:ascii="Times New Roman" w:hAnsi="Times New Roman"/>
          <w:sz w:val="24"/>
          <w:szCs w:val="24"/>
        </w:rPr>
        <w:t>-</w:t>
      </w:r>
      <w:r w:rsidRPr="0013609B">
        <w:rPr>
          <w:rFonts w:ascii="Times New Roman" w:hAnsi="Times New Roman"/>
          <w:sz w:val="24"/>
          <w:szCs w:val="24"/>
        </w:rPr>
        <w:softHyphen/>
        <w:t xml:space="preserve">воспитательной деятельности; </w:t>
      </w:r>
      <w:r w:rsidRPr="0013609B">
        <w:rPr>
          <w:rFonts w:ascii="Times New Roman" w:hAnsi="Times New Roman"/>
          <w:spacing w:val="-2"/>
          <w:sz w:val="24"/>
          <w:szCs w:val="24"/>
        </w:rPr>
        <w:t>учет индивидуальных особенностей ребенка; соблюдение ком</w:t>
      </w:r>
      <w:r w:rsidRPr="0013609B">
        <w:rPr>
          <w:rFonts w:ascii="Times New Roman" w:hAnsi="Times New Roman"/>
          <w:sz w:val="24"/>
          <w:szCs w:val="24"/>
        </w:rPr>
        <w:t>фортного психоэмоционального режима; использование со</w:t>
      </w:r>
      <w:r w:rsidRPr="0013609B">
        <w:rPr>
          <w:rFonts w:ascii="Times New Roman" w:hAnsi="Times New Roman"/>
          <w:spacing w:val="-2"/>
          <w:sz w:val="24"/>
          <w:szCs w:val="24"/>
        </w:rPr>
        <w:t>временных педагогических технологий, в том числе информа</w:t>
      </w:r>
      <w:r w:rsidRPr="0013609B">
        <w:rPr>
          <w:rFonts w:ascii="Times New Roman" w:hAnsi="Times New Roman"/>
          <w:sz w:val="24"/>
          <w:szCs w:val="24"/>
        </w:rPr>
        <w:t xml:space="preserve">ционных, компьютерных, для оптимизации образовательной </w:t>
      </w:r>
      <w:r w:rsidRPr="0013609B">
        <w:rPr>
          <w:rFonts w:ascii="Times New Roman" w:hAnsi="Times New Roman"/>
          <w:spacing w:val="-2"/>
          <w:sz w:val="24"/>
          <w:szCs w:val="24"/>
        </w:rPr>
        <w:t>деятельности, повышения ее эффективности, доступности);</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w:t>
      </w:r>
      <w:r w:rsidRPr="001761F6">
        <w:rPr>
          <w:rFonts w:ascii="Times New Roman" w:hAnsi="Times New Roman"/>
          <w:sz w:val="24"/>
          <w:szCs w:val="24"/>
        </w:rPr>
        <w:t>; введение в содержание обучения специальных разделов, направленных на решение задач развития ребенка, отсутствующих</w:t>
      </w:r>
      <w:r w:rsidRPr="0013609B">
        <w:rPr>
          <w:rFonts w:ascii="Times New Roman" w:hAnsi="Times New Roman"/>
          <w:sz w:val="24"/>
          <w:szCs w:val="24"/>
        </w:rPr>
        <w:t xml:space="preserve"> в содержании образования нормально развивающегося сверстника; использование специальных методов, приемов, средств обучения,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pacing w:val="-2"/>
          <w:sz w:val="24"/>
          <w:szCs w:val="24"/>
        </w:rPr>
        <w:t>- обеспечение здоровье-сберегающих условий (оздоровительный и охранительный режим, укрепление физического и пси</w:t>
      </w:r>
      <w:r w:rsidRPr="0013609B">
        <w:rPr>
          <w:rFonts w:ascii="Times New Roman" w:hAnsi="Times New Roman"/>
          <w:sz w:val="24"/>
          <w:szCs w:val="24"/>
        </w:rPr>
        <w:t>хического здоровья, профилактика физических, умственных и психологических перегрузок обучающихся, соблюдение санитарно</w:t>
      </w:r>
      <w:r w:rsidRPr="0013609B">
        <w:rPr>
          <w:rFonts w:ascii="Times New Roman" w:hAnsi="Times New Roman"/>
          <w:sz w:val="24"/>
          <w:szCs w:val="24"/>
        </w:rPr>
        <w:softHyphen/>
        <w:t>-гигиенических правил и норм);</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sidRPr="0013609B">
        <w:rPr>
          <w:rFonts w:ascii="Times New Roman" w:hAnsi="Times New Roman"/>
          <w:sz w:val="24"/>
          <w:szCs w:val="24"/>
        </w:rPr>
        <w:softHyphen/>
        <w:t>развлекательных, спортивно</w:t>
      </w:r>
      <w:r w:rsidRPr="0013609B">
        <w:rPr>
          <w:rFonts w:ascii="Times New Roman" w:hAnsi="Times New Roman"/>
          <w:sz w:val="24"/>
          <w:szCs w:val="24"/>
        </w:rPr>
        <w:softHyphen/>
        <w:t>-оздоровительных и иных досуговых мероприятий;</w:t>
      </w:r>
    </w:p>
    <w:p w:rsidR="001761F6" w:rsidRPr="0013609B" w:rsidRDefault="001761F6" w:rsidP="001761F6">
      <w:pPr>
        <w:spacing w:line="240" w:lineRule="auto"/>
        <w:ind w:firstLine="680"/>
        <w:jc w:val="both"/>
        <w:outlineLvl w:val="1"/>
        <w:rPr>
          <w:rFonts w:ascii="Times New Roman" w:hAnsi="Times New Roman"/>
          <w:sz w:val="24"/>
          <w:szCs w:val="24"/>
        </w:rPr>
      </w:pPr>
      <w:r w:rsidRPr="0013609B">
        <w:rPr>
          <w:rFonts w:ascii="Times New Roman" w:hAnsi="Times New Roman"/>
          <w:sz w:val="24"/>
          <w:szCs w:val="24"/>
        </w:rPr>
        <w:t>- развитие системы обучения и воспитания детей, имеющих сложные нарушения психического и (или) физического развития.</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b/>
          <w:sz w:val="24"/>
          <w:szCs w:val="24"/>
        </w:rPr>
      </w:pPr>
      <w:r w:rsidRPr="0013609B">
        <w:rPr>
          <w:rFonts w:ascii="Times New Roman" w:hAnsi="Times New Roman"/>
          <w:b/>
          <w:iCs/>
          <w:sz w:val="24"/>
          <w:szCs w:val="24"/>
        </w:rPr>
        <w:lastRenderedPageBreak/>
        <w:t>Программно-</w:t>
      </w:r>
      <w:r w:rsidRPr="0013609B">
        <w:rPr>
          <w:rFonts w:ascii="Times New Roman" w:hAnsi="Times New Roman"/>
          <w:b/>
          <w:iCs/>
          <w:sz w:val="24"/>
          <w:szCs w:val="24"/>
        </w:rPr>
        <w:softHyphen/>
        <w:t>методическое обеспечение</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sz w:val="24"/>
          <w:szCs w:val="24"/>
        </w:rPr>
        <w:t>В процессе реализации программы коррекционной рабо</w:t>
      </w:r>
      <w:r w:rsidRPr="0013609B">
        <w:rPr>
          <w:rFonts w:ascii="Times New Roman" w:hAnsi="Times New Roman"/>
          <w:spacing w:val="2"/>
          <w:sz w:val="24"/>
          <w:szCs w:val="24"/>
        </w:rPr>
        <w:t>ты  использованы коррекционно</w:t>
      </w:r>
      <w:r>
        <w:rPr>
          <w:rFonts w:ascii="Times New Roman" w:hAnsi="Times New Roman"/>
          <w:spacing w:val="2"/>
          <w:sz w:val="24"/>
          <w:szCs w:val="24"/>
        </w:rPr>
        <w:t>-</w:t>
      </w:r>
      <w:r w:rsidRPr="0013609B">
        <w:rPr>
          <w:rFonts w:ascii="Times New Roman" w:hAnsi="Times New Roman"/>
          <w:spacing w:val="2"/>
          <w:sz w:val="24"/>
          <w:szCs w:val="24"/>
        </w:rPr>
        <w:softHyphen/>
        <w:t xml:space="preserve">развивающие </w:t>
      </w:r>
      <w:r w:rsidRPr="0013609B">
        <w:rPr>
          <w:rFonts w:ascii="Times New Roman" w:hAnsi="Times New Roman"/>
          <w:sz w:val="24"/>
          <w:szCs w:val="24"/>
        </w:rPr>
        <w:t>программы, диагностический и коррекционно-</w:t>
      </w:r>
      <w:r w:rsidRPr="0013609B">
        <w:rPr>
          <w:rFonts w:ascii="Times New Roman" w:hAnsi="Times New Roman"/>
          <w:sz w:val="24"/>
          <w:szCs w:val="24"/>
        </w:rPr>
        <w:softHyphen/>
        <w:t xml:space="preserve">развивающий </w:t>
      </w:r>
      <w:r w:rsidRPr="0013609B">
        <w:rPr>
          <w:rFonts w:ascii="Times New Roman" w:hAnsi="Times New Roman"/>
          <w:spacing w:val="-2"/>
          <w:sz w:val="24"/>
          <w:szCs w:val="24"/>
        </w:rPr>
        <w:t>инструментарий, необходимый для осуществления профессио</w:t>
      </w:r>
      <w:r w:rsidRPr="0013609B">
        <w:rPr>
          <w:rFonts w:ascii="Times New Roman" w:hAnsi="Times New Roman"/>
          <w:sz w:val="24"/>
          <w:szCs w:val="24"/>
        </w:rPr>
        <w:t>нальной деятельности учителя, педагога</w:t>
      </w:r>
      <w:r w:rsidRPr="0013609B">
        <w:rPr>
          <w:rFonts w:ascii="Times New Roman" w:hAnsi="Times New Roman"/>
          <w:sz w:val="24"/>
          <w:szCs w:val="24"/>
        </w:rPr>
        <w:softHyphen/>
        <w:t>-психолога, социального педагога, учителя-</w:t>
      </w:r>
      <w:r w:rsidRPr="0013609B">
        <w:rPr>
          <w:rFonts w:ascii="Times New Roman" w:hAnsi="Times New Roman"/>
          <w:sz w:val="24"/>
          <w:szCs w:val="24"/>
        </w:rPr>
        <w:softHyphen/>
        <w:t>логопеда.</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b/>
          <w:sz w:val="24"/>
          <w:szCs w:val="24"/>
        </w:rPr>
      </w:pPr>
      <w:r w:rsidRPr="0013609B">
        <w:rPr>
          <w:rFonts w:ascii="Times New Roman" w:hAnsi="Times New Roman"/>
          <w:b/>
          <w:iCs/>
          <w:sz w:val="24"/>
          <w:szCs w:val="24"/>
        </w:rPr>
        <w:t>Кадровое обеспечение</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spacing w:val="2"/>
          <w:sz w:val="24"/>
          <w:szCs w:val="24"/>
        </w:rPr>
        <w:t>Важным моментом реализации программы коррекцион</w:t>
      </w:r>
      <w:r w:rsidRPr="0013609B">
        <w:rPr>
          <w:rFonts w:ascii="Times New Roman" w:hAnsi="Times New Roman"/>
          <w:sz w:val="24"/>
          <w:szCs w:val="24"/>
        </w:rPr>
        <w:t>ной работы является кадровое обеспечение. Коррекционная работа  осуществляется специалистами соответствую</w:t>
      </w:r>
      <w:r w:rsidRPr="0013609B">
        <w:rPr>
          <w:rFonts w:ascii="Times New Roman" w:hAnsi="Times New Roman"/>
          <w:spacing w:val="2"/>
          <w:sz w:val="24"/>
          <w:szCs w:val="24"/>
        </w:rPr>
        <w:t>щей квалификации, имеющими специализированное обра</w:t>
      </w:r>
      <w:r w:rsidRPr="0013609B">
        <w:rPr>
          <w:rFonts w:ascii="Times New Roman" w:hAnsi="Times New Roman"/>
          <w:sz w:val="24"/>
          <w:szCs w:val="24"/>
        </w:rPr>
        <w:t xml:space="preserve">зование, и педагогами, прошедшими обязательную курсовую подготовку </w:t>
      </w:r>
      <w:r w:rsidRPr="0013609B">
        <w:rPr>
          <w:rFonts w:ascii="Times New Roman" w:hAnsi="Times New Roman"/>
          <w:spacing w:val="2"/>
          <w:sz w:val="24"/>
          <w:szCs w:val="24"/>
        </w:rPr>
        <w:t xml:space="preserve">или другие виды профессиональной подготовки в рамках </w:t>
      </w:r>
      <w:r w:rsidRPr="0013609B">
        <w:rPr>
          <w:rFonts w:ascii="Times New Roman" w:hAnsi="Times New Roman"/>
          <w:sz w:val="24"/>
          <w:szCs w:val="24"/>
        </w:rPr>
        <w:t>обозначенной темы.</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spacing w:val="2"/>
          <w:sz w:val="24"/>
          <w:szCs w:val="24"/>
        </w:rPr>
        <w:t xml:space="preserve">Педагогические работники образовательной организации  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13609B">
        <w:rPr>
          <w:rFonts w:ascii="Times New Roman" w:hAnsi="Times New Roman"/>
          <w:sz w:val="24"/>
          <w:szCs w:val="24"/>
        </w:rPr>
        <w:t>и реабилитационного процесса.</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b/>
          <w:sz w:val="24"/>
          <w:szCs w:val="24"/>
        </w:rPr>
      </w:pPr>
      <w:r w:rsidRPr="0013609B">
        <w:rPr>
          <w:rFonts w:ascii="Times New Roman" w:hAnsi="Times New Roman"/>
          <w:b/>
          <w:iCs/>
          <w:sz w:val="24"/>
          <w:szCs w:val="24"/>
        </w:rPr>
        <w:t>Материально-</w:t>
      </w:r>
      <w:r w:rsidRPr="0013609B">
        <w:rPr>
          <w:rFonts w:ascii="Times New Roman" w:hAnsi="Times New Roman"/>
          <w:b/>
          <w:iCs/>
          <w:sz w:val="24"/>
          <w:szCs w:val="24"/>
        </w:rPr>
        <w:softHyphen/>
        <w:t>техническое обеспечение</w:t>
      </w:r>
    </w:p>
    <w:p w:rsidR="001761F6" w:rsidRPr="0013609B" w:rsidRDefault="001761F6" w:rsidP="001761F6">
      <w:pPr>
        <w:autoSpaceDE w:val="0"/>
        <w:autoSpaceDN w:val="0"/>
        <w:adjustRightInd w:val="0"/>
        <w:spacing w:line="240" w:lineRule="auto"/>
        <w:ind w:firstLine="454"/>
        <w:jc w:val="both"/>
        <w:textAlignment w:val="center"/>
        <w:rPr>
          <w:rFonts w:ascii="Times New Roman" w:hAnsi="Times New Roman"/>
          <w:b/>
          <w:sz w:val="24"/>
          <w:szCs w:val="24"/>
        </w:rPr>
      </w:pPr>
      <w:r w:rsidRPr="001761F6">
        <w:rPr>
          <w:rFonts w:ascii="Times New Roman" w:hAnsi="Times New Roman"/>
          <w:sz w:val="24"/>
          <w:szCs w:val="24"/>
        </w:rPr>
        <w:t>Материально</w:t>
      </w:r>
      <w:r w:rsidRPr="001761F6">
        <w:rPr>
          <w:rFonts w:ascii="Times New Roman" w:hAnsi="Times New Roman"/>
          <w:sz w:val="24"/>
          <w:szCs w:val="24"/>
        </w:rPr>
        <w:noBreakHyphen/>
        <w:t>техническое обеспечение</w:t>
      </w:r>
      <w:r w:rsidRPr="0013609B">
        <w:rPr>
          <w:rFonts w:ascii="Times New Roman" w:hAnsi="Times New Roman"/>
          <w:sz w:val="24"/>
          <w:szCs w:val="24"/>
        </w:rPr>
        <w:t xml:space="preserve">  позволяет </w:t>
      </w:r>
      <w:r w:rsidRPr="0013609B">
        <w:rPr>
          <w:rFonts w:ascii="Times New Roman" w:hAnsi="Times New Roman"/>
          <w:spacing w:val="2"/>
          <w:sz w:val="24"/>
          <w:szCs w:val="24"/>
        </w:rPr>
        <w:t>создать адаптивную и коррекционно</w:t>
      </w:r>
      <w:r w:rsidRPr="0013609B">
        <w:rPr>
          <w:rFonts w:ascii="Times New Roman" w:hAnsi="Times New Roman"/>
          <w:spacing w:val="2"/>
          <w:sz w:val="24"/>
          <w:szCs w:val="24"/>
        </w:rPr>
        <w:noBreakHyphen/>
        <w:t xml:space="preserve">развивающую </w:t>
      </w:r>
      <w:r w:rsidRPr="0013609B">
        <w:rPr>
          <w:rFonts w:ascii="Times New Roman" w:hAnsi="Times New Roman"/>
          <w:sz w:val="24"/>
          <w:szCs w:val="24"/>
        </w:rPr>
        <w:t xml:space="preserve">среду образовательной организации. </w:t>
      </w:r>
      <w:r w:rsidRPr="0013609B">
        <w:rPr>
          <w:rFonts w:ascii="Times New Roman" w:hAnsi="Times New Roman"/>
          <w:b/>
          <w:iCs/>
          <w:sz w:val="24"/>
          <w:szCs w:val="24"/>
        </w:rPr>
        <w:t>Информационное обеспечение</w:t>
      </w:r>
    </w:p>
    <w:p w:rsidR="001761F6" w:rsidRPr="001761F6" w:rsidRDefault="001761F6" w:rsidP="001761F6">
      <w:pPr>
        <w:autoSpaceDE w:val="0"/>
        <w:autoSpaceDN w:val="0"/>
        <w:adjustRightInd w:val="0"/>
        <w:spacing w:line="240" w:lineRule="auto"/>
        <w:ind w:firstLine="454"/>
        <w:jc w:val="both"/>
        <w:textAlignment w:val="center"/>
        <w:rPr>
          <w:rFonts w:ascii="Times New Roman" w:hAnsi="Times New Roman"/>
          <w:sz w:val="24"/>
          <w:szCs w:val="24"/>
        </w:rPr>
      </w:pPr>
      <w:r w:rsidRPr="0013609B">
        <w:rPr>
          <w:rFonts w:ascii="Times New Roman" w:hAnsi="Times New Roman"/>
          <w:spacing w:val="2"/>
          <w:sz w:val="24"/>
          <w:szCs w:val="24"/>
        </w:rPr>
        <w:t>Необходимым условием реализации программы является создание информационной образовательной среды и на</w:t>
      </w:r>
      <w:r w:rsidRPr="0013609B">
        <w:rPr>
          <w:rFonts w:ascii="Times New Roman" w:hAnsi="Times New Roman"/>
          <w:sz w:val="24"/>
          <w:szCs w:val="24"/>
        </w:rPr>
        <w:t xml:space="preserve"> этой </w:t>
      </w:r>
      <w:r w:rsidRPr="001761F6">
        <w:rPr>
          <w:rFonts w:ascii="Times New Roman" w:hAnsi="Times New Roman"/>
          <w:sz w:val="24"/>
          <w:szCs w:val="24"/>
        </w:rPr>
        <w:t>основе развитие дистанционной формы обучения детей, имеющих трудности в передвижении, с использованием современных информационно</w:t>
      </w:r>
      <w:r w:rsidRPr="001761F6">
        <w:rPr>
          <w:rFonts w:ascii="Times New Roman" w:hAnsi="Times New Roman"/>
          <w:sz w:val="24"/>
          <w:szCs w:val="24"/>
        </w:rPr>
        <w:softHyphen/>
        <w:t>коммуникационных технологий.</w:t>
      </w:r>
    </w:p>
    <w:p w:rsidR="001761F6" w:rsidRPr="001761F6" w:rsidRDefault="001761F6" w:rsidP="001761F6">
      <w:pPr>
        <w:spacing w:line="240" w:lineRule="auto"/>
        <w:ind w:firstLine="454"/>
        <w:jc w:val="both"/>
        <w:rPr>
          <w:rFonts w:ascii="Times New Roman" w:hAnsi="Times New Roman"/>
          <w:sz w:val="24"/>
          <w:szCs w:val="24"/>
        </w:rPr>
      </w:pPr>
      <w:r w:rsidRPr="001761F6">
        <w:rPr>
          <w:rFonts w:ascii="Times New Roman" w:hAnsi="Times New Roman"/>
          <w:spacing w:val="2"/>
          <w:sz w:val="24"/>
          <w:szCs w:val="24"/>
        </w:rPr>
        <w:t>Создана  система широкого доступа детей с ОВЗ, родителей (законных представителей), педагогов к сетевым источникам информации, к информационно-</w:t>
      </w:r>
      <w:r w:rsidRPr="001761F6">
        <w:rPr>
          <w:rFonts w:ascii="Times New Roman" w:hAnsi="Times New Roman"/>
          <w:spacing w:val="2"/>
          <w:sz w:val="24"/>
          <w:szCs w:val="24"/>
        </w:rPr>
        <w:softHyphen/>
        <w:t xml:space="preserve">методическим фондам, предполагающим наличие методических пособий </w:t>
      </w:r>
      <w:r w:rsidRPr="001761F6">
        <w:rPr>
          <w:rFonts w:ascii="Times New Roman" w:hAnsi="Times New Roman"/>
          <w:sz w:val="24"/>
          <w:szCs w:val="24"/>
        </w:rPr>
        <w:t>и рекомендаций по всем направлениям и видам деятельности, наглядных пособий, мультимедийных материалов, аудио</w:t>
      </w:r>
      <w:r w:rsidRPr="001761F6">
        <w:rPr>
          <w:rFonts w:ascii="Times New Roman" w:hAnsi="Times New Roman"/>
          <w:sz w:val="24"/>
          <w:szCs w:val="24"/>
        </w:rPr>
        <w:softHyphen/>
        <w:t xml:space="preserve"> и видеоматериалов.</w:t>
      </w:r>
    </w:p>
    <w:p w:rsidR="00A6650C" w:rsidRPr="005D0385" w:rsidRDefault="00A6650C" w:rsidP="00A6650C">
      <w:pPr>
        <w:jc w:val="center"/>
        <w:rPr>
          <w:rFonts w:ascii="Times New Roman" w:hAnsi="Times New Roman"/>
          <w:b/>
          <w:sz w:val="24"/>
          <w:szCs w:val="24"/>
        </w:rPr>
      </w:pPr>
      <w:r w:rsidRPr="005D0385">
        <w:rPr>
          <w:rFonts w:ascii="Times New Roman" w:hAnsi="Times New Roman"/>
          <w:b/>
          <w:sz w:val="24"/>
          <w:szCs w:val="24"/>
        </w:rPr>
        <w:t>Программа психологического сопровождения</w:t>
      </w:r>
      <w:r>
        <w:rPr>
          <w:rFonts w:ascii="Times New Roman" w:hAnsi="Times New Roman"/>
          <w:b/>
          <w:sz w:val="24"/>
          <w:szCs w:val="24"/>
        </w:rPr>
        <w:t xml:space="preserve"> « Одаренные дети»</w:t>
      </w:r>
    </w:p>
    <w:p w:rsidR="00A6650C" w:rsidRPr="005D0385" w:rsidRDefault="00A6650C" w:rsidP="00A6650C">
      <w:pPr>
        <w:tabs>
          <w:tab w:val="left" w:pos="900"/>
        </w:tabs>
        <w:jc w:val="center"/>
        <w:rPr>
          <w:rFonts w:ascii="Times New Roman" w:hAnsi="Times New Roman"/>
          <w:b/>
          <w:sz w:val="24"/>
          <w:szCs w:val="24"/>
        </w:rPr>
      </w:pPr>
      <w:r w:rsidRPr="005D0385">
        <w:rPr>
          <w:rFonts w:ascii="Times New Roman" w:hAnsi="Times New Roman"/>
          <w:b/>
          <w:sz w:val="24"/>
          <w:szCs w:val="24"/>
        </w:rPr>
        <w:t>Пояснительная записка</w:t>
      </w:r>
    </w:p>
    <w:p w:rsidR="00A6650C" w:rsidRPr="005D0385" w:rsidRDefault="00A6650C" w:rsidP="00A6650C">
      <w:pPr>
        <w:jc w:val="both"/>
        <w:rPr>
          <w:rFonts w:ascii="Times New Roman" w:hAnsi="Times New Roman"/>
          <w:sz w:val="24"/>
          <w:szCs w:val="24"/>
        </w:rPr>
      </w:pPr>
      <w:r w:rsidRPr="005D0385">
        <w:rPr>
          <w:rFonts w:ascii="Times New Roman" w:hAnsi="Times New Roman"/>
          <w:sz w:val="24"/>
          <w:szCs w:val="24"/>
        </w:rPr>
        <w:t xml:space="preserve">           За основу была взята  программа психологического сопровождения, автором которой является Латыпова Екатерина Андреевна.</w:t>
      </w:r>
    </w:p>
    <w:p w:rsidR="00A6650C" w:rsidRPr="005D0385" w:rsidRDefault="00A6650C" w:rsidP="00A6650C">
      <w:pPr>
        <w:tabs>
          <w:tab w:val="left" w:pos="900"/>
        </w:tabs>
        <w:jc w:val="both"/>
        <w:rPr>
          <w:rFonts w:ascii="Times New Roman" w:hAnsi="Times New Roman"/>
          <w:sz w:val="24"/>
          <w:szCs w:val="24"/>
        </w:rPr>
      </w:pPr>
      <w:r w:rsidRPr="005D0385">
        <w:rPr>
          <w:rFonts w:ascii="Times New Roman" w:hAnsi="Times New Roman"/>
          <w:b/>
          <w:sz w:val="24"/>
          <w:szCs w:val="24"/>
        </w:rPr>
        <w:t xml:space="preserve">            </w:t>
      </w:r>
      <w:r w:rsidRPr="005D0385">
        <w:rPr>
          <w:rFonts w:ascii="Times New Roman" w:hAnsi="Times New Roman"/>
          <w:sz w:val="24"/>
          <w:szCs w:val="24"/>
        </w:rPr>
        <w:t xml:space="preserve">В настоящее время все более приоритетной становится работа с одаренными детьми. Это связано с задачами сохранения и развития интеллектуального потенциала страны и ее духовного возрождения. </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sz w:val="24"/>
          <w:szCs w:val="24"/>
        </w:rPr>
        <w:t xml:space="preserve">Актуальность работы с одаренными детьми определяется несколькими обстоятельствами: осознанием обществом «человеческого потенциала» как важнейшей предпосылки и основного ресурса своего развития; ускорением динамики жизни, увеличением информационной и эмоциональной нагрузок на человека, множеством проблем, решение которых требует огромных интеллектуальных усилий; требованиями социума к профессиональной деятельности личности, которая должна быть творческой, активной, социально ответственной, с развитым интеллектом, высоко образованной и др. </w:t>
      </w:r>
      <w:r w:rsidRPr="005D0385">
        <w:rPr>
          <w:rFonts w:ascii="Times New Roman" w:hAnsi="Times New Roman"/>
          <w:sz w:val="24"/>
          <w:szCs w:val="24"/>
        </w:rPr>
        <w:lastRenderedPageBreak/>
        <w:t>Особое место в формировании такой личности занимает психолого-педагогическая работа с одаренными детьми.</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sz w:val="24"/>
          <w:szCs w:val="24"/>
        </w:rPr>
        <w:t>Одно из главных направлений работы школы – создание условий для оптимального развития одаренных детей, включая тех, чья одаренность в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скачек в развитии их способностей. Работа с талантливыми, одаренными детьми в школе может быть реализована только в рамках общешкольной программы, и работа психолога – лишь составная часть этой программы.</w:t>
      </w:r>
    </w:p>
    <w:p w:rsidR="00A6650C" w:rsidRPr="005D0385" w:rsidRDefault="00A6650C" w:rsidP="00A6650C">
      <w:pPr>
        <w:tabs>
          <w:tab w:val="left" w:pos="900"/>
        </w:tabs>
        <w:ind w:firstLine="709"/>
        <w:jc w:val="both"/>
        <w:rPr>
          <w:rFonts w:ascii="Times New Roman" w:hAnsi="Times New Roman"/>
          <w:b/>
          <w:sz w:val="24"/>
          <w:szCs w:val="24"/>
        </w:rPr>
      </w:pPr>
      <w:r w:rsidRPr="005D0385">
        <w:rPr>
          <w:rFonts w:ascii="Times New Roman" w:hAnsi="Times New Roman"/>
          <w:b/>
          <w:sz w:val="24"/>
          <w:szCs w:val="24"/>
        </w:rPr>
        <w:t xml:space="preserve">Цель психологического сопровождения: </w:t>
      </w:r>
      <w:r w:rsidRPr="005D0385">
        <w:rPr>
          <w:rFonts w:ascii="Times New Roman" w:hAnsi="Times New Roman"/>
          <w:sz w:val="24"/>
          <w:szCs w:val="24"/>
        </w:rPr>
        <w:t>содействие в выявлении, поддержке и развитии талантливых детей, сохранении психологического и физического здоровья.</w:t>
      </w:r>
    </w:p>
    <w:p w:rsidR="00A6650C" w:rsidRPr="005D0385" w:rsidRDefault="00A6650C" w:rsidP="00A6650C">
      <w:pPr>
        <w:tabs>
          <w:tab w:val="left" w:pos="900"/>
        </w:tabs>
        <w:ind w:firstLine="709"/>
        <w:jc w:val="both"/>
        <w:rPr>
          <w:rFonts w:ascii="Times New Roman" w:hAnsi="Times New Roman"/>
          <w:b/>
          <w:sz w:val="24"/>
          <w:szCs w:val="24"/>
        </w:rPr>
      </w:pPr>
      <w:r w:rsidRPr="005D0385">
        <w:rPr>
          <w:rFonts w:ascii="Times New Roman" w:hAnsi="Times New Roman"/>
          <w:b/>
          <w:sz w:val="24"/>
          <w:szCs w:val="24"/>
        </w:rPr>
        <w:t>Задачи:</w:t>
      </w:r>
    </w:p>
    <w:p w:rsidR="00A6650C" w:rsidRPr="005D0385" w:rsidRDefault="00A6650C" w:rsidP="00AF0E57">
      <w:pPr>
        <w:pStyle w:val="affffff4"/>
        <w:numPr>
          <w:ilvl w:val="0"/>
          <w:numId w:val="180"/>
        </w:numPr>
        <w:tabs>
          <w:tab w:val="left" w:pos="567"/>
          <w:tab w:val="num" w:pos="993"/>
        </w:tabs>
        <w:ind w:left="0" w:firstLine="709"/>
        <w:rPr>
          <w:rFonts w:ascii="Times New Roman" w:hAnsi="Times New Roman"/>
        </w:rPr>
      </w:pPr>
      <w:r w:rsidRPr="005D0385">
        <w:rPr>
          <w:rFonts w:ascii="Times New Roman" w:hAnsi="Times New Roman"/>
        </w:rPr>
        <w:t>подбор диагностического комплекса для выявления вида одаренности детей с учетом возрастных особенностей;</w:t>
      </w:r>
    </w:p>
    <w:p w:rsidR="00A6650C" w:rsidRPr="005D0385" w:rsidRDefault="00A6650C" w:rsidP="00AF0E57">
      <w:pPr>
        <w:numPr>
          <w:ilvl w:val="0"/>
          <w:numId w:val="180"/>
        </w:numPr>
        <w:tabs>
          <w:tab w:val="num" w:pos="0"/>
          <w:tab w:val="left" w:pos="900"/>
          <w:tab w:val="left" w:pos="993"/>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развитие эмоциональной устойчивости, формирование навыков саморегуляции, преодоление стресса, поведения в экстремальных ситуациях (на конкурсах, олимпиадах);</w:t>
      </w:r>
    </w:p>
    <w:p w:rsidR="00A6650C" w:rsidRPr="005D0385" w:rsidRDefault="00A6650C" w:rsidP="00AF0E57">
      <w:pPr>
        <w:numPr>
          <w:ilvl w:val="0"/>
          <w:numId w:val="180"/>
        </w:numPr>
        <w:tabs>
          <w:tab w:val="num" w:pos="0"/>
          <w:tab w:val="left" w:pos="900"/>
          <w:tab w:val="left" w:pos="993"/>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учет индивидуальности каждого учащегося, выработка его индивидуальной траектории развития, раскрытие творческого потенциала;</w:t>
      </w:r>
    </w:p>
    <w:p w:rsidR="00A6650C" w:rsidRPr="005D0385" w:rsidRDefault="00A6650C" w:rsidP="00AF0E57">
      <w:pPr>
        <w:numPr>
          <w:ilvl w:val="0"/>
          <w:numId w:val="180"/>
        </w:numPr>
        <w:tabs>
          <w:tab w:val="num" w:pos="0"/>
          <w:tab w:val="left" w:pos="900"/>
          <w:tab w:val="left" w:pos="993"/>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 xml:space="preserve"> повышение психологической компетенции педагогов, родителей, через просветительскую деятельность (проведение консультаций, обучающихся семинаров для родителей и педагогов по знакомству с видами одаренности).</w:t>
      </w:r>
    </w:p>
    <w:p w:rsidR="00A6650C" w:rsidRPr="005D0385" w:rsidRDefault="00A6650C" w:rsidP="00A6650C">
      <w:pPr>
        <w:tabs>
          <w:tab w:val="left" w:pos="900"/>
          <w:tab w:val="left" w:pos="993"/>
        </w:tabs>
        <w:ind w:firstLine="709"/>
        <w:jc w:val="both"/>
        <w:rPr>
          <w:rFonts w:ascii="Times New Roman" w:hAnsi="Times New Roman"/>
          <w:b/>
          <w:sz w:val="24"/>
          <w:szCs w:val="24"/>
        </w:rPr>
      </w:pPr>
    </w:p>
    <w:p w:rsidR="00A6650C" w:rsidRPr="005D0385" w:rsidRDefault="00A6650C" w:rsidP="00A6650C">
      <w:pPr>
        <w:tabs>
          <w:tab w:val="left" w:pos="900"/>
          <w:tab w:val="left" w:pos="993"/>
        </w:tabs>
        <w:ind w:firstLine="709"/>
        <w:jc w:val="center"/>
        <w:rPr>
          <w:rFonts w:ascii="Times New Roman" w:hAnsi="Times New Roman"/>
          <w:sz w:val="24"/>
          <w:szCs w:val="24"/>
        </w:rPr>
      </w:pPr>
      <w:r w:rsidRPr="005D0385">
        <w:rPr>
          <w:rFonts w:ascii="Times New Roman" w:hAnsi="Times New Roman"/>
          <w:b/>
          <w:sz w:val="24"/>
          <w:szCs w:val="24"/>
        </w:rPr>
        <w:t>Выявление одаренных детей</w:t>
      </w:r>
    </w:p>
    <w:p w:rsidR="00A6650C" w:rsidRPr="005D0385" w:rsidRDefault="00A6650C" w:rsidP="00A6650C">
      <w:pPr>
        <w:tabs>
          <w:tab w:val="num" w:pos="180"/>
          <w:tab w:val="left" w:pos="900"/>
        </w:tabs>
        <w:ind w:firstLine="709"/>
        <w:jc w:val="both"/>
        <w:rPr>
          <w:rFonts w:ascii="Times New Roman" w:hAnsi="Times New Roman"/>
          <w:sz w:val="24"/>
          <w:szCs w:val="24"/>
        </w:rPr>
      </w:pPr>
      <w:r w:rsidRPr="005D0385">
        <w:rPr>
          <w:rFonts w:ascii="Times New Roman" w:hAnsi="Times New Roman"/>
          <w:sz w:val="24"/>
          <w:szCs w:val="24"/>
        </w:rPr>
        <w:t xml:space="preserve">Выявление одаренных детей связано также с проблемой выделения различных видов одаренности, которые характеризуются определенными признаками. </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sz w:val="24"/>
          <w:szCs w:val="24"/>
        </w:rPr>
        <w:t>К методам выявления одаренных детей относятся:</w:t>
      </w:r>
    </w:p>
    <w:p w:rsidR="00A6650C" w:rsidRPr="005D0385" w:rsidRDefault="00A6650C" w:rsidP="00AF0E57">
      <w:pPr>
        <w:numPr>
          <w:ilvl w:val="0"/>
          <w:numId w:val="174"/>
        </w:numPr>
        <w:tabs>
          <w:tab w:val="left" w:pos="90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наблюдение;</w:t>
      </w:r>
    </w:p>
    <w:p w:rsidR="00A6650C" w:rsidRPr="005D0385" w:rsidRDefault="00A6650C" w:rsidP="00AF0E57">
      <w:pPr>
        <w:numPr>
          <w:ilvl w:val="0"/>
          <w:numId w:val="174"/>
        </w:numPr>
        <w:tabs>
          <w:tab w:val="left" w:pos="90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общение с родителями;</w:t>
      </w:r>
    </w:p>
    <w:p w:rsidR="00A6650C" w:rsidRPr="005D0385" w:rsidRDefault="00A6650C" w:rsidP="00AF0E57">
      <w:pPr>
        <w:numPr>
          <w:ilvl w:val="0"/>
          <w:numId w:val="174"/>
        </w:numPr>
        <w:tabs>
          <w:tab w:val="left" w:pos="90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работа психолога: тестирование, анкетирование, беседа;</w:t>
      </w:r>
    </w:p>
    <w:p w:rsidR="00A6650C" w:rsidRPr="005D0385" w:rsidRDefault="00A6650C" w:rsidP="00AF0E57">
      <w:pPr>
        <w:numPr>
          <w:ilvl w:val="0"/>
          <w:numId w:val="174"/>
        </w:numPr>
        <w:tabs>
          <w:tab w:val="left" w:pos="90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олимпиады, конкурсы, соревнования, научно-практические конференции.</w:t>
      </w:r>
    </w:p>
    <w:p w:rsidR="00A6650C" w:rsidRPr="005D0385" w:rsidRDefault="00A6650C" w:rsidP="00A6650C">
      <w:pPr>
        <w:ind w:firstLine="709"/>
        <w:jc w:val="center"/>
        <w:outlineLvl w:val="3"/>
        <w:rPr>
          <w:rFonts w:ascii="Times New Roman" w:hAnsi="Times New Roman"/>
          <w:b/>
          <w:bCs/>
          <w:sz w:val="24"/>
          <w:szCs w:val="24"/>
        </w:rPr>
      </w:pPr>
    </w:p>
    <w:p w:rsidR="00A6650C" w:rsidRPr="005D0385" w:rsidRDefault="00A6650C" w:rsidP="00A6650C">
      <w:pPr>
        <w:ind w:firstLine="709"/>
        <w:jc w:val="center"/>
        <w:outlineLvl w:val="3"/>
        <w:rPr>
          <w:rFonts w:ascii="Times New Roman" w:hAnsi="Times New Roman"/>
          <w:bCs/>
          <w:sz w:val="24"/>
          <w:szCs w:val="24"/>
        </w:rPr>
      </w:pPr>
      <w:r w:rsidRPr="005D0385">
        <w:rPr>
          <w:rFonts w:ascii="Times New Roman" w:hAnsi="Times New Roman"/>
          <w:b/>
          <w:bCs/>
          <w:sz w:val="24"/>
          <w:szCs w:val="24"/>
        </w:rPr>
        <w:t>Направления работы</w:t>
      </w:r>
    </w:p>
    <w:p w:rsidR="00A6650C" w:rsidRPr="005D0385" w:rsidRDefault="00A6650C" w:rsidP="00A6650C">
      <w:pPr>
        <w:tabs>
          <w:tab w:val="left" w:pos="851"/>
          <w:tab w:val="left" w:pos="993"/>
        </w:tabs>
        <w:ind w:left="709"/>
        <w:jc w:val="both"/>
        <w:outlineLvl w:val="3"/>
        <w:rPr>
          <w:rFonts w:ascii="Times New Roman" w:hAnsi="Times New Roman"/>
          <w:bCs/>
          <w:sz w:val="24"/>
          <w:szCs w:val="24"/>
        </w:rPr>
      </w:pPr>
      <w:r w:rsidRPr="005D0385">
        <w:rPr>
          <w:rFonts w:ascii="Times New Roman" w:hAnsi="Times New Roman"/>
          <w:bCs/>
          <w:sz w:val="24"/>
          <w:szCs w:val="24"/>
        </w:rPr>
        <w:t>1.       Создание общих условий для раскрытия задатков и развития способностей всех учащихся (сохранение индивидуальности, личностный подход в образовании, развитие творческих способностей средствами искусства на уроках и внеклассной деятельности).</w:t>
      </w:r>
    </w:p>
    <w:p w:rsidR="00A6650C" w:rsidRPr="005D0385" w:rsidRDefault="00A6650C" w:rsidP="00A6650C">
      <w:pPr>
        <w:ind w:left="709"/>
        <w:jc w:val="both"/>
        <w:outlineLvl w:val="3"/>
        <w:rPr>
          <w:rFonts w:ascii="Times New Roman" w:hAnsi="Times New Roman"/>
          <w:bCs/>
          <w:sz w:val="24"/>
          <w:szCs w:val="24"/>
        </w:rPr>
      </w:pPr>
      <w:r w:rsidRPr="005D0385">
        <w:rPr>
          <w:rFonts w:ascii="Times New Roman" w:hAnsi="Times New Roman"/>
          <w:bCs/>
          <w:sz w:val="24"/>
          <w:szCs w:val="24"/>
        </w:rPr>
        <w:t>2.       Создание индивидуальных условий для развития способностей детей с выращенной собственной познавательной потребностью в какой-либо области.</w:t>
      </w:r>
    </w:p>
    <w:p w:rsidR="00A6650C" w:rsidRPr="005D0385" w:rsidRDefault="00A6650C" w:rsidP="00A6650C">
      <w:pPr>
        <w:tabs>
          <w:tab w:val="left" w:pos="900"/>
        </w:tabs>
        <w:ind w:firstLine="709"/>
        <w:jc w:val="center"/>
        <w:rPr>
          <w:rFonts w:ascii="Times New Roman" w:hAnsi="Times New Roman"/>
          <w:sz w:val="24"/>
          <w:szCs w:val="24"/>
        </w:rPr>
      </w:pPr>
    </w:p>
    <w:p w:rsidR="00A6650C" w:rsidRPr="005D0385" w:rsidRDefault="00A6650C" w:rsidP="00A6650C">
      <w:pPr>
        <w:tabs>
          <w:tab w:val="left" w:pos="900"/>
        </w:tabs>
        <w:ind w:firstLine="709"/>
        <w:jc w:val="center"/>
        <w:rPr>
          <w:rFonts w:ascii="Times New Roman" w:hAnsi="Times New Roman"/>
          <w:b/>
          <w:sz w:val="24"/>
          <w:szCs w:val="24"/>
        </w:rPr>
      </w:pPr>
      <w:r w:rsidRPr="005D0385">
        <w:rPr>
          <w:rFonts w:ascii="Times New Roman" w:hAnsi="Times New Roman"/>
          <w:b/>
          <w:sz w:val="24"/>
          <w:szCs w:val="24"/>
        </w:rPr>
        <w:t>Этапы психологического сопровождения одаренных детей</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sz w:val="24"/>
          <w:szCs w:val="24"/>
        </w:rPr>
        <w:lastRenderedPageBreak/>
        <w:t>Программа психологического сопровождения одаренных детей в школе включает в себя несколько этапов:</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b/>
          <w:sz w:val="24"/>
          <w:szCs w:val="24"/>
        </w:rPr>
        <w:t>Диагностический</w:t>
      </w:r>
      <w:r w:rsidRPr="005D0385">
        <w:rPr>
          <w:rFonts w:ascii="Times New Roman" w:hAnsi="Times New Roman"/>
          <w:sz w:val="24"/>
          <w:szCs w:val="24"/>
        </w:rPr>
        <w:t xml:space="preserve">. Его целью является идентификация одаренных детей,  изучение индивидуальных особенностей школьников. </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sz w:val="24"/>
          <w:szCs w:val="24"/>
        </w:rPr>
        <w:t>Диагностические методы:</w:t>
      </w:r>
    </w:p>
    <w:p w:rsidR="00A6650C" w:rsidRPr="005D0385" w:rsidRDefault="00A6650C" w:rsidP="00AF0E57">
      <w:pPr>
        <w:numPr>
          <w:ilvl w:val="0"/>
          <w:numId w:val="175"/>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наблюдение;</w:t>
      </w:r>
    </w:p>
    <w:p w:rsidR="00A6650C" w:rsidRPr="005D0385" w:rsidRDefault="00A6650C" w:rsidP="00AF0E57">
      <w:pPr>
        <w:numPr>
          <w:ilvl w:val="0"/>
          <w:numId w:val="175"/>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беседы;</w:t>
      </w:r>
    </w:p>
    <w:p w:rsidR="00A6650C" w:rsidRPr="005D0385" w:rsidRDefault="00A6650C" w:rsidP="00AF0E57">
      <w:pPr>
        <w:numPr>
          <w:ilvl w:val="0"/>
          <w:numId w:val="175"/>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 xml:space="preserve">измерения выраженности и структуры креативности; </w:t>
      </w:r>
    </w:p>
    <w:p w:rsidR="00A6650C" w:rsidRPr="005D0385" w:rsidRDefault="00A6650C" w:rsidP="00AF0E57">
      <w:pPr>
        <w:numPr>
          <w:ilvl w:val="0"/>
          <w:numId w:val="175"/>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измерение выраженности и структуры интересов    познавательной деятельности;</w:t>
      </w:r>
    </w:p>
    <w:p w:rsidR="00A6650C" w:rsidRPr="005D0385" w:rsidRDefault="00A6650C" w:rsidP="00AF0E57">
      <w:pPr>
        <w:numPr>
          <w:ilvl w:val="0"/>
          <w:numId w:val="175"/>
        </w:numPr>
        <w:tabs>
          <w:tab w:val="clear" w:pos="1440"/>
          <w:tab w:val="left" w:pos="900"/>
          <w:tab w:val="num" w:pos="1620"/>
          <w:tab w:val="left" w:pos="7195"/>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измерение выраженности и структуры общих способностей (невербального интеллекта)</w:t>
      </w:r>
    </w:p>
    <w:p w:rsidR="00A6650C" w:rsidRPr="005D0385" w:rsidRDefault="00A6650C" w:rsidP="00AF0E57">
      <w:pPr>
        <w:numPr>
          <w:ilvl w:val="0"/>
          <w:numId w:val="175"/>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анкета способностей ребенка (для родителей);</w:t>
      </w:r>
    </w:p>
    <w:p w:rsidR="00A6650C" w:rsidRPr="005D0385" w:rsidRDefault="00A6650C" w:rsidP="00AF0E57">
      <w:pPr>
        <w:numPr>
          <w:ilvl w:val="0"/>
          <w:numId w:val="175"/>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социометрические исследования;</w:t>
      </w:r>
    </w:p>
    <w:p w:rsidR="00A6650C" w:rsidRPr="005D0385" w:rsidRDefault="00A6650C" w:rsidP="00AF0E57">
      <w:pPr>
        <w:numPr>
          <w:ilvl w:val="0"/>
          <w:numId w:val="175"/>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оценка коммуникативных навыков.</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b/>
          <w:sz w:val="24"/>
          <w:szCs w:val="24"/>
        </w:rPr>
        <w:t>Информационный</w:t>
      </w:r>
      <w:r w:rsidRPr="005D0385">
        <w:rPr>
          <w:rFonts w:ascii="Times New Roman" w:hAnsi="Times New Roman"/>
          <w:sz w:val="24"/>
          <w:szCs w:val="24"/>
        </w:rPr>
        <w:t>. Его целью является повышение психологической компетентности участников педагогического процесса.</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sz w:val="24"/>
          <w:szCs w:val="24"/>
        </w:rPr>
        <w:t>Виды деятельности:</w:t>
      </w:r>
    </w:p>
    <w:p w:rsidR="00A6650C" w:rsidRPr="005D0385" w:rsidRDefault="00A6650C" w:rsidP="00AF0E57">
      <w:pPr>
        <w:numPr>
          <w:ilvl w:val="0"/>
          <w:numId w:val="176"/>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индивидуальные и групповые консультации с учащимися, педагогами и родителями по итогам исследований;</w:t>
      </w:r>
    </w:p>
    <w:p w:rsidR="00A6650C" w:rsidRPr="005D0385" w:rsidRDefault="00A6650C" w:rsidP="00AF0E57">
      <w:pPr>
        <w:numPr>
          <w:ilvl w:val="0"/>
          <w:numId w:val="176"/>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обновление информационной базы данных одаренных детей;</w:t>
      </w:r>
    </w:p>
    <w:p w:rsidR="00A6650C" w:rsidRPr="005D0385" w:rsidRDefault="00A6650C" w:rsidP="00AF0E57">
      <w:pPr>
        <w:numPr>
          <w:ilvl w:val="0"/>
          <w:numId w:val="176"/>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психолого-педагогические лектории;</w:t>
      </w:r>
    </w:p>
    <w:p w:rsidR="00A6650C" w:rsidRPr="005D0385" w:rsidRDefault="00A6650C" w:rsidP="00AF0E57">
      <w:pPr>
        <w:numPr>
          <w:ilvl w:val="0"/>
          <w:numId w:val="176"/>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родительские собрания.</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sz w:val="24"/>
          <w:szCs w:val="24"/>
        </w:rPr>
        <w:t>Итоги информационного этапа: создание банка информационных и методических материалов по психолого-педагогическому сопровождению одаренных учащихся.</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b/>
          <w:sz w:val="24"/>
          <w:szCs w:val="24"/>
        </w:rPr>
        <w:t xml:space="preserve">Подготовительный. </w:t>
      </w:r>
      <w:r w:rsidRPr="005D0385">
        <w:rPr>
          <w:rFonts w:ascii="Times New Roman" w:hAnsi="Times New Roman"/>
          <w:sz w:val="24"/>
          <w:szCs w:val="24"/>
        </w:rPr>
        <w:t xml:space="preserve">На этом этапе работы с одаренными детьми основная роль отводиться педагогам, задача которых развивать их способности. Реализуются эти требования с помощью широкого спектра педагогических приемов и методов (стимулирующие и факультативные занятия,  консультации).  Составление плана развития индивидуальной траектории каждого ребенка с учетом его особенностей, с выработкой рекомендаций для классного руководителя, родителей учителей-предметников по взаимодействию с одаренным ребенком. </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sz w:val="24"/>
          <w:szCs w:val="24"/>
        </w:rPr>
        <w:t xml:space="preserve"> </w:t>
      </w:r>
      <w:r w:rsidRPr="005D0385">
        <w:rPr>
          <w:rFonts w:ascii="Times New Roman" w:hAnsi="Times New Roman"/>
          <w:b/>
          <w:sz w:val="24"/>
          <w:szCs w:val="24"/>
        </w:rPr>
        <w:t>Развивающий.</w:t>
      </w:r>
      <w:r w:rsidRPr="005D0385">
        <w:rPr>
          <w:rFonts w:ascii="Times New Roman" w:hAnsi="Times New Roman"/>
          <w:b/>
          <w:i/>
          <w:sz w:val="24"/>
          <w:szCs w:val="24"/>
        </w:rPr>
        <w:t xml:space="preserve"> </w:t>
      </w:r>
      <w:r w:rsidRPr="005D0385">
        <w:rPr>
          <w:rFonts w:ascii="Times New Roman" w:hAnsi="Times New Roman"/>
          <w:sz w:val="24"/>
          <w:szCs w:val="24"/>
        </w:rPr>
        <w:t xml:space="preserve"> Целью этапа является гармоничное развитие одаренных детей. Включает в себя организацию, проведение индивидуальных и групповых занятий по адаптации одаренного ребенка в группе сверстников, создание развивающей среды для таких детей.</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sz w:val="24"/>
          <w:szCs w:val="24"/>
        </w:rPr>
        <w:t>В школе проводятся следующие мероприятия:</w:t>
      </w:r>
    </w:p>
    <w:p w:rsidR="00A6650C" w:rsidRPr="005D0385" w:rsidRDefault="00A6650C" w:rsidP="00AF0E57">
      <w:pPr>
        <w:numPr>
          <w:ilvl w:val="0"/>
          <w:numId w:val="177"/>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организация и проведение занятий по развитию творческого мышления учащихся.</w:t>
      </w:r>
    </w:p>
    <w:p w:rsidR="00A6650C" w:rsidRPr="005D0385" w:rsidRDefault="00A6650C" w:rsidP="00AF0E57">
      <w:pPr>
        <w:numPr>
          <w:ilvl w:val="0"/>
          <w:numId w:val="177"/>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занятия по развитию познавательной и творческой мотивации учащихся первой ступени обучения;</w:t>
      </w:r>
    </w:p>
    <w:p w:rsidR="00A6650C" w:rsidRPr="005D0385" w:rsidRDefault="00A6650C" w:rsidP="00AF0E57">
      <w:pPr>
        <w:numPr>
          <w:ilvl w:val="0"/>
          <w:numId w:val="177"/>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коррекционно-развивающие занятия по снятию эмоционального напряжения, формированию навыков саморегуляции;</w:t>
      </w:r>
    </w:p>
    <w:p w:rsidR="00A6650C" w:rsidRPr="005D0385" w:rsidRDefault="00A6650C" w:rsidP="00AF0E57">
      <w:pPr>
        <w:numPr>
          <w:ilvl w:val="0"/>
          <w:numId w:val="177"/>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создание портфолио с целью формирования мотивации достижения;</w:t>
      </w:r>
    </w:p>
    <w:p w:rsidR="00A6650C" w:rsidRPr="005D0385" w:rsidRDefault="00A6650C" w:rsidP="00AF0E57">
      <w:pPr>
        <w:numPr>
          <w:ilvl w:val="0"/>
          <w:numId w:val="177"/>
        </w:numPr>
        <w:tabs>
          <w:tab w:val="clear" w:pos="1440"/>
          <w:tab w:val="left" w:pos="900"/>
          <w:tab w:val="num" w:pos="162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проектная деятельность учащихся.</w:t>
      </w:r>
    </w:p>
    <w:p w:rsidR="00A6650C" w:rsidRPr="005D0385" w:rsidRDefault="00A6650C" w:rsidP="00A6650C">
      <w:pPr>
        <w:tabs>
          <w:tab w:val="left" w:pos="900"/>
        </w:tabs>
        <w:ind w:firstLine="709"/>
        <w:jc w:val="both"/>
        <w:rPr>
          <w:rFonts w:ascii="Times New Roman" w:hAnsi="Times New Roman"/>
          <w:sz w:val="24"/>
          <w:szCs w:val="24"/>
        </w:rPr>
      </w:pPr>
    </w:p>
    <w:p w:rsidR="00A6650C" w:rsidRPr="005D0385" w:rsidRDefault="00A6650C" w:rsidP="00A6650C">
      <w:pPr>
        <w:ind w:firstLine="851"/>
        <w:jc w:val="center"/>
        <w:rPr>
          <w:rFonts w:ascii="Times New Roman" w:hAnsi="Times New Roman"/>
          <w:b/>
          <w:sz w:val="24"/>
          <w:szCs w:val="24"/>
        </w:rPr>
      </w:pPr>
      <w:r w:rsidRPr="005D0385">
        <w:rPr>
          <w:rFonts w:ascii="Times New Roman" w:hAnsi="Times New Roman"/>
          <w:b/>
          <w:sz w:val="24"/>
          <w:szCs w:val="24"/>
        </w:rPr>
        <w:t>Ожидаемые результаты</w:t>
      </w:r>
    </w:p>
    <w:p w:rsidR="00A6650C" w:rsidRPr="005D0385" w:rsidRDefault="00A6650C" w:rsidP="00AF0E57">
      <w:pPr>
        <w:numPr>
          <w:ilvl w:val="0"/>
          <w:numId w:val="181"/>
        </w:numPr>
        <w:spacing w:after="0" w:line="240" w:lineRule="auto"/>
        <w:rPr>
          <w:rFonts w:ascii="Times New Roman" w:hAnsi="Times New Roman"/>
          <w:sz w:val="24"/>
          <w:szCs w:val="24"/>
        </w:rPr>
      </w:pPr>
      <w:r w:rsidRPr="005D0385">
        <w:rPr>
          <w:rFonts w:ascii="Times New Roman" w:hAnsi="Times New Roman"/>
          <w:sz w:val="24"/>
          <w:szCs w:val="24"/>
        </w:rPr>
        <w:t>Создание банка данных, включающих в себе сведения о детях с различными типами одаренности.</w:t>
      </w:r>
    </w:p>
    <w:p w:rsidR="00A6650C" w:rsidRPr="005D0385" w:rsidRDefault="00A6650C" w:rsidP="00AF0E57">
      <w:pPr>
        <w:numPr>
          <w:ilvl w:val="0"/>
          <w:numId w:val="181"/>
        </w:numPr>
        <w:spacing w:after="0" w:line="240" w:lineRule="auto"/>
        <w:rPr>
          <w:rFonts w:ascii="Times New Roman" w:hAnsi="Times New Roman"/>
          <w:sz w:val="24"/>
          <w:szCs w:val="24"/>
        </w:rPr>
      </w:pPr>
      <w:r w:rsidRPr="005D0385">
        <w:rPr>
          <w:rFonts w:ascii="Times New Roman" w:hAnsi="Times New Roman"/>
          <w:sz w:val="24"/>
          <w:szCs w:val="24"/>
        </w:rPr>
        <w:t>Формирование методического банка для ранней диагностики и сопровождения одаренных детей;</w:t>
      </w:r>
    </w:p>
    <w:p w:rsidR="00A6650C" w:rsidRPr="005D0385" w:rsidRDefault="00A6650C" w:rsidP="00AF0E57">
      <w:pPr>
        <w:numPr>
          <w:ilvl w:val="0"/>
          <w:numId w:val="181"/>
        </w:numPr>
        <w:spacing w:after="0" w:line="240" w:lineRule="auto"/>
        <w:rPr>
          <w:rFonts w:ascii="Times New Roman" w:hAnsi="Times New Roman"/>
          <w:sz w:val="24"/>
          <w:szCs w:val="24"/>
        </w:rPr>
      </w:pPr>
      <w:r w:rsidRPr="005D0385">
        <w:rPr>
          <w:rFonts w:ascii="Times New Roman" w:hAnsi="Times New Roman"/>
          <w:sz w:val="24"/>
          <w:szCs w:val="24"/>
        </w:rPr>
        <w:t>Сохранение и преумножение интеллектуального и творческого потенциала учащихся (количество учащихся, участвующих в проектно-исследовательских деятельности, творческих конкурсах, олимпиадах);</w:t>
      </w:r>
    </w:p>
    <w:p w:rsidR="00A6650C" w:rsidRPr="005D0385" w:rsidRDefault="00A6650C" w:rsidP="00AF0E57">
      <w:pPr>
        <w:numPr>
          <w:ilvl w:val="0"/>
          <w:numId w:val="181"/>
        </w:numPr>
        <w:spacing w:after="0" w:line="240" w:lineRule="auto"/>
        <w:rPr>
          <w:rFonts w:ascii="Times New Roman" w:hAnsi="Times New Roman"/>
          <w:sz w:val="24"/>
          <w:szCs w:val="24"/>
        </w:rPr>
      </w:pPr>
      <w:r w:rsidRPr="005D0385">
        <w:rPr>
          <w:rFonts w:ascii="Times New Roman" w:hAnsi="Times New Roman"/>
          <w:sz w:val="24"/>
          <w:szCs w:val="24"/>
        </w:rPr>
        <w:t>Использование системы оценивания «портфолио», как способа отслеживания роста личности учащегося при освоении модулей.</w:t>
      </w:r>
    </w:p>
    <w:p w:rsidR="00A6650C" w:rsidRPr="005D0385" w:rsidRDefault="00A6650C" w:rsidP="00A6650C">
      <w:pPr>
        <w:ind w:left="142"/>
        <w:rPr>
          <w:rFonts w:ascii="Times New Roman" w:hAnsi="Times New Roman"/>
          <w:sz w:val="24"/>
          <w:szCs w:val="24"/>
          <w:highlight w:val="yellow"/>
        </w:rPr>
      </w:pPr>
    </w:p>
    <w:p w:rsidR="00A6650C" w:rsidRPr="005D0385" w:rsidRDefault="00A6650C" w:rsidP="00A6650C">
      <w:pPr>
        <w:tabs>
          <w:tab w:val="left" w:pos="900"/>
        </w:tabs>
        <w:ind w:left="142"/>
        <w:jc w:val="center"/>
        <w:rPr>
          <w:rFonts w:ascii="Times New Roman" w:hAnsi="Times New Roman"/>
          <w:b/>
          <w:sz w:val="24"/>
          <w:szCs w:val="24"/>
        </w:rPr>
      </w:pPr>
      <w:r w:rsidRPr="005D0385">
        <w:rPr>
          <w:rFonts w:ascii="Times New Roman" w:hAnsi="Times New Roman"/>
          <w:b/>
          <w:sz w:val="24"/>
          <w:szCs w:val="24"/>
        </w:rPr>
        <w:t>Используемая литература</w:t>
      </w:r>
    </w:p>
    <w:p w:rsidR="00A6650C" w:rsidRPr="005D0385" w:rsidRDefault="00A6650C" w:rsidP="00AF0E57">
      <w:pPr>
        <w:numPr>
          <w:ilvl w:val="0"/>
          <w:numId w:val="179"/>
        </w:numPr>
        <w:tabs>
          <w:tab w:val="clear" w:pos="720"/>
          <w:tab w:val="num" w:pos="0"/>
          <w:tab w:val="left" w:pos="426"/>
        </w:tabs>
        <w:spacing w:after="0" w:line="240" w:lineRule="auto"/>
        <w:ind w:left="142" w:firstLine="0"/>
        <w:jc w:val="both"/>
        <w:rPr>
          <w:rFonts w:ascii="Times New Roman" w:hAnsi="Times New Roman"/>
          <w:sz w:val="24"/>
          <w:szCs w:val="24"/>
        </w:rPr>
      </w:pPr>
      <w:r w:rsidRPr="005D0385">
        <w:rPr>
          <w:rFonts w:ascii="Times New Roman" w:hAnsi="Times New Roman"/>
          <w:sz w:val="24"/>
          <w:szCs w:val="24"/>
        </w:rPr>
        <w:t>Андреева И.Н. Современные модели обучения одаренных детей: сборник научных статей научно-практической конференции. Минск,1998г.</w:t>
      </w:r>
    </w:p>
    <w:p w:rsidR="00A6650C" w:rsidRPr="005D0385" w:rsidRDefault="00A6650C" w:rsidP="00AF0E57">
      <w:pPr>
        <w:numPr>
          <w:ilvl w:val="0"/>
          <w:numId w:val="179"/>
        </w:numPr>
        <w:tabs>
          <w:tab w:val="clear" w:pos="720"/>
          <w:tab w:val="num" w:pos="0"/>
          <w:tab w:val="left" w:pos="426"/>
        </w:tabs>
        <w:spacing w:after="0" w:line="240" w:lineRule="auto"/>
        <w:ind w:left="142" w:firstLine="0"/>
        <w:jc w:val="both"/>
        <w:rPr>
          <w:rFonts w:ascii="Times New Roman" w:hAnsi="Times New Roman"/>
          <w:sz w:val="24"/>
          <w:szCs w:val="24"/>
        </w:rPr>
      </w:pPr>
      <w:r w:rsidRPr="005D0385">
        <w:rPr>
          <w:rFonts w:ascii="Times New Roman" w:hAnsi="Times New Roman"/>
          <w:sz w:val="24"/>
          <w:szCs w:val="24"/>
        </w:rPr>
        <w:t>Богоявленская Д.Б. Психология творческих способностей. М.: Академия, 2002.</w:t>
      </w:r>
    </w:p>
    <w:p w:rsidR="00A6650C" w:rsidRPr="005D0385" w:rsidRDefault="00A6650C" w:rsidP="00AF0E57">
      <w:pPr>
        <w:numPr>
          <w:ilvl w:val="0"/>
          <w:numId w:val="179"/>
        </w:numPr>
        <w:tabs>
          <w:tab w:val="clear" w:pos="720"/>
          <w:tab w:val="num" w:pos="0"/>
          <w:tab w:val="left" w:pos="426"/>
        </w:tabs>
        <w:spacing w:after="0" w:line="240" w:lineRule="auto"/>
        <w:ind w:left="142" w:firstLine="0"/>
        <w:jc w:val="both"/>
        <w:rPr>
          <w:rFonts w:ascii="Times New Roman" w:hAnsi="Times New Roman"/>
          <w:sz w:val="24"/>
          <w:szCs w:val="24"/>
        </w:rPr>
      </w:pPr>
      <w:r w:rsidRPr="005D0385">
        <w:rPr>
          <w:rFonts w:ascii="Times New Roman" w:hAnsi="Times New Roman"/>
          <w:sz w:val="24"/>
          <w:szCs w:val="24"/>
        </w:rPr>
        <w:t xml:space="preserve">Выготский Л. С. Воображение и творчество в детском возрасте. </w:t>
      </w:r>
    </w:p>
    <w:p w:rsidR="00A6650C" w:rsidRPr="005D0385" w:rsidRDefault="00A6650C" w:rsidP="00AF0E57">
      <w:pPr>
        <w:numPr>
          <w:ilvl w:val="0"/>
          <w:numId w:val="179"/>
        </w:numPr>
        <w:tabs>
          <w:tab w:val="clear" w:pos="720"/>
          <w:tab w:val="num" w:pos="0"/>
          <w:tab w:val="left" w:pos="426"/>
          <w:tab w:val="left" w:pos="540"/>
        </w:tabs>
        <w:spacing w:after="0" w:line="240" w:lineRule="auto"/>
        <w:ind w:left="142" w:firstLine="0"/>
        <w:jc w:val="both"/>
        <w:rPr>
          <w:rFonts w:ascii="Times New Roman" w:hAnsi="Times New Roman"/>
          <w:sz w:val="24"/>
          <w:szCs w:val="24"/>
        </w:rPr>
      </w:pPr>
      <w:r w:rsidRPr="005D0385">
        <w:rPr>
          <w:rFonts w:ascii="Times New Roman" w:hAnsi="Times New Roman"/>
          <w:sz w:val="24"/>
          <w:szCs w:val="24"/>
        </w:rPr>
        <w:t>Гильбух Ю. З. Внимание: одаренные дети. М. Знание.,1991.</w:t>
      </w:r>
    </w:p>
    <w:p w:rsidR="00A6650C" w:rsidRPr="005D0385" w:rsidRDefault="00A6650C" w:rsidP="00AF0E57">
      <w:pPr>
        <w:numPr>
          <w:ilvl w:val="0"/>
          <w:numId w:val="179"/>
        </w:numPr>
        <w:tabs>
          <w:tab w:val="clear" w:pos="720"/>
          <w:tab w:val="num" w:pos="0"/>
          <w:tab w:val="left" w:pos="426"/>
        </w:tabs>
        <w:spacing w:after="0" w:line="240" w:lineRule="auto"/>
        <w:ind w:left="142" w:firstLine="0"/>
        <w:jc w:val="both"/>
        <w:rPr>
          <w:rFonts w:ascii="Times New Roman" w:hAnsi="Times New Roman"/>
          <w:sz w:val="24"/>
          <w:szCs w:val="24"/>
        </w:rPr>
      </w:pPr>
      <w:r w:rsidRPr="005D0385">
        <w:rPr>
          <w:rFonts w:ascii="Times New Roman" w:hAnsi="Times New Roman"/>
          <w:sz w:val="24"/>
          <w:szCs w:val="24"/>
        </w:rPr>
        <w:t>Работа с одаренными детьми /  сост. О.А. Запотылок. – Минск: Красико-Принт, 2006.</w:t>
      </w:r>
    </w:p>
    <w:p w:rsidR="00A6650C" w:rsidRPr="005D0385" w:rsidRDefault="00A6650C" w:rsidP="00A6650C">
      <w:pPr>
        <w:rPr>
          <w:rFonts w:ascii="Times New Roman" w:hAnsi="Times New Roman"/>
          <w:b/>
          <w:sz w:val="24"/>
          <w:szCs w:val="24"/>
        </w:rPr>
      </w:pPr>
    </w:p>
    <w:p w:rsidR="00A6650C" w:rsidRPr="005D0385" w:rsidRDefault="00A6650C" w:rsidP="00A6650C">
      <w:pPr>
        <w:ind w:firstLine="709"/>
        <w:jc w:val="center"/>
        <w:rPr>
          <w:rFonts w:ascii="Times New Roman" w:hAnsi="Times New Roman"/>
          <w:b/>
          <w:sz w:val="24"/>
          <w:szCs w:val="24"/>
        </w:rPr>
      </w:pPr>
      <w:r w:rsidRPr="005D0385">
        <w:rPr>
          <w:rFonts w:ascii="Times New Roman" w:hAnsi="Times New Roman"/>
          <w:b/>
          <w:sz w:val="24"/>
          <w:szCs w:val="24"/>
        </w:rPr>
        <w:t>План работы психологического сопровождения</w:t>
      </w:r>
    </w:p>
    <w:p w:rsidR="00A6650C" w:rsidRPr="005D0385" w:rsidRDefault="00A6650C" w:rsidP="00A6650C">
      <w:pPr>
        <w:ind w:firstLine="709"/>
        <w:jc w:val="center"/>
        <w:rPr>
          <w:rFonts w:ascii="Times New Roman" w:hAnsi="Times New Roman"/>
          <w:b/>
          <w:bCs/>
          <w:caps/>
          <w:sz w:val="24"/>
          <w:szCs w:val="24"/>
        </w:rPr>
      </w:pPr>
      <w:r w:rsidRPr="005D0385">
        <w:rPr>
          <w:rFonts w:ascii="Times New Roman" w:hAnsi="Times New Roman"/>
          <w:b/>
          <w:sz w:val="24"/>
          <w:szCs w:val="24"/>
        </w:rPr>
        <w:t>Работа с педагогами</w:t>
      </w:r>
      <w:r w:rsidRPr="005D0385">
        <w:rPr>
          <w:rFonts w:ascii="Times New Roman" w:hAnsi="Times New Roman"/>
          <w:b/>
          <w:bCs/>
          <w:caps/>
          <w:sz w:val="24"/>
          <w:szCs w:val="24"/>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087"/>
        <w:gridCol w:w="2835"/>
      </w:tblGrid>
      <w:tr w:rsidR="00A6650C" w:rsidRPr="005D0385" w:rsidTr="00F10A42">
        <w:tc>
          <w:tcPr>
            <w:tcW w:w="426" w:type="dxa"/>
            <w:shd w:val="clear" w:color="auto" w:fill="auto"/>
          </w:tcPr>
          <w:p w:rsidR="00A6650C" w:rsidRPr="005D0385" w:rsidRDefault="00A6650C" w:rsidP="00F10A42">
            <w:pPr>
              <w:ind w:left="-678" w:right="-107" w:firstLine="709"/>
              <w:jc w:val="center"/>
              <w:rPr>
                <w:rFonts w:ascii="Times New Roman" w:hAnsi="Times New Roman"/>
                <w:sz w:val="24"/>
                <w:szCs w:val="24"/>
              </w:rPr>
            </w:pPr>
            <w:r w:rsidRPr="005D0385">
              <w:rPr>
                <w:rFonts w:ascii="Times New Roman" w:hAnsi="Times New Roman"/>
                <w:sz w:val="24"/>
                <w:szCs w:val="24"/>
              </w:rPr>
              <w:t> </w:t>
            </w:r>
          </w:p>
        </w:tc>
        <w:tc>
          <w:tcPr>
            <w:tcW w:w="7087" w:type="dxa"/>
            <w:shd w:val="clear" w:color="auto" w:fill="auto"/>
          </w:tcPr>
          <w:p w:rsidR="00A6650C" w:rsidRPr="005D0385" w:rsidRDefault="00A6650C" w:rsidP="00F10A42">
            <w:pPr>
              <w:ind w:firstLine="709"/>
              <w:jc w:val="center"/>
              <w:rPr>
                <w:rFonts w:ascii="Times New Roman" w:hAnsi="Times New Roman"/>
                <w:b/>
                <w:sz w:val="24"/>
                <w:szCs w:val="24"/>
              </w:rPr>
            </w:pPr>
            <w:r w:rsidRPr="005D0385">
              <w:rPr>
                <w:rFonts w:ascii="Times New Roman" w:hAnsi="Times New Roman"/>
                <w:b/>
                <w:sz w:val="24"/>
                <w:szCs w:val="24"/>
              </w:rPr>
              <w:t>Мероприятие</w:t>
            </w:r>
          </w:p>
          <w:p w:rsidR="00A6650C" w:rsidRPr="005D0385" w:rsidRDefault="00A6650C" w:rsidP="00F10A42">
            <w:pPr>
              <w:ind w:firstLine="709"/>
              <w:jc w:val="center"/>
              <w:rPr>
                <w:rFonts w:ascii="Times New Roman" w:hAnsi="Times New Roman"/>
                <w:b/>
                <w:sz w:val="24"/>
                <w:szCs w:val="24"/>
              </w:rPr>
            </w:pPr>
          </w:p>
        </w:tc>
        <w:tc>
          <w:tcPr>
            <w:tcW w:w="2835" w:type="dxa"/>
            <w:shd w:val="clear" w:color="auto" w:fill="auto"/>
          </w:tcPr>
          <w:p w:rsidR="00A6650C" w:rsidRPr="005D0385" w:rsidRDefault="00A6650C" w:rsidP="00F10A42">
            <w:pPr>
              <w:ind w:firstLine="34"/>
              <w:jc w:val="center"/>
              <w:rPr>
                <w:rFonts w:ascii="Times New Roman" w:hAnsi="Times New Roman"/>
                <w:b/>
                <w:sz w:val="24"/>
                <w:szCs w:val="24"/>
              </w:rPr>
            </w:pPr>
            <w:r w:rsidRPr="005D0385">
              <w:rPr>
                <w:rFonts w:ascii="Times New Roman" w:hAnsi="Times New Roman"/>
                <w:b/>
                <w:sz w:val="24"/>
                <w:szCs w:val="24"/>
              </w:rPr>
              <w:t>Ответственные</w:t>
            </w:r>
          </w:p>
        </w:tc>
      </w:tr>
      <w:tr w:rsidR="00A6650C" w:rsidRPr="005D0385" w:rsidTr="00F10A42">
        <w:tc>
          <w:tcPr>
            <w:tcW w:w="426" w:type="dxa"/>
            <w:shd w:val="clear" w:color="auto" w:fill="auto"/>
          </w:tcPr>
          <w:p w:rsidR="00A6650C" w:rsidRPr="005D0385" w:rsidRDefault="00A6650C" w:rsidP="00F10A42">
            <w:pPr>
              <w:ind w:left="-678" w:right="-107" w:firstLine="709"/>
              <w:rPr>
                <w:rFonts w:ascii="Times New Roman" w:hAnsi="Times New Roman"/>
                <w:sz w:val="24"/>
                <w:szCs w:val="24"/>
              </w:rPr>
            </w:pPr>
            <w:r w:rsidRPr="005D0385">
              <w:rPr>
                <w:rFonts w:ascii="Times New Roman" w:hAnsi="Times New Roman"/>
                <w:sz w:val="24"/>
                <w:szCs w:val="24"/>
              </w:rPr>
              <w:t>1.</w:t>
            </w:r>
          </w:p>
        </w:tc>
        <w:tc>
          <w:tcPr>
            <w:tcW w:w="7087" w:type="dxa"/>
            <w:shd w:val="clear" w:color="auto" w:fill="auto"/>
          </w:tcPr>
          <w:p w:rsidR="00A6650C" w:rsidRPr="005D0385" w:rsidRDefault="00A6650C" w:rsidP="00F10A42">
            <w:pPr>
              <w:rPr>
                <w:rFonts w:ascii="Times New Roman" w:hAnsi="Times New Roman"/>
                <w:sz w:val="24"/>
                <w:szCs w:val="24"/>
              </w:rPr>
            </w:pPr>
            <w:r w:rsidRPr="005D0385">
              <w:rPr>
                <w:rFonts w:ascii="Times New Roman" w:hAnsi="Times New Roman"/>
                <w:sz w:val="24"/>
                <w:szCs w:val="24"/>
              </w:rPr>
              <w:t>Организация  постоянно действующего лектория «Одаренные дети, выявление, обучение, развитие».</w:t>
            </w:r>
          </w:p>
        </w:tc>
        <w:tc>
          <w:tcPr>
            <w:tcW w:w="2835" w:type="dxa"/>
            <w:shd w:val="clear" w:color="auto" w:fill="auto"/>
          </w:tcPr>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Психолог</w:t>
            </w:r>
          </w:p>
          <w:p w:rsidR="00A6650C" w:rsidRPr="005D0385" w:rsidRDefault="00A6650C" w:rsidP="00F10A42">
            <w:pPr>
              <w:ind w:firstLine="34"/>
              <w:rPr>
                <w:rFonts w:ascii="Times New Roman" w:hAnsi="Times New Roman"/>
                <w:sz w:val="24"/>
                <w:szCs w:val="24"/>
              </w:rPr>
            </w:pPr>
          </w:p>
        </w:tc>
      </w:tr>
      <w:tr w:rsidR="00A6650C" w:rsidRPr="005D0385" w:rsidTr="00F10A42">
        <w:tc>
          <w:tcPr>
            <w:tcW w:w="426" w:type="dxa"/>
            <w:shd w:val="clear" w:color="auto" w:fill="auto"/>
          </w:tcPr>
          <w:p w:rsidR="00A6650C" w:rsidRPr="005D0385" w:rsidRDefault="00A6650C" w:rsidP="00F10A42">
            <w:pPr>
              <w:ind w:left="-678" w:right="-107" w:firstLine="709"/>
              <w:rPr>
                <w:rFonts w:ascii="Times New Roman" w:hAnsi="Times New Roman"/>
                <w:sz w:val="24"/>
                <w:szCs w:val="24"/>
              </w:rPr>
            </w:pPr>
            <w:r w:rsidRPr="005D0385">
              <w:rPr>
                <w:rFonts w:ascii="Times New Roman" w:hAnsi="Times New Roman"/>
                <w:sz w:val="24"/>
                <w:szCs w:val="24"/>
              </w:rPr>
              <w:t>2.</w:t>
            </w:r>
          </w:p>
        </w:tc>
        <w:tc>
          <w:tcPr>
            <w:tcW w:w="7087" w:type="dxa"/>
            <w:shd w:val="clear" w:color="auto" w:fill="auto"/>
          </w:tcPr>
          <w:p w:rsidR="00A6650C" w:rsidRPr="005D0385" w:rsidRDefault="00A6650C" w:rsidP="00F10A42">
            <w:pPr>
              <w:rPr>
                <w:rFonts w:ascii="Times New Roman" w:hAnsi="Times New Roman"/>
                <w:sz w:val="24"/>
                <w:szCs w:val="24"/>
              </w:rPr>
            </w:pPr>
            <w:r w:rsidRPr="005D0385">
              <w:rPr>
                <w:rFonts w:ascii="Times New Roman" w:hAnsi="Times New Roman"/>
                <w:sz w:val="24"/>
                <w:szCs w:val="24"/>
              </w:rPr>
              <w:t>Консультации для классных руководителей по выявлению познавательной и творческой одаренности учащихся, уточнение «банка данных» одаренных детей.</w:t>
            </w:r>
          </w:p>
        </w:tc>
        <w:tc>
          <w:tcPr>
            <w:tcW w:w="2835" w:type="dxa"/>
            <w:shd w:val="clear" w:color="auto" w:fill="auto"/>
          </w:tcPr>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Психолог</w:t>
            </w:r>
          </w:p>
          <w:p w:rsidR="00A6650C" w:rsidRPr="005D0385" w:rsidRDefault="00A6650C" w:rsidP="00F10A42">
            <w:pPr>
              <w:ind w:firstLine="34"/>
              <w:rPr>
                <w:rFonts w:ascii="Times New Roman" w:hAnsi="Times New Roman"/>
                <w:sz w:val="24"/>
                <w:szCs w:val="24"/>
              </w:rPr>
            </w:pPr>
          </w:p>
        </w:tc>
      </w:tr>
      <w:tr w:rsidR="00A6650C" w:rsidRPr="005D0385" w:rsidTr="00F10A42">
        <w:tc>
          <w:tcPr>
            <w:tcW w:w="426" w:type="dxa"/>
            <w:shd w:val="clear" w:color="auto" w:fill="auto"/>
          </w:tcPr>
          <w:p w:rsidR="00A6650C" w:rsidRPr="005D0385" w:rsidRDefault="00A6650C" w:rsidP="00F10A42">
            <w:pPr>
              <w:ind w:left="-678" w:right="-107" w:firstLine="709"/>
              <w:rPr>
                <w:rFonts w:ascii="Times New Roman" w:hAnsi="Times New Roman"/>
                <w:sz w:val="24"/>
                <w:szCs w:val="24"/>
              </w:rPr>
            </w:pPr>
            <w:r w:rsidRPr="005D0385">
              <w:rPr>
                <w:rFonts w:ascii="Times New Roman" w:hAnsi="Times New Roman"/>
                <w:sz w:val="24"/>
                <w:szCs w:val="24"/>
              </w:rPr>
              <w:t>3.</w:t>
            </w:r>
          </w:p>
        </w:tc>
        <w:tc>
          <w:tcPr>
            <w:tcW w:w="7087" w:type="dxa"/>
            <w:shd w:val="clear" w:color="auto" w:fill="auto"/>
          </w:tcPr>
          <w:p w:rsidR="00A6650C" w:rsidRPr="005D0385" w:rsidRDefault="00A6650C" w:rsidP="00F10A42">
            <w:pPr>
              <w:rPr>
                <w:rFonts w:ascii="Times New Roman" w:hAnsi="Times New Roman"/>
                <w:sz w:val="24"/>
                <w:szCs w:val="24"/>
              </w:rPr>
            </w:pPr>
            <w:r w:rsidRPr="005D0385">
              <w:rPr>
                <w:rFonts w:ascii="Times New Roman" w:hAnsi="Times New Roman"/>
                <w:sz w:val="24"/>
                <w:szCs w:val="24"/>
              </w:rPr>
              <w:t>Консультационно-методическая работа по сопровождению и созданию индивидуальной траектории развития одаренных детей.</w:t>
            </w:r>
          </w:p>
        </w:tc>
        <w:tc>
          <w:tcPr>
            <w:tcW w:w="2835" w:type="dxa"/>
            <w:shd w:val="clear" w:color="auto" w:fill="auto"/>
          </w:tcPr>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Психолог</w:t>
            </w:r>
          </w:p>
          <w:p w:rsidR="00A6650C" w:rsidRPr="005D0385" w:rsidRDefault="00A6650C" w:rsidP="00F10A42">
            <w:pPr>
              <w:ind w:firstLine="34"/>
              <w:rPr>
                <w:rFonts w:ascii="Times New Roman" w:hAnsi="Times New Roman"/>
                <w:sz w:val="24"/>
                <w:szCs w:val="24"/>
              </w:rPr>
            </w:pPr>
          </w:p>
        </w:tc>
      </w:tr>
      <w:tr w:rsidR="00A6650C" w:rsidRPr="005D0385" w:rsidTr="00F10A42">
        <w:tc>
          <w:tcPr>
            <w:tcW w:w="426" w:type="dxa"/>
            <w:shd w:val="clear" w:color="auto" w:fill="auto"/>
          </w:tcPr>
          <w:p w:rsidR="00A6650C" w:rsidRPr="005D0385" w:rsidRDefault="00A6650C" w:rsidP="00F10A42">
            <w:pPr>
              <w:ind w:left="-678" w:right="-107" w:firstLine="709"/>
              <w:rPr>
                <w:rFonts w:ascii="Times New Roman" w:hAnsi="Times New Roman"/>
                <w:sz w:val="24"/>
                <w:szCs w:val="24"/>
              </w:rPr>
            </w:pPr>
            <w:r w:rsidRPr="005D0385">
              <w:rPr>
                <w:rFonts w:ascii="Times New Roman" w:hAnsi="Times New Roman"/>
                <w:sz w:val="24"/>
                <w:szCs w:val="24"/>
              </w:rPr>
              <w:t>4.</w:t>
            </w:r>
          </w:p>
        </w:tc>
        <w:tc>
          <w:tcPr>
            <w:tcW w:w="7087" w:type="dxa"/>
            <w:shd w:val="clear" w:color="auto" w:fill="auto"/>
          </w:tcPr>
          <w:p w:rsidR="00A6650C" w:rsidRPr="005D0385" w:rsidRDefault="00A6650C" w:rsidP="00F10A42">
            <w:pPr>
              <w:rPr>
                <w:rFonts w:ascii="Times New Roman" w:hAnsi="Times New Roman"/>
                <w:sz w:val="24"/>
                <w:szCs w:val="24"/>
              </w:rPr>
            </w:pPr>
            <w:r w:rsidRPr="005D0385">
              <w:rPr>
                <w:rFonts w:ascii="Times New Roman" w:hAnsi="Times New Roman"/>
                <w:sz w:val="24"/>
                <w:szCs w:val="24"/>
              </w:rPr>
              <w:t>Консультации для педагогов по итогам диагностик, коррекция «банка данных».</w:t>
            </w:r>
          </w:p>
          <w:p w:rsidR="00A6650C" w:rsidRPr="005D0385" w:rsidRDefault="00A6650C" w:rsidP="00F10A42">
            <w:pPr>
              <w:rPr>
                <w:rFonts w:ascii="Times New Roman" w:hAnsi="Times New Roman"/>
                <w:sz w:val="24"/>
                <w:szCs w:val="24"/>
              </w:rPr>
            </w:pPr>
          </w:p>
        </w:tc>
        <w:tc>
          <w:tcPr>
            <w:tcW w:w="2835" w:type="dxa"/>
            <w:shd w:val="clear" w:color="auto" w:fill="auto"/>
          </w:tcPr>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Психолог</w:t>
            </w:r>
          </w:p>
        </w:tc>
      </w:tr>
    </w:tbl>
    <w:p w:rsidR="00A6650C" w:rsidRPr="005D0385" w:rsidRDefault="00A6650C" w:rsidP="00A6650C">
      <w:pPr>
        <w:pStyle w:val="af1"/>
        <w:jc w:val="center"/>
        <w:rPr>
          <w:b/>
          <w:sz w:val="24"/>
          <w:szCs w:val="24"/>
        </w:rPr>
      </w:pPr>
    </w:p>
    <w:p w:rsidR="00A6650C" w:rsidRPr="005D0385" w:rsidRDefault="00A6650C" w:rsidP="00A6650C">
      <w:pPr>
        <w:pStyle w:val="af1"/>
        <w:jc w:val="center"/>
        <w:rPr>
          <w:b/>
          <w:sz w:val="24"/>
          <w:szCs w:val="24"/>
        </w:rPr>
      </w:pPr>
      <w:r w:rsidRPr="005D0385">
        <w:rPr>
          <w:b/>
          <w:sz w:val="24"/>
          <w:szCs w:val="24"/>
        </w:rPr>
        <w:t>Работа с родителями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7088"/>
        <w:gridCol w:w="2835"/>
      </w:tblGrid>
      <w:tr w:rsidR="00A6650C" w:rsidRPr="005D0385" w:rsidTr="00F10A42">
        <w:tc>
          <w:tcPr>
            <w:tcW w:w="425" w:type="dxa"/>
            <w:shd w:val="clear" w:color="auto" w:fill="auto"/>
          </w:tcPr>
          <w:p w:rsidR="00A6650C" w:rsidRPr="005D0385" w:rsidRDefault="00A6650C" w:rsidP="00F10A42">
            <w:pPr>
              <w:ind w:left="-708" w:firstLine="709"/>
              <w:jc w:val="center"/>
              <w:rPr>
                <w:rFonts w:ascii="Times New Roman" w:hAnsi="Times New Roman"/>
                <w:sz w:val="24"/>
                <w:szCs w:val="24"/>
              </w:rPr>
            </w:pPr>
          </w:p>
        </w:tc>
        <w:tc>
          <w:tcPr>
            <w:tcW w:w="7088" w:type="dxa"/>
            <w:shd w:val="clear" w:color="auto" w:fill="auto"/>
          </w:tcPr>
          <w:p w:rsidR="00A6650C" w:rsidRPr="005D0385" w:rsidRDefault="00A6650C" w:rsidP="00F10A42">
            <w:pPr>
              <w:ind w:firstLine="709"/>
              <w:jc w:val="center"/>
              <w:outlineLvl w:val="4"/>
              <w:rPr>
                <w:rFonts w:ascii="Times New Roman" w:hAnsi="Times New Roman"/>
                <w:b/>
                <w:bCs/>
                <w:sz w:val="24"/>
                <w:szCs w:val="24"/>
              </w:rPr>
            </w:pPr>
            <w:r w:rsidRPr="005D0385">
              <w:rPr>
                <w:rFonts w:ascii="Times New Roman" w:hAnsi="Times New Roman"/>
                <w:b/>
                <w:bCs/>
                <w:sz w:val="24"/>
                <w:szCs w:val="24"/>
              </w:rPr>
              <w:t>Мероприятие</w:t>
            </w:r>
          </w:p>
          <w:p w:rsidR="00A6650C" w:rsidRPr="005D0385" w:rsidRDefault="00A6650C" w:rsidP="00F10A42">
            <w:pPr>
              <w:ind w:firstLine="709"/>
              <w:jc w:val="center"/>
              <w:rPr>
                <w:rFonts w:ascii="Times New Roman" w:hAnsi="Times New Roman"/>
                <w:sz w:val="24"/>
                <w:szCs w:val="24"/>
              </w:rPr>
            </w:pPr>
          </w:p>
        </w:tc>
        <w:tc>
          <w:tcPr>
            <w:tcW w:w="2835" w:type="dxa"/>
            <w:shd w:val="clear" w:color="auto" w:fill="auto"/>
          </w:tcPr>
          <w:p w:rsidR="00A6650C" w:rsidRPr="005D0385" w:rsidRDefault="00A6650C" w:rsidP="00F10A42">
            <w:pPr>
              <w:ind w:firstLine="34"/>
              <w:jc w:val="center"/>
              <w:rPr>
                <w:rFonts w:ascii="Times New Roman" w:hAnsi="Times New Roman"/>
                <w:b/>
                <w:sz w:val="24"/>
                <w:szCs w:val="24"/>
              </w:rPr>
            </w:pPr>
            <w:r w:rsidRPr="005D0385">
              <w:rPr>
                <w:rFonts w:ascii="Times New Roman" w:hAnsi="Times New Roman"/>
                <w:b/>
                <w:sz w:val="24"/>
                <w:szCs w:val="24"/>
              </w:rPr>
              <w:lastRenderedPageBreak/>
              <w:t>Ответственные</w:t>
            </w:r>
          </w:p>
        </w:tc>
      </w:tr>
      <w:tr w:rsidR="00A6650C" w:rsidRPr="005D0385" w:rsidTr="00F10A42">
        <w:tc>
          <w:tcPr>
            <w:tcW w:w="425" w:type="dxa"/>
            <w:shd w:val="clear" w:color="auto" w:fill="auto"/>
          </w:tcPr>
          <w:p w:rsidR="00A6650C" w:rsidRPr="005D0385" w:rsidRDefault="00A6650C" w:rsidP="00F10A42">
            <w:pPr>
              <w:ind w:left="-708" w:firstLine="709"/>
              <w:rPr>
                <w:rFonts w:ascii="Times New Roman" w:hAnsi="Times New Roman"/>
                <w:sz w:val="24"/>
                <w:szCs w:val="24"/>
              </w:rPr>
            </w:pPr>
            <w:r w:rsidRPr="005D0385">
              <w:rPr>
                <w:rFonts w:ascii="Times New Roman" w:hAnsi="Times New Roman"/>
                <w:sz w:val="24"/>
                <w:szCs w:val="24"/>
              </w:rPr>
              <w:lastRenderedPageBreak/>
              <w:t>1.</w:t>
            </w:r>
          </w:p>
        </w:tc>
        <w:tc>
          <w:tcPr>
            <w:tcW w:w="7088" w:type="dxa"/>
            <w:shd w:val="clear" w:color="auto" w:fill="auto"/>
          </w:tcPr>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Консультации для родителей «Если ваш ребенок одарен».</w:t>
            </w:r>
          </w:p>
        </w:tc>
        <w:tc>
          <w:tcPr>
            <w:tcW w:w="2835" w:type="dxa"/>
            <w:shd w:val="clear" w:color="auto" w:fill="auto"/>
          </w:tcPr>
          <w:p w:rsidR="00A6650C" w:rsidRPr="005D0385" w:rsidRDefault="00A6650C" w:rsidP="00F10A42">
            <w:pPr>
              <w:rPr>
                <w:rFonts w:ascii="Times New Roman" w:hAnsi="Times New Roman"/>
                <w:sz w:val="24"/>
                <w:szCs w:val="24"/>
              </w:rPr>
            </w:pPr>
            <w:r w:rsidRPr="005D0385">
              <w:rPr>
                <w:rFonts w:ascii="Times New Roman" w:hAnsi="Times New Roman"/>
                <w:sz w:val="24"/>
                <w:szCs w:val="24"/>
              </w:rPr>
              <w:t>Психолог</w:t>
            </w:r>
          </w:p>
        </w:tc>
      </w:tr>
      <w:tr w:rsidR="00A6650C" w:rsidRPr="005D0385" w:rsidTr="00F10A42">
        <w:tc>
          <w:tcPr>
            <w:tcW w:w="425" w:type="dxa"/>
            <w:shd w:val="clear" w:color="auto" w:fill="auto"/>
          </w:tcPr>
          <w:p w:rsidR="00A6650C" w:rsidRPr="005D0385" w:rsidRDefault="00A6650C" w:rsidP="00F10A42">
            <w:pPr>
              <w:ind w:left="-708" w:firstLine="709"/>
              <w:outlineLvl w:val="3"/>
              <w:rPr>
                <w:rFonts w:ascii="Times New Roman" w:hAnsi="Times New Roman"/>
                <w:bCs/>
                <w:caps/>
                <w:sz w:val="24"/>
                <w:szCs w:val="24"/>
              </w:rPr>
            </w:pPr>
            <w:r w:rsidRPr="005D0385">
              <w:rPr>
                <w:rFonts w:ascii="Times New Roman" w:hAnsi="Times New Roman"/>
                <w:bCs/>
                <w:caps/>
                <w:sz w:val="24"/>
                <w:szCs w:val="24"/>
              </w:rPr>
              <w:t>2.</w:t>
            </w:r>
          </w:p>
        </w:tc>
        <w:tc>
          <w:tcPr>
            <w:tcW w:w="7088" w:type="dxa"/>
            <w:shd w:val="clear" w:color="auto" w:fill="auto"/>
          </w:tcPr>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Консультация для родителей. Рекомендации по организации режима учебных и внеучебных нагрузок для одаренных учащихся.</w:t>
            </w:r>
          </w:p>
        </w:tc>
        <w:tc>
          <w:tcPr>
            <w:tcW w:w="2835" w:type="dxa"/>
            <w:shd w:val="clear" w:color="auto" w:fill="auto"/>
          </w:tcPr>
          <w:p w:rsidR="00A6650C" w:rsidRPr="005D0385" w:rsidRDefault="00A6650C" w:rsidP="00F10A42">
            <w:pPr>
              <w:rPr>
                <w:rFonts w:ascii="Times New Roman" w:hAnsi="Times New Roman"/>
                <w:sz w:val="24"/>
                <w:szCs w:val="24"/>
              </w:rPr>
            </w:pPr>
            <w:r w:rsidRPr="005D0385">
              <w:rPr>
                <w:rFonts w:ascii="Times New Roman" w:hAnsi="Times New Roman"/>
                <w:sz w:val="24"/>
                <w:szCs w:val="24"/>
              </w:rPr>
              <w:t>Психолог</w:t>
            </w:r>
          </w:p>
        </w:tc>
      </w:tr>
      <w:tr w:rsidR="00A6650C" w:rsidRPr="005D0385" w:rsidTr="00F10A42">
        <w:tc>
          <w:tcPr>
            <w:tcW w:w="425" w:type="dxa"/>
            <w:shd w:val="clear" w:color="auto" w:fill="auto"/>
          </w:tcPr>
          <w:p w:rsidR="00A6650C" w:rsidRPr="005D0385" w:rsidRDefault="00A6650C" w:rsidP="00F10A42">
            <w:pPr>
              <w:ind w:left="-708" w:firstLine="709"/>
              <w:outlineLvl w:val="3"/>
              <w:rPr>
                <w:rFonts w:ascii="Times New Roman" w:hAnsi="Times New Roman"/>
                <w:bCs/>
                <w:caps/>
                <w:sz w:val="24"/>
                <w:szCs w:val="24"/>
              </w:rPr>
            </w:pPr>
            <w:r w:rsidRPr="005D0385">
              <w:rPr>
                <w:rFonts w:ascii="Times New Roman" w:hAnsi="Times New Roman"/>
                <w:bCs/>
                <w:caps/>
                <w:sz w:val="24"/>
                <w:szCs w:val="24"/>
              </w:rPr>
              <w:t>3.</w:t>
            </w:r>
          </w:p>
        </w:tc>
        <w:tc>
          <w:tcPr>
            <w:tcW w:w="7088" w:type="dxa"/>
            <w:shd w:val="clear" w:color="auto" w:fill="auto"/>
          </w:tcPr>
          <w:p w:rsidR="00A6650C" w:rsidRPr="005D0385" w:rsidRDefault="00A6650C" w:rsidP="00F10A42">
            <w:pPr>
              <w:rPr>
                <w:rFonts w:ascii="Times New Roman" w:hAnsi="Times New Roman"/>
                <w:sz w:val="24"/>
                <w:szCs w:val="24"/>
              </w:rPr>
            </w:pPr>
            <w:r w:rsidRPr="005D0385">
              <w:rPr>
                <w:rFonts w:ascii="Times New Roman" w:hAnsi="Times New Roman"/>
                <w:sz w:val="24"/>
                <w:szCs w:val="24"/>
              </w:rPr>
              <w:t xml:space="preserve">Родительские собрания. </w:t>
            </w:r>
          </w:p>
          <w:p w:rsidR="00A6650C" w:rsidRPr="005D0385" w:rsidRDefault="00A6650C" w:rsidP="00F10A42">
            <w:pPr>
              <w:rPr>
                <w:rFonts w:ascii="Times New Roman" w:hAnsi="Times New Roman"/>
                <w:sz w:val="24"/>
                <w:szCs w:val="24"/>
              </w:rPr>
            </w:pPr>
            <w:r w:rsidRPr="005D0385">
              <w:rPr>
                <w:rFonts w:ascii="Times New Roman" w:hAnsi="Times New Roman"/>
                <w:sz w:val="24"/>
                <w:szCs w:val="24"/>
              </w:rPr>
              <w:t>Примерная тематика родительских собраний:</w:t>
            </w:r>
          </w:p>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 «Детская одаренность: пути развития способностей младших школьников»;</w:t>
            </w:r>
          </w:p>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 «Формирование учебной мотивации»;</w:t>
            </w:r>
          </w:p>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 «Развитие интеллектуальных способностей и творческого мышления младших школьников»;</w:t>
            </w:r>
          </w:p>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 «Легко ли быть одаренным ребенком».</w:t>
            </w:r>
          </w:p>
        </w:tc>
        <w:tc>
          <w:tcPr>
            <w:tcW w:w="2835" w:type="dxa"/>
            <w:shd w:val="clear" w:color="auto" w:fill="auto"/>
          </w:tcPr>
          <w:p w:rsidR="00A6650C" w:rsidRPr="005D0385" w:rsidRDefault="00A6650C" w:rsidP="00F10A42">
            <w:pPr>
              <w:rPr>
                <w:rFonts w:ascii="Times New Roman" w:hAnsi="Times New Roman"/>
                <w:sz w:val="24"/>
                <w:szCs w:val="24"/>
              </w:rPr>
            </w:pPr>
            <w:r w:rsidRPr="005D0385">
              <w:rPr>
                <w:rFonts w:ascii="Times New Roman" w:hAnsi="Times New Roman"/>
                <w:sz w:val="24"/>
                <w:szCs w:val="24"/>
              </w:rPr>
              <w:t>Психолог</w:t>
            </w:r>
          </w:p>
        </w:tc>
      </w:tr>
    </w:tbl>
    <w:p w:rsidR="00A6650C" w:rsidRPr="005D0385" w:rsidRDefault="00A6650C" w:rsidP="00A6650C">
      <w:pPr>
        <w:pStyle w:val="1"/>
        <w:jc w:val="center"/>
        <w:rPr>
          <w:rFonts w:ascii="Times New Roman" w:hAnsi="Times New Roman"/>
          <w:b/>
          <w:color w:val="auto"/>
          <w:sz w:val="24"/>
          <w:szCs w:val="24"/>
        </w:rPr>
      </w:pPr>
      <w:r w:rsidRPr="005D0385">
        <w:rPr>
          <w:rFonts w:ascii="Times New Roman" w:hAnsi="Times New Roman"/>
          <w:b/>
          <w:color w:val="auto"/>
          <w:sz w:val="24"/>
          <w:szCs w:val="24"/>
        </w:rPr>
        <w:t>Работа с учащимися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7230"/>
        <w:gridCol w:w="2693"/>
      </w:tblGrid>
      <w:tr w:rsidR="00A6650C" w:rsidRPr="005D0385" w:rsidTr="00F10A42">
        <w:tc>
          <w:tcPr>
            <w:tcW w:w="425" w:type="dxa"/>
            <w:shd w:val="clear" w:color="auto" w:fill="auto"/>
          </w:tcPr>
          <w:p w:rsidR="00A6650C" w:rsidRPr="005D0385" w:rsidRDefault="00A6650C" w:rsidP="00F10A42">
            <w:pPr>
              <w:ind w:left="-693" w:firstLine="709"/>
              <w:jc w:val="center"/>
              <w:outlineLvl w:val="3"/>
              <w:rPr>
                <w:rFonts w:ascii="Times New Roman" w:hAnsi="Times New Roman"/>
                <w:b/>
                <w:bCs/>
                <w:caps/>
                <w:sz w:val="24"/>
                <w:szCs w:val="24"/>
              </w:rPr>
            </w:pPr>
          </w:p>
        </w:tc>
        <w:tc>
          <w:tcPr>
            <w:tcW w:w="7230" w:type="dxa"/>
            <w:shd w:val="clear" w:color="auto" w:fill="auto"/>
          </w:tcPr>
          <w:p w:rsidR="00A6650C" w:rsidRPr="005D0385" w:rsidRDefault="00A6650C" w:rsidP="00F10A42">
            <w:pPr>
              <w:ind w:firstLine="709"/>
              <w:jc w:val="center"/>
              <w:outlineLvl w:val="4"/>
              <w:rPr>
                <w:rFonts w:ascii="Times New Roman" w:hAnsi="Times New Roman"/>
                <w:b/>
                <w:bCs/>
                <w:sz w:val="24"/>
                <w:szCs w:val="24"/>
              </w:rPr>
            </w:pPr>
            <w:r w:rsidRPr="005D0385">
              <w:rPr>
                <w:rFonts w:ascii="Times New Roman" w:hAnsi="Times New Roman"/>
                <w:b/>
                <w:bCs/>
                <w:sz w:val="24"/>
                <w:szCs w:val="24"/>
              </w:rPr>
              <w:t>Мероприятия</w:t>
            </w:r>
          </w:p>
          <w:p w:rsidR="00A6650C" w:rsidRPr="005D0385" w:rsidRDefault="00A6650C" w:rsidP="00F10A42">
            <w:pPr>
              <w:ind w:firstLine="709"/>
              <w:jc w:val="center"/>
              <w:outlineLvl w:val="4"/>
              <w:rPr>
                <w:rFonts w:ascii="Times New Roman" w:hAnsi="Times New Roman"/>
                <w:b/>
                <w:bCs/>
                <w:sz w:val="24"/>
                <w:szCs w:val="24"/>
              </w:rPr>
            </w:pPr>
          </w:p>
        </w:tc>
        <w:tc>
          <w:tcPr>
            <w:tcW w:w="2693" w:type="dxa"/>
            <w:shd w:val="clear" w:color="auto" w:fill="auto"/>
          </w:tcPr>
          <w:p w:rsidR="00A6650C" w:rsidRPr="005D0385" w:rsidRDefault="00A6650C" w:rsidP="00F10A42">
            <w:pPr>
              <w:jc w:val="center"/>
              <w:rPr>
                <w:rFonts w:ascii="Times New Roman" w:hAnsi="Times New Roman"/>
                <w:b/>
                <w:sz w:val="24"/>
                <w:szCs w:val="24"/>
              </w:rPr>
            </w:pPr>
            <w:r w:rsidRPr="005D0385">
              <w:rPr>
                <w:rFonts w:ascii="Times New Roman" w:hAnsi="Times New Roman"/>
                <w:b/>
                <w:sz w:val="24"/>
                <w:szCs w:val="24"/>
              </w:rPr>
              <w:t>Ответственные</w:t>
            </w:r>
          </w:p>
        </w:tc>
      </w:tr>
      <w:tr w:rsidR="00A6650C" w:rsidRPr="005D0385" w:rsidTr="00F10A42">
        <w:tc>
          <w:tcPr>
            <w:tcW w:w="425" w:type="dxa"/>
            <w:shd w:val="clear" w:color="auto" w:fill="auto"/>
          </w:tcPr>
          <w:p w:rsidR="00A6650C" w:rsidRPr="005D0385" w:rsidRDefault="00A6650C" w:rsidP="00F10A42">
            <w:pPr>
              <w:ind w:left="-693" w:firstLine="709"/>
              <w:rPr>
                <w:rFonts w:ascii="Times New Roman" w:hAnsi="Times New Roman"/>
                <w:sz w:val="24"/>
                <w:szCs w:val="24"/>
              </w:rPr>
            </w:pPr>
            <w:r w:rsidRPr="005D0385">
              <w:rPr>
                <w:rFonts w:ascii="Times New Roman" w:hAnsi="Times New Roman"/>
                <w:sz w:val="24"/>
                <w:szCs w:val="24"/>
              </w:rPr>
              <w:t>1.</w:t>
            </w:r>
          </w:p>
        </w:tc>
        <w:tc>
          <w:tcPr>
            <w:tcW w:w="7230" w:type="dxa"/>
            <w:shd w:val="clear" w:color="auto" w:fill="auto"/>
          </w:tcPr>
          <w:p w:rsidR="00A6650C" w:rsidRPr="005D0385" w:rsidRDefault="00A6650C" w:rsidP="00F10A42">
            <w:pPr>
              <w:rPr>
                <w:rFonts w:ascii="Times New Roman" w:hAnsi="Times New Roman"/>
                <w:sz w:val="24"/>
                <w:szCs w:val="24"/>
              </w:rPr>
            </w:pPr>
            <w:r w:rsidRPr="005D0385">
              <w:rPr>
                <w:rFonts w:ascii="Times New Roman" w:hAnsi="Times New Roman"/>
                <w:sz w:val="24"/>
                <w:szCs w:val="24"/>
              </w:rPr>
              <w:t>Групповые развивающие занятия по развитию креативности.</w:t>
            </w:r>
          </w:p>
          <w:p w:rsidR="00A6650C" w:rsidRPr="005D0385" w:rsidRDefault="00A6650C" w:rsidP="00F10A42">
            <w:pPr>
              <w:rPr>
                <w:rFonts w:ascii="Times New Roman" w:hAnsi="Times New Roman"/>
                <w:sz w:val="24"/>
                <w:szCs w:val="24"/>
              </w:rPr>
            </w:pPr>
          </w:p>
        </w:tc>
        <w:tc>
          <w:tcPr>
            <w:tcW w:w="2693" w:type="dxa"/>
            <w:shd w:val="clear" w:color="auto" w:fill="auto"/>
          </w:tcPr>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Психолог</w:t>
            </w:r>
          </w:p>
        </w:tc>
      </w:tr>
      <w:tr w:rsidR="00A6650C" w:rsidRPr="005D0385" w:rsidTr="00F10A42">
        <w:tc>
          <w:tcPr>
            <w:tcW w:w="425" w:type="dxa"/>
            <w:shd w:val="clear" w:color="auto" w:fill="auto"/>
          </w:tcPr>
          <w:p w:rsidR="00A6650C" w:rsidRPr="005D0385" w:rsidRDefault="00A6650C" w:rsidP="00F10A42">
            <w:pPr>
              <w:ind w:left="-693" w:firstLine="709"/>
              <w:rPr>
                <w:rFonts w:ascii="Times New Roman" w:hAnsi="Times New Roman"/>
                <w:sz w:val="24"/>
                <w:szCs w:val="24"/>
              </w:rPr>
            </w:pPr>
            <w:r w:rsidRPr="005D0385">
              <w:rPr>
                <w:rFonts w:ascii="Times New Roman" w:hAnsi="Times New Roman"/>
                <w:sz w:val="24"/>
                <w:szCs w:val="24"/>
              </w:rPr>
              <w:t>2.</w:t>
            </w:r>
          </w:p>
        </w:tc>
        <w:tc>
          <w:tcPr>
            <w:tcW w:w="7230" w:type="dxa"/>
            <w:shd w:val="clear" w:color="auto" w:fill="auto"/>
          </w:tcPr>
          <w:p w:rsidR="00A6650C" w:rsidRPr="005D0385" w:rsidRDefault="00A6650C" w:rsidP="00F10A42">
            <w:pPr>
              <w:rPr>
                <w:rFonts w:ascii="Times New Roman" w:hAnsi="Times New Roman"/>
                <w:sz w:val="24"/>
                <w:szCs w:val="24"/>
              </w:rPr>
            </w:pPr>
            <w:r w:rsidRPr="005D0385">
              <w:rPr>
                <w:rFonts w:ascii="Times New Roman" w:hAnsi="Times New Roman"/>
                <w:sz w:val="24"/>
                <w:szCs w:val="24"/>
              </w:rPr>
              <w:t>1.Изучение мотивационно-потребностной сферы одаренного ребенка.</w:t>
            </w:r>
          </w:p>
          <w:p w:rsidR="00A6650C" w:rsidRPr="005D0385" w:rsidRDefault="00A6650C" w:rsidP="00F10A42">
            <w:pPr>
              <w:rPr>
                <w:rFonts w:ascii="Times New Roman" w:hAnsi="Times New Roman"/>
                <w:sz w:val="24"/>
                <w:szCs w:val="24"/>
              </w:rPr>
            </w:pPr>
            <w:r w:rsidRPr="005D0385">
              <w:rPr>
                <w:rFonts w:ascii="Times New Roman" w:hAnsi="Times New Roman"/>
                <w:sz w:val="24"/>
                <w:szCs w:val="24"/>
              </w:rPr>
              <w:t>2. Углубленное изучение личностных особенностей.</w:t>
            </w:r>
          </w:p>
        </w:tc>
        <w:tc>
          <w:tcPr>
            <w:tcW w:w="2693" w:type="dxa"/>
            <w:shd w:val="clear" w:color="auto" w:fill="auto"/>
          </w:tcPr>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Психолог</w:t>
            </w:r>
          </w:p>
        </w:tc>
      </w:tr>
      <w:tr w:rsidR="00A6650C" w:rsidRPr="005D0385" w:rsidTr="00F10A42">
        <w:tc>
          <w:tcPr>
            <w:tcW w:w="425" w:type="dxa"/>
            <w:shd w:val="clear" w:color="auto" w:fill="auto"/>
          </w:tcPr>
          <w:p w:rsidR="00A6650C" w:rsidRPr="005D0385" w:rsidRDefault="00A6650C" w:rsidP="00F10A42">
            <w:pPr>
              <w:ind w:left="-693" w:firstLine="709"/>
              <w:rPr>
                <w:rFonts w:ascii="Times New Roman" w:hAnsi="Times New Roman"/>
                <w:sz w:val="24"/>
                <w:szCs w:val="24"/>
              </w:rPr>
            </w:pPr>
            <w:r w:rsidRPr="005D0385">
              <w:rPr>
                <w:rFonts w:ascii="Times New Roman" w:hAnsi="Times New Roman"/>
                <w:sz w:val="24"/>
                <w:szCs w:val="24"/>
              </w:rPr>
              <w:t>3.</w:t>
            </w:r>
          </w:p>
        </w:tc>
        <w:tc>
          <w:tcPr>
            <w:tcW w:w="7230" w:type="dxa"/>
            <w:shd w:val="clear" w:color="auto" w:fill="auto"/>
          </w:tcPr>
          <w:p w:rsidR="00A6650C" w:rsidRPr="005D0385" w:rsidRDefault="00A6650C" w:rsidP="00F10A42">
            <w:pPr>
              <w:rPr>
                <w:rFonts w:ascii="Times New Roman" w:hAnsi="Times New Roman"/>
                <w:sz w:val="24"/>
                <w:szCs w:val="24"/>
              </w:rPr>
            </w:pPr>
            <w:r w:rsidRPr="005D0385">
              <w:rPr>
                <w:rFonts w:ascii="Times New Roman" w:hAnsi="Times New Roman"/>
                <w:sz w:val="24"/>
                <w:szCs w:val="24"/>
              </w:rPr>
              <w:t>Изучение микроклимата в коллективе с целью исследования межличностных отношений.</w:t>
            </w:r>
          </w:p>
        </w:tc>
        <w:tc>
          <w:tcPr>
            <w:tcW w:w="2693" w:type="dxa"/>
            <w:shd w:val="clear" w:color="auto" w:fill="auto"/>
          </w:tcPr>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Психолог</w:t>
            </w:r>
          </w:p>
          <w:p w:rsidR="00A6650C" w:rsidRPr="005D0385" w:rsidRDefault="00A6650C" w:rsidP="00F10A42">
            <w:pPr>
              <w:ind w:firstLine="34"/>
              <w:rPr>
                <w:rFonts w:ascii="Times New Roman" w:hAnsi="Times New Roman"/>
                <w:sz w:val="24"/>
                <w:szCs w:val="24"/>
              </w:rPr>
            </w:pPr>
            <w:r w:rsidRPr="005D0385">
              <w:rPr>
                <w:rFonts w:ascii="Times New Roman" w:hAnsi="Times New Roman"/>
                <w:sz w:val="24"/>
                <w:szCs w:val="24"/>
              </w:rPr>
              <w:t> </w:t>
            </w:r>
          </w:p>
        </w:tc>
      </w:tr>
    </w:tbl>
    <w:p w:rsidR="00A6650C" w:rsidRPr="005D0385" w:rsidRDefault="00A6650C" w:rsidP="00A6650C">
      <w:pPr>
        <w:tabs>
          <w:tab w:val="left" w:pos="900"/>
        </w:tabs>
        <w:ind w:firstLine="709"/>
        <w:rPr>
          <w:rFonts w:ascii="Times New Roman" w:hAnsi="Times New Roman"/>
          <w:b/>
          <w:sz w:val="24"/>
          <w:szCs w:val="24"/>
        </w:rPr>
      </w:pPr>
      <w:r w:rsidRPr="005D0385">
        <w:rPr>
          <w:rFonts w:ascii="Times New Roman" w:hAnsi="Times New Roman"/>
          <w:b/>
          <w:sz w:val="24"/>
          <w:szCs w:val="24"/>
        </w:rPr>
        <w:t xml:space="preserve">                                                     Заключение</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sz w:val="24"/>
          <w:szCs w:val="24"/>
        </w:rPr>
        <w:t xml:space="preserve">Таким образом, психологическое сопровождение одаренных учащихся в МБОУ СШ №2 г. Лукоянова представляет собой хорошо структурированный, последовательный вид деятельности, являющийся неотъемлемой частью системы работы учреждения образования по выявлению, сопровождению, и развитию одаренных детей. </w:t>
      </w:r>
    </w:p>
    <w:p w:rsidR="00A6650C" w:rsidRPr="005D0385" w:rsidRDefault="00A6650C" w:rsidP="00A6650C">
      <w:pPr>
        <w:tabs>
          <w:tab w:val="left" w:pos="900"/>
        </w:tabs>
        <w:ind w:firstLine="709"/>
        <w:jc w:val="both"/>
        <w:rPr>
          <w:rFonts w:ascii="Times New Roman" w:hAnsi="Times New Roman"/>
          <w:sz w:val="24"/>
          <w:szCs w:val="24"/>
        </w:rPr>
      </w:pPr>
      <w:r w:rsidRPr="005D0385">
        <w:rPr>
          <w:rFonts w:ascii="Times New Roman" w:hAnsi="Times New Roman"/>
          <w:sz w:val="24"/>
          <w:szCs w:val="24"/>
        </w:rPr>
        <w:t xml:space="preserve">Можно сделать вывод, что психолого-педагогическое сопровождение обучения и развития одаренных детей в образовательном учреждении  эффективно если: </w:t>
      </w:r>
    </w:p>
    <w:p w:rsidR="00A6650C" w:rsidRPr="005D0385" w:rsidRDefault="00A6650C" w:rsidP="00AF0E57">
      <w:pPr>
        <w:numPr>
          <w:ilvl w:val="0"/>
          <w:numId w:val="178"/>
        </w:numPr>
        <w:tabs>
          <w:tab w:val="left" w:pos="90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 xml:space="preserve">детская одаренность рассматривается с позиции комплексного подхода во взаимосвязи трех составляющих - выявление, обучение и развитие, опирается на научные критерии одаренности; </w:t>
      </w:r>
    </w:p>
    <w:p w:rsidR="00A6650C" w:rsidRPr="005D0385" w:rsidRDefault="00A6650C" w:rsidP="00AF0E57">
      <w:pPr>
        <w:numPr>
          <w:ilvl w:val="0"/>
          <w:numId w:val="178"/>
        </w:numPr>
        <w:tabs>
          <w:tab w:val="left" w:pos="90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t xml:space="preserve">создана и широко применяется объективная диагностика детской одаренности на разных этапах жизнедеятельности ребенка; </w:t>
      </w:r>
    </w:p>
    <w:p w:rsidR="00A6650C" w:rsidRPr="005D0385" w:rsidRDefault="00A6650C" w:rsidP="00AF0E57">
      <w:pPr>
        <w:numPr>
          <w:ilvl w:val="0"/>
          <w:numId w:val="178"/>
        </w:numPr>
        <w:tabs>
          <w:tab w:val="left" w:pos="900"/>
        </w:tabs>
        <w:spacing w:after="0" w:line="240" w:lineRule="auto"/>
        <w:ind w:left="0" w:firstLine="709"/>
        <w:jc w:val="both"/>
        <w:rPr>
          <w:rFonts w:ascii="Times New Roman" w:hAnsi="Times New Roman"/>
          <w:sz w:val="24"/>
          <w:szCs w:val="24"/>
        </w:rPr>
      </w:pPr>
      <w:r w:rsidRPr="005D0385">
        <w:rPr>
          <w:rFonts w:ascii="Times New Roman" w:hAnsi="Times New Roman"/>
          <w:sz w:val="24"/>
          <w:szCs w:val="24"/>
        </w:rPr>
        <w:lastRenderedPageBreak/>
        <w:t xml:space="preserve">выявлены основные принципы организации обучения одаренных школьников; </w:t>
      </w:r>
    </w:p>
    <w:p w:rsidR="00A6650C" w:rsidRPr="008255BF" w:rsidRDefault="00A6650C" w:rsidP="00AF0E57">
      <w:pPr>
        <w:numPr>
          <w:ilvl w:val="0"/>
          <w:numId w:val="178"/>
        </w:numPr>
        <w:tabs>
          <w:tab w:val="num" w:pos="360"/>
          <w:tab w:val="left" w:pos="900"/>
        </w:tabs>
        <w:spacing w:after="0" w:line="240" w:lineRule="auto"/>
        <w:ind w:left="0" w:firstLine="709"/>
        <w:jc w:val="both"/>
        <w:rPr>
          <w:rFonts w:ascii="Times New Roman" w:hAnsi="Times New Roman"/>
          <w:b/>
          <w:sz w:val="24"/>
          <w:szCs w:val="24"/>
        </w:rPr>
      </w:pPr>
      <w:r w:rsidRPr="005D0385">
        <w:rPr>
          <w:rFonts w:ascii="Times New Roman" w:hAnsi="Times New Roman"/>
          <w:sz w:val="24"/>
          <w:szCs w:val="24"/>
        </w:rPr>
        <w:t>структуры  образовательных учреждений в своем целевом и функциональном проявлении будут обеспечивать необходимые условия непрерывного развития одаренного ребенка.</w:t>
      </w:r>
    </w:p>
    <w:p w:rsidR="00A6650C" w:rsidRDefault="00A6650C" w:rsidP="00A6650C">
      <w:pPr>
        <w:tabs>
          <w:tab w:val="left" w:pos="900"/>
        </w:tabs>
        <w:spacing w:after="0" w:line="240" w:lineRule="auto"/>
        <w:ind w:left="709"/>
        <w:jc w:val="both"/>
        <w:rPr>
          <w:rFonts w:ascii="Times New Roman" w:hAnsi="Times New Roman"/>
          <w:sz w:val="24"/>
          <w:szCs w:val="24"/>
        </w:rPr>
      </w:pPr>
    </w:p>
    <w:p w:rsidR="001761F6" w:rsidRDefault="001761F6" w:rsidP="001761F6"/>
    <w:p w:rsidR="009C59CB" w:rsidRPr="00723440" w:rsidRDefault="009C59CB" w:rsidP="009C59CB">
      <w:pPr>
        <w:keepNext/>
        <w:keepLines/>
        <w:spacing w:before="240" w:after="0" w:line="360" w:lineRule="auto"/>
        <w:outlineLvl w:val="0"/>
        <w:rPr>
          <w:rFonts w:ascii="Times New Roman" w:eastAsia="Times New Roman" w:hAnsi="Times New Roman"/>
          <w:b/>
          <w:sz w:val="24"/>
          <w:szCs w:val="24"/>
        </w:rPr>
      </w:pPr>
      <w:bookmarkStart w:id="225" w:name="_Toc414553281"/>
      <w:bookmarkEnd w:id="223"/>
      <w:bookmarkEnd w:id="224"/>
      <w:r w:rsidRPr="00723440">
        <w:rPr>
          <w:rFonts w:ascii="Times New Roman" w:eastAsia="Times New Roman" w:hAnsi="Times New Roman"/>
          <w:b/>
          <w:sz w:val="24"/>
          <w:szCs w:val="24"/>
        </w:rPr>
        <w:t>3. Организационный раздел основной образовательной программы основного общего образования</w:t>
      </w:r>
      <w:bookmarkEnd w:id="225"/>
    </w:p>
    <w:p w:rsidR="005950A9" w:rsidRPr="00723440" w:rsidRDefault="005950A9" w:rsidP="00726BF4">
      <w:pPr>
        <w:spacing w:after="0" w:line="360" w:lineRule="auto"/>
        <w:ind w:left="567"/>
        <w:jc w:val="both"/>
        <w:outlineLvl w:val="1"/>
        <w:rPr>
          <w:rFonts w:ascii="Times New Roman" w:eastAsia="@Arial Unicode MS" w:hAnsi="Times New Roman"/>
          <w:b/>
          <w:bCs/>
          <w:sz w:val="24"/>
          <w:szCs w:val="24"/>
          <w:lang w:eastAsia="ru-RU"/>
        </w:rPr>
      </w:pPr>
      <w:bookmarkStart w:id="226" w:name="_Toc406059069"/>
      <w:bookmarkStart w:id="227" w:name="_Toc409691733"/>
      <w:bookmarkStart w:id="228" w:name="_Toc410654074"/>
      <w:bookmarkStart w:id="229" w:name="_Toc414553282"/>
      <w:bookmarkStart w:id="230" w:name="_Toc414553284"/>
    </w:p>
    <w:p w:rsidR="00726BF4" w:rsidRPr="00723440" w:rsidRDefault="00726BF4" w:rsidP="00726BF4">
      <w:pPr>
        <w:spacing w:after="0" w:line="360" w:lineRule="auto"/>
        <w:ind w:left="567"/>
        <w:jc w:val="both"/>
        <w:outlineLvl w:val="1"/>
        <w:rPr>
          <w:rFonts w:ascii="Times New Roman" w:eastAsia="@Arial Unicode MS" w:hAnsi="Times New Roman"/>
          <w:b/>
          <w:bCs/>
          <w:sz w:val="24"/>
          <w:szCs w:val="24"/>
          <w:lang w:eastAsia="ru-RU"/>
        </w:rPr>
      </w:pPr>
      <w:r w:rsidRPr="00723440">
        <w:rPr>
          <w:rFonts w:ascii="Times New Roman" w:eastAsia="@Arial Unicode MS" w:hAnsi="Times New Roman"/>
          <w:b/>
          <w:bCs/>
          <w:sz w:val="24"/>
          <w:szCs w:val="24"/>
          <w:lang w:eastAsia="ru-RU"/>
        </w:rPr>
        <w:t>3.1. Учебный план</w:t>
      </w:r>
      <w:bookmarkEnd w:id="226"/>
      <w:r w:rsidRPr="00723440">
        <w:rPr>
          <w:rFonts w:ascii="Times New Roman" w:eastAsia="@Arial Unicode MS" w:hAnsi="Times New Roman"/>
          <w:b/>
          <w:bCs/>
          <w:sz w:val="24"/>
          <w:szCs w:val="24"/>
          <w:lang w:eastAsia="ru-RU"/>
        </w:rPr>
        <w:t xml:space="preserve"> основного общего образования</w:t>
      </w:r>
      <w:bookmarkEnd w:id="227"/>
      <w:bookmarkEnd w:id="228"/>
      <w:bookmarkEnd w:id="229"/>
    </w:p>
    <w:p w:rsidR="005950A9" w:rsidRPr="00723440" w:rsidRDefault="005950A9" w:rsidP="00726BF4">
      <w:pPr>
        <w:spacing w:after="0" w:line="240" w:lineRule="auto"/>
        <w:ind w:firstLine="709"/>
        <w:jc w:val="center"/>
        <w:rPr>
          <w:rFonts w:ascii="Times New Roman" w:hAnsi="Times New Roman"/>
          <w:b/>
          <w:bCs/>
          <w:sz w:val="24"/>
          <w:szCs w:val="24"/>
        </w:rPr>
      </w:pPr>
    </w:p>
    <w:p w:rsidR="00AA2680" w:rsidRPr="00723440" w:rsidRDefault="00AA2680" w:rsidP="00AA2680">
      <w:pPr>
        <w:tabs>
          <w:tab w:val="left" w:pos="4500"/>
          <w:tab w:val="left" w:pos="9180"/>
          <w:tab w:val="left" w:pos="9360"/>
        </w:tabs>
        <w:ind w:firstLine="709"/>
        <w:jc w:val="both"/>
        <w:rPr>
          <w:rFonts w:ascii="Times New Roman" w:hAnsi="Times New Roman"/>
          <w:sz w:val="24"/>
          <w:szCs w:val="24"/>
        </w:rPr>
      </w:pPr>
      <w:r w:rsidRPr="00723440">
        <w:rPr>
          <w:rFonts w:ascii="Times New Roman" w:hAnsi="Times New Roman"/>
          <w:sz w:val="24"/>
          <w:szCs w:val="24"/>
        </w:rPr>
        <w:t xml:space="preserve"> Учебный план </w:t>
      </w:r>
      <w:r w:rsidR="00592BD7" w:rsidRPr="00723440">
        <w:rPr>
          <w:rFonts w:ascii="Times New Roman" w:hAnsi="Times New Roman"/>
          <w:sz w:val="24"/>
          <w:szCs w:val="24"/>
        </w:rPr>
        <w:t>МБОУ СШ № 2 г. Лукоянова</w:t>
      </w:r>
      <w:r w:rsidRPr="00723440">
        <w:rPr>
          <w:rFonts w:ascii="Times New Roman" w:hAnsi="Times New Roman"/>
          <w:sz w:val="24"/>
          <w:szCs w:val="24"/>
        </w:rPr>
        <w:t>, реализующ</w:t>
      </w:r>
      <w:r w:rsidR="00592BD7" w:rsidRPr="00723440">
        <w:rPr>
          <w:rFonts w:ascii="Times New Roman" w:hAnsi="Times New Roman"/>
          <w:sz w:val="24"/>
          <w:szCs w:val="24"/>
        </w:rPr>
        <w:t>ей</w:t>
      </w:r>
      <w:r w:rsidRPr="00723440">
        <w:rPr>
          <w:rFonts w:ascii="Times New Roman" w:hAnsi="Times New Roman"/>
          <w:sz w:val="24"/>
          <w:szCs w:val="24"/>
        </w:rPr>
        <w:t xml:space="preserve"> образовательную програм</w:t>
      </w:r>
      <w:r w:rsidR="00592BD7" w:rsidRPr="00723440">
        <w:rPr>
          <w:rFonts w:ascii="Times New Roman" w:hAnsi="Times New Roman"/>
          <w:sz w:val="24"/>
          <w:szCs w:val="24"/>
        </w:rPr>
        <w:t>му основного общего образования</w:t>
      </w:r>
      <w:r w:rsidRPr="00723440">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AA2680" w:rsidRPr="00723440" w:rsidRDefault="00AA2680" w:rsidP="00AA2680">
      <w:pPr>
        <w:tabs>
          <w:tab w:val="left" w:pos="4500"/>
          <w:tab w:val="left" w:pos="9180"/>
          <w:tab w:val="left" w:pos="9360"/>
        </w:tabs>
        <w:ind w:firstLine="709"/>
        <w:jc w:val="both"/>
        <w:rPr>
          <w:rFonts w:ascii="Times New Roman" w:hAnsi="Times New Roman"/>
          <w:sz w:val="24"/>
          <w:szCs w:val="24"/>
        </w:rPr>
      </w:pPr>
      <w:r w:rsidRPr="00723440">
        <w:rPr>
          <w:rFonts w:ascii="Times New Roman" w:hAnsi="Times New Roman"/>
          <w:sz w:val="24"/>
          <w:szCs w:val="24"/>
        </w:rPr>
        <w:t>Учебный план:</w:t>
      </w:r>
    </w:p>
    <w:p w:rsidR="00AA2680" w:rsidRPr="00723440" w:rsidRDefault="00AA2680" w:rsidP="00AF0E57">
      <w:pPr>
        <w:pStyle w:val="a8"/>
        <w:numPr>
          <w:ilvl w:val="0"/>
          <w:numId w:val="66"/>
        </w:numPr>
        <w:tabs>
          <w:tab w:val="left" w:pos="993"/>
          <w:tab w:val="left" w:pos="4500"/>
          <w:tab w:val="left" w:pos="9180"/>
          <w:tab w:val="left" w:pos="9360"/>
        </w:tabs>
        <w:ind w:left="0" w:firstLine="709"/>
        <w:jc w:val="both"/>
        <w:rPr>
          <w:rFonts w:ascii="Times New Roman" w:hAnsi="Times New Roman"/>
        </w:rPr>
      </w:pPr>
      <w:r w:rsidRPr="00723440">
        <w:rPr>
          <w:rFonts w:ascii="Times New Roman" w:hAnsi="Times New Roman"/>
        </w:rPr>
        <w:t>фиксирует максимальный объем учебной нагрузки учащихся;</w:t>
      </w:r>
    </w:p>
    <w:p w:rsidR="00AA2680" w:rsidRPr="00723440" w:rsidRDefault="00AA2680" w:rsidP="00AF0E57">
      <w:pPr>
        <w:pStyle w:val="a8"/>
        <w:numPr>
          <w:ilvl w:val="0"/>
          <w:numId w:val="66"/>
        </w:numPr>
        <w:tabs>
          <w:tab w:val="left" w:pos="993"/>
          <w:tab w:val="left" w:pos="4500"/>
          <w:tab w:val="left" w:pos="9180"/>
          <w:tab w:val="left" w:pos="9360"/>
        </w:tabs>
        <w:ind w:left="0" w:firstLine="709"/>
        <w:jc w:val="both"/>
        <w:rPr>
          <w:rFonts w:ascii="Times New Roman" w:hAnsi="Times New Roman"/>
        </w:rPr>
      </w:pPr>
      <w:r w:rsidRPr="00723440">
        <w:rPr>
          <w:rFonts w:ascii="Times New Roman" w:hAnsi="Times New Roman"/>
        </w:rPr>
        <w:t>определяет (регламентирует) перечень учебных предметов, курсов и время, отводимое на их освоение и организацию;</w:t>
      </w:r>
    </w:p>
    <w:p w:rsidR="00AA2680" w:rsidRPr="00723440" w:rsidRDefault="00AA2680" w:rsidP="00AF0E57">
      <w:pPr>
        <w:pStyle w:val="a8"/>
        <w:numPr>
          <w:ilvl w:val="0"/>
          <w:numId w:val="66"/>
        </w:numPr>
        <w:tabs>
          <w:tab w:val="left" w:pos="993"/>
          <w:tab w:val="left" w:pos="4500"/>
          <w:tab w:val="left" w:pos="9180"/>
          <w:tab w:val="left" w:pos="9360"/>
        </w:tabs>
        <w:ind w:left="0" w:firstLine="709"/>
        <w:jc w:val="both"/>
        <w:rPr>
          <w:rFonts w:ascii="Times New Roman" w:hAnsi="Times New Roman"/>
        </w:rPr>
      </w:pPr>
      <w:r w:rsidRPr="00723440">
        <w:rPr>
          <w:rFonts w:ascii="Times New Roman" w:hAnsi="Times New Roman"/>
        </w:rPr>
        <w:t>распределяет учебные предметы, курсы по классам и учебным годам.</w:t>
      </w:r>
    </w:p>
    <w:p w:rsidR="00AA2680" w:rsidRPr="00723440" w:rsidRDefault="00F10A42" w:rsidP="00AA2680">
      <w:pPr>
        <w:tabs>
          <w:tab w:val="left" w:pos="4500"/>
          <w:tab w:val="left" w:pos="9180"/>
          <w:tab w:val="left" w:pos="9360"/>
        </w:tabs>
        <w:ind w:firstLine="709"/>
        <w:jc w:val="both"/>
        <w:rPr>
          <w:rFonts w:ascii="Times New Roman" w:hAnsi="Times New Roman"/>
          <w:sz w:val="24"/>
          <w:szCs w:val="24"/>
        </w:rPr>
      </w:pPr>
      <w:r>
        <w:rPr>
          <w:rFonts w:ascii="Times New Roman" w:hAnsi="Times New Roman"/>
          <w:sz w:val="24"/>
          <w:szCs w:val="24"/>
        </w:rPr>
        <w:t xml:space="preserve"> </w:t>
      </w:r>
      <w:r w:rsidR="00AA2680" w:rsidRPr="00723440">
        <w:rPr>
          <w:rFonts w:ascii="Times New Roman" w:hAnsi="Times New Roman"/>
          <w:sz w:val="24"/>
          <w:szCs w:val="24"/>
        </w:rPr>
        <w:t>Учебный план состоит из двух частей: обязательной части и части, формируемой участниками образовательных отношений.</w:t>
      </w:r>
    </w:p>
    <w:p w:rsidR="00AA2680" w:rsidRPr="00723440" w:rsidRDefault="00AA2680" w:rsidP="00AA2680">
      <w:pPr>
        <w:tabs>
          <w:tab w:val="left" w:pos="4500"/>
          <w:tab w:val="left" w:pos="9180"/>
          <w:tab w:val="left" w:pos="9360"/>
        </w:tabs>
        <w:ind w:firstLine="709"/>
        <w:jc w:val="both"/>
        <w:rPr>
          <w:rFonts w:ascii="Times New Roman" w:hAnsi="Times New Roman"/>
          <w:sz w:val="24"/>
          <w:szCs w:val="24"/>
        </w:rPr>
      </w:pPr>
      <w:r w:rsidRPr="00723440">
        <w:rPr>
          <w:rFonts w:ascii="Times New Roman" w:hAnsi="Times New Roman"/>
          <w:b/>
          <w:sz w:val="24"/>
          <w:szCs w:val="24"/>
        </w:rPr>
        <w:t>Обязательная часть</w:t>
      </w:r>
      <w:r w:rsidRPr="00723440">
        <w:rPr>
          <w:rFonts w:ascii="Times New Roman" w:hAnsi="Times New Roman"/>
          <w:sz w:val="24"/>
          <w:szCs w:val="24"/>
        </w:rPr>
        <w:t xml:space="preserve"> </w:t>
      </w:r>
      <w:r w:rsidR="00592BD7" w:rsidRPr="00723440">
        <w:rPr>
          <w:rFonts w:ascii="Times New Roman" w:hAnsi="Times New Roman"/>
          <w:sz w:val="24"/>
          <w:szCs w:val="24"/>
        </w:rPr>
        <w:t xml:space="preserve">  </w:t>
      </w:r>
      <w:r w:rsidRPr="00723440">
        <w:rPr>
          <w:rFonts w:ascii="Times New Roman" w:hAnsi="Times New Roman"/>
          <w:sz w:val="24"/>
          <w:szCs w:val="24"/>
        </w:rPr>
        <w:t xml:space="preserve">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r w:rsidR="00B77C21">
        <w:rPr>
          <w:rFonts w:ascii="Times New Roman" w:hAnsi="Times New Roman"/>
          <w:sz w:val="24"/>
          <w:szCs w:val="24"/>
        </w:rPr>
        <w:t xml:space="preserve"> </w:t>
      </w:r>
    </w:p>
    <w:p w:rsidR="00AA2680" w:rsidRPr="00723440" w:rsidRDefault="00AA2680" w:rsidP="00592BD7">
      <w:pPr>
        <w:tabs>
          <w:tab w:val="left" w:pos="4500"/>
          <w:tab w:val="left" w:pos="9180"/>
          <w:tab w:val="left" w:pos="9360"/>
        </w:tabs>
        <w:ind w:firstLine="709"/>
        <w:jc w:val="both"/>
        <w:rPr>
          <w:rFonts w:ascii="Times New Roman" w:hAnsi="Times New Roman"/>
          <w:sz w:val="24"/>
          <w:szCs w:val="24"/>
        </w:rPr>
      </w:pPr>
      <w:r w:rsidRPr="00723440">
        <w:rPr>
          <w:rFonts w:ascii="Times New Roman" w:hAnsi="Times New Roman"/>
          <w:b/>
          <w:sz w:val="24"/>
          <w:szCs w:val="24"/>
        </w:rPr>
        <w:t>Часть учебного плана, формируемая участниками образовательных отношений,</w:t>
      </w:r>
      <w:r w:rsidRPr="00723440">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школы.</w:t>
      </w:r>
      <w:r w:rsidR="00592BD7" w:rsidRPr="00723440">
        <w:rPr>
          <w:rFonts w:ascii="Times New Roman" w:hAnsi="Times New Roman"/>
          <w:sz w:val="24"/>
          <w:szCs w:val="24"/>
        </w:rPr>
        <w:t xml:space="preserve"> </w:t>
      </w:r>
      <w:r w:rsidRPr="00723440">
        <w:rPr>
          <w:rFonts w:ascii="Times New Roman" w:hAnsi="Times New Roman"/>
          <w:sz w:val="24"/>
          <w:szCs w:val="24"/>
        </w:rPr>
        <w:t>Время, отводимое на данную часть  учебного плана, может быть использовано на:</w:t>
      </w:r>
      <w:r w:rsidR="00592BD7" w:rsidRPr="00723440">
        <w:rPr>
          <w:rFonts w:ascii="Times New Roman" w:hAnsi="Times New Roman"/>
          <w:sz w:val="24"/>
          <w:szCs w:val="24"/>
        </w:rPr>
        <w:t xml:space="preserve">                                                               - </w:t>
      </w:r>
      <w:r w:rsidRPr="00723440">
        <w:rPr>
          <w:rFonts w:ascii="Times New Roman" w:hAnsi="Times New Roman"/>
          <w:sz w:val="24"/>
          <w:szCs w:val="24"/>
        </w:rPr>
        <w:t>увеличение учебных часов, предусмотренных на изучение отдельных</w:t>
      </w:r>
      <w:r w:rsidR="00592BD7" w:rsidRPr="00723440">
        <w:rPr>
          <w:rFonts w:ascii="Times New Roman" w:hAnsi="Times New Roman"/>
          <w:sz w:val="24"/>
          <w:szCs w:val="24"/>
        </w:rPr>
        <w:t xml:space="preserve"> учебных предметов обязательной </w:t>
      </w:r>
      <w:r w:rsidRPr="00723440">
        <w:rPr>
          <w:rFonts w:ascii="Times New Roman" w:hAnsi="Times New Roman"/>
          <w:sz w:val="24"/>
          <w:szCs w:val="24"/>
        </w:rPr>
        <w:t xml:space="preserve">части; </w:t>
      </w:r>
      <w:r w:rsidR="00592BD7" w:rsidRPr="00723440">
        <w:rPr>
          <w:rFonts w:ascii="Times New Roman" w:hAnsi="Times New Roman"/>
          <w:sz w:val="24"/>
          <w:szCs w:val="24"/>
        </w:rPr>
        <w:t xml:space="preserve">                                                                                                                                                                                               - </w:t>
      </w:r>
      <w:r w:rsidRPr="00723440">
        <w:rPr>
          <w:rFonts w:ascii="Times New Roman" w:hAnsi="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r w:rsidR="00592BD7" w:rsidRPr="00723440">
        <w:rPr>
          <w:rFonts w:ascii="Times New Roman" w:hAnsi="Times New Roman"/>
          <w:sz w:val="24"/>
          <w:szCs w:val="24"/>
        </w:rPr>
        <w:t xml:space="preserve">                                                      - </w:t>
      </w:r>
      <w:r w:rsidRPr="00723440">
        <w:rPr>
          <w:rFonts w:ascii="Times New Roman" w:hAnsi="Times New Roman"/>
          <w:sz w:val="24"/>
          <w:szCs w:val="24"/>
        </w:rPr>
        <w:t>другие виды учебной, воспитательной, спортивной и иной деятельности учащихся.</w:t>
      </w:r>
    </w:p>
    <w:p w:rsidR="00592BD7" w:rsidRPr="00723440" w:rsidRDefault="00AA2680" w:rsidP="00184C3C">
      <w:pPr>
        <w:tabs>
          <w:tab w:val="left" w:pos="4500"/>
          <w:tab w:val="left" w:pos="9180"/>
          <w:tab w:val="left" w:pos="9360"/>
        </w:tabs>
        <w:ind w:firstLine="709"/>
        <w:jc w:val="both"/>
        <w:rPr>
          <w:rFonts w:ascii="Times New Roman" w:hAnsi="Times New Roman"/>
          <w:sz w:val="24"/>
          <w:szCs w:val="24"/>
        </w:rPr>
      </w:pPr>
      <w:r w:rsidRPr="00723440">
        <w:rPr>
          <w:rFonts w:ascii="Times New Roman" w:hAnsi="Times New Roman"/>
          <w:sz w:val="24"/>
          <w:szCs w:val="24"/>
        </w:rPr>
        <w:t>В интересах детей с участием учащихся и их семей могут разрабатываться индивидуальные учебные планы, в рамках которых формируется индивидуальная траектория развития учащегося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r w:rsidR="00592BD7" w:rsidRPr="00723440">
        <w:rPr>
          <w:rFonts w:ascii="Times New Roman" w:hAnsi="Times New Roman"/>
          <w:sz w:val="24"/>
          <w:szCs w:val="24"/>
        </w:rPr>
        <w:t xml:space="preserve"> </w:t>
      </w:r>
      <w:r w:rsidRPr="00723440">
        <w:rPr>
          <w:rFonts w:ascii="Times New Roman" w:hAnsi="Times New Roman"/>
          <w:sz w:val="24"/>
          <w:szCs w:val="24"/>
        </w:rPr>
        <w:t xml:space="preserve">При проведении занятий по иностранному языку, технологии , информатике, а также по физике и химии (во время проведения практических </w:t>
      </w:r>
      <w:r w:rsidRPr="00723440">
        <w:rPr>
          <w:rFonts w:ascii="Times New Roman" w:hAnsi="Times New Roman"/>
          <w:sz w:val="24"/>
          <w:szCs w:val="24"/>
        </w:rPr>
        <w:lastRenderedPageBreak/>
        <w:t xml:space="preserve">занятий) осуществляется деление классов на две группы с учетом норм по предельно допустимой наполняемости групп. </w:t>
      </w:r>
    </w:p>
    <w:p w:rsidR="00AA2680" w:rsidRPr="00723440" w:rsidRDefault="00290D8E" w:rsidP="00184C3C">
      <w:pPr>
        <w:tabs>
          <w:tab w:val="left" w:pos="4500"/>
          <w:tab w:val="left" w:pos="9180"/>
          <w:tab w:val="left" w:pos="9360"/>
        </w:tabs>
        <w:ind w:firstLine="709"/>
        <w:jc w:val="both"/>
        <w:rPr>
          <w:rFonts w:ascii="Times New Roman" w:hAnsi="Times New Roman"/>
          <w:sz w:val="24"/>
          <w:szCs w:val="24"/>
        </w:rPr>
      </w:pPr>
      <w:r w:rsidRPr="00723440">
        <w:rPr>
          <w:rFonts w:ascii="Times New Roman" w:hAnsi="Times New Roman"/>
          <w:sz w:val="24"/>
          <w:szCs w:val="24"/>
        </w:rPr>
        <w:t>МБОУ С</w:t>
      </w:r>
      <w:r w:rsidR="00AA2680" w:rsidRPr="00723440">
        <w:rPr>
          <w:rFonts w:ascii="Times New Roman" w:hAnsi="Times New Roman"/>
          <w:sz w:val="24"/>
          <w:szCs w:val="24"/>
        </w:rPr>
        <w:t>Ш № 2 г. Лукоянова работает по 6-дневной неделе.</w:t>
      </w:r>
      <w:r w:rsidR="00592BD7" w:rsidRPr="00723440">
        <w:rPr>
          <w:rFonts w:ascii="Times New Roman" w:hAnsi="Times New Roman"/>
          <w:sz w:val="24"/>
          <w:szCs w:val="24"/>
        </w:rPr>
        <w:t xml:space="preserve"> </w:t>
      </w:r>
      <w:r w:rsidR="00AA2680" w:rsidRPr="00723440">
        <w:rPr>
          <w:rFonts w:ascii="Times New Roman" w:hAnsi="Times New Roman"/>
          <w:sz w:val="24"/>
          <w:szCs w:val="24"/>
        </w:rPr>
        <w:t>Продолжительность учебного года основного общего образования составляет 3</w:t>
      </w:r>
      <w:r w:rsidR="00B77C21">
        <w:rPr>
          <w:rFonts w:ascii="Times New Roman" w:hAnsi="Times New Roman"/>
          <w:sz w:val="24"/>
          <w:szCs w:val="24"/>
        </w:rPr>
        <w:t>4</w:t>
      </w:r>
      <w:r w:rsidR="00AA2680" w:rsidRPr="00723440">
        <w:rPr>
          <w:rFonts w:ascii="Times New Roman" w:hAnsi="Times New Roman"/>
          <w:sz w:val="24"/>
          <w:szCs w:val="24"/>
        </w:rPr>
        <w:t> недел</w:t>
      </w:r>
      <w:r w:rsidR="00B77C21">
        <w:rPr>
          <w:rFonts w:ascii="Times New Roman" w:hAnsi="Times New Roman"/>
          <w:sz w:val="24"/>
          <w:szCs w:val="24"/>
        </w:rPr>
        <w:t>и</w:t>
      </w:r>
      <w:r w:rsidR="006F0B76">
        <w:rPr>
          <w:rFonts w:ascii="Times New Roman" w:hAnsi="Times New Roman"/>
          <w:sz w:val="24"/>
          <w:szCs w:val="24"/>
        </w:rPr>
        <w:t xml:space="preserve"> в 5,6,7,8 классах и 33 недели в 9 классе</w:t>
      </w:r>
      <w:r w:rsidR="00AA2680" w:rsidRPr="00723440">
        <w:rPr>
          <w:rFonts w:ascii="Times New Roman" w:hAnsi="Times New Roman"/>
          <w:sz w:val="24"/>
          <w:szCs w:val="24"/>
        </w:rPr>
        <w:t>. Количество учебных</w:t>
      </w:r>
      <w:r w:rsidR="00836F49">
        <w:rPr>
          <w:rFonts w:ascii="Times New Roman" w:hAnsi="Times New Roman"/>
          <w:sz w:val="24"/>
          <w:szCs w:val="24"/>
        </w:rPr>
        <w:t xml:space="preserve"> занятий за 5 лет составляет 58</w:t>
      </w:r>
      <w:r w:rsidR="006F0B76">
        <w:rPr>
          <w:rFonts w:ascii="Times New Roman" w:hAnsi="Times New Roman"/>
          <w:sz w:val="24"/>
          <w:szCs w:val="24"/>
        </w:rPr>
        <w:t>12</w:t>
      </w:r>
      <w:r w:rsidR="00836F49">
        <w:rPr>
          <w:rFonts w:ascii="Times New Roman" w:hAnsi="Times New Roman"/>
          <w:sz w:val="24"/>
          <w:szCs w:val="24"/>
        </w:rPr>
        <w:t xml:space="preserve"> часов</w:t>
      </w:r>
      <w:r w:rsidR="00AA2680" w:rsidRPr="00723440">
        <w:rPr>
          <w:rFonts w:ascii="Times New Roman" w:hAnsi="Times New Roman"/>
          <w:sz w:val="24"/>
          <w:szCs w:val="24"/>
        </w:rPr>
        <w:t>. Минимальное число часов в неделю в 5, 6 и 7 классах при 3</w:t>
      </w:r>
      <w:r w:rsidR="00836F49">
        <w:rPr>
          <w:rFonts w:ascii="Times New Roman" w:hAnsi="Times New Roman"/>
          <w:sz w:val="24"/>
          <w:szCs w:val="24"/>
        </w:rPr>
        <w:t>4</w:t>
      </w:r>
      <w:r w:rsidR="00AA2680" w:rsidRPr="00723440">
        <w:rPr>
          <w:rFonts w:ascii="Times New Roman" w:hAnsi="Times New Roman"/>
          <w:sz w:val="24"/>
          <w:szCs w:val="24"/>
        </w:rPr>
        <w:t xml:space="preserve"> учебны</w:t>
      </w:r>
      <w:r w:rsidR="00CA089D">
        <w:rPr>
          <w:rFonts w:ascii="Times New Roman" w:hAnsi="Times New Roman"/>
          <w:sz w:val="24"/>
          <w:szCs w:val="24"/>
        </w:rPr>
        <w:t>х неделях составляет 27, 29 и 30</w:t>
      </w:r>
      <w:r w:rsidR="00AA2680" w:rsidRPr="00723440">
        <w:rPr>
          <w:rFonts w:ascii="Times New Roman" w:hAnsi="Times New Roman"/>
          <w:sz w:val="24"/>
          <w:szCs w:val="24"/>
        </w:rPr>
        <w:t xml:space="preserve"> час соответственно. Минимальное число часов в неделю в 8 классе при 3</w:t>
      </w:r>
      <w:r w:rsidR="00CA089D">
        <w:rPr>
          <w:rFonts w:ascii="Times New Roman" w:hAnsi="Times New Roman"/>
          <w:sz w:val="24"/>
          <w:szCs w:val="24"/>
        </w:rPr>
        <w:t>4</w:t>
      </w:r>
      <w:r w:rsidR="00AA2680" w:rsidRPr="00723440">
        <w:rPr>
          <w:rFonts w:ascii="Times New Roman" w:hAnsi="Times New Roman"/>
          <w:sz w:val="24"/>
          <w:szCs w:val="24"/>
        </w:rPr>
        <w:t xml:space="preserve"> учебных неделях </w:t>
      </w:r>
      <w:r w:rsidR="006F0B76">
        <w:rPr>
          <w:rFonts w:ascii="Times New Roman" w:hAnsi="Times New Roman"/>
          <w:sz w:val="24"/>
          <w:szCs w:val="24"/>
        </w:rPr>
        <w:t xml:space="preserve">и в 9 классе при 33 неделях </w:t>
      </w:r>
      <w:r w:rsidR="00AA2680" w:rsidRPr="00723440">
        <w:rPr>
          <w:rFonts w:ascii="Times New Roman" w:hAnsi="Times New Roman"/>
          <w:sz w:val="24"/>
          <w:szCs w:val="24"/>
        </w:rPr>
        <w:t xml:space="preserve">составляет 32 и 32 часа соответственно. Максимальное число часов в 5, 6, 7, 8 </w:t>
      </w:r>
      <w:r w:rsidR="006F0B76">
        <w:rPr>
          <w:rFonts w:ascii="Times New Roman" w:hAnsi="Times New Roman"/>
          <w:sz w:val="24"/>
          <w:szCs w:val="24"/>
        </w:rPr>
        <w:t xml:space="preserve"> </w:t>
      </w:r>
      <w:r w:rsidR="00AA2680" w:rsidRPr="00723440">
        <w:rPr>
          <w:rFonts w:ascii="Times New Roman" w:hAnsi="Times New Roman"/>
          <w:sz w:val="24"/>
          <w:szCs w:val="24"/>
        </w:rPr>
        <w:t xml:space="preserve"> классах при 3</w:t>
      </w:r>
      <w:r w:rsidR="00CA089D">
        <w:rPr>
          <w:rFonts w:ascii="Times New Roman" w:hAnsi="Times New Roman"/>
          <w:sz w:val="24"/>
          <w:szCs w:val="24"/>
        </w:rPr>
        <w:t>4</w:t>
      </w:r>
      <w:r w:rsidR="00AA2680" w:rsidRPr="00723440">
        <w:rPr>
          <w:rFonts w:ascii="Times New Roman" w:hAnsi="Times New Roman"/>
          <w:sz w:val="24"/>
          <w:szCs w:val="24"/>
        </w:rPr>
        <w:t xml:space="preserve"> учебных неделях </w:t>
      </w:r>
      <w:r w:rsidR="006F0B76">
        <w:rPr>
          <w:rFonts w:ascii="Times New Roman" w:hAnsi="Times New Roman"/>
          <w:sz w:val="24"/>
          <w:szCs w:val="24"/>
        </w:rPr>
        <w:t xml:space="preserve">и в 9 классе при 33 учебных неделях </w:t>
      </w:r>
      <w:r w:rsidR="00AA2680" w:rsidRPr="00723440">
        <w:rPr>
          <w:rFonts w:ascii="Times New Roman" w:hAnsi="Times New Roman"/>
          <w:sz w:val="24"/>
          <w:szCs w:val="24"/>
        </w:rPr>
        <w:t xml:space="preserve">составляет </w:t>
      </w:r>
      <w:r w:rsidR="006F0B76">
        <w:rPr>
          <w:rFonts w:ascii="Times New Roman" w:hAnsi="Times New Roman"/>
          <w:sz w:val="24"/>
          <w:szCs w:val="24"/>
        </w:rPr>
        <w:t xml:space="preserve">  32, 33, 35, 36 и 36 часов с</w:t>
      </w:r>
      <w:r w:rsidR="00AA2680" w:rsidRPr="00723440">
        <w:rPr>
          <w:rFonts w:ascii="Times New Roman" w:hAnsi="Times New Roman"/>
          <w:sz w:val="24"/>
          <w:szCs w:val="24"/>
        </w:rPr>
        <w:t xml:space="preserve">ответственно. </w:t>
      </w:r>
    </w:p>
    <w:p w:rsidR="00AA2680" w:rsidRPr="00723440" w:rsidRDefault="00AA2680" w:rsidP="00290D8E">
      <w:pPr>
        <w:spacing w:line="240" w:lineRule="auto"/>
        <w:ind w:firstLine="709"/>
        <w:jc w:val="both"/>
        <w:rPr>
          <w:rFonts w:ascii="Times New Roman" w:hAnsi="Times New Roman"/>
          <w:sz w:val="24"/>
          <w:szCs w:val="24"/>
        </w:rPr>
      </w:pPr>
      <w:r w:rsidRPr="00723440">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AA2680" w:rsidRPr="00723440" w:rsidRDefault="00AA2680" w:rsidP="00290D8E">
      <w:pPr>
        <w:spacing w:line="240" w:lineRule="auto"/>
        <w:ind w:firstLine="709"/>
        <w:jc w:val="both"/>
        <w:rPr>
          <w:rFonts w:ascii="Times New Roman" w:hAnsi="Times New Roman"/>
          <w:sz w:val="24"/>
          <w:szCs w:val="24"/>
        </w:rPr>
      </w:pPr>
      <w:r w:rsidRPr="00723440">
        <w:rPr>
          <w:rFonts w:ascii="Times New Roman" w:hAnsi="Times New Roman"/>
          <w:sz w:val="24"/>
          <w:szCs w:val="24"/>
        </w:rPr>
        <w:t>Продолжительность урока в основной школе составляет  45 минут.</w:t>
      </w:r>
    </w:p>
    <w:p w:rsidR="00AA2680" w:rsidRPr="00723440" w:rsidRDefault="00AA2680" w:rsidP="00AA2680">
      <w:pPr>
        <w:shd w:val="clear" w:color="auto" w:fill="FFFFFF"/>
        <w:tabs>
          <w:tab w:val="left" w:pos="490"/>
        </w:tabs>
        <w:jc w:val="both"/>
        <w:rPr>
          <w:rFonts w:ascii="Times New Roman" w:hAnsi="Times New Roman"/>
          <w:sz w:val="24"/>
          <w:szCs w:val="24"/>
        </w:rPr>
      </w:pPr>
      <w:r w:rsidRPr="00723440">
        <w:rPr>
          <w:rFonts w:ascii="Times New Roman" w:hAnsi="Times New Roman"/>
          <w:sz w:val="24"/>
          <w:szCs w:val="24"/>
        </w:rPr>
        <w:t>Часы из части, формируемой участниками образовательного процесса, в целях обеспечения индивидуальных потребностей учащихся распределены следующим образом:</w:t>
      </w:r>
    </w:p>
    <w:p w:rsidR="00AA2680" w:rsidRPr="00723440" w:rsidRDefault="00AA2680" w:rsidP="00AA2680">
      <w:pPr>
        <w:shd w:val="clear" w:color="auto" w:fill="FFFFFF"/>
        <w:tabs>
          <w:tab w:val="left" w:pos="490"/>
        </w:tabs>
        <w:jc w:val="both"/>
        <w:rPr>
          <w:rFonts w:ascii="Times New Roman" w:hAnsi="Times New Roman"/>
          <w:sz w:val="24"/>
          <w:szCs w:val="24"/>
        </w:rPr>
      </w:pPr>
      <w:r w:rsidRPr="00723440">
        <w:rPr>
          <w:rFonts w:ascii="Times New Roman" w:hAnsi="Times New Roman"/>
          <w:sz w:val="24"/>
          <w:szCs w:val="24"/>
        </w:rPr>
        <w:t xml:space="preserve">- учебные занятия для </w:t>
      </w:r>
      <w:r w:rsidR="00CA089D">
        <w:rPr>
          <w:rFonts w:ascii="Times New Roman" w:hAnsi="Times New Roman"/>
          <w:sz w:val="24"/>
          <w:szCs w:val="24"/>
        </w:rPr>
        <w:t>расширенного</w:t>
      </w:r>
      <w:r w:rsidRPr="00723440">
        <w:rPr>
          <w:rFonts w:ascii="Times New Roman" w:hAnsi="Times New Roman"/>
          <w:sz w:val="24"/>
          <w:szCs w:val="24"/>
        </w:rPr>
        <w:t xml:space="preserve"> изучения отдельных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2374"/>
        <w:gridCol w:w="5966"/>
      </w:tblGrid>
      <w:tr w:rsidR="00AA2680" w:rsidRPr="00723440" w:rsidTr="00290D8E">
        <w:tc>
          <w:tcPr>
            <w:tcW w:w="1372" w:type="dxa"/>
          </w:tcPr>
          <w:p w:rsidR="00AA2680" w:rsidRPr="00723440" w:rsidRDefault="00AA2680" w:rsidP="000743DE">
            <w:pPr>
              <w:tabs>
                <w:tab w:val="left" w:pos="490"/>
              </w:tabs>
              <w:jc w:val="center"/>
              <w:rPr>
                <w:rFonts w:ascii="Times New Roman" w:hAnsi="Times New Roman"/>
                <w:b/>
                <w:sz w:val="24"/>
                <w:szCs w:val="24"/>
              </w:rPr>
            </w:pPr>
            <w:r w:rsidRPr="00723440">
              <w:rPr>
                <w:rFonts w:ascii="Times New Roman" w:hAnsi="Times New Roman"/>
                <w:b/>
                <w:sz w:val="24"/>
                <w:szCs w:val="24"/>
              </w:rPr>
              <w:t>Класс</w:t>
            </w:r>
          </w:p>
        </w:tc>
        <w:tc>
          <w:tcPr>
            <w:tcW w:w="2374" w:type="dxa"/>
          </w:tcPr>
          <w:p w:rsidR="00AA2680" w:rsidRPr="00723440" w:rsidRDefault="00AA2680" w:rsidP="000743DE">
            <w:pPr>
              <w:tabs>
                <w:tab w:val="left" w:pos="490"/>
              </w:tabs>
              <w:jc w:val="center"/>
              <w:rPr>
                <w:rFonts w:ascii="Times New Roman" w:hAnsi="Times New Roman"/>
                <w:b/>
                <w:sz w:val="24"/>
                <w:szCs w:val="24"/>
              </w:rPr>
            </w:pPr>
            <w:r w:rsidRPr="00723440">
              <w:rPr>
                <w:rFonts w:ascii="Times New Roman" w:hAnsi="Times New Roman"/>
                <w:b/>
                <w:sz w:val="24"/>
                <w:szCs w:val="24"/>
              </w:rPr>
              <w:t>Кол-во часов</w:t>
            </w:r>
          </w:p>
        </w:tc>
        <w:tc>
          <w:tcPr>
            <w:tcW w:w="5966" w:type="dxa"/>
          </w:tcPr>
          <w:p w:rsidR="00AA2680" w:rsidRPr="00723440" w:rsidRDefault="00AA2680" w:rsidP="000743DE">
            <w:pPr>
              <w:tabs>
                <w:tab w:val="left" w:pos="490"/>
              </w:tabs>
              <w:jc w:val="center"/>
              <w:rPr>
                <w:rFonts w:ascii="Times New Roman" w:hAnsi="Times New Roman"/>
                <w:b/>
                <w:sz w:val="24"/>
                <w:szCs w:val="24"/>
              </w:rPr>
            </w:pPr>
            <w:r w:rsidRPr="00723440">
              <w:rPr>
                <w:rFonts w:ascii="Times New Roman" w:hAnsi="Times New Roman"/>
                <w:b/>
                <w:sz w:val="24"/>
                <w:szCs w:val="24"/>
              </w:rPr>
              <w:t>Распределение часов</w:t>
            </w:r>
          </w:p>
        </w:tc>
      </w:tr>
      <w:tr w:rsidR="00AA2680" w:rsidRPr="00723440" w:rsidTr="00290D8E">
        <w:tc>
          <w:tcPr>
            <w:tcW w:w="1372" w:type="dxa"/>
          </w:tcPr>
          <w:p w:rsidR="00AA2680" w:rsidRPr="00723440" w:rsidRDefault="00AA2680" w:rsidP="000743DE">
            <w:pPr>
              <w:tabs>
                <w:tab w:val="left" w:pos="490"/>
              </w:tabs>
              <w:jc w:val="center"/>
              <w:rPr>
                <w:rFonts w:ascii="Times New Roman" w:hAnsi="Times New Roman"/>
                <w:sz w:val="24"/>
                <w:szCs w:val="24"/>
              </w:rPr>
            </w:pPr>
            <w:r w:rsidRPr="00723440">
              <w:rPr>
                <w:rFonts w:ascii="Times New Roman" w:hAnsi="Times New Roman"/>
                <w:sz w:val="24"/>
                <w:szCs w:val="24"/>
              </w:rPr>
              <w:t xml:space="preserve">5 </w:t>
            </w:r>
          </w:p>
        </w:tc>
        <w:tc>
          <w:tcPr>
            <w:tcW w:w="2374" w:type="dxa"/>
          </w:tcPr>
          <w:p w:rsidR="00AA2680" w:rsidRPr="00723440" w:rsidRDefault="00AA2680" w:rsidP="000743DE">
            <w:pPr>
              <w:tabs>
                <w:tab w:val="left" w:pos="490"/>
              </w:tabs>
              <w:jc w:val="center"/>
              <w:rPr>
                <w:rFonts w:ascii="Times New Roman" w:hAnsi="Times New Roman"/>
                <w:sz w:val="24"/>
                <w:szCs w:val="24"/>
              </w:rPr>
            </w:pPr>
            <w:r w:rsidRPr="00723440">
              <w:rPr>
                <w:rFonts w:ascii="Times New Roman" w:hAnsi="Times New Roman"/>
                <w:sz w:val="24"/>
                <w:szCs w:val="24"/>
              </w:rPr>
              <w:t>1</w:t>
            </w:r>
          </w:p>
        </w:tc>
        <w:tc>
          <w:tcPr>
            <w:tcW w:w="5966" w:type="dxa"/>
          </w:tcPr>
          <w:p w:rsidR="00AA2680" w:rsidRPr="00723440" w:rsidRDefault="00AA2680" w:rsidP="00290D8E">
            <w:pPr>
              <w:pStyle w:val="afff6"/>
            </w:pPr>
            <w:r w:rsidRPr="00723440">
              <w:t>Математика – 1 час</w:t>
            </w:r>
          </w:p>
          <w:p w:rsidR="00AA2680" w:rsidRPr="00723440" w:rsidRDefault="00AA2680" w:rsidP="00290D8E">
            <w:pPr>
              <w:pStyle w:val="afff6"/>
            </w:pPr>
            <w:r w:rsidRPr="00723440">
              <w:t>Русский язык – 1 час</w:t>
            </w:r>
          </w:p>
        </w:tc>
      </w:tr>
    </w:tbl>
    <w:p w:rsidR="00AA2680" w:rsidRPr="00723440" w:rsidRDefault="00AA2680" w:rsidP="00AA2680">
      <w:pPr>
        <w:shd w:val="clear" w:color="auto" w:fill="FFFFFF"/>
        <w:tabs>
          <w:tab w:val="left" w:pos="490"/>
        </w:tabs>
        <w:jc w:val="both"/>
        <w:rPr>
          <w:rFonts w:ascii="Times New Roman" w:hAnsi="Times New Roman"/>
          <w:sz w:val="24"/>
          <w:szCs w:val="24"/>
        </w:rPr>
      </w:pPr>
      <w:r w:rsidRPr="00723440">
        <w:rPr>
          <w:rFonts w:ascii="Times New Roman" w:hAnsi="Times New Roman"/>
          <w:sz w:val="24"/>
          <w:szCs w:val="24"/>
        </w:rPr>
        <w:t>- для введения нового предмета, формирования информационно – коммуникационных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2374"/>
        <w:gridCol w:w="5966"/>
      </w:tblGrid>
      <w:tr w:rsidR="00AA2680" w:rsidRPr="00723440" w:rsidTr="000743DE">
        <w:tc>
          <w:tcPr>
            <w:tcW w:w="1384" w:type="dxa"/>
          </w:tcPr>
          <w:p w:rsidR="00AA2680" w:rsidRPr="00723440" w:rsidRDefault="00AA2680" w:rsidP="000743DE">
            <w:pPr>
              <w:tabs>
                <w:tab w:val="left" w:pos="490"/>
              </w:tabs>
              <w:jc w:val="center"/>
              <w:rPr>
                <w:rFonts w:ascii="Times New Roman" w:hAnsi="Times New Roman"/>
                <w:b/>
                <w:sz w:val="24"/>
                <w:szCs w:val="24"/>
              </w:rPr>
            </w:pPr>
            <w:r w:rsidRPr="00723440">
              <w:rPr>
                <w:rFonts w:ascii="Times New Roman" w:hAnsi="Times New Roman"/>
                <w:b/>
                <w:sz w:val="24"/>
                <w:szCs w:val="24"/>
              </w:rPr>
              <w:t>Класс</w:t>
            </w:r>
          </w:p>
        </w:tc>
        <w:tc>
          <w:tcPr>
            <w:tcW w:w="2410" w:type="dxa"/>
          </w:tcPr>
          <w:p w:rsidR="00AA2680" w:rsidRPr="00723440" w:rsidRDefault="00AA2680" w:rsidP="000743DE">
            <w:pPr>
              <w:tabs>
                <w:tab w:val="left" w:pos="490"/>
              </w:tabs>
              <w:jc w:val="center"/>
              <w:rPr>
                <w:rFonts w:ascii="Times New Roman" w:hAnsi="Times New Roman"/>
                <w:b/>
                <w:sz w:val="24"/>
                <w:szCs w:val="24"/>
              </w:rPr>
            </w:pPr>
            <w:r w:rsidRPr="00723440">
              <w:rPr>
                <w:rFonts w:ascii="Times New Roman" w:hAnsi="Times New Roman"/>
                <w:b/>
                <w:sz w:val="24"/>
                <w:szCs w:val="24"/>
              </w:rPr>
              <w:t>Кол-во часов</w:t>
            </w:r>
          </w:p>
        </w:tc>
        <w:tc>
          <w:tcPr>
            <w:tcW w:w="6063" w:type="dxa"/>
          </w:tcPr>
          <w:p w:rsidR="00AA2680" w:rsidRPr="00723440" w:rsidRDefault="00AA2680" w:rsidP="000743DE">
            <w:pPr>
              <w:tabs>
                <w:tab w:val="left" w:pos="490"/>
              </w:tabs>
              <w:jc w:val="center"/>
              <w:rPr>
                <w:rFonts w:ascii="Times New Roman" w:hAnsi="Times New Roman"/>
                <w:b/>
                <w:sz w:val="24"/>
                <w:szCs w:val="24"/>
              </w:rPr>
            </w:pPr>
            <w:r w:rsidRPr="00723440">
              <w:rPr>
                <w:rFonts w:ascii="Times New Roman" w:hAnsi="Times New Roman"/>
                <w:b/>
                <w:sz w:val="24"/>
                <w:szCs w:val="24"/>
              </w:rPr>
              <w:t>Распределение часов</w:t>
            </w:r>
          </w:p>
        </w:tc>
      </w:tr>
      <w:tr w:rsidR="00AA2680" w:rsidRPr="00723440" w:rsidTr="000743DE">
        <w:tc>
          <w:tcPr>
            <w:tcW w:w="1384" w:type="dxa"/>
          </w:tcPr>
          <w:p w:rsidR="00AA2680" w:rsidRPr="00723440" w:rsidRDefault="00AA2680" w:rsidP="000743DE">
            <w:pPr>
              <w:tabs>
                <w:tab w:val="left" w:pos="490"/>
              </w:tabs>
              <w:jc w:val="center"/>
              <w:rPr>
                <w:rFonts w:ascii="Times New Roman" w:hAnsi="Times New Roman"/>
                <w:sz w:val="24"/>
                <w:szCs w:val="24"/>
              </w:rPr>
            </w:pPr>
            <w:r w:rsidRPr="00723440">
              <w:rPr>
                <w:rFonts w:ascii="Times New Roman" w:hAnsi="Times New Roman"/>
                <w:sz w:val="24"/>
                <w:szCs w:val="24"/>
              </w:rPr>
              <w:t xml:space="preserve">5 </w:t>
            </w:r>
          </w:p>
        </w:tc>
        <w:tc>
          <w:tcPr>
            <w:tcW w:w="2410" w:type="dxa"/>
          </w:tcPr>
          <w:p w:rsidR="00AA2680" w:rsidRPr="00723440" w:rsidRDefault="00AA2680" w:rsidP="000743DE">
            <w:pPr>
              <w:tabs>
                <w:tab w:val="left" w:pos="490"/>
              </w:tabs>
              <w:jc w:val="center"/>
              <w:rPr>
                <w:rFonts w:ascii="Times New Roman" w:hAnsi="Times New Roman"/>
                <w:sz w:val="24"/>
                <w:szCs w:val="24"/>
              </w:rPr>
            </w:pPr>
            <w:r w:rsidRPr="00723440">
              <w:rPr>
                <w:rFonts w:ascii="Times New Roman" w:hAnsi="Times New Roman"/>
                <w:sz w:val="24"/>
                <w:szCs w:val="24"/>
              </w:rPr>
              <w:t>1</w:t>
            </w:r>
          </w:p>
        </w:tc>
        <w:tc>
          <w:tcPr>
            <w:tcW w:w="6063" w:type="dxa"/>
          </w:tcPr>
          <w:p w:rsidR="00AA2680" w:rsidRPr="00723440" w:rsidRDefault="00AA2680" w:rsidP="000743DE">
            <w:pPr>
              <w:tabs>
                <w:tab w:val="left" w:pos="490"/>
              </w:tabs>
              <w:rPr>
                <w:rFonts w:ascii="Times New Roman" w:hAnsi="Times New Roman"/>
                <w:sz w:val="24"/>
                <w:szCs w:val="24"/>
              </w:rPr>
            </w:pPr>
            <w:r w:rsidRPr="00723440">
              <w:rPr>
                <w:rFonts w:ascii="Times New Roman" w:hAnsi="Times New Roman"/>
                <w:sz w:val="24"/>
                <w:szCs w:val="24"/>
              </w:rPr>
              <w:t>И</w:t>
            </w:r>
            <w:r w:rsidRPr="00723440">
              <w:rPr>
                <w:rStyle w:val="afff7"/>
                <w:rFonts w:eastAsia="Calibri"/>
              </w:rPr>
              <w:t xml:space="preserve">нформатика </w:t>
            </w:r>
            <w:r w:rsidRPr="00723440">
              <w:rPr>
                <w:rFonts w:ascii="Times New Roman" w:hAnsi="Times New Roman"/>
                <w:sz w:val="24"/>
                <w:szCs w:val="24"/>
              </w:rPr>
              <w:t>– 1 час</w:t>
            </w:r>
          </w:p>
        </w:tc>
      </w:tr>
    </w:tbl>
    <w:p w:rsidR="00AA2680" w:rsidRPr="00723440" w:rsidRDefault="00AA2680" w:rsidP="00AA2680">
      <w:pPr>
        <w:shd w:val="clear" w:color="auto" w:fill="FFFFFF"/>
        <w:tabs>
          <w:tab w:val="left" w:pos="490"/>
        </w:tabs>
        <w:jc w:val="both"/>
        <w:rPr>
          <w:rFonts w:ascii="Times New Roman" w:hAnsi="Times New Roman"/>
          <w:sz w:val="24"/>
          <w:szCs w:val="24"/>
        </w:rPr>
      </w:pPr>
      <w:r w:rsidRPr="00723440">
        <w:rPr>
          <w:rFonts w:ascii="Times New Roman" w:hAnsi="Times New Roman"/>
          <w:sz w:val="24"/>
          <w:szCs w:val="24"/>
        </w:rPr>
        <w:t xml:space="preserve">- </w:t>
      </w:r>
      <w:r w:rsidR="00C41E87" w:rsidRPr="00723440">
        <w:rPr>
          <w:rFonts w:ascii="Times New Roman" w:hAnsi="Times New Roman"/>
          <w:sz w:val="24"/>
          <w:szCs w:val="24"/>
        </w:rPr>
        <w:t>с целью формирования у учащихся основных понятий, безопасного поведения в опасных и чрезвычайных ситуациях в повседневной жизни, об их последствиях для здоровья и жизни человека;понимания каждым учащимся важности сбережения и защиты личного здоровья как индивидуальной и общественной ценности</w:t>
      </w:r>
      <w:r w:rsidRPr="0072344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2374"/>
        <w:gridCol w:w="5966"/>
      </w:tblGrid>
      <w:tr w:rsidR="00AA2680" w:rsidRPr="00723440" w:rsidTr="000743DE">
        <w:tc>
          <w:tcPr>
            <w:tcW w:w="1384" w:type="dxa"/>
          </w:tcPr>
          <w:p w:rsidR="00AA2680" w:rsidRPr="00723440" w:rsidRDefault="00AA2680" w:rsidP="000743DE">
            <w:pPr>
              <w:tabs>
                <w:tab w:val="left" w:pos="490"/>
              </w:tabs>
              <w:jc w:val="center"/>
              <w:rPr>
                <w:rFonts w:ascii="Times New Roman" w:hAnsi="Times New Roman"/>
                <w:b/>
                <w:sz w:val="24"/>
                <w:szCs w:val="24"/>
              </w:rPr>
            </w:pPr>
            <w:r w:rsidRPr="00723440">
              <w:rPr>
                <w:rFonts w:ascii="Times New Roman" w:hAnsi="Times New Roman"/>
                <w:b/>
                <w:sz w:val="24"/>
                <w:szCs w:val="24"/>
              </w:rPr>
              <w:t>Класс</w:t>
            </w:r>
          </w:p>
        </w:tc>
        <w:tc>
          <w:tcPr>
            <w:tcW w:w="2410" w:type="dxa"/>
          </w:tcPr>
          <w:p w:rsidR="00AA2680" w:rsidRPr="00723440" w:rsidRDefault="00AA2680" w:rsidP="000743DE">
            <w:pPr>
              <w:tabs>
                <w:tab w:val="left" w:pos="490"/>
              </w:tabs>
              <w:jc w:val="center"/>
              <w:rPr>
                <w:rFonts w:ascii="Times New Roman" w:hAnsi="Times New Roman"/>
                <w:b/>
                <w:sz w:val="24"/>
                <w:szCs w:val="24"/>
              </w:rPr>
            </w:pPr>
            <w:r w:rsidRPr="00723440">
              <w:rPr>
                <w:rFonts w:ascii="Times New Roman" w:hAnsi="Times New Roman"/>
                <w:b/>
                <w:sz w:val="24"/>
                <w:szCs w:val="24"/>
              </w:rPr>
              <w:t>Кол-во часов</w:t>
            </w:r>
          </w:p>
        </w:tc>
        <w:tc>
          <w:tcPr>
            <w:tcW w:w="6063" w:type="dxa"/>
          </w:tcPr>
          <w:p w:rsidR="00AA2680" w:rsidRPr="00723440" w:rsidRDefault="00AA2680" w:rsidP="000743DE">
            <w:pPr>
              <w:tabs>
                <w:tab w:val="left" w:pos="490"/>
              </w:tabs>
              <w:jc w:val="center"/>
              <w:rPr>
                <w:rFonts w:ascii="Times New Roman" w:hAnsi="Times New Roman"/>
                <w:b/>
                <w:sz w:val="24"/>
                <w:szCs w:val="24"/>
              </w:rPr>
            </w:pPr>
            <w:r w:rsidRPr="00723440">
              <w:rPr>
                <w:rFonts w:ascii="Times New Roman" w:hAnsi="Times New Roman"/>
                <w:b/>
                <w:sz w:val="24"/>
                <w:szCs w:val="24"/>
              </w:rPr>
              <w:t>Распределение часов</w:t>
            </w:r>
          </w:p>
        </w:tc>
      </w:tr>
      <w:tr w:rsidR="00AA2680" w:rsidRPr="00723440" w:rsidTr="000743DE">
        <w:tc>
          <w:tcPr>
            <w:tcW w:w="1384" w:type="dxa"/>
          </w:tcPr>
          <w:p w:rsidR="00AA2680" w:rsidRPr="00723440" w:rsidRDefault="00AA2680" w:rsidP="000743DE">
            <w:pPr>
              <w:tabs>
                <w:tab w:val="left" w:pos="490"/>
              </w:tabs>
              <w:jc w:val="center"/>
              <w:rPr>
                <w:rFonts w:ascii="Times New Roman" w:hAnsi="Times New Roman"/>
                <w:sz w:val="24"/>
                <w:szCs w:val="24"/>
              </w:rPr>
            </w:pPr>
            <w:r w:rsidRPr="00723440">
              <w:rPr>
                <w:rFonts w:ascii="Times New Roman" w:hAnsi="Times New Roman"/>
                <w:sz w:val="24"/>
                <w:szCs w:val="24"/>
              </w:rPr>
              <w:t xml:space="preserve">5 </w:t>
            </w:r>
          </w:p>
        </w:tc>
        <w:tc>
          <w:tcPr>
            <w:tcW w:w="2410" w:type="dxa"/>
          </w:tcPr>
          <w:p w:rsidR="00AA2680" w:rsidRPr="00723440" w:rsidRDefault="00AA2680" w:rsidP="000743DE">
            <w:pPr>
              <w:tabs>
                <w:tab w:val="left" w:pos="490"/>
              </w:tabs>
              <w:jc w:val="center"/>
              <w:rPr>
                <w:rFonts w:ascii="Times New Roman" w:hAnsi="Times New Roman"/>
                <w:sz w:val="24"/>
                <w:szCs w:val="24"/>
              </w:rPr>
            </w:pPr>
            <w:r w:rsidRPr="00723440">
              <w:rPr>
                <w:rFonts w:ascii="Times New Roman" w:hAnsi="Times New Roman"/>
                <w:sz w:val="24"/>
                <w:szCs w:val="24"/>
              </w:rPr>
              <w:t>1</w:t>
            </w:r>
          </w:p>
        </w:tc>
        <w:tc>
          <w:tcPr>
            <w:tcW w:w="6063" w:type="dxa"/>
          </w:tcPr>
          <w:p w:rsidR="00AA2680" w:rsidRPr="00723440" w:rsidRDefault="00AA2680" w:rsidP="000743DE">
            <w:pPr>
              <w:tabs>
                <w:tab w:val="left" w:pos="490"/>
              </w:tabs>
              <w:rPr>
                <w:rFonts w:ascii="Times New Roman" w:hAnsi="Times New Roman"/>
                <w:sz w:val="24"/>
                <w:szCs w:val="24"/>
              </w:rPr>
            </w:pPr>
            <w:r w:rsidRPr="00723440">
              <w:rPr>
                <w:rFonts w:ascii="Times New Roman" w:hAnsi="Times New Roman"/>
                <w:sz w:val="24"/>
                <w:szCs w:val="24"/>
              </w:rPr>
              <w:t>ОБЖ – 1 час</w:t>
            </w:r>
          </w:p>
        </w:tc>
      </w:tr>
    </w:tbl>
    <w:p w:rsidR="00AA2680" w:rsidRPr="00723440" w:rsidRDefault="00AA2680" w:rsidP="00AA2680">
      <w:pPr>
        <w:shd w:val="clear" w:color="auto" w:fill="FFFFFF"/>
        <w:tabs>
          <w:tab w:val="left" w:pos="490"/>
        </w:tabs>
        <w:jc w:val="both"/>
        <w:rPr>
          <w:rFonts w:ascii="Times New Roman" w:hAnsi="Times New Roman"/>
          <w:sz w:val="24"/>
          <w:szCs w:val="24"/>
        </w:rPr>
      </w:pPr>
      <w:r w:rsidRPr="00723440">
        <w:rPr>
          <w:rFonts w:ascii="Times New Roman" w:hAnsi="Times New Roman"/>
          <w:sz w:val="24"/>
          <w:szCs w:val="24"/>
        </w:rPr>
        <w:t xml:space="preserve">- </w:t>
      </w:r>
      <w:r w:rsidR="00C41E87" w:rsidRPr="00723440">
        <w:rPr>
          <w:rFonts w:ascii="Times New Roman" w:hAnsi="Times New Roman"/>
          <w:sz w:val="24"/>
          <w:szCs w:val="24"/>
        </w:rPr>
        <w:t>для успешной социализации подростков и овладения ими основ духовно-нравственной культуры человечества</w:t>
      </w:r>
      <w:r w:rsidRPr="00723440">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2"/>
        <w:gridCol w:w="2373"/>
        <w:gridCol w:w="5967"/>
      </w:tblGrid>
      <w:tr w:rsidR="00AA2680" w:rsidRPr="00723440" w:rsidTr="00290D8E">
        <w:tc>
          <w:tcPr>
            <w:tcW w:w="1372" w:type="dxa"/>
          </w:tcPr>
          <w:p w:rsidR="00AA2680" w:rsidRPr="00723440" w:rsidRDefault="00AA2680" w:rsidP="000743DE">
            <w:pPr>
              <w:tabs>
                <w:tab w:val="left" w:pos="490"/>
              </w:tabs>
              <w:jc w:val="center"/>
              <w:rPr>
                <w:rFonts w:ascii="Times New Roman" w:hAnsi="Times New Roman"/>
                <w:b/>
                <w:sz w:val="24"/>
                <w:szCs w:val="24"/>
              </w:rPr>
            </w:pPr>
            <w:r w:rsidRPr="00723440">
              <w:rPr>
                <w:rFonts w:ascii="Times New Roman" w:hAnsi="Times New Roman"/>
                <w:b/>
                <w:sz w:val="24"/>
                <w:szCs w:val="24"/>
              </w:rPr>
              <w:t>Класс</w:t>
            </w:r>
          </w:p>
        </w:tc>
        <w:tc>
          <w:tcPr>
            <w:tcW w:w="2373" w:type="dxa"/>
          </w:tcPr>
          <w:p w:rsidR="00AA2680" w:rsidRPr="00723440" w:rsidRDefault="00AA2680" w:rsidP="000743DE">
            <w:pPr>
              <w:tabs>
                <w:tab w:val="left" w:pos="490"/>
              </w:tabs>
              <w:jc w:val="center"/>
              <w:rPr>
                <w:rFonts w:ascii="Times New Roman" w:hAnsi="Times New Roman"/>
                <w:b/>
                <w:sz w:val="24"/>
                <w:szCs w:val="24"/>
              </w:rPr>
            </w:pPr>
            <w:r w:rsidRPr="00723440">
              <w:rPr>
                <w:rFonts w:ascii="Times New Roman" w:hAnsi="Times New Roman"/>
                <w:b/>
                <w:sz w:val="24"/>
                <w:szCs w:val="24"/>
              </w:rPr>
              <w:t>Кол-во часов</w:t>
            </w:r>
          </w:p>
        </w:tc>
        <w:tc>
          <w:tcPr>
            <w:tcW w:w="5967" w:type="dxa"/>
          </w:tcPr>
          <w:p w:rsidR="00AA2680" w:rsidRPr="00723440" w:rsidRDefault="00AA2680" w:rsidP="000743DE">
            <w:pPr>
              <w:tabs>
                <w:tab w:val="left" w:pos="490"/>
              </w:tabs>
              <w:jc w:val="center"/>
              <w:rPr>
                <w:rFonts w:ascii="Times New Roman" w:hAnsi="Times New Roman"/>
                <w:b/>
                <w:sz w:val="24"/>
                <w:szCs w:val="24"/>
              </w:rPr>
            </w:pPr>
            <w:r w:rsidRPr="00723440">
              <w:rPr>
                <w:rFonts w:ascii="Times New Roman" w:hAnsi="Times New Roman"/>
                <w:b/>
                <w:sz w:val="24"/>
                <w:szCs w:val="24"/>
              </w:rPr>
              <w:t>Распределение часов</w:t>
            </w:r>
          </w:p>
        </w:tc>
      </w:tr>
      <w:tr w:rsidR="00AA2680" w:rsidRPr="00723440" w:rsidTr="00290D8E">
        <w:tc>
          <w:tcPr>
            <w:tcW w:w="1372" w:type="dxa"/>
          </w:tcPr>
          <w:p w:rsidR="00AA2680" w:rsidRPr="00723440" w:rsidRDefault="00AA2680" w:rsidP="000743DE">
            <w:pPr>
              <w:tabs>
                <w:tab w:val="left" w:pos="490"/>
              </w:tabs>
              <w:jc w:val="center"/>
              <w:rPr>
                <w:rFonts w:ascii="Times New Roman" w:hAnsi="Times New Roman"/>
                <w:sz w:val="24"/>
                <w:szCs w:val="24"/>
              </w:rPr>
            </w:pPr>
            <w:r w:rsidRPr="00723440">
              <w:rPr>
                <w:rFonts w:ascii="Times New Roman" w:hAnsi="Times New Roman"/>
                <w:sz w:val="24"/>
                <w:szCs w:val="24"/>
              </w:rPr>
              <w:t xml:space="preserve">5 </w:t>
            </w:r>
          </w:p>
        </w:tc>
        <w:tc>
          <w:tcPr>
            <w:tcW w:w="2373" w:type="dxa"/>
          </w:tcPr>
          <w:p w:rsidR="00AA2680" w:rsidRPr="00723440" w:rsidRDefault="00AA2680" w:rsidP="000743DE">
            <w:pPr>
              <w:tabs>
                <w:tab w:val="left" w:pos="490"/>
              </w:tabs>
              <w:jc w:val="center"/>
              <w:rPr>
                <w:rFonts w:ascii="Times New Roman" w:hAnsi="Times New Roman"/>
                <w:sz w:val="24"/>
                <w:szCs w:val="24"/>
              </w:rPr>
            </w:pPr>
            <w:r w:rsidRPr="00723440">
              <w:rPr>
                <w:rFonts w:ascii="Times New Roman" w:hAnsi="Times New Roman"/>
                <w:sz w:val="24"/>
                <w:szCs w:val="24"/>
              </w:rPr>
              <w:t>1</w:t>
            </w:r>
          </w:p>
        </w:tc>
        <w:tc>
          <w:tcPr>
            <w:tcW w:w="5967" w:type="dxa"/>
          </w:tcPr>
          <w:p w:rsidR="00AA2680" w:rsidRPr="00723440" w:rsidRDefault="00AA2680" w:rsidP="000743DE">
            <w:pPr>
              <w:tabs>
                <w:tab w:val="left" w:pos="490"/>
              </w:tabs>
              <w:rPr>
                <w:rFonts w:ascii="Times New Roman" w:hAnsi="Times New Roman"/>
                <w:sz w:val="24"/>
                <w:szCs w:val="24"/>
              </w:rPr>
            </w:pPr>
            <w:r w:rsidRPr="00723440">
              <w:rPr>
                <w:rFonts w:ascii="Times New Roman" w:hAnsi="Times New Roman"/>
                <w:sz w:val="24"/>
                <w:szCs w:val="24"/>
              </w:rPr>
              <w:t>Обществознание – 1 час</w:t>
            </w:r>
          </w:p>
        </w:tc>
      </w:tr>
    </w:tbl>
    <w:p w:rsidR="00C41E87" w:rsidRPr="00723440" w:rsidRDefault="00C41E87" w:rsidP="00C41E87">
      <w:pPr>
        <w:rPr>
          <w:rFonts w:ascii="Times New Roman" w:hAnsi="Times New Roman"/>
          <w:b/>
          <w:sz w:val="24"/>
          <w:szCs w:val="24"/>
        </w:rPr>
      </w:pPr>
      <w:r w:rsidRPr="00723440">
        <w:rPr>
          <w:rFonts w:ascii="Times New Roman" w:hAnsi="Times New Roman"/>
          <w:sz w:val="24"/>
          <w:szCs w:val="24"/>
        </w:rPr>
        <w:t>Данные учебные предметы преподаются по УМК, вошедшему в федеральный перечень учебников</w:t>
      </w:r>
    </w:p>
    <w:p w:rsidR="00CA089D" w:rsidRDefault="00CA089D" w:rsidP="00AA2680">
      <w:pPr>
        <w:jc w:val="center"/>
        <w:rPr>
          <w:rFonts w:ascii="Times New Roman" w:hAnsi="Times New Roman"/>
          <w:b/>
          <w:sz w:val="24"/>
          <w:szCs w:val="24"/>
        </w:rPr>
      </w:pPr>
    </w:p>
    <w:p w:rsidR="00CA089D" w:rsidRDefault="00CA089D" w:rsidP="00AA2680">
      <w:pPr>
        <w:jc w:val="center"/>
        <w:rPr>
          <w:rFonts w:ascii="Times New Roman" w:hAnsi="Times New Roman"/>
          <w:b/>
          <w:sz w:val="24"/>
          <w:szCs w:val="24"/>
        </w:rPr>
      </w:pPr>
    </w:p>
    <w:p w:rsidR="00AA2680" w:rsidRPr="00723440" w:rsidRDefault="00AA2680" w:rsidP="00AA2680">
      <w:pPr>
        <w:jc w:val="center"/>
        <w:rPr>
          <w:rFonts w:ascii="Times New Roman" w:hAnsi="Times New Roman"/>
          <w:b/>
          <w:sz w:val="24"/>
          <w:szCs w:val="24"/>
        </w:rPr>
      </w:pPr>
      <w:r w:rsidRPr="00723440">
        <w:rPr>
          <w:rFonts w:ascii="Times New Roman" w:hAnsi="Times New Roman"/>
          <w:b/>
          <w:sz w:val="24"/>
          <w:szCs w:val="24"/>
        </w:rPr>
        <w:t xml:space="preserve">Таблица-сетка часов учебного плана </w:t>
      </w:r>
    </w:p>
    <w:p w:rsidR="00AA2680" w:rsidRPr="00723440" w:rsidRDefault="00AA2680" w:rsidP="00AA2680">
      <w:pPr>
        <w:jc w:val="center"/>
        <w:rPr>
          <w:rFonts w:ascii="Times New Roman" w:hAnsi="Times New Roman"/>
          <w:b/>
          <w:sz w:val="24"/>
          <w:szCs w:val="24"/>
        </w:rPr>
      </w:pPr>
      <w:r w:rsidRPr="00723440">
        <w:rPr>
          <w:rFonts w:ascii="Times New Roman" w:hAnsi="Times New Roman"/>
          <w:b/>
          <w:sz w:val="24"/>
          <w:szCs w:val="24"/>
        </w:rPr>
        <w:t>МБОУ СШ № 2 г. Лукоянова , реализующих федеральный государственный образовательный стандарт основного общего образования</w:t>
      </w:r>
    </w:p>
    <w:p w:rsidR="00AA2680" w:rsidRPr="00723440" w:rsidRDefault="00AA2680" w:rsidP="00290D8E">
      <w:pPr>
        <w:ind w:left="-142"/>
        <w:jc w:val="center"/>
        <w:rPr>
          <w:rFonts w:ascii="Times New Roman" w:hAnsi="Times New Roman"/>
          <w:b/>
          <w:sz w:val="24"/>
          <w:szCs w:val="24"/>
        </w:rPr>
      </w:pPr>
      <w:r w:rsidRPr="00723440">
        <w:rPr>
          <w:rFonts w:ascii="Times New Roman" w:hAnsi="Times New Roman"/>
          <w:b/>
          <w:sz w:val="24"/>
          <w:szCs w:val="24"/>
        </w:rPr>
        <w:t>2</w:t>
      </w:r>
      <w:r w:rsidR="00B70382" w:rsidRPr="00723440">
        <w:rPr>
          <w:rFonts w:ascii="Times New Roman" w:hAnsi="Times New Roman"/>
          <w:b/>
          <w:sz w:val="24"/>
          <w:szCs w:val="24"/>
        </w:rPr>
        <w:t>015 – 2020</w:t>
      </w:r>
      <w:r w:rsidRPr="00723440">
        <w:rPr>
          <w:rFonts w:ascii="Times New Roman" w:hAnsi="Times New Roman"/>
          <w:b/>
          <w:sz w:val="24"/>
          <w:szCs w:val="24"/>
        </w:rPr>
        <w:t xml:space="preserve"> г.г. </w:t>
      </w:r>
    </w:p>
    <w:tbl>
      <w:tblPr>
        <w:tblW w:w="10822"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835"/>
        <w:gridCol w:w="995"/>
        <w:gridCol w:w="19"/>
        <w:gridCol w:w="970"/>
        <w:gridCol w:w="992"/>
        <w:gridCol w:w="990"/>
        <w:gridCol w:w="1112"/>
        <w:gridCol w:w="19"/>
        <w:gridCol w:w="939"/>
      </w:tblGrid>
      <w:tr w:rsidR="00AA2680" w:rsidRPr="00723440" w:rsidTr="00AA2680">
        <w:tc>
          <w:tcPr>
            <w:tcW w:w="1951" w:type="dxa"/>
            <w:vMerge w:val="restart"/>
          </w:tcPr>
          <w:p w:rsidR="00AA2680" w:rsidRPr="00723440" w:rsidRDefault="00AA2680" w:rsidP="00290D8E">
            <w:pPr>
              <w:pStyle w:val="afff6"/>
            </w:pPr>
            <w:r w:rsidRPr="00723440">
              <w:t>Предметные</w:t>
            </w:r>
          </w:p>
          <w:p w:rsidR="00AA2680" w:rsidRPr="00723440" w:rsidRDefault="00AA2680" w:rsidP="00290D8E">
            <w:pPr>
              <w:pStyle w:val="afff6"/>
            </w:pPr>
            <w:r w:rsidRPr="00723440">
              <w:t>области</w:t>
            </w:r>
          </w:p>
          <w:p w:rsidR="00AA2680" w:rsidRPr="00723440" w:rsidRDefault="00AA2680" w:rsidP="00290D8E">
            <w:pPr>
              <w:pStyle w:val="afff6"/>
            </w:pPr>
          </w:p>
        </w:tc>
        <w:tc>
          <w:tcPr>
            <w:tcW w:w="2835" w:type="dxa"/>
            <w:vMerge w:val="restart"/>
          </w:tcPr>
          <w:p w:rsidR="00AA2680" w:rsidRPr="00723440" w:rsidRDefault="00AA2680" w:rsidP="00290D8E">
            <w:pPr>
              <w:pStyle w:val="afff6"/>
            </w:pPr>
            <w:r w:rsidRPr="00723440">
              <w:t>Учебные</w:t>
            </w:r>
          </w:p>
          <w:p w:rsidR="00AA2680" w:rsidRPr="00723440" w:rsidRDefault="00AA2680" w:rsidP="00290D8E">
            <w:pPr>
              <w:pStyle w:val="afff6"/>
            </w:pPr>
            <w:r w:rsidRPr="00723440">
              <w:t>предметы</w:t>
            </w:r>
          </w:p>
          <w:p w:rsidR="00AA2680" w:rsidRPr="00723440" w:rsidRDefault="00AA2680" w:rsidP="00290D8E">
            <w:pPr>
              <w:pStyle w:val="afff6"/>
            </w:pPr>
          </w:p>
        </w:tc>
        <w:tc>
          <w:tcPr>
            <w:tcW w:w="6036" w:type="dxa"/>
            <w:gridSpan w:val="8"/>
          </w:tcPr>
          <w:p w:rsidR="00AA2680" w:rsidRPr="00723440" w:rsidRDefault="00AA2680" w:rsidP="00290D8E">
            <w:pPr>
              <w:pStyle w:val="afff6"/>
            </w:pPr>
            <w:r w:rsidRPr="00723440">
              <w:t xml:space="preserve"> Количество часов в неделю</w:t>
            </w:r>
          </w:p>
        </w:tc>
      </w:tr>
      <w:tr w:rsidR="00AA2680" w:rsidRPr="00723440" w:rsidTr="00AA2680">
        <w:tc>
          <w:tcPr>
            <w:tcW w:w="1951" w:type="dxa"/>
            <w:vMerge/>
          </w:tcPr>
          <w:p w:rsidR="00AA2680" w:rsidRPr="00723440" w:rsidRDefault="00AA2680" w:rsidP="00290D8E">
            <w:pPr>
              <w:pStyle w:val="afff6"/>
            </w:pPr>
          </w:p>
        </w:tc>
        <w:tc>
          <w:tcPr>
            <w:tcW w:w="2835" w:type="dxa"/>
            <w:vMerge/>
          </w:tcPr>
          <w:p w:rsidR="00AA2680" w:rsidRPr="00723440" w:rsidRDefault="00AA2680" w:rsidP="00290D8E">
            <w:pPr>
              <w:pStyle w:val="afff6"/>
            </w:pPr>
          </w:p>
        </w:tc>
        <w:tc>
          <w:tcPr>
            <w:tcW w:w="995" w:type="dxa"/>
          </w:tcPr>
          <w:p w:rsidR="00AA2680" w:rsidRPr="00723440" w:rsidRDefault="00AA2680" w:rsidP="00290D8E">
            <w:pPr>
              <w:pStyle w:val="afff6"/>
            </w:pPr>
            <w:r w:rsidRPr="00723440">
              <w:t xml:space="preserve">V </w:t>
            </w:r>
          </w:p>
          <w:p w:rsidR="00AA2680" w:rsidRPr="00723440" w:rsidRDefault="00AA2680" w:rsidP="00290D8E">
            <w:pPr>
              <w:pStyle w:val="afff6"/>
            </w:pPr>
          </w:p>
        </w:tc>
        <w:tc>
          <w:tcPr>
            <w:tcW w:w="989" w:type="dxa"/>
            <w:gridSpan w:val="2"/>
          </w:tcPr>
          <w:p w:rsidR="00AA2680" w:rsidRPr="00723440" w:rsidRDefault="00AA2680" w:rsidP="00290D8E">
            <w:pPr>
              <w:pStyle w:val="afff6"/>
            </w:pPr>
            <w:r w:rsidRPr="00723440">
              <w:t xml:space="preserve">VI </w:t>
            </w:r>
          </w:p>
        </w:tc>
        <w:tc>
          <w:tcPr>
            <w:tcW w:w="992" w:type="dxa"/>
          </w:tcPr>
          <w:p w:rsidR="00AA2680" w:rsidRPr="00723440" w:rsidRDefault="00AA2680" w:rsidP="00290D8E">
            <w:pPr>
              <w:pStyle w:val="afff6"/>
            </w:pPr>
            <w:r w:rsidRPr="00723440">
              <w:t xml:space="preserve">VII </w:t>
            </w:r>
          </w:p>
        </w:tc>
        <w:tc>
          <w:tcPr>
            <w:tcW w:w="990" w:type="dxa"/>
          </w:tcPr>
          <w:p w:rsidR="00AA2680" w:rsidRPr="00723440" w:rsidRDefault="00AA2680" w:rsidP="00290D8E">
            <w:pPr>
              <w:pStyle w:val="afff6"/>
              <w:ind w:firstLine="0"/>
            </w:pPr>
            <w:r w:rsidRPr="00723440">
              <w:t xml:space="preserve">VIII </w:t>
            </w:r>
          </w:p>
        </w:tc>
        <w:tc>
          <w:tcPr>
            <w:tcW w:w="1131" w:type="dxa"/>
            <w:gridSpan w:val="2"/>
          </w:tcPr>
          <w:p w:rsidR="00AA2680" w:rsidRPr="00723440" w:rsidRDefault="00AA2680" w:rsidP="00290D8E">
            <w:pPr>
              <w:pStyle w:val="afff6"/>
            </w:pPr>
            <w:r w:rsidRPr="00723440">
              <w:t xml:space="preserve">IX </w:t>
            </w:r>
          </w:p>
        </w:tc>
        <w:tc>
          <w:tcPr>
            <w:tcW w:w="939" w:type="dxa"/>
          </w:tcPr>
          <w:p w:rsidR="00AA2680" w:rsidRPr="00723440" w:rsidRDefault="00AA2680" w:rsidP="00290D8E">
            <w:pPr>
              <w:pStyle w:val="afff6"/>
              <w:ind w:firstLine="0"/>
            </w:pPr>
            <w:r w:rsidRPr="00723440">
              <w:t>Всего</w:t>
            </w:r>
          </w:p>
        </w:tc>
      </w:tr>
      <w:tr w:rsidR="00AA2680" w:rsidRPr="00723440" w:rsidTr="00AA2680">
        <w:tc>
          <w:tcPr>
            <w:tcW w:w="10822" w:type="dxa"/>
            <w:gridSpan w:val="10"/>
          </w:tcPr>
          <w:p w:rsidR="00AA2680" w:rsidRPr="00723440" w:rsidRDefault="00AA2680" w:rsidP="000743DE">
            <w:pPr>
              <w:ind w:firstLine="708"/>
              <w:rPr>
                <w:rFonts w:ascii="Times New Roman" w:hAnsi="Times New Roman"/>
                <w:b/>
                <w:sz w:val="24"/>
                <w:szCs w:val="24"/>
              </w:rPr>
            </w:pPr>
            <w:r w:rsidRPr="00723440">
              <w:rPr>
                <w:rFonts w:ascii="Times New Roman" w:hAnsi="Times New Roman"/>
                <w:i/>
                <w:iCs/>
                <w:sz w:val="24"/>
                <w:szCs w:val="24"/>
              </w:rPr>
              <w:t>Обязательная часть</w:t>
            </w:r>
          </w:p>
        </w:tc>
      </w:tr>
      <w:tr w:rsidR="00AA2680" w:rsidRPr="00723440" w:rsidTr="00AA2680">
        <w:tc>
          <w:tcPr>
            <w:tcW w:w="1951" w:type="dxa"/>
            <w:vMerge w:val="restart"/>
          </w:tcPr>
          <w:p w:rsidR="00AA2680" w:rsidRPr="00723440" w:rsidRDefault="00AA2680" w:rsidP="00290D8E">
            <w:pPr>
              <w:pStyle w:val="afff6"/>
            </w:pPr>
            <w:r w:rsidRPr="00723440">
              <w:t xml:space="preserve">Филология </w:t>
            </w:r>
          </w:p>
          <w:p w:rsidR="00AA2680" w:rsidRPr="00723440" w:rsidRDefault="00AA2680" w:rsidP="00290D8E">
            <w:pPr>
              <w:pStyle w:val="afff6"/>
            </w:pPr>
          </w:p>
        </w:tc>
        <w:tc>
          <w:tcPr>
            <w:tcW w:w="2835" w:type="dxa"/>
          </w:tcPr>
          <w:p w:rsidR="00AA2680" w:rsidRPr="00723440" w:rsidRDefault="00AA2680" w:rsidP="00290D8E">
            <w:pPr>
              <w:pStyle w:val="afff6"/>
            </w:pPr>
            <w:r w:rsidRPr="00723440">
              <w:t xml:space="preserve">Русский язык </w:t>
            </w:r>
          </w:p>
        </w:tc>
        <w:tc>
          <w:tcPr>
            <w:tcW w:w="1014" w:type="dxa"/>
            <w:gridSpan w:val="2"/>
          </w:tcPr>
          <w:p w:rsidR="00AA2680" w:rsidRPr="00723440" w:rsidRDefault="00AA2680" w:rsidP="00290D8E">
            <w:pPr>
              <w:pStyle w:val="afff6"/>
            </w:pPr>
            <w:r w:rsidRPr="00723440">
              <w:t>5</w:t>
            </w:r>
          </w:p>
        </w:tc>
        <w:tc>
          <w:tcPr>
            <w:tcW w:w="970" w:type="dxa"/>
          </w:tcPr>
          <w:p w:rsidR="00AA2680" w:rsidRPr="00723440" w:rsidRDefault="00AA2680" w:rsidP="00290D8E">
            <w:pPr>
              <w:pStyle w:val="afff6"/>
            </w:pPr>
            <w:r w:rsidRPr="00723440">
              <w:t>6</w:t>
            </w:r>
          </w:p>
        </w:tc>
        <w:tc>
          <w:tcPr>
            <w:tcW w:w="992" w:type="dxa"/>
          </w:tcPr>
          <w:p w:rsidR="00AA2680" w:rsidRPr="00723440" w:rsidRDefault="00AA2680" w:rsidP="00290D8E">
            <w:pPr>
              <w:pStyle w:val="afff6"/>
            </w:pPr>
            <w:r w:rsidRPr="00723440">
              <w:t>4</w:t>
            </w:r>
          </w:p>
        </w:tc>
        <w:tc>
          <w:tcPr>
            <w:tcW w:w="990" w:type="dxa"/>
          </w:tcPr>
          <w:p w:rsidR="00AA2680" w:rsidRPr="00723440" w:rsidRDefault="00AA2680" w:rsidP="00290D8E">
            <w:pPr>
              <w:pStyle w:val="afff6"/>
            </w:pPr>
            <w:r w:rsidRPr="00723440">
              <w:t>3</w:t>
            </w:r>
          </w:p>
        </w:tc>
        <w:tc>
          <w:tcPr>
            <w:tcW w:w="1112" w:type="dxa"/>
          </w:tcPr>
          <w:p w:rsidR="00AA2680" w:rsidRPr="00723440" w:rsidRDefault="00AA2680" w:rsidP="00290D8E">
            <w:pPr>
              <w:pStyle w:val="afff6"/>
            </w:pPr>
            <w:r w:rsidRPr="00723440">
              <w:t>3</w:t>
            </w:r>
          </w:p>
        </w:tc>
        <w:tc>
          <w:tcPr>
            <w:tcW w:w="958" w:type="dxa"/>
            <w:gridSpan w:val="2"/>
          </w:tcPr>
          <w:p w:rsidR="00AA2680" w:rsidRPr="00723440" w:rsidRDefault="00AA2680" w:rsidP="00290D8E">
            <w:pPr>
              <w:pStyle w:val="afff6"/>
            </w:pPr>
            <w:r w:rsidRPr="00723440">
              <w:t>21</w:t>
            </w:r>
          </w:p>
        </w:tc>
      </w:tr>
      <w:tr w:rsidR="00AA2680" w:rsidRPr="00723440" w:rsidTr="00AA2680">
        <w:tc>
          <w:tcPr>
            <w:tcW w:w="1951" w:type="dxa"/>
            <w:vMerge/>
          </w:tcPr>
          <w:p w:rsidR="00AA2680" w:rsidRPr="00723440" w:rsidRDefault="00AA2680" w:rsidP="00290D8E">
            <w:pPr>
              <w:pStyle w:val="afff6"/>
              <w:rPr>
                <w:b/>
              </w:rPr>
            </w:pPr>
          </w:p>
        </w:tc>
        <w:tc>
          <w:tcPr>
            <w:tcW w:w="2835" w:type="dxa"/>
          </w:tcPr>
          <w:p w:rsidR="00AA2680" w:rsidRPr="00723440" w:rsidRDefault="00AA2680" w:rsidP="00290D8E">
            <w:pPr>
              <w:pStyle w:val="afff6"/>
              <w:rPr>
                <w:b/>
              </w:rPr>
            </w:pPr>
            <w:r w:rsidRPr="00723440">
              <w:t>Литература</w:t>
            </w:r>
          </w:p>
        </w:tc>
        <w:tc>
          <w:tcPr>
            <w:tcW w:w="1014" w:type="dxa"/>
            <w:gridSpan w:val="2"/>
          </w:tcPr>
          <w:p w:rsidR="00AA2680" w:rsidRPr="00723440" w:rsidRDefault="00AA2680" w:rsidP="00290D8E">
            <w:pPr>
              <w:pStyle w:val="afff6"/>
              <w:rPr>
                <w:b/>
              </w:rPr>
            </w:pPr>
            <w:r w:rsidRPr="00723440">
              <w:t xml:space="preserve"> 3</w:t>
            </w:r>
          </w:p>
        </w:tc>
        <w:tc>
          <w:tcPr>
            <w:tcW w:w="970" w:type="dxa"/>
          </w:tcPr>
          <w:p w:rsidR="00AA2680" w:rsidRPr="00723440" w:rsidRDefault="00AA2680" w:rsidP="00290D8E">
            <w:pPr>
              <w:pStyle w:val="afff6"/>
              <w:rPr>
                <w:b/>
              </w:rPr>
            </w:pPr>
            <w:r w:rsidRPr="00723440">
              <w:t>3</w:t>
            </w:r>
          </w:p>
        </w:tc>
        <w:tc>
          <w:tcPr>
            <w:tcW w:w="992" w:type="dxa"/>
          </w:tcPr>
          <w:p w:rsidR="00AA2680" w:rsidRPr="00723440" w:rsidRDefault="00AA2680" w:rsidP="00290D8E">
            <w:pPr>
              <w:pStyle w:val="afff6"/>
              <w:rPr>
                <w:b/>
              </w:rPr>
            </w:pPr>
            <w:r w:rsidRPr="00723440">
              <w:t>2</w:t>
            </w:r>
          </w:p>
        </w:tc>
        <w:tc>
          <w:tcPr>
            <w:tcW w:w="990" w:type="dxa"/>
          </w:tcPr>
          <w:p w:rsidR="00AA2680" w:rsidRPr="00723440" w:rsidRDefault="00AA2680" w:rsidP="00290D8E">
            <w:pPr>
              <w:pStyle w:val="afff6"/>
              <w:rPr>
                <w:b/>
              </w:rPr>
            </w:pPr>
            <w:r w:rsidRPr="00723440">
              <w:t>2</w:t>
            </w:r>
          </w:p>
        </w:tc>
        <w:tc>
          <w:tcPr>
            <w:tcW w:w="1112" w:type="dxa"/>
          </w:tcPr>
          <w:p w:rsidR="00AA2680" w:rsidRPr="00723440" w:rsidRDefault="00AA2680" w:rsidP="00290D8E">
            <w:pPr>
              <w:pStyle w:val="afff6"/>
              <w:rPr>
                <w:b/>
              </w:rPr>
            </w:pPr>
            <w:r w:rsidRPr="00723440">
              <w:t>3</w:t>
            </w:r>
          </w:p>
        </w:tc>
        <w:tc>
          <w:tcPr>
            <w:tcW w:w="958" w:type="dxa"/>
            <w:gridSpan w:val="2"/>
          </w:tcPr>
          <w:p w:rsidR="00AA2680" w:rsidRPr="00723440" w:rsidRDefault="00AA2680" w:rsidP="00290D8E">
            <w:pPr>
              <w:pStyle w:val="afff6"/>
              <w:rPr>
                <w:b/>
              </w:rPr>
            </w:pPr>
            <w:r w:rsidRPr="00723440">
              <w:t>13</w:t>
            </w:r>
          </w:p>
        </w:tc>
      </w:tr>
      <w:tr w:rsidR="00AA2680" w:rsidRPr="00723440" w:rsidTr="00AA2680">
        <w:tc>
          <w:tcPr>
            <w:tcW w:w="1951" w:type="dxa"/>
            <w:vMerge/>
          </w:tcPr>
          <w:p w:rsidR="00AA2680" w:rsidRPr="00723440" w:rsidRDefault="00AA2680" w:rsidP="00290D8E">
            <w:pPr>
              <w:pStyle w:val="afff6"/>
              <w:rPr>
                <w:b/>
              </w:rPr>
            </w:pPr>
          </w:p>
        </w:tc>
        <w:tc>
          <w:tcPr>
            <w:tcW w:w="2835" w:type="dxa"/>
          </w:tcPr>
          <w:p w:rsidR="00AA2680" w:rsidRPr="00723440" w:rsidRDefault="00AA2680" w:rsidP="00290D8E">
            <w:pPr>
              <w:pStyle w:val="afff6"/>
              <w:rPr>
                <w:b/>
              </w:rPr>
            </w:pPr>
            <w:r w:rsidRPr="00723440">
              <w:t>Иностранный язык</w:t>
            </w:r>
          </w:p>
        </w:tc>
        <w:tc>
          <w:tcPr>
            <w:tcW w:w="1014" w:type="dxa"/>
            <w:gridSpan w:val="2"/>
          </w:tcPr>
          <w:p w:rsidR="00AA2680" w:rsidRPr="00723440" w:rsidRDefault="00AA2680" w:rsidP="00290D8E">
            <w:pPr>
              <w:pStyle w:val="afff6"/>
              <w:rPr>
                <w:b/>
              </w:rPr>
            </w:pPr>
            <w:r w:rsidRPr="00723440">
              <w:t>3</w:t>
            </w:r>
          </w:p>
        </w:tc>
        <w:tc>
          <w:tcPr>
            <w:tcW w:w="970" w:type="dxa"/>
          </w:tcPr>
          <w:p w:rsidR="00AA2680" w:rsidRPr="00723440" w:rsidRDefault="00AA2680" w:rsidP="00290D8E">
            <w:pPr>
              <w:pStyle w:val="afff6"/>
              <w:rPr>
                <w:b/>
              </w:rPr>
            </w:pPr>
            <w:r w:rsidRPr="00723440">
              <w:t>3</w:t>
            </w:r>
          </w:p>
        </w:tc>
        <w:tc>
          <w:tcPr>
            <w:tcW w:w="992" w:type="dxa"/>
          </w:tcPr>
          <w:p w:rsidR="00AA2680" w:rsidRPr="00723440" w:rsidRDefault="00AA2680" w:rsidP="00290D8E">
            <w:pPr>
              <w:pStyle w:val="afff6"/>
              <w:rPr>
                <w:b/>
              </w:rPr>
            </w:pPr>
            <w:r w:rsidRPr="00723440">
              <w:t>3</w:t>
            </w:r>
          </w:p>
        </w:tc>
        <w:tc>
          <w:tcPr>
            <w:tcW w:w="990" w:type="dxa"/>
          </w:tcPr>
          <w:p w:rsidR="00AA2680" w:rsidRPr="00723440" w:rsidRDefault="00AA2680" w:rsidP="00290D8E">
            <w:pPr>
              <w:pStyle w:val="afff6"/>
              <w:rPr>
                <w:b/>
              </w:rPr>
            </w:pPr>
            <w:r w:rsidRPr="00723440">
              <w:t>3</w:t>
            </w:r>
          </w:p>
        </w:tc>
        <w:tc>
          <w:tcPr>
            <w:tcW w:w="1112" w:type="dxa"/>
          </w:tcPr>
          <w:p w:rsidR="00AA2680" w:rsidRPr="00723440" w:rsidRDefault="00AA2680" w:rsidP="00290D8E">
            <w:pPr>
              <w:pStyle w:val="afff6"/>
              <w:rPr>
                <w:b/>
              </w:rPr>
            </w:pPr>
            <w:r w:rsidRPr="00723440">
              <w:t>3</w:t>
            </w:r>
          </w:p>
        </w:tc>
        <w:tc>
          <w:tcPr>
            <w:tcW w:w="958" w:type="dxa"/>
            <w:gridSpan w:val="2"/>
          </w:tcPr>
          <w:p w:rsidR="00AA2680" w:rsidRPr="00723440" w:rsidRDefault="00AA2680" w:rsidP="00290D8E">
            <w:pPr>
              <w:pStyle w:val="afff6"/>
              <w:rPr>
                <w:b/>
              </w:rPr>
            </w:pPr>
            <w:r w:rsidRPr="00723440">
              <w:t>15</w:t>
            </w:r>
          </w:p>
        </w:tc>
      </w:tr>
      <w:tr w:rsidR="00AA2680" w:rsidRPr="00723440" w:rsidTr="00AA2680">
        <w:tc>
          <w:tcPr>
            <w:tcW w:w="1951" w:type="dxa"/>
            <w:vMerge w:val="restart"/>
          </w:tcPr>
          <w:p w:rsidR="00AA2680" w:rsidRPr="00723440" w:rsidRDefault="00AA2680" w:rsidP="00290D8E">
            <w:pPr>
              <w:pStyle w:val="afff6"/>
            </w:pPr>
            <w:r w:rsidRPr="00723440">
              <w:t>Математика иинформатика</w:t>
            </w:r>
          </w:p>
          <w:p w:rsidR="00AA2680" w:rsidRPr="00723440" w:rsidRDefault="00AA2680" w:rsidP="00290D8E">
            <w:pPr>
              <w:pStyle w:val="afff6"/>
            </w:pPr>
          </w:p>
        </w:tc>
        <w:tc>
          <w:tcPr>
            <w:tcW w:w="2835" w:type="dxa"/>
          </w:tcPr>
          <w:p w:rsidR="00AA2680" w:rsidRPr="00723440" w:rsidRDefault="00AA2680" w:rsidP="00290D8E">
            <w:pPr>
              <w:pStyle w:val="afff6"/>
            </w:pPr>
            <w:r w:rsidRPr="00723440">
              <w:t>Математика</w:t>
            </w:r>
          </w:p>
        </w:tc>
        <w:tc>
          <w:tcPr>
            <w:tcW w:w="1014" w:type="dxa"/>
            <w:gridSpan w:val="2"/>
          </w:tcPr>
          <w:p w:rsidR="00AA2680" w:rsidRPr="00723440" w:rsidRDefault="00AA2680" w:rsidP="00290D8E">
            <w:pPr>
              <w:pStyle w:val="afff6"/>
            </w:pPr>
            <w:r w:rsidRPr="00723440">
              <w:t>5</w:t>
            </w:r>
          </w:p>
        </w:tc>
        <w:tc>
          <w:tcPr>
            <w:tcW w:w="970" w:type="dxa"/>
          </w:tcPr>
          <w:p w:rsidR="00AA2680" w:rsidRPr="00723440" w:rsidRDefault="00AA2680" w:rsidP="00290D8E">
            <w:pPr>
              <w:pStyle w:val="afff6"/>
            </w:pPr>
            <w:r w:rsidRPr="00723440">
              <w:t>5</w:t>
            </w:r>
          </w:p>
        </w:tc>
        <w:tc>
          <w:tcPr>
            <w:tcW w:w="992" w:type="dxa"/>
          </w:tcPr>
          <w:p w:rsidR="00AA2680" w:rsidRPr="00723440" w:rsidRDefault="00AA2680" w:rsidP="00290D8E">
            <w:pPr>
              <w:pStyle w:val="afff6"/>
            </w:pPr>
          </w:p>
        </w:tc>
        <w:tc>
          <w:tcPr>
            <w:tcW w:w="990" w:type="dxa"/>
          </w:tcPr>
          <w:p w:rsidR="00AA2680" w:rsidRPr="00723440" w:rsidRDefault="00AA2680" w:rsidP="00290D8E">
            <w:pPr>
              <w:pStyle w:val="afff6"/>
            </w:pPr>
          </w:p>
        </w:tc>
        <w:tc>
          <w:tcPr>
            <w:tcW w:w="1112" w:type="dxa"/>
          </w:tcPr>
          <w:p w:rsidR="00AA2680" w:rsidRPr="00723440" w:rsidRDefault="00AA2680" w:rsidP="00290D8E">
            <w:pPr>
              <w:pStyle w:val="afff6"/>
            </w:pPr>
          </w:p>
        </w:tc>
        <w:tc>
          <w:tcPr>
            <w:tcW w:w="958" w:type="dxa"/>
            <w:gridSpan w:val="2"/>
          </w:tcPr>
          <w:p w:rsidR="00AA2680" w:rsidRPr="00723440" w:rsidRDefault="00AA2680" w:rsidP="00290D8E">
            <w:pPr>
              <w:pStyle w:val="afff6"/>
            </w:pPr>
            <w:r w:rsidRPr="00723440">
              <w:t>10</w:t>
            </w:r>
          </w:p>
        </w:tc>
      </w:tr>
      <w:tr w:rsidR="00AA2680" w:rsidRPr="00723440" w:rsidTr="00AA2680">
        <w:tc>
          <w:tcPr>
            <w:tcW w:w="1951" w:type="dxa"/>
            <w:vMerge/>
          </w:tcPr>
          <w:p w:rsidR="00AA2680" w:rsidRPr="00723440" w:rsidRDefault="00AA2680" w:rsidP="00290D8E">
            <w:pPr>
              <w:pStyle w:val="afff6"/>
              <w:rPr>
                <w:b/>
              </w:rPr>
            </w:pPr>
          </w:p>
        </w:tc>
        <w:tc>
          <w:tcPr>
            <w:tcW w:w="2835" w:type="dxa"/>
          </w:tcPr>
          <w:p w:rsidR="00AA2680" w:rsidRPr="00723440" w:rsidRDefault="00AA2680" w:rsidP="00290D8E">
            <w:pPr>
              <w:pStyle w:val="afff6"/>
              <w:rPr>
                <w:b/>
                <w:highlight w:val="yellow"/>
              </w:rPr>
            </w:pPr>
            <w:r w:rsidRPr="00723440">
              <w:t>Алгебра</w:t>
            </w:r>
          </w:p>
        </w:tc>
        <w:tc>
          <w:tcPr>
            <w:tcW w:w="1014" w:type="dxa"/>
            <w:gridSpan w:val="2"/>
          </w:tcPr>
          <w:p w:rsidR="00AA2680" w:rsidRPr="00723440" w:rsidRDefault="00AA2680" w:rsidP="00290D8E">
            <w:pPr>
              <w:pStyle w:val="afff6"/>
              <w:rPr>
                <w:b/>
              </w:rPr>
            </w:pPr>
          </w:p>
        </w:tc>
        <w:tc>
          <w:tcPr>
            <w:tcW w:w="970" w:type="dxa"/>
          </w:tcPr>
          <w:p w:rsidR="00AA2680" w:rsidRPr="00723440" w:rsidRDefault="00AA2680" w:rsidP="00290D8E">
            <w:pPr>
              <w:pStyle w:val="afff6"/>
              <w:rPr>
                <w:b/>
              </w:rPr>
            </w:pPr>
          </w:p>
        </w:tc>
        <w:tc>
          <w:tcPr>
            <w:tcW w:w="992" w:type="dxa"/>
          </w:tcPr>
          <w:p w:rsidR="00AA2680" w:rsidRPr="00723440" w:rsidRDefault="00AA2680" w:rsidP="00290D8E">
            <w:pPr>
              <w:pStyle w:val="afff6"/>
              <w:rPr>
                <w:b/>
              </w:rPr>
            </w:pPr>
            <w:r w:rsidRPr="00723440">
              <w:t>3</w:t>
            </w:r>
          </w:p>
        </w:tc>
        <w:tc>
          <w:tcPr>
            <w:tcW w:w="990" w:type="dxa"/>
          </w:tcPr>
          <w:p w:rsidR="00AA2680" w:rsidRPr="00723440" w:rsidRDefault="00AA2680" w:rsidP="00290D8E">
            <w:pPr>
              <w:pStyle w:val="afff6"/>
              <w:rPr>
                <w:b/>
              </w:rPr>
            </w:pPr>
            <w:r w:rsidRPr="00723440">
              <w:t>3</w:t>
            </w:r>
          </w:p>
        </w:tc>
        <w:tc>
          <w:tcPr>
            <w:tcW w:w="1131" w:type="dxa"/>
            <w:gridSpan w:val="2"/>
          </w:tcPr>
          <w:p w:rsidR="00AA2680" w:rsidRPr="00723440" w:rsidRDefault="00AA2680" w:rsidP="00290D8E">
            <w:pPr>
              <w:pStyle w:val="afff6"/>
              <w:rPr>
                <w:b/>
              </w:rPr>
            </w:pPr>
            <w:r w:rsidRPr="00723440">
              <w:t>3</w:t>
            </w:r>
          </w:p>
        </w:tc>
        <w:tc>
          <w:tcPr>
            <w:tcW w:w="939" w:type="dxa"/>
          </w:tcPr>
          <w:p w:rsidR="00AA2680" w:rsidRPr="00723440" w:rsidRDefault="00AA2680" w:rsidP="00290D8E">
            <w:pPr>
              <w:pStyle w:val="afff6"/>
              <w:rPr>
                <w:b/>
              </w:rPr>
            </w:pPr>
            <w:r w:rsidRPr="00723440">
              <w:t>9</w:t>
            </w:r>
          </w:p>
        </w:tc>
      </w:tr>
      <w:tr w:rsidR="00AA2680" w:rsidRPr="00723440" w:rsidTr="00AA2680">
        <w:tc>
          <w:tcPr>
            <w:tcW w:w="1951" w:type="dxa"/>
            <w:vMerge/>
          </w:tcPr>
          <w:p w:rsidR="00AA2680" w:rsidRPr="00723440" w:rsidRDefault="00AA2680" w:rsidP="00290D8E">
            <w:pPr>
              <w:pStyle w:val="afff6"/>
              <w:rPr>
                <w:b/>
              </w:rPr>
            </w:pPr>
          </w:p>
        </w:tc>
        <w:tc>
          <w:tcPr>
            <w:tcW w:w="2835" w:type="dxa"/>
          </w:tcPr>
          <w:p w:rsidR="00AA2680" w:rsidRPr="00723440" w:rsidRDefault="00AA2680" w:rsidP="00290D8E">
            <w:pPr>
              <w:pStyle w:val="afff6"/>
              <w:rPr>
                <w:b/>
                <w:highlight w:val="yellow"/>
              </w:rPr>
            </w:pPr>
            <w:r w:rsidRPr="00723440">
              <w:t>Геометрия</w:t>
            </w:r>
          </w:p>
        </w:tc>
        <w:tc>
          <w:tcPr>
            <w:tcW w:w="1014" w:type="dxa"/>
            <w:gridSpan w:val="2"/>
          </w:tcPr>
          <w:p w:rsidR="00AA2680" w:rsidRPr="00723440" w:rsidRDefault="00AA2680" w:rsidP="00290D8E">
            <w:pPr>
              <w:pStyle w:val="afff6"/>
              <w:rPr>
                <w:b/>
              </w:rPr>
            </w:pPr>
          </w:p>
        </w:tc>
        <w:tc>
          <w:tcPr>
            <w:tcW w:w="970" w:type="dxa"/>
          </w:tcPr>
          <w:p w:rsidR="00AA2680" w:rsidRPr="00723440" w:rsidRDefault="00AA2680" w:rsidP="00290D8E">
            <w:pPr>
              <w:pStyle w:val="afff6"/>
              <w:rPr>
                <w:b/>
              </w:rPr>
            </w:pPr>
          </w:p>
        </w:tc>
        <w:tc>
          <w:tcPr>
            <w:tcW w:w="992" w:type="dxa"/>
          </w:tcPr>
          <w:p w:rsidR="00AA2680" w:rsidRPr="00723440" w:rsidRDefault="00AA2680" w:rsidP="00290D8E">
            <w:pPr>
              <w:pStyle w:val="afff6"/>
              <w:rPr>
                <w:b/>
              </w:rPr>
            </w:pPr>
            <w:r w:rsidRPr="00723440">
              <w:t>2</w:t>
            </w:r>
          </w:p>
        </w:tc>
        <w:tc>
          <w:tcPr>
            <w:tcW w:w="990" w:type="dxa"/>
          </w:tcPr>
          <w:p w:rsidR="00AA2680" w:rsidRPr="00723440" w:rsidRDefault="00AA2680" w:rsidP="00290D8E">
            <w:pPr>
              <w:pStyle w:val="afff6"/>
              <w:rPr>
                <w:b/>
              </w:rPr>
            </w:pPr>
            <w:r w:rsidRPr="00723440">
              <w:t>2</w:t>
            </w:r>
          </w:p>
        </w:tc>
        <w:tc>
          <w:tcPr>
            <w:tcW w:w="1131" w:type="dxa"/>
            <w:gridSpan w:val="2"/>
          </w:tcPr>
          <w:p w:rsidR="00AA2680" w:rsidRPr="00723440" w:rsidRDefault="00AA2680" w:rsidP="00290D8E">
            <w:pPr>
              <w:pStyle w:val="afff6"/>
              <w:rPr>
                <w:b/>
              </w:rPr>
            </w:pPr>
            <w:r w:rsidRPr="00723440">
              <w:t>2</w:t>
            </w:r>
          </w:p>
        </w:tc>
        <w:tc>
          <w:tcPr>
            <w:tcW w:w="939" w:type="dxa"/>
          </w:tcPr>
          <w:p w:rsidR="00AA2680" w:rsidRPr="00723440" w:rsidRDefault="00AA2680" w:rsidP="00290D8E">
            <w:pPr>
              <w:pStyle w:val="afff6"/>
              <w:rPr>
                <w:b/>
              </w:rPr>
            </w:pPr>
            <w:r w:rsidRPr="00723440">
              <w:t>6</w:t>
            </w:r>
          </w:p>
        </w:tc>
      </w:tr>
      <w:tr w:rsidR="00AA2680" w:rsidRPr="00723440" w:rsidTr="00AA2680">
        <w:tc>
          <w:tcPr>
            <w:tcW w:w="1951" w:type="dxa"/>
            <w:vMerge/>
          </w:tcPr>
          <w:p w:rsidR="00AA2680" w:rsidRPr="00723440" w:rsidRDefault="00AA2680" w:rsidP="00290D8E">
            <w:pPr>
              <w:pStyle w:val="afff6"/>
              <w:rPr>
                <w:b/>
              </w:rPr>
            </w:pPr>
          </w:p>
        </w:tc>
        <w:tc>
          <w:tcPr>
            <w:tcW w:w="2835" w:type="dxa"/>
          </w:tcPr>
          <w:p w:rsidR="00AA2680" w:rsidRPr="00723440" w:rsidRDefault="00AA2680" w:rsidP="00290D8E">
            <w:pPr>
              <w:pStyle w:val="afff6"/>
              <w:rPr>
                <w:b/>
                <w:highlight w:val="yellow"/>
              </w:rPr>
            </w:pPr>
            <w:r w:rsidRPr="00723440">
              <w:t>Информатика</w:t>
            </w:r>
          </w:p>
        </w:tc>
        <w:tc>
          <w:tcPr>
            <w:tcW w:w="1014" w:type="dxa"/>
            <w:gridSpan w:val="2"/>
          </w:tcPr>
          <w:p w:rsidR="00AA2680" w:rsidRPr="00723440" w:rsidRDefault="00AA2680" w:rsidP="00290D8E">
            <w:pPr>
              <w:pStyle w:val="afff6"/>
              <w:rPr>
                <w:b/>
              </w:rPr>
            </w:pPr>
          </w:p>
        </w:tc>
        <w:tc>
          <w:tcPr>
            <w:tcW w:w="970" w:type="dxa"/>
          </w:tcPr>
          <w:p w:rsidR="00AA2680" w:rsidRPr="00723440" w:rsidRDefault="00AA2680" w:rsidP="00290D8E">
            <w:pPr>
              <w:pStyle w:val="afff6"/>
              <w:rPr>
                <w:b/>
              </w:rPr>
            </w:pPr>
          </w:p>
        </w:tc>
        <w:tc>
          <w:tcPr>
            <w:tcW w:w="992" w:type="dxa"/>
          </w:tcPr>
          <w:p w:rsidR="00AA2680" w:rsidRPr="00723440" w:rsidRDefault="00AA2680" w:rsidP="00290D8E">
            <w:pPr>
              <w:pStyle w:val="afff6"/>
              <w:rPr>
                <w:b/>
              </w:rPr>
            </w:pPr>
            <w:r w:rsidRPr="00723440">
              <w:t>1</w:t>
            </w:r>
          </w:p>
        </w:tc>
        <w:tc>
          <w:tcPr>
            <w:tcW w:w="990" w:type="dxa"/>
          </w:tcPr>
          <w:p w:rsidR="00AA2680" w:rsidRPr="00723440" w:rsidRDefault="00AA2680" w:rsidP="00290D8E">
            <w:pPr>
              <w:pStyle w:val="afff6"/>
              <w:rPr>
                <w:b/>
              </w:rPr>
            </w:pPr>
            <w:r w:rsidRPr="00723440">
              <w:t>1</w:t>
            </w:r>
          </w:p>
        </w:tc>
        <w:tc>
          <w:tcPr>
            <w:tcW w:w="1131" w:type="dxa"/>
            <w:gridSpan w:val="2"/>
          </w:tcPr>
          <w:p w:rsidR="00AA2680" w:rsidRPr="00723440" w:rsidRDefault="00AA2680" w:rsidP="00290D8E">
            <w:pPr>
              <w:pStyle w:val="afff6"/>
              <w:rPr>
                <w:b/>
              </w:rPr>
            </w:pPr>
            <w:r w:rsidRPr="00723440">
              <w:t>1</w:t>
            </w:r>
          </w:p>
        </w:tc>
        <w:tc>
          <w:tcPr>
            <w:tcW w:w="939" w:type="dxa"/>
          </w:tcPr>
          <w:p w:rsidR="00AA2680" w:rsidRPr="00723440" w:rsidRDefault="00AA2680" w:rsidP="00290D8E">
            <w:pPr>
              <w:pStyle w:val="afff6"/>
              <w:rPr>
                <w:b/>
              </w:rPr>
            </w:pPr>
            <w:r w:rsidRPr="00723440">
              <w:t>3</w:t>
            </w:r>
          </w:p>
        </w:tc>
      </w:tr>
      <w:tr w:rsidR="00AA2680" w:rsidRPr="00723440" w:rsidTr="00AA2680">
        <w:tc>
          <w:tcPr>
            <w:tcW w:w="1951" w:type="dxa"/>
            <w:vMerge w:val="restart"/>
          </w:tcPr>
          <w:p w:rsidR="00AA2680" w:rsidRPr="00723440" w:rsidRDefault="00AA2680" w:rsidP="00290D8E">
            <w:pPr>
              <w:pStyle w:val="afff6"/>
              <w:ind w:firstLine="0"/>
            </w:pPr>
            <w:r w:rsidRPr="00723440">
              <w:t>Общественно-</w:t>
            </w:r>
          </w:p>
          <w:p w:rsidR="00AA2680" w:rsidRPr="00723440" w:rsidRDefault="00AA2680" w:rsidP="00290D8E">
            <w:pPr>
              <w:pStyle w:val="afff6"/>
              <w:ind w:firstLine="0"/>
            </w:pPr>
            <w:r w:rsidRPr="00723440">
              <w:t>научные предметы</w:t>
            </w:r>
          </w:p>
          <w:p w:rsidR="00AA2680" w:rsidRPr="00723440" w:rsidRDefault="00AA2680" w:rsidP="00290D8E">
            <w:pPr>
              <w:pStyle w:val="afff6"/>
            </w:pPr>
          </w:p>
        </w:tc>
        <w:tc>
          <w:tcPr>
            <w:tcW w:w="2835" w:type="dxa"/>
          </w:tcPr>
          <w:p w:rsidR="00AA2680" w:rsidRPr="00723440" w:rsidRDefault="00AC7C04" w:rsidP="00290D8E">
            <w:pPr>
              <w:pStyle w:val="afff6"/>
            </w:pPr>
            <w:r>
              <w:t>Всеобщая и</w:t>
            </w:r>
            <w:r w:rsidR="00AA2680" w:rsidRPr="00723440">
              <w:t>стория</w:t>
            </w:r>
          </w:p>
        </w:tc>
        <w:tc>
          <w:tcPr>
            <w:tcW w:w="1014" w:type="dxa"/>
            <w:gridSpan w:val="2"/>
          </w:tcPr>
          <w:p w:rsidR="00AA2680" w:rsidRPr="00723440" w:rsidRDefault="00AA2680" w:rsidP="00290D8E">
            <w:pPr>
              <w:pStyle w:val="afff6"/>
            </w:pPr>
            <w:r w:rsidRPr="00723440">
              <w:t>2</w:t>
            </w:r>
          </w:p>
        </w:tc>
        <w:tc>
          <w:tcPr>
            <w:tcW w:w="970" w:type="dxa"/>
          </w:tcPr>
          <w:p w:rsidR="00AA2680" w:rsidRPr="00723440" w:rsidRDefault="00AA2680" w:rsidP="00290D8E">
            <w:pPr>
              <w:pStyle w:val="afff6"/>
            </w:pPr>
            <w:r w:rsidRPr="00723440">
              <w:t>2</w:t>
            </w:r>
          </w:p>
        </w:tc>
        <w:tc>
          <w:tcPr>
            <w:tcW w:w="992" w:type="dxa"/>
          </w:tcPr>
          <w:p w:rsidR="00AA2680" w:rsidRPr="00723440" w:rsidRDefault="00AA2680" w:rsidP="00290D8E">
            <w:pPr>
              <w:pStyle w:val="afff6"/>
            </w:pPr>
            <w:r w:rsidRPr="00723440">
              <w:t>2</w:t>
            </w:r>
          </w:p>
        </w:tc>
        <w:tc>
          <w:tcPr>
            <w:tcW w:w="990" w:type="dxa"/>
          </w:tcPr>
          <w:p w:rsidR="00AA2680" w:rsidRPr="00723440" w:rsidRDefault="00AA2680" w:rsidP="00290D8E">
            <w:pPr>
              <w:pStyle w:val="afff6"/>
            </w:pPr>
            <w:r w:rsidRPr="00723440">
              <w:t>2</w:t>
            </w:r>
          </w:p>
        </w:tc>
        <w:tc>
          <w:tcPr>
            <w:tcW w:w="1131" w:type="dxa"/>
            <w:gridSpan w:val="2"/>
          </w:tcPr>
          <w:p w:rsidR="00AA2680" w:rsidRPr="00723440" w:rsidRDefault="00AA2680" w:rsidP="00290D8E">
            <w:pPr>
              <w:pStyle w:val="afff6"/>
            </w:pPr>
            <w:r w:rsidRPr="00723440">
              <w:t>3</w:t>
            </w:r>
          </w:p>
        </w:tc>
        <w:tc>
          <w:tcPr>
            <w:tcW w:w="939" w:type="dxa"/>
          </w:tcPr>
          <w:p w:rsidR="00AA2680" w:rsidRPr="00723440" w:rsidRDefault="00AA2680" w:rsidP="00290D8E">
            <w:pPr>
              <w:pStyle w:val="afff6"/>
            </w:pPr>
            <w:r w:rsidRPr="00723440">
              <w:t>11</w:t>
            </w:r>
          </w:p>
        </w:tc>
      </w:tr>
      <w:tr w:rsidR="00AA2680" w:rsidRPr="00723440" w:rsidTr="00AA2680">
        <w:tc>
          <w:tcPr>
            <w:tcW w:w="1951" w:type="dxa"/>
            <w:vMerge/>
          </w:tcPr>
          <w:p w:rsidR="00AA2680" w:rsidRPr="00723440" w:rsidRDefault="00AA2680" w:rsidP="00290D8E">
            <w:pPr>
              <w:pStyle w:val="afff6"/>
              <w:rPr>
                <w:b/>
              </w:rPr>
            </w:pPr>
          </w:p>
        </w:tc>
        <w:tc>
          <w:tcPr>
            <w:tcW w:w="2835" w:type="dxa"/>
          </w:tcPr>
          <w:p w:rsidR="00AA2680" w:rsidRPr="00723440" w:rsidRDefault="00AA2680" w:rsidP="00290D8E">
            <w:pPr>
              <w:pStyle w:val="afff6"/>
            </w:pPr>
            <w:r w:rsidRPr="00723440">
              <w:t>Обществознание</w:t>
            </w:r>
          </w:p>
        </w:tc>
        <w:tc>
          <w:tcPr>
            <w:tcW w:w="1014" w:type="dxa"/>
            <w:gridSpan w:val="2"/>
          </w:tcPr>
          <w:p w:rsidR="00AA2680" w:rsidRPr="00723440" w:rsidRDefault="00AA2680" w:rsidP="00290D8E">
            <w:pPr>
              <w:pStyle w:val="afff6"/>
              <w:rPr>
                <w:b/>
              </w:rPr>
            </w:pPr>
          </w:p>
        </w:tc>
        <w:tc>
          <w:tcPr>
            <w:tcW w:w="970" w:type="dxa"/>
          </w:tcPr>
          <w:p w:rsidR="00AA2680" w:rsidRPr="00723440" w:rsidRDefault="00AA2680" w:rsidP="00290D8E">
            <w:pPr>
              <w:pStyle w:val="afff6"/>
              <w:rPr>
                <w:b/>
              </w:rPr>
            </w:pPr>
            <w:r w:rsidRPr="00723440">
              <w:t>1</w:t>
            </w:r>
          </w:p>
        </w:tc>
        <w:tc>
          <w:tcPr>
            <w:tcW w:w="992" w:type="dxa"/>
          </w:tcPr>
          <w:p w:rsidR="00AA2680" w:rsidRPr="00723440" w:rsidRDefault="00AA2680" w:rsidP="00290D8E">
            <w:pPr>
              <w:pStyle w:val="afff6"/>
            </w:pPr>
            <w:r w:rsidRPr="00723440">
              <w:t>1</w:t>
            </w:r>
          </w:p>
        </w:tc>
        <w:tc>
          <w:tcPr>
            <w:tcW w:w="990" w:type="dxa"/>
          </w:tcPr>
          <w:p w:rsidR="00AA2680" w:rsidRPr="00723440" w:rsidRDefault="00AA2680" w:rsidP="00290D8E">
            <w:pPr>
              <w:pStyle w:val="afff6"/>
            </w:pPr>
            <w:r w:rsidRPr="00723440">
              <w:t>1</w:t>
            </w:r>
          </w:p>
        </w:tc>
        <w:tc>
          <w:tcPr>
            <w:tcW w:w="1131" w:type="dxa"/>
            <w:gridSpan w:val="2"/>
          </w:tcPr>
          <w:p w:rsidR="00AA2680" w:rsidRPr="00723440" w:rsidRDefault="00AA2680" w:rsidP="00290D8E">
            <w:pPr>
              <w:pStyle w:val="afff6"/>
            </w:pPr>
            <w:r w:rsidRPr="00723440">
              <w:t>1</w:t>
            </w:r>
          </w:p>
        </w:tc>
        <w:tc>
          <w:tcPr>
            <w:tcW w:w="939" w:type="dxa"/>
          </w:tcPr>
          <w:p w:rsidR="00AA2680" w:rsidRPr="00723440" w:rsidRDefault="00AA2680" w:rsidP="00290D8E">
            <w:pPr>
              <w:pStyle w:val="afff6"/>
            </w:pPr>
            <w:r w:rsidRPr="00723440">
              <w:t>4</w:t>
            </w:r>
          </w:p>
        </w:tc>
      </w:tr>
      <w:tr w:rsidR="00AA2680" w:rsidRPr="00723440" w:rsidTr="00AA2680">
        <w:tc>
          <w:tcPr>
            <w:tcW w:w="1951" w:type="dxa"/>
            <w:vMerge/>
          </w:tcPr>
          <w:p w:rsidR="00AA2680" w:rsidRPr="00723440" w:rsidRDefault="00AA2680" w:rsidP="00290D8E">
            <w:pPr>
              <w:pStyle w:val="afff6"/>
              <w:rPr>
                <w:b/>
              </w:rPr>
            </w:pPr>
          </w:p>
        </w:tc>
        <w:tc>
          <w:tcPr>
            <w:tcW w:w="2835" w:type="dxa"/>
          </w:tcPr>
          <w:p w:rsidR="00AA2680" w:rsidRPr="00723440" w:rsidRDefault="00AA2680" w:rsidP="00290D8E">
            <w:pPr>
              <w:pStyle w:val="afff6"/>
            </w:pPr>
            <w:r w:rsidRPr="00723440">
              <w:t>География</w:t>
            </w:r>
          </w:p>
        </w:tc>
        <w:tc>
          <w:tcPr>
            <w:tcW w:w="1014" w:type="dxa"/>
            <w:gridSpan w:val="2"/>
          </w:tcPr>
          <w:p w:rsidR="00AA2680" w:rsidRPr="00723440" w:rsidRDefault="00AA2680" w:rsidP="00290D8E">
            <w:pPr>
              <w:pStyle w:val="afff6"/>
              <w:rPr>
                <w:b/>
              </w:rPr>
            </w:pPr>
            <w:r w:rsidRPr="00723440">
              <w:t>1</w:t>
            </w:r>
          </w:p>
        </w:tc>
        <w:tc>
          <w:tcPr>
            <w:tcW w:w="970" w:type="dxa"/>
          </w:tcPr>
          <w:p w:rsidR="00AA2680" w:rsidRPr="00723440" w:rsidRDefault="00AA2680" w:rsidP="00290D8E">
            <w:pPr>
              <w:pStyle w:val="afff6"/>
              <w:rPr>
                <w:b/>
              </w:rPr>
            </w:pPr>
            <w:r w:rsidRPr="00723440">
              <w:t>1</w:t>
            </w:r>
          </w:p>
        </w:tc>
        <w:tc>
          <w:tcPr>
            <w:tcW w:w="992" w:type="dxa"/>
          </w:tcPr>
          <w:p w:rsidR="00AA2680" w:rsidRPr="00723440" w:rsidRDefault="00184C3C" w:rsidP="00290D8E">
            <w:pPr>
              <w:pStyle w:val="afff6"/>
            </w:pPr>
            <w:r w:rsidRPr="00723440">
              <w:t>2</w:t>
            </w:r>
          </w:p>
        </w:tc>
        <w:tc>
          <w:tcPr>
            <w:tcW w:w="990" w:type="dxa"/>
          </w:tcPr>
          <w:p w:rsidR="00AA2680" w:rsidRPr="00723440" w:rsidRDefault="00AA2680" w:rsidP="00290D8E">
            <w:pPr>
              <w:pStyle w:val="afff6"/>
            </w:pPr>
            <w:r w:rsidRPr="00723440">
              <w:t>2</w:t>
            </w:r>
          </w:p>
        </w:tc>
        <w:tc>
          <w:tcPr>
            <w:tcW w:w="1131" w:type="dxa"/>
            <w:gridSpan w:val="2"/>
          </w:tcPr>
          <w:p w:rsidR="00AA2680" w:rsidRPr="00723440" w:rsidRDefault="00AA2680" w:rsidP="00290D8E">
            <w:pPr>
              <w:pStyle w:val="afff6"/>
            </w:pPr>
            <w:r w:rsidRPr="00723440">
              <w:t>2</w:t>
            </w:r>
          </w:p>
        </w:tc>
        <w:tc>
          <w:tcPr>
            <w:tcW w:w="939" w:type="dxa"/>
          </w:tcPr>
          <w:p w:rsidR="00AA2680" w:rsidRPr="00723440" w:rsidRDefault="00AA2680" w:rsidP="00290D8E">
            <w:pPr>
              <w:pStyle w:val="afff6"/>
            </w:pPr>
            <w:r w:rsidRPr="00723440">
              <w:t>7</w:t>
            </w:r>
          </w:p>
        </w:tc>
      </w:tr>
      <w:tr w:rsidR="00AA2680" w:rsidRPr="00723440" w:rsidTr="00AA2680">
        <w:tc>
          <w:tcPr>
            <w:tcW w:w="1951" w:type="dxa"/>
            <w:vMerge w:val="restart"/>
          </w:tcPr>
          <w:p w:rsidR="00AA2680" w:rsidRPr="00723440" w:rsidRDefault="00AA2680" w:rsidP="00290D8E">
            <w:pPr>
              <w:pStyle w:val="afff6"/>
              <w:ind w:firstLine="0"/>
            </w:pPr>
            <w:r w:rsidRPr="00723440">
              <w:t>Естественно-</w:t>
            </w:r>
          </w:p>
          <w:p w:rsidR="00AA2680" w:rsidRPr="00723440" w:rsidRDefault="00AA2680" w:rsidP="00290D8E">
            <w:pPr>
              <w:pStyle w:val="afff6"/>
              <w:ind w:firstLine="0"/>
            </w:pPr>
            <w:r w:rsidRPr="00723440">
              <w:t>научные предметы</w:t>
            </w:r>
          </w:p>
        </w:tc>
        <w:tc>
          <w:tcPr>
            <w:tcW w:w="2835" w:type="dxa"/>
          </w:tcPr>
          <w:p w:rsidR="00AA2680" w:rsidRPr="00723440" w:rsidRDefault="00AA2680" w:rsidP="00290D8E">
            <w:pPr>
              <w:pStyle w:val="afff6"/>
            </w:pPr>
            <w:r w:rsidRPr="00723440">
              <w:t>Физика</w:t>
            </w:r>
          </w:p>
        </w:tc>
        <w:tc>
          <w:tcPr>
            <w:tcW w:w="1014" w:type="dxa"/>
            <w:gridSpan w:val="2"/>
          </w:tcPr>
          <w:p w:rsidR="00AA2680" w:rsidRPr="00723440" w:rsidRDefault="00AA2680" w:rsidP="00290D8E">
            <w:pPr>
              <w:pStyle w:val="afff6"/>
            </w:pPr>
          </w:p>
        </w:tc>
        <w:tc>
          <w:tcPr>
            <w:tcW w:w="970" w:type="dxa"/>
          </w:tcPr>
          <w:p w:rsidR="00AA2680" w:rsidRPr="00723440" w:rsidRDefault="00AA2680" w:rsidP="00290D8E">
            <w:pPr>
              <w:pStyle w:val="afff6"/>
            </w:pPr>
          </w:p>
        </w:tc>
        <w:tc>
          <w:tcPr>
            <w:tcW w:w="992" w:type="dxa"/>
          </w:tcPr>
          <w:p w:rsidR="00AA2680" w:rsidRPr="00723440" w:rsidRDefault="00AA2680" w:rsidP="00290D8E">
            <w:pPr>
              <w:pStyle w:val="afff6"/>
            </w:pPr>
            <w:r w:rsidRPr="00723440">
              <w:t>2</w:t>
            </w:r>
          </w:p>
        </w:tc>
        <w:tc>
          <w:tcPr>
            <w:tcW w:w="990" w:type="dxa"/>
          </w:tcPr>
          <w:p w:rsidR="00AA2680" w:rsidRPr="00723440" w:rsidRDefault="00AA2680" w:rsidP="00290D8E">
            <w:pPr>
              <w:pStyle w:val="afff6"/>
            </w:pPr>
            <w:r w:rsidRPr="00723440">
              <w:t>2</w:t>
            </w:r>
          </w:p>
        </w:tc>
        <w:tc>
          <w:tcPr>
            <w:tcW w:w="1131" w:type="dxa"/>
            <w:gridSpan w:val="2"/>
          </w:tcPr>
          <w:p w:rsidR="00AA2680" w:rsidRPr="00723440" w:rsidRDefault="00AA2680" w:rsidP="00290D8E">
            <w:pPr>
              <w:pStyle w:val="afff6"/>
            </w:pPr>
            <w:r w:rsidRPr="00723440">
              <w:t>3</w:t>
            </w:r>
          </w:p>
        </w:tc>
        <w:tc>
          <w:tcPr>
            <w:tcW w:w="939" w:type="dxa"/>
          </w:tcPr>
          <w:p w:rsidR="00AA2680" w:rsidRPr="00723440" w:rsidRDefault="00AA2680" w:rsidP="00290D8E">
            <w:pPr>
              <w:pStyle w:val="afff6"/>
            </w:pPr>
            <w:r w:rsidRPr="00723440">
              <w:t>7</w:t>
            </w:r>
          </w:p>
        </w:tc>
      </w:tr>
      <w:tr w:rsidR="00AA2680" w:rsidRPr="00723440" w:rsidTr="00AA2680">
        <w:tc>
          <w:tcPr>
            <w:tcW w:w="1951" w:type="dxa"/>
            <w:vMerge/>
          </w:tcPr>
          <w:p w:rsidR="00AA2680" w:rsidRPr="00723440" w:rsidRDefault="00AA2680" w:rsidP="00290D8E">
            <w:pPr>
              <w:pStyle w:val="afff6"/>
              <w:rPr>
                <w:b/>
              </w:rPr>
            </w:pPr>
          </w:p>
        </w:tc>
        <w:tc>
          <w:tcPr>
            <w:tcW w:w="2835" w:type="dxa"/>
          </w:tcPr>
          <w:p w:rsidR="00AA2680" w:rsidRPr="00723440" w:rsidRDefault="00AA2680" w:rsidP="00290D8E">
            <w:pPr>
              <w:pStyle w:val="afff6"/>
            </w:pPr>
            <w:r w:rsidRPr="00723440">
              <w:t>Химия</w:t>
            </w:r>
          </w:p>
        </w:tc>
        <w:tc>
          <w:tcPr>
            <w:tcW w:w="1014" w:type="dxa"/>
            <w:gridSpan w:val="2"/>
          </w:tcPr>
          <w:p w:rsidR="00AA2680" w:rsidRPr="00723440" w:rsidRDefault="00AA2680" w:rsidP="00290D8E">
            <w:pPr>
              <w:pStyle w:val="afff6"/>
              <w:rPr>
                <w:b/>
              </w:rPr>
            </w:pPr>
          </w:p>
        </w:tc>
        <w:tc>
          <w:tcPr>
            <w:tcW w:w="970" w:type="dxa"/>
          </w:tcPr>
          <w:p w:rsidR="00AA2680" w:rsidRPr="00723440" w:rsidRDefault="00AA2680" w:rsidP="00290D8E">
            <w:pPr>
              <w:pStyle w:val="afff6"/>
              <w:rPr>
                <w:b/>
              </w:rPr>
            </w:pPr>
          </w:p>
        </w:tc>
        <w:tc>
          <w:tcPr>
            <w:tcW w:w="992" w:type="dxa"/>
          </w:tcPr>
          <w:p w:rsidR="00AA2680" w:rsidRPr="00723440" w:rsidRDefault="00AA2680" w:rsidP="00290D8E">
            <w:pPr>
              <w:pStyle w:val="afff6"/>
            </w:pPr>
          </w:p>
        </w:tc>
        <w:tc>
          <w:tcPr>
            <w:tcW w:w="990" w:type="dxa"/>
          </w:tcPr>
          <w:p w:rsidR="00AA2680" w:rsidRPr="00723440" w:rsidRDefault="00AA2680" w:rsidP="00290D8E">
            <w:pPr>
              <w:pStyle w:val="afff6"/>
            </w:pPr>
            <w:r w:rsidRPr="00723440">
              <w:t>2</w:t>
            </w:r>
          </w:p>
        </w:tc>
        <w:tc>
          <w:tcPr>
            <w:tcW w:w="1131" w:type="dxa"/>
            <w:gridSpan w:val="2"/>
          </w:tcPr>
          <w:p w:rsidR="00AA2680" w:rsidRPr="00723440" w:rsidRDefault="00AA2680" w:rsidP="00290D8E">
            <w:pPr>
              <w:pStyle w:val="afff6"/>
            </w:pPr>
            <w:r w:rsidRPr="00723440">
              <w:t>2</w:t>
            </w:r>
          </w:p>
        </w:tc>
        <w:tc>
          <w:tcPr>
            <w:tcW w:w="939" w:type="dxa"/>
          </w:tcPr>
          <w:p w:rsidR="00AA2680" w:rsidRPr="00723440" w:rsidRDefault="00AA2680" w:rsidP="00290D8E">
            <w:pPr>
              <w:pStyle w:val="afff6"/>
            </w:pPr>
            <w:r w:rsidRPr="00723440">
              <w:t>4</w:t>
            </w:r>
          </w:p>
        </w:tc>
      </w:tr>
      <w:tr w:rsidR="00AA2680" w:rsidRPr="00723440" w:rsidTr="00AA2680">
        <w:tc>
          <w:tcPr>
            <w:tcW w:w="1951" w:type="dxa"/>
            <w:vMerge/>
          </w:tcPr>
          <w:p w:rsidR="00AA2680" w:rsidRPr="00723440" w:rsidRDefault="00AA2680" w:rsidP="00290D8E">
            <w:pPr>
              <w:pStyle w:val="afff6"/>
              <w:rPr>
                <w:b/>
              </w:rPr>
            </w:pPr>
          </w:p>
        </w:tc>
        <w:tc>
          <w:tcPr>
            <w:tcW w:w="2835" w:type="dxa"/>
          </w:tcPr>
          <w:p w:rsidR="00AA2680" w:rsidRPr="00723440" w:rsidRDefault="00AA2680" w:rsidP="00290D8E">
            <w:pPr>
              <w:pStyle w:val="afff6"/>
            </w:pPr>
            <w:r w:rsidRPr="00723440">
              <w:t>Биология</w:t>
            </w:r>
          </w:p>
        </w:tc>
        <w:tc>
          <w:tcPr>
            <w:tcW w:w="1014" w:type="dxa"/>
            <w:gridSpan w:val="2"/>
          </w:tcPr>
          <w:p w:rsidR="00AA2680" w:rsidRPr="00723440" w:rsidRDefault="00AA2680" w:rsidP="00290D8E">
            <w:pPr>
              <w:pStyle w:val="afff6"/>
              <w:rPr>
                <w:b/>
              </w:rPr>
            </w:pPr>
            <w:r w:rsidRPr="00723440">
              <w:t>1</w:t>
            </w:r>
          </w:p>
        </w:tc>
        <w:tc>
          <w:tcPr>
            <w:tcW w:w="970" w:type="dxa"/>
          </w:tcPr>
          <w:p w:rsidR="00AA2680" w:rsidRPr="00723440" w:rsidRDefault="00AA2680" w:rsidP="00290D8E">
            <w:pPr>
              <w:pStyle w:val="afff6"/>
              <w:rPr>
                <w:b/>
              </w:rPr>
            </w:pPr>
            <w:r w:rsidRPr="00723440">
              <w:t>1</w:t>
            </w:r>
          </w:p>
        </w:tc>
        <w:tc>
          <w:tcPr>
            <w:tcW w:w="992" w:type="dxa"/>
          </w:tcPr>
          <w:p w:rsidR="00AA2680" w:rsidRPr="00723440" w:rsidRDefault="00AA2680" w:rsidP="00290D8E">
            <w:pPr>
              <w:pStyle w:val="afff6"/>
            </w:pPr>
            <w:r w:rsidRPr="00723440">
              <w:t>1</w:t>
            </w:r>
          </w:p>
        </w:tc>
        <w:tc>
          <w:tcPr>
            <w:tcW w:w="990" w:type="dxa"/>
          </w:tcPr>
          <w:p w:rsidR="00AA2680" w:rsidRPr="00723440" w:rsidRDefault="00AA2680" w:rsidP="00290D8E">
            <w:pPr>
              <w:pStyle w:val="afff6"/>
            </w:pPr>
            <w:r w:rsidRPr="00723440">
              <w:t>2</w:t>
            </w:r>
          </w:p>
        </w:tc>
        <w:tc>
          <w:tcPr>
            <w:tcW w:w="1131" w:type="dxa"/>
            <w:gridSpan w:val="2"/>
          </w:tcPr>
          <w:p w:rsidR="00AA2680" w:rsidRPr="00723440" w:rsidRDefault="00AA2680" w:rsidP="00290D8E">
            <w:pPr>
              <w:pStyle w:val="afff6"/>
            </w:pPr>
            <w:r w:rsidRPr="00723440">
              <w:t>2</w:t>
            </w:r>
          </w:p>
        </w:tc>
        <w:tc>
          <w:tcPr>
            <w:tcW w:w="939" w:type="dxa"/>
          </w:tcPr>
          <w:p w:rsidR="00AA2680" w:rsidRPr="00723440" w:rsidRDefault="00AA2680" w:rsidP="00290D8E">
            <w:pPr>
              <w:pStyle w:val="afff6"/>
            </w:pPr>
            <w:r w:rsidRPr="00723440">
              <w:t>7</w:t>
            </w:r>
          </w:p>
        </w:tc>
      </w:tr>
      <w:tr w:rsidR="00AA2680" w:rsidRPr="00723440" w:rsidTr="00AA2680">
        <w:tc>
          <w:tcPr>
            <w:tcW w:w="1951" w:type="dxa"/>
            <w:vMerge w:val="restart"/>
          </w:tcPr>
          <w:p w:rsidR="00AA2680" w:rsidRPr="00723440" w:rsidRDefault="00AA2680" w:rsidP="00290D8E">
            <w:pPr>
              <w:pStyle w:val="afff6"/>
              <w:ind w:firstLine="0"/>
            </w:pPr>
            <w:r w:rsidRPr="00723440">
              <w:t xml:space="preserve">Искусство </w:t>
            </w:r>
          </w:p>
        </w:tc>
        <w:tc>
          <w:tcPr>
            <w:tcW w:w="2835" w:type="dxa"/>
          </w:tcPr>
          <w:p w:rsidR="00AA2680" w:rsidRPr="00723440" w:rsidRDefault="00AA2680" w:rsidP="00290D8E">
            <w:pPr>
              <w:pStyle w:val="afff6"/>
            </w:pPr>
            <w:r w:rsidRPr="00723440">
              <w:t>Музыка</w:t>
            </w:r>
          </w:p>
        </w:tc>
        <w:tc>
          <w:tcPr>
            <w:tcW w:w="1014" w:type="dxa"/>
            <w:gridSpan w:val="2"/>
          </w:tcPr>
          <w:p w:rsidR="00AA2680" w:rsidRPr="00723440" w:rsidRDefault="00AA2680" w:rsidP="00290D8E">
            <w:pPr>
              <w:pStyle w:val="afff6"/>
            </w:pPr>
            <w:r w:rsidRPr="00723440">
              <w:t>1</w:t>
            </w:r>
          </w:p>
        </w:tc>
        <w:tc>
          <w:tcPr>
            <w:tcW w:w="970" w:type="dxa"/>
          </w:tcPr>
          <w:p w:rsidR="00AA2680" w:rsidRPr="00723440" w:rsidRDefault="00AA2680" w:rsidP="00290D8E">
            <w:pPr>
              <w:pStyle w:val="afff6"/>
            </w:pPr>
            <w:r w:rsidRPr="00723440">
              <w:t>1</w:t>
            </w:r>
          </w:p>
        </w:tc>
        <w:tc>
          <w:tcPr>
            <w:tcW w:w="992" w:type="dxa"/>
          </w:tcPr>
          <w:p w:rsidR="00AA2680" w:rsidRPr="00723440" w:rsidRDefault="00AA2680" w:rsidP="00290D8E">
            <w:pPr>
              <w:pStyle w:val="afff6"/>
            </w:pPr>
            <w:r w:rsidRPr="00723440">
              <w:t>1</w:t>
            </w:r>
          </w:p>
        </w:tc>
        <w:tc>
          <w:tcPr>
            <w:tcW w:w="990" w:type="dxa"/>
          </w:tcPr>
          <w:p w:rsidR="00AA2680" w:rsidRPr="00723440" w:rsidRDefault="00AA2680" w:rsidP="00290D8E">
            <w:pPr>
              <w:pStyle w:val="afff6"/>
            </w:pPr>
            <w:r w:rsidRPr="00723440">
              <w:t>1</w:t>
            </w:r>
          </w:p>
        </w:tc>
        <w:tc>
          <w:tcPr>
            <w:tcW w:w="1131" w:type="dxa"/>
            <w:gridSpan w:val="2"/>
          </w:tcPr>
          <w:p w:rsidR="00AA2680" w:rsidRPr="00723440" w:rsidRDefault="00AA2680" w:rsidP="00290D8E">
            <w:pPr>
              <w:pStyle w:val="afff6"/>
            </w:pPr>
          </w:p>
        </w:tc>
        <w:tc>
          <w:tcPr>
            <w:tcW w:w="939" w:type="dxa"/>
          </w:tcPr>
          <w:p w:rsidR="00AA2680" w:rsidRPr="00723440" w:rsidRDefault="00AA2680" w:rsidP="00290D8E">
            <w:pPr>
              <w:pStyle w:val="afff6"/>
            </w:pPr>
            <w:r w:rsidRPr="00723440">
              <w:t>4</w:t>
            </w:r>
          </w:p>
        </w:tc>
      </w:tr>
      <w:tr w:rsidR="00AA2680" w:rsidRPr="00723440" w:rsidTr="00AA2680">
        <w:tc>
          <w:tcPr>
            <w:tcW w:w="1951" w:type="dxa"/>
            <w:vMerge/>
          </w:tcPr>
          <w:p w:rsidR="00AA2680" w:rsidRPr="00723440" w:rsidRDefault="00AA2680" w:rsidP="00290D8E">
            <w:pPr>
              <w:pStyle w:val="afff6"/>
            </w:pPr>
          </w:p>
        </w:tc>
        <w:tc>
          <w:tcPr>
            <w:tcW w:w="2835" w:type="dxa"/>
          </w:tcPr>
          <w:p w:rsidR="00AA2680" w:rsidRPr="00723440" w:rsidRDefault="00AA2680" w:rsidP="00290D8E">
            <w:pPr>
              <w:pStyle w:val="afff6"/>
            </w:pPr>
            <w:r w:rsidRPr="00723440">
              <w:t>Изобразительное искусство</w:t>
            </w:r>
          </w:p>
        </w:tc>
        <w:tc>
          <w:tcPr>
            <w:tcW w:w="1014" w:type="dxa"/>
            <w:gridSpan w:val="2"/>
          </w:tcPr>
          <w:p w:rsidR="00AA2680" w:rsidRPr="00723440" w:rsidRDefault="00AA2680" w:rsidP="00290D8E">
            <w:pPr>
              <w:pStyle w:val="afff6"/>
            </w:pPr>
            <w:r w:rsidRPr="00723440">
              <w:t>1</w:t>
            </w:r>
          </w:p>
        </w:tc>
        <w:tc>
          <w:tcPr>
            <w:tcW w:w="970" w:type="dxa"/>
          </w:tcPr>
          <w:p w:rsidR="00AA2680" w:rsidRPr="00723440" w:rsidRDefault="00AA2680" w:rsidP="00290D8E">
            <w:pPr>
              <w:pStyle w:val="afff6"/>
            </w:pPr>
            <w:r w:rsidRPr="00723440">
              <w:t>1</w:t>
            </w:r>
          </w:p>
        </w:tc>
        <w:tc>
          <w:tcPr>
            <w:tcW w:w="992" w:type="dxa"/>
          </w:tcPr>
          <w:p w:rsidR="00AA2680" w:rsidRPr="00723440" w:rsidRDefault="00AA2680" w:rsidP="00290D8E">
            <w:pPr>
              <w:pStyle w:val="afff6"/>
            </w:pPr>
            <w:r w:rsidRPr="00723440">
              <w:t>1</w:t>
            </w:r>
          </w:p>
        </w:tc>
        <w:tc>
          <w:tcPr>
            <w:tcW w:w="990" w:type="dxa"/>
          </w:tcPr>
          <w:p w:rsidR="00AA2680" w:rsidRPr="00723440" w:rsidRDefault="00AA2680" w:rsidP="00290D8E">
            <w:pPr>
              <w:pStyle w:val="afff6"/>
            </w:pPr>
            <w:r w:rsidRPr="00723440">
              <w:t>1</w:t>
            </w:r>
          </w:p>
        </w:tc>
        <w:tc>
          <w:tcPr>
            <w:tcW w:w="1131" w:type="dxa"/>
            <w:gridSpan w:val="2"/>
          </w:tcPr>
          <w:p w:rsidR="00AA2680" w:rsidRPr="00723440" w:rsidRDefault="00AA2680" w:rsidP="00290D8E">
            <w:pPr>
              <w:pStyle w:val="afff6"/>
            </w:pPr>
          </w:p>
        </w:tc>
        <w:tc>
          <w:tcPr>
            <w:tcW w:w="939" w:type="dxa"/>
          </w:tcPr>
          <w:p w:rsidR="00AA2680" w:rsidRPr="00723440" w:rsidRDefault="00AA2680" w:rsidP="00290D8E">
            <w:pPr>
              <w:pStyle w:val="afff6"/>
            </w:pPr>
            <w:r w:rsidRPr="00723440">
              <w:t>4</w:t>
            </w:r>
          </w:p>
        </w:tc>
      </w:tr>
      <w:tr w:rsidR="00AA2680" w:rsidRPr="00723440" w:rsidTr="00AA2680">
        <w:tc>
          <w:tcPr>
            <w:tcW w:w="1951" w:type="dxa"/>
          </w:tcPr>
          <w:p w:rsidR="00AA2680" w:rsidRPr="00723440" w:rsidRDefault="00AA2680" w:rsidP="00290D8E">
            <w:pPr>
              <w:pStyle w:val="afff6"/>
              <w:ind w:firstLine="0"/>
            </w:pPr>
            <w:r w:rsidRPr="00723440">
              <w:t>Технология</w:t>
            </w:r>
          </w:p>
        </w:tc>
        <w:tc>
          <w:tcPr>
            <w:tcW w:w="2835" w:type="dxa"/>
          </w:tcPr>
          <w:p w:rsidR="00AA2680" w:rsidRPr="00723440" w:rsidRDefault="00AA2680" w:rsidP="00290D8E">
            <w:pPr>
              <w:pStyle w:val="afff6"/>
            </w:pPr>
            <w:r w:rsidRPr="00723440">
              <w:t>Технология</w:t>
            </w:r>
          </w:p>
        </w:tc>
        <w:tc>
          <w:tcPr>
            <w:tcW w:w="1014" w:type="dxa"/>
            <w:gridSpan w:val="2"/>
          </w:tcPr>
          <w:p w:rsidR="00AA2680" w:rsidRPr="00723440" w:rsidRDefault="00AA2680" w:rsidP="00290D8E">
            <w:pPr>
              <w:pStyle w:val="afff6"/>
            </w:pPr>
            <w:r w:rsidRPr="00723440">
              <w:t>2</w:t>
            </w:r>
          </w:p>
        </w:tc>
        <w:tc>
          <w:tcPr>
            <w:tcW w:w="970" w:type="dxa"/>
          </w:tcPr>
          <w:p w:rsidR="00AA2680" w:rsidRPr="00723440" w:rsidRDefault="00AA2680" w:rsidP="00290D8E">
            <w:pPr>
              <w:pStyle w:val="afff6"/>
            </w:pPr>
            <w:r w:rsidRPr="00723440">
              <w:t>2</w:t>
            </w:r>
          </w:p>
        </w:tc>
        <w:tc>
          <w:tcPr>
            <w:tcW w:w="992" w:type="dxa"/>
          </w:tcPr>
          <w:p w:rsidR="00AA2680" w:rsidRPr="00723440" w:rsidRDefault="00AA2680" w:rsidP="00290D8E">
            <w:pPr>
              <w:pStyle w:val="afff6"/>
            </w:pPr>
            <w:r w:rsidRPr="00723440">
              <w:t>2</w:t>
            </w:r>
          </w:p>
        </w:tc>
        <w:tc>
          <w:tcPr>
            <w:tcW w:w="990" w:type="dxa"/>
          </w:tcPr>
          <w:p w:rsidR="00AA2680" w:rsidRPr="00723440" w:rsidRDefault="00AA2680" w:rsidP="00290D8E">
            <w:pPr>
              <w:pStyle w:val="afff6"/>
            </w:pPr>
            <w:r w:rsidRPr="00723440">
              <w:t>1</w:t>
            </w:r>
          </w:p>
        </w:tc>
        <w:tc>
          <w:tcPr>
            <w:tcW w:w="1131" w:type="dxa"/>
            <w:gridSpan w:val="2"/>
          </w:tcPr>
          <w:p w:rsidR="00AA2680" w:rsidRPr="00723440" w:rsidRDefault="00AA2680" w:rsidP="00290D8E">
            <w:pPr>
              <w:pStyle w:val="afff6"/>
            </w:pPr>
          </w:p>
        </w:tc>
        <w:tc>
          <w:tcPr>
            <w:tcW w:w="939" w:type="dxa"/>
          </w:tcPr>
          <w:p w:rsidR="00AA2680" w:rsidRPr="00723440" w:rsidRDefault="00AA2680" w:rsidP="00290D8E">
            <w:pPr>
              <w:pStyle w:val="afff6"/>
            </w:pPr>
            <w:r w:rsidRPr="00723440">
              <w:t>7</w:t>
            </w:r>
          </w:p>
        </w:tc>
      </w:tr>
      <w:tr w:rsidR="00AA2680" w:rsidRPr="00723440" w:rsidTr="00AA2680">
        <w:tc>
          <w:tcPr>
            <w:tcW w:w="1951" w:type="dxa"/>
            <w:vMerge w:val="restart"/>
          </w:tcPr>
          <w:p w:rsidR="00AA2680" w:rsidRPr="00723440" w:rsidRDefault="00AA2680" w:rsidP="00290D8E">
            <w:pPr>
              <w:pStyle w:val="afff6"/>
              <w:ind w:firstLine="0"/>
            </w:pPr>
            <w:r w:rsidRPr="00723440">
              <w:t>Физическая</w:t>
            </w:r>
          </w:p>
          <w:p w:rsidR="00AA2680" w:rsidRPr="00723440" w:rsidRDefault="00AA2680" w:rsidP="00290D8E">
            <w:pPr>
              <w:pStyle w:val="afff6"/>
              <w:ind w:firstLine="0"/>
            </w:pPr>
            <w:r w:rsidRPr="00723440">
              <w:t>культура и Основы</w:t>
            </w:r>
          </w:p>
          <w:p w:rsidR="00AA2680" w:rsidRPr="00723440" w:rsidRDefault="00AA2680" w:rsidP="00290D8E">
            <w:pPr>
              <w:pStyle w:val="afff6"/>
              <w:ind w:firstLine="0"/>
            </w:pPr>
            <w:r w:rsidRPr="00723440">
              <w:t>безопасности</w:t>
            </w:r>
          </w:p>
          <w:p w:rsidR="00AA2680" w:rsidRPr="00723440" w:rsidRDefault="00AA2680" w:rsidP="00290D8E">
            <w:pPr>
              <w:pStyle w:val="afff6"/>
              <w:ind w:firstLine="0"/>
            </w:pPr>
            <w:r w:rsidRPr="00723440">
              <w:t>жизнедеятельности</w:t>
            </w:r>
          </w:p>
        </w:tc>
        <w:tc>
          <w:tcPr>
            <w:tcW w:w="2835" w:type="dxa"/>
          </w:tcPr>
          <w:p w:rsidR="00AA2680" w:rsidRPr="00723440" w:rsidRDefault="00AC7C04" w:rsidP="00290D8E">
            <w:pPr>
              <w:pStyle w:val="afff6"/>
            </w:pPr>
            <w:r>
              <w:t>Основы безопасности жизнедеятельности</w:t>
            </w:r>
          </w:p>
        </w:tc>
        <w:tc>
          <w:tcPr>
            <w:tcW w:w="1014" w:type="dxa"/>
            <w:gridSpan w:val="2"/>
          </w:tcPr>
          <w:p w:rsidR="00AA2680" w:rsidRPr="00723440" w:rsidRDefault="00AA2680" w:rsidP="00290D8E">
            <w:pPr>
              <w:pStyle w:val="afff6"/>
            </w:pPr>
          </w:p>
        </w:tc>
        <w:tc>
          <w:tcPr>
            <w:tcW w:w="970" w:type="dxa"/>
          </w:tcPr>
          <w:p w:rsidR="00AA2680" w:rsidRPr="00723440" w:rsidRDefault="00AA2680" w:rsidP="00290D8E">
            <w:pPr>
              <w:pStyle w:val="afff6"/>
            </w:pPr>
          </w:p>
        </w:tc>
        <w:tc>
          <w:tcPr>
            <w:tcW w:w="992" w:type="dxa"/>
          </w:tcPr>
          <w:p w:rsidR="00AA2680" w:rsidRPr="00723440" w:rsidRDefault="00AA2680" w:rsidP="00290D8E">
            <w:pPr>
              <w:pStyle w:val="afff6"/>
            </w:pPr>
          </w:p>
        </w:tc>
        <w:tc>
          <w:tcPr>
            <w:tcW w:w="990" w:type="dxa"/>
          </w:tcPr>
          <w:p w:rsidR="00AA2680" w:rsidRPr="00723440" w:rsidRDefault="00AA2680" w:rsidP="00290D8E">
            <w:pPr>
              <w:pStyle w:val="afff6"/>
            </w:pPr>
            <w:r w:rsidRPr="00723440">
              <w:t>1</w:t>
            </w:r>
          </w:p>
        </w:tc>
        <w:tc>
          <w:tcPr>
            <w:tcW w:w="1131" w:type="dxa"/>
            <w:gridSpan w:val="2"/>
          </w:tcPr>
          <w:p w:rsidR="00AA2680" w:rsidRPr="00723440" w:rsidRDefault="00AA2680" w:rsidP="00290D8E">
            <w:pPr>
              <w:pStyle w:val="afff6"/>
            </w:pPr>
            <w:r w:rsidRPr="00723440">
              <w:t>1</w:t>
            </w:r>
          </w:p>
        </w:tc>
        <w:tc>
          <w:tcPr>
            <w:tcW w:w="939" w:type="dxa"/>
          </w:tcPr>
          <w:p w:rsidR="00AA2680" w:rsidRPr="00723440" w:rsidRDefault="00AA2680" w:rsidP="00290D8E">
            <w:pPr>
              <w:pStyle w:val="afff6"/>
            </w:pPr>
            <w:r w:rsidRPr="00723440">
              <w:t>2</w:t>
            </w:r>
          </w:p>
        </w:tc>
      </w:tr>
      <w:tr w:rsidR="00AA2680" w:rsidRPr="00723440" w:rsidTr="00290D8E">
        <w:tc>
          <w:tcPr>
            <w:tcW w:w="1951" w:type="dxa"/>
            <w:vMerge/>
            <w:tcBorders>
              <w:bottom w:val="single" w:sz="4" w:space="0" w:color="auto"/>
            </w:tcBorders>
          </w:tcPr>
          <w:p w:rsidR="00AA2680" w:rsidRPr="00723440" w:rsidRDefault="00AA2680" w:rsidP="00290D8E">
            <w:pPr>
              <w:pStyle w:val="afff6"/>
              <w:rPr>
                <w:b/>
              </w:rPr>
            </w:pPr>
          </w:p>
        </w:tc>
        <w:tc>
          <w:tcPr>
            <w:tcW w:w="2835" w:type="dxa"/>
            <w:tcBorders>
              <w:bottom w:val="single" w:sz="4" w:space="0" w:color="auto"/>
            </w:tcBorders>
          </w:tcPr>
          <w:p w:rsidR="00AA2680" w:rsidRPr="00723440" w:rsidRDefault="00AA2680" w:rsidP="00290D8E">
            <w:pPr>
              <w:pStyle w:val="afff6"/>
            </w:pPr>
            <w:r w:rsidRPr="00723440">
              <w:t>Физическая культура</w:t>
            </w:r>
          </w:p>
        </w:tc>
        <w:tc>
          <w:tcPr>
            <w:tcW w:w="1014" w:type="dxa"/>
            <w:gridSpan w:val="2"/>
            <w:tcBorders>
              <w:bottom w:val="single" w:sz="4" w:space="0" w:color="auto"/>
            </w:tcBorders>
          </w:tcPr>
          <w:p w:rsidR="00AA2680" w:rsidRPr="00723440" w:rsidRDefault="00AA2680" w:rsidP="00290D8E">
            <w:pPr>
              <w:pStyle w:val="afff6"/>
              <w:rPr>
                <w:b/>
              </w:rPr>
            </w:pPr>
            <w:r w:rsidRPr="00723440">
              <w:t>3</w:t>
            </w:r>
          </w:p>
        </w:tc>
        <w:tc>
          <w:tcPr>
            <w:tcW w:w="970" w:type="dxa"/>
            <w:tcBorders>
              <w:bottom w:val="single" w:sz="4" w:space="0" w:color="auto"/>
            </w:tcBorders>
          </w:tcPr>
          <w:p w:rsidR="00AA2680" w:rsidRPr="00723440" w:rsidRDefault="00AA2680" w:rsidP="00290D8E">
            <w:pPr>
              <w:pStyle w:val="afff6"/>
              <w:rPr>
                <w:b/>
              </w:rPr>
            </w:pPr>
            <w:r w:rsidRPr="00723440">
              <w:t>3</w:t>
            </w:r>
          </w:p>
        </w:tc>
        <w:tc>
          <w:tcPr>
            <w:tcW w:w="992" w:type="dxa"/>
            <w:tcBorders>
              <w:bottom w:val="single" w:sz="4" w:space="0" w:color="auto"/>
            </w:tcBorders>
          </w:tcPr>
          <w:p w:rsidR="00AA2680" w:rsidRPr="00723440" w:rsidRDefault="00AA2680" w:rsidP="00290D8E">
            <w:pPr>
              <w:pStyle w:val="afff6"/>
            </w:pPr>
            <w:r w:rsidRPr="00723440">
              <w:t>3</w:t>
            </w:r>
          </w:p>
        </w:tc>
        <w:tc>
          <w:tcPr>
            <w:tcW w:w="990" w:type="dxa"/>
            <w:tcBorders>
              <w:bottom w:val="single" w:sz="4" w:space="0" w:color="auto"/>
            </w:tcBorders>
          </w:tcPr>
          <w:p w:rsidR="00AA2680" w:rsidRPr="00723440" w:rsidRDefault="00AA2680" w:rsidP="00290D8E">
            <w:pPr>
              <w:pStyle w:val="afff6"/>
            </w:pPr>
            <w:r w:rsidRPr="00723440">
              <w:t>3</w:t>
            </w:r>
          </w:p>
        </w:tc>
        <w:tc>
          <w:tcPr>
            <w:tcW w:w="1131" w:type="dxa"/>
            <w:gridSpan w:val="2"/>
            <w:tcBorders>
              <w:bottom w:val="single" w:sz="4" w:space="0" w:color="auto"/>
            </w:tcBorders>
          </w:tcPr>
          <w:p w:rsidR="00AA2680" w:rsidRPr="00723440" w:rsidRDefault="00AA2680" w:rsidP="00290D8E">
            <w:pPr>
              <w:pStyle w:val="afff6"/>
            </w:pPr>
            <w:r w:rsidRPr="00723440">
              <w:t>3</w:t>
            </w:r>
          </w:p>
        </w:tc>
        <w:tc>
          <w:tcPr>
            <w:tcW w:w="939" w:type="dxa"/>
            <w:tcBorders>
              <w:bottom w:val="single" w:sz="4" w:space="0" w:color="auto"/>
            </w:tcBorders>
          </w:tcPr>
          <w:p w:rsidR="00AA2680" w:rsidRPr="00723440" w:rsidRDefault="007B55C5" w:rsidP="007B55C5">
            <w:pPr>
              <w:pStyle w:val="afff6"/>
              <w:ind w:firstLine="0"/>
            </w:pPr>
            <w:r>
              <w:t xml:space="preserve">   </w:t>
            </w:r>
            <w:r w:rsidR="00AA2680" w:rsidRPr="00723440">
              <w:t>15</w:t>
            </w:r>
          </w:p>
        </w:tc>
      </w:tr>
      <w:tr w:rsidR="00AA2680" w:rsidRPr="00723440" w:rsidTr="00290D8E">
        <w:tc>
          <w:tcPr>
            <w:tcW w:w="1951" w:type="dxa"/>
            <w:tcBorders>
              <w:top w:val="single" w:sz="4" w:space="0" w:color="auto"/>
              <w:left w:val="single" w:sz="4" w:space="0" w:color="auto"/>
              <w:bottom w:val="single" w:sz="4" w:space="0" w:color="auto"/>
              <w:right w:val="single" w:sz="4" w:space="0" w:color="auto"/>
            </w:tcBorders>
          </w:tcPr>
          <w:p w:rsidR="00AA2680" w:rsidRPr="00723440" w:rsidRDefault="00AA2680" w:rsidP="00290D8E">
            <w:pPr>
              <w:pStyle w:val="afff6"/>
            </w:pPr>
            <w:r w:rsidRPr="00723440">
              <w:t xml:space="preserve">Итого </w:t>
            </w:r>
          </w:p>
        </w:tc>
        <w:tc>
          <w:tcPr>
            <w:tcW w:w="2835" w:type="dxa"/>
            <w:tcBorders>
              <w:top w:val="single" w:sz="4" w:space="0" w:color="auto"/>
              <w:left w:val="single" w:sz="4" w:space="0" w:color="auto"/>
              <w:bottom w:val="single" w:sz="4" w:space="0" w:color="auto"/>
              <w:right w:val="single" w:sz="4" w:space="0" w:color="auto"/>
            </w:tcBorders>
          </w:tcPr>
          <w:p w:rsidR="00AA2680" w:rsidRPr="00723440" w:rsidRDefault="00AA2680" w:rsidP="00290D8E">
            <w:pPr>
              <w:pStyle w:val="afff6"/>
            </w:pPr>
          </w:p>
        </w:tc>
        <w:tc>
          <w:tcPr>
            <w:tcW w:w="1014" w:type="dxa"/>
            <w:gridSpan w:val="2"/>
            <w:tcBorders>
              <w:top w:val="single" w:sz="4" w:space="0" w:color="auto"/>
              <w:left w:val="single" w:sz="4" w:space="0" w:color="auto"/>
              <w:bottom w:val="single" w:sz="4" w:space="0" w:color="auto"/>
              <w:right w:val="single" w:sz="4" w:space="0" w:color="auto"/>
            </w:tcBorders>
          </w:tcPr>
          <w:p w:rsidR="00AA2680" w:rsidRPr="00723440" w:rsidRDefault="00AA2680" w:rsidP="00290D8E">
            <w:pPr>
              <w:pStyle w:val="afff6"/>
            </w:pPr>
            <w:r w:rsidRPr="00723440">
              <w:t xml:space="preserve">27 </w:t>
            </w:r>
          </w:p>
        </w:tc>
        <w:tc>
          <w:tcPr>
            <w:tcW w:w="970" w:type="dxa"/>
            <w:tcBorders>
              <w:top w:val="single" w:sz="4" w:space="0" w:color="auto"/>
              <w:left w:val="single" w:sz="4" w:space="0" w:color="auto"/>
              <w:bottom w:val="single" w:sz="4" w:space="0" w:color="auto"/>
              <w:right w:val="single" w:sz="4" w:space="0" w:color="auto"/>
            </w:tcBorders>
          </w:tcPr>
          <w:p w:rsidR="00AA2680" w:rsidRPr="00723440" w:rsidRDefault="00AA2680" w:rsidP="00290D8E">
            <w:pPr>
              <w:pStyle w:val="afff6"/>
            </w:pPr>
            <w:r w:rsidRPr="00723440">
              <w:t xml:space="preserve">29 </w:t>
            </w:r>
          </w:p>
        </w:tc>
        <w:tc>
          <w:tcPr>
            <w:tcW w:w="992" w:type="dxa"/>
            <w:tcBorders>
              <w:top w:val="single" w:sz="4" w:space="0" w:color="auto"/>
              <w:left w:val="single" w:sz="4" w:space="0" w:color="auto"/>
              <w:bottom w:val="single" w:sz="4" w:space="0" w:color="auto"/>
              <w:right w:val="single" w:sz="4" w:space="0" w:color="auto"/>
            </w:tcBorders>
          </w:tcPr>
          <w:p w:rsidR="00AA2680" w:rsidRPr="00723440" w:rsidRDefault="00184C3C" w:rsidP="00290D8E">
            <w:pPr>
              <w:pStyle w:val="afff6"/>
            </w:pPr>
            <w:r w:rsidRPr="00723440">
              <w:t>30</w:t>
            </w:r>
          </w:p>
        </w:tc>
        <w:tc>
          <w:tcPr>
            <w:tcW w:w="990" w:type="dxa"/>
            <w:tcBorders>
              <w:top w:val="single" w:sz="4" w:space="0" w:color="auto"/>
              <w:left w:val="single" w:sz="4" w:space="0" w:color="auto"/>
              <w:bottom w:val="single" w:sz="4" w:space="0" w:color="auto"/>
              <w:right w:val="single" w:sz="4" w:space="0" w:color="auto"/>
            </w:tcBorders>
          </w:tcPr>
          <w:p w:rsidR="00AA2680" w:rsidRPr="00723440" w:rsidRDefault="00AA2680" w:rsidP="00290D8E">
            <w:pPr>
              <w:pStyle w:val="afff6"/>
            </w:pPr>
            <w:r w:rsidRPr="00723440">
              <w:t xml:space="preserve">32 </w:t>
            </w:r>
          </w:p>
        </w:tc>
        <w:tc>
          <w:tcPr>
            <w:tcW w:w="1131" w:type="dxa"/>
            <w:gridSpan w:val="2"/>
            <w:tcBorders>
              <w:top w:val="single" w:sz="4" w:space="0" w:color="auto"/>
              <w:left w:val="single" w:sz="4" w:space="0" w:color="auto"/>
              <w:bottom w:val="single" w:sz="4" w:space="0" w:color="auto"/>
              <w:right w:val="single" w:sz="4" w:space="0" w:color="auto"/>
            </w:tcBorders>
          </w:tcPr>
          <w:p w:rsidR="00AA2680" w:rsidRPr="00723440" w:rsidRDefault="00AA2680" w:rsidP="00290D8E">
            <w:pPr>
              <w:pStyle w:val="afff6"/>
            </w:pPr>
            <w:r w:rsidRPr="00723440">
              <w:t xml:space="preserve">32 </w:t>
            </w:r>
          </w:p>
        </w:tc>
        <w:tc>
          <w:tcPr>
            <w:tcW w:w="939" w:type="dxa"/>
            <w:tcBorders>
              <w:top w:val="single" w:sz="4" w:space="0" w:color="auto"/>
              <w:left w:val="single" w:sz="4" w:space="0" w:color="auto"/>
              <w:bottom w:val="single" w:sz="4" w:space="0" w:color="auto"/>
              <w:right w:val="single" w:sz="4" w:space="0" w:color="auto"/>
            </w:tcBorders>
          </w:tcPr>
          <w:p w:rsidR="00AA2680" w:rsidRPr="00723440" w:rsidRDefault="007B55C5" w:rsidP="00184C3C">
            <w:pPr>
              <w:pStyle w:val="afff6"/>
              <w:ind w:firstLine="0"/>
            </w:pPr>
            <w:r>
              <w:t xml:space="preserve">  </w:t>
            </w:r>
            <w:r w:rsidR="00AA2680" w:rsidRPr="00723440">
              <w:t>1</w:t>
            </w:r>
            <w:r w:rsidR="00184C3C" w:rsidRPr="00723440">
              <w:t>50</w:t>
            </w:r>
          </w:p>
        </w:tc>
      </w:tr>
      <w:tr w:rsidR="00AA2680" w:rsidRPr="00723440" w:rsidTr="00290D8E">
        <w:tc>
          <w:tcPr>
            <w:tcW w:w="10822" w:type="dxa"/>
            <w:gridSpan w:val="10"/>
            <w:tcBorders>
              <w:top w:val="single" w:sz="4" w:space="0" w:color="auto"/>
              <w:left w:val="single" w:sz="4" w:space="0" w:color="auto"/>
              <w:bottom w:val="single" w:sz="4" w:space="0" w:color="auto"/>
              <w:right w:val="single" w:sz="4" w:space="0" w:color="auto"/>
            </w:tcBorders>
          </w:tcPr>
          <w:p w:rsidR="00AA2680" w:rsidRPr="00723440" w:rsidRDefault="00AA2680" w:rsidP="00290D8E">
            <w:pPr>
              <w:pStyle w:val="afff6"/>
              <w:rPr>
                <w:i/>
                <w:iCs/>
              </w:rPr>
            </w:pPr>
            <w:r w:rsidRPr="00723440">
              <w:rPr>
                <w:i/>
                <w:iCs/>
              </w:rPr>
              <w:t>Часть, формируемая участниками</w:t>
            </w:r>
          </w:p>
          <w:p w:rsidR="00AA2680" w:rsidRPr="00723440" w:rsidRDefault="00AA2680" w:rsidP="00290D8E">
            <w:pPr>
              <w:pStyle w:val="afff6"/>
            </w:pPr>
            <w:r w:rsidRPr="00723440">
              <w:rPr>
                <w:i/>
                <w:iCs/>
              </w:rPr>
              <w:t xml:space="preserve">образовательных отношений                                                                                                           </w:t>
            </w:r>
          </w:p>
        </w:tc>
      </w:tr>
      <w:tr w:rsidR="00290D8E" w:rsidRPr="00723440" w:rsidTr="00290D8E">
        <w:tc>
          <w:tcPr>
            <w:tcW w:w="4786" w:type="dxa"/>
            <w:gridSpan w:val="2"/>
            <w:tcBorders>
              <w:top w:val="single" w:sz="4" w:space="0" w:color="auto"/>
              <w:left w:val="single" w:sz="4" w:space="0" w:color="auto"/>
              <w:bottom w:val="single" w:sz="4" w:space="0" w:color="auto"/>
              <w:right w:val="single" w:sz="4" w:space="0" w:color="auto"/>
            </w:tcBorders>
          </w:tcPr>
          <w:p w:rsidR="00290D8E" w:rsidRPr="00723440" w:rsidRDefault="00290D8E" w:rsidP="00290D8E">
            <w:pPr>
              <w:pStyle w:val="afff6"/>
            </w:pPr>
          </w:p>
        </w:tc>
        <w:tc>
          <w:tcPr>
            <w:tcW w:w="1014" w:type="dxa"/>
            <w:gridSpan w:val="2"/>
            <w:tcBorders>
              <w:top w:val="single" w:sz="4" w:space="0" w:color="auto"/>
              <w:left w:val="single" w:sz="4" w:space="0" w:color="auto"/>
              <w:bottom w:val="single" w:sz="4" w:space="0" w:color="auto"/>
              <w:right w:val="single" w:sz="4" w:space="0" w:color="auto"/>
            </w:tcBorders>
          </w:tcPr>
          <w:p w:rsidR="00290D8E" w:rsidRPr="00723440" w:rsidRDefault="00290D8E" w:rsidP="00290D8E">
            <w:pPr>
              <w:pStyle w:val="afff6"/>
            </w:pPr>
            <w:r w:rsidRPr="00723440">
              <w:rPr>
                <w:i/>
                <w:iCs/>
              </w:rPr>
              <w:t>5</w:t>
            </w:r>
          </w:p>
        </w:tc>
        <w:tc>
          <w:tcPr>
            <w:tcW w:w="970" w:type="dxa"/>
            <w:tcBorders>
              <w:top w:val="single" w:sz="4" w:space="0" w:color="auto"/>
              <w:left w:val="single" w:sz="4" w:space="0" w:color="auto"/>
              <w:bottom w:val="single" w:sz="4" w:space="0" w:color="auto"/>
              <w:right w:val="single" w:sz="4" w:space="0" w:color="auto"/>
            </w:tcBorders>
          </w:tcPr>
          <w:p w:rsidR="00290D8E" w:rsidRPr="00723440" w:rsidRDefault="00290D8E" w:rsidP="00290D8E">
            <w:pPr>
              <w:pStyle w:val="afff6"/>
            </w:pPr>
            <w:r w:rsidRPr="00723440">
              <w:rPr>
                <w:i/>
                <w:iCs/>
              </w:rPr>
              <w:t>4</w:t>
            </w:r>
          </w:p>
        </w:tc>
        <w:tc>
          <w:tcPr>
            <w:tcW w:w="992" w:type="dxa"/>
            <w:tcBorders>
              <w:top w:val="single" w:sz="4" w:space="0" w:color="auto"/>
              <w:left w:val="single" w:sz="4" w:space="0" w:color="auto"/>
              <w:bottom w:val="single" w:sz="4" w:space="0" w:color="auto"/>
              <w:right w:val="single" w:sz="4" w:space="0" w:color="auto"/>
            </w:tcBorders>
          </w:tcPr>
          <w:p w:rsidR="00290D8E" w:rsidRPr="00723440" w:rsidRDefault="00184C3C" w:rsidP="00290D8E">
            <w:pPr>
              <w:pStyle w:val="afff6"/>
            </w:pPr>
            <w:r w:rsidRPr="00723440">
              <w:rPr>
                <w:i/>
                <w:iCs/>
              </w:rPr>
              <w:t>5</w:t>
            </w:r>
          </w:p>
        </w:tc>
        <w:tc>
          <w:tcPr>
            <w:tcW w:w="990" w:type="dxa"/>
            <w:tcBorders>
              <w:top w:val="single" w:sz="4" w:space="0" w:color="auto"/>
              <w:left w:val="single" w:sz="4" w:space="0" w:color="auto"/>
              <w:bottom w:val="single" w:sz="4" w:space="0" w:color="auto"/>
              <w:right w:val="single" w:sz="4" w:space="0" w:color="auto"/>
            </w:tcBorders>
          </w:tcPr>
          <w:p w:rsidR="00290D8E" w:rsidRPr="00723440" w:rsidRDefault="00290D8E" w:rsidP="00290D8E">
            <w:pPr>
              <w:pStyle w:val="afff6"/>
            </w:pPr>
            <w:r w:rsidRPr="00723440">
              <w:rPr>
                <w:i/>
                <w:iCs/>
              </w:rPr>
              <w:t>4</w:t>
            </w:r>
          </w:p>
        </w:tc>
        <w:tc>
          <w:tcPr>
            <w:tcW w:w="1131" w:type="dxa"/>
            <w:gridSpan w:val="2"/>
            <w:tcBorders>
              <w:top w:val="single" w:sz="4" w:space="0" w:color="auto"/>
              <w:left w:val="single" w:sz="4" w:space="0" w:color="auto"/>
              <w:bottom w:val="single" w:sz="4" w:space="0" w:color="auto"/>
              <w:right w:val="single" w:sz="4" w:space="0" w:color="auto"/>
            </w:tcBorders>
          </w:tcPr>
          <w:p w:rsidR="00290D8E" w:rsidRPr="00723440" w:rsidRDefault="00290D8E" w:rsidP="00290D8E">
            <w:pPr>
              <w:pStyle w:val="afff6"/>
            </w:pPr>
            <w:r w:rsidRPr="00723440">
              <w:rPr>
                <w:i/>
                <w:iCs/>
              </w:rPr>
              <w:t>4</w:t>
            </w:r>
          </w:p>
        </w:tc>
        <w:tc>
          <w:tcPr>
            <w:tcW w:w="939" w:type="dxa"/>
            <w:tcBorders>
              <w:top w:val="single" w:sz="4" w:space="0" w:color="auto"/>
              <w:left w:val="single" w:sz="4" w:space="0" w:color="auto"/>
              <w:bottom w:val="single" w:sz="4" w:space="0" w:color="auto"/>
              <w:right w:val="single" w:sz="4" w:space="0" w:color="auto"/>
            </w:tcBorders>
          </w:tcPr>
          <w:p w:rsidR="00290D8E" w:rsidRPr="00723440" w:rsidRDefault="007B55C5" w:rsidP="007B55C5">
            <w:pPr>
              <w:pStyle w:val="afff6"/>
              <w:ind w:firstLine="0"/>
            </w:pPr>
            <w:r>
              <w:rPr>
                <w:i/>
                <w:iCs/>
              </w:rPr>
              <w:t xml:space="preserve">    </w:t>
            </w:r>
            <w:r w:rsidR="00290D8E" w:rsidRPr="00723440">
              <w:rPr>
                <w:i/>
                <w:iCs/>
              </w:rPr>
              <w:t>2</w:t>
            </w:r>
            <w:r w:rsidR="00184C3C" w:rsidRPr="00723440">
              <w:rPr>
                <w:i/>
                <w:iCs/>
              </w:rPr>
              <w:t>2</w:t>
            </w:r>
          </w:p>
        </w:tc>
      </w:tr>
      <w:tr w:rsidR="00AA2680" w:rsidRPr="00723440" w:rsidTr="00290D8E">
        <w:tc>
          <w:tcPr>
            <w:tcW w:w="4786" w:type="dxa"/>
            <w:gridSpan w:val="2"/>
            <w:tcBorders>
              <w:top w:val="single" w:sz="4" w:space="0" w:color="auto"/>
              <w:left w:val="single" w:sz="4" w:space="0" w:color="auto"/>
              <w:bottom w:val="single" w:sz="4" w:space="0" w:color="auto"/>
              <w:right w:val="single" w:sz="4" w:space="0" w:color="auto"/>
            </w:tcBorders>
          </w:tcPr>
          <w:p w:rsidR="00AA2680" w:rsidRPr="00723440" w:rsidRDefault="00AA2680" w:rsidP="00184C3C">
            <w:pPr>
              <w:pStyle w:val="afff6"/>
              <w:ind w:firstLine="0"/>
            </w:pPr>
            <w:r w:rsidRPr="00723440">
              <w:t xml:space="preserve">Максимально допустимая недельная нагрузка </w:t>
            </w:r>
          </w:p>
        </w:tc>
        <w:tc>
          <w:tcPr>
            <w:tcW w:w="1014" w:type="dxa"/>
            <w:gridSpan w:val="2"/>
            <w:tcBorders>
              <w:top w:val="single" w:sz="4" w:space="0" w:color="auto"/>
              <w:left w:val="single" w:sz="4" w:space="0" w:color="auto"/>
              <w:bottom w:val="single" w:sz="4" w:space="0" w:color="auto"/>
              <w:right w:val="single" w:sz="4" w:space="0" w:color="auto"/>
            </w:tcBorders>
          </w:tcPr>
          <w:p w:rsidR="00AA2680" w:rsidRPr="00723440" w:rsidRDefault="00AA2680" w:rsidP="00290D8E">
            <w:pPr>
              <w:pStyle w:val="afff6"/>
            </w:pPr>
            <w:r w:rsidRPr="00723440">
              <w:t xml:space="preserve">32 </w:t>
            </w:r>
          </w:p>
        </w:tc>
        <w:tc>
          <w:tcPr>
            <w:tcW w:w="970" w:type="dxa"/>
            <w:tcBorders>
              <w:top w:val="single" w:sz="4" w:space="0" w:color="auto"/>
              <w:left w:val="single" w:sz="4" w:space="0" w:color="auto"/>
              <w:bottom w:val="single" w:sz="4" w:space="0" w:color="auto"/>
              <w:right w:val="single" w:sz="4" w:space="0" w:color="auto"/>
            </w:tcBorders>
          </w:tcPr>
          <w:p w:rsidR="00AA2680" w:rsidRPr="00723440" w:rsidRDefault="00AA2680" w:rsidP="00290D8E">
            <w:pPr>
              <w:pStyle w:val="afff6"/>
            </w:pPr>
            <w:r w:rsidRPr="00723440">
              <w:t xml:space="preserve">33 </w:t>
            </w:r>
          </w:p>
        </w:tc>
        <w:tc>
          <w:tcPr>
            <w:tcW w:w="992" w:type="dxa"/>
            <w:tcBorders>
              <w:top w:val="single" w:sz="4" w:space="0" w:color="auto"/>
              <w:left w:val="single" w:sz="4" w:space="0" w:color="auto"/>
              <w:bottom w:val="single" w:sz="4" w:space="0" w:color="auto"/>
              <w:right w:val="single" w:sz="4" w:space="0" w:color="auto"/>
            </w:tcBorders>
          </w:tcPr>
          <w:p w:rsidR="00AA2680" w:rsidRPr="00723440" w:rsidRDefault="00AA2680" w:rsidP="00290D8E">
            <w:pPr>
              <w:pStyle w:val="afff6"/>
            </w:pPr>
            <w:r w:rsidRPr="00723440">
              <w:t>35</w:t>
            </w:r>
          </w:p>
        </w:tc>
        <w:tc>
          <w:tcPr>
            <w:tcW w:w="990" w:type="dxa"/>
            <w:tcBorders>
              <w:top w:val="single" w:sz="4" w:space="0" w:color="auto"/>
              <w:left w:val="single" w:sz="4" w:space="0" w:color="auto"/>
              <w:bottom w:val="single" w:sz="4" w:space="0" w:color="auto"/>
              <w:right w:val="single" w:sz="4" w:space="0" w:color="auto"/>
            </w:tcBorders>
          </w:tcPr>
          <w:p w:rsidR="00AA2680" w:rsidRPr="00723440" w:rsidRDefault="00AA2680" w:rsidP="00290D8E">
            <w:pPr>
              <w:pStyle w:val="afff6"/>
            </w:pPr>
            <w:r w:rsidRPr="00723440">
              <w:t xml:space="preserve">36 </w:t>
            </w:r>
          </w:p>
        </w:tc>
        <w:tc>
          <w:tcPr>
            <w:tcW w:w="1131" w:type="dxa"/>
            <w:gridSpan w:val="2"/>
            <w:tcBorders>
              <w:top w:val="single" w:sz="4" w:space="0" w:color="auto"/>
              <w:left w:val="single" w:sz="4" w:space="0" w:color="auto"/>
              <w:bottom w:val="single" w:sz="4" w:space="0" w:color="auto"/>
              <w:right w:val="single" w:sz="4" w:space="0" w:color="auto"/>
            </w:tcBorders>
          </w:tcPr>
          <w:p w:rsidR="00AA2680" w:rsidRPr="00723440" w:rsidRDefault="00AA2680" w:rsidP="00290D8E">
            <w:pPr>
              <w:pStyle w:val="afff6"/>
            </w:pPr>
            <w:r w:rsidRPr="00723440">
              <w:t xml:space="preserve">36 </w:t>
            </w:r>
          </w:p>
        </w:tc>
        <w:tc>
          <w:tcPr>
            <w:tcW w:w="939" w:type="dxa"/>
            <w:tcBorders>
              <w:top w:val="single" w:sz="4" w:space="0" w:color="auto"/>
              <w:left w:val="single" w:sz="4" w:space="0" w:color="auto"/>
              <w:bottom w:val="single" w:sz="4" w:space="0" w:color="auto"/>
              <w:right w:val="single" w:sz="4" w:space="0" w:color="auto"/>
            </w:tcBorders>
          </w:tcPr>
          <w:p w:rsidR="00AA2680" w:rsidRPr="00723440" w:rsidRDefault="00AA2680" w:rsidP="007B55C5">
            <w:pPr>
              <w:pStyle w:val="afff6"/>
              <w:ind w:firstLine="0"/>
              <w:jc w:val="center"/>
            </w:pPr>
            <w:r w:rsidRPr="00723440">
              <w:t>172</w:t>
            </w:r>
          </w:p>
        </w:tc>
      </w:tr>
      <w:tr w:rsidR="00184C3C" w:rsidRPr="00723440" w:rsidTr="000743DE">
        <w:tc>
          <w:tcPr>
            <w:tcW w:w="4786" w:type="dxa"/>
            <w:gridSpan w:val="2"/>
            <w:tcBorders>
              <w:top w:val="single" w:sz="4" w:space="0" w:color="auto"/>
              <w:left w:val="single" w:sz="4" w:space="0" w:color="auto"/>
              <w:bottom w:val="single" w:sz="4" w:space="0" w:color="auto"/>
              <w:right w:val="single" w:sz="4" w:space="0" w:color="auto"/>
            </w:tcBorders>
          </w:tcPr>
          <w:p w:rsidR="00184C3C" w:rsidRPr="00723440" w:rsidRDefault="00184C3C" w:rsidP="00184C3C">
            <w:pPr>
              <w:pStyle w:val="western"/>
              <w:ind w:firstLine="0"/>
            </w:pPr>
            <w:r w:rsidRPr="00723440">
              <w:t>Максимально допустимая годовая нагрузка</w:t>
            </w:r>
          </w:p>
        </w:tc>
        <w:tc>
          <w:tcPr>
            <w:tcW w:w="1014" w:type="dxa"/>
            <w:gridSpan w:val="2"/>
            <w:tcBorders>
              <w:top w:val="single" w:sz="4" w:space="0" w:color="auto"/>
              <w:left w:val="single" w:sz="4" w:space="0" w:color="auto"/>
              <w:bottom w:val="single" w:sz="4" w:space="0" w:color="auto"/>
              <w:right w:val="single" w:sz="4" w:space="0" w:color="auto"/>
            </w:tcBorders>
            <w:vAlign w:val="bottom"/>
          </w:tcPr>
          <w:p w:rsidR="00184C3C" w:rsidRPr="00723440" w:rsidRDefault="00B77C21" w:rsidP="00184C3C">
            <w:pPr>
              <w:pStyle w:val="western"/>
              <w:ind w:right="115" w:firstLine="0"/>
            </w:pPr>
            <w:r>
              <w:t>1088</w:t>
            </w:r>
          </w:p>
        </w:tc>
        <w:tc>
          <w:tcPr>
            <w:tcW w:w="970" w:type="dxa"/>
            <w:tcBorders>
              <w:top w:val="single" w:sz="4" w:space="0" w:color="auto"/>
              <w:left w:val="single" w:sz="4" w:space="0" w:color="auto"/>
              <w:bottom w:val="single" w:sz="4" w:space="0" w:color="auto"/>
              <w:right w:val="single" w:sz="4" w:space="0" w:color="auto"/>
            </w:tcBorders>
            <w:vAlign w:val="bottom"/>
          </w:tcPr>
          <w:p w:rsidR="00184C3C" w:rsidRPr="00723440" w:rsidRDefault="00B77C21" w:rsidP="00184C3C">
            <w:pPr>
              <w:pStyle w:val="western"/>
              <w:ind w:right="115" w:firstLine="0"/>
            </w:pPr>
            <w:r>
              <w:t>1122</w:t>
            </w:r>
          </w:p>
        </w:tc>
        <w:tc>
          <w:tcPr>
            <w:tcW w:w="992" w:type="dxa"/>
            <w:tcBorders>
              <w:top w:val="single" w:sz="4" w:space="0" w:color="auto"/>
              <w:left w:val="single" w:sz="4" w:space="0" w:color="auto"/>
              <w:bottom w:val="single" w:sz="4" w:space="0" w:color="auto"/>
              <w:right w:val="single" w:sz="4" w:space="0" w:color="auto"/>
            </w:tcBorders>
            <w:vAlign w:val="bottom"/>
          </w:tcPr>
          <w:p w:rsidR="00184C3C" w:rsidRPr="00723440" w:rsidRDefault="00B77C21" w:rsidP="00184C3C">
            <w:pPr>
              <w:pStyle w:val="western"/>
              <w:ind w:right="115" w:firstLine="0"/>
            </w:pPr>
            <w:r>
              <w:t>1190</w:t>
            </w:r>
          </w:p>
        </w:tc>
        <w:tc>
          <w:tcPr>
            <w:tcW w:w="990" w:type="dxa"/>
            <w:tcBorders>
              <w:top w:val="single" w:sz="4" w:space="0" w:color="auto"/>
              <w:left w:val="single" w:sz="4" w:space="0" w:color="auto"/>
              <w:bottom w:val="single" w:sz="4" w:space="0" w:color="auto"/>
              <w:right w:val="single" w:sz="4" w:space="0" w:color="auto"/>
            </w:tcBorders>
            <w:vAlign w:val="bottom"/>
          </w:tcPr>
          <w:p w:rsidR="00184C3C" w:rsidRPr="00723440" w:rsidRDefault="00B77C21" w:rsidP="00184C3C">
            <w:pPr>
              <w:pStyle w:val="western"/>
              <w:ind w:right="115" w:firstLine="0"/>
            </w:pPr>
            <w:r>
              <w:t>1224</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184C3C" w:rsidRPr="00723440" w:rsidRDefault="00233B12" w:rsidP="00184C3C">
            <w:pPr>
              <w:pStyle w:val="western"/>
              <w:ind w:right="115" w:firstLine="0"/>
            </w:pPr>
            <w:r>
              <w:t>1188</w:t>
            </w:r>
          </w:p>
        </w:tc>
        <w:tc>
          <w:tcPr>
            <w:tcW w:w="939" w:type="dxa"/>
            <w:tcBorders>
              <w:top w:val="single" w:sz="4" w:space="0" w:color="auto"/>
              <w:left w:val="single" w:sz="4" w:space="0" w:color="auto"/>
              <w:bottom w:val="single" w:sz="4" w:space="0" w:color="auto"/>
              <w:right w:val="single" w:sz="4" w:space="0" w:color="auto"/>
            </w:tcBorders>
            <w:vAlign w:val="bottom"/>
          </w:tcPr>
          <w:p w:rsidR="00184C3C" w:rsidRPr="00723440" w:rsidRDefault="00184C3C" w:rsidP="007B55C5">
            <w:pPr>
              <w:pStyle w:val="western"/>
              <w:ind w:firstLine="0"/>
              <w:jc w:val="center"/>
            </w:pPr>
            <w:r w:rsidRPr="00723440">
              <w:t>5</w:t>
            </w:r>
            <w:r w:rsidR="00B77C21">
              <w:t>8</w:t>
            </w:r>
            <w:r w:rsidR="006F0B76">
              <w:t>12</w:t>
            </w:r>
          </w:p>
        </w:tc>
      </w:tr>
    </w:tbl>
    <w:p w:rsidR="001759FF" w:rsidRPr="007C3811" w:rsidRDefault="00726BF4" w:rsidP="001759FF">
      <w:pPr>
        <w:spacing w:after="0" w:line="240" w:lineRule="auto"/>
        <w:ind w:firstLine="851"/>
        <w:jc w:val="both"/>
        <w:rPr>
          <w:rFonts w:ascii="Times New Roman" w:hAnsi="Times New Roman"/>
          <w:bCs/>
          <w:sz w:val="24"/>
          <w:szCs w:val="24"/>
        </w:rPr>
      </w:pPr>
      <w:r w:rsidRPr="007C3811">
        <w:rPr>
          <w:rFonts w:ascii="Times New Roman" w:hAnsi="Times New Roman"/>
          <w:b/>
          <w:bCs/>
          <w:sz w:val="24"/>
          <w:szCs w:val="24"/>
        </w:rPr>
        <w:t>Предметная область «</w:t>
      </w:r>
      <w:r w:rsidRPr="007C3811">
        <w:rPr>
          <w:rFonts w:ascii="Times New Roman" w:hAnsi="Times New Roman"/>
          <w:bCs/>
          <w:sz w:val="24"/>
          <w:szCs w:val="24"/>
        </w:rPr>
        <w:t>Основы духовно-нравственной культуры народов России» реализуется через модули учебного предмета «Обществознание» предметной области «Общественно-научные предметы»</w:t>
      </w:r>
      <w:r w:rsidR="004F3B2C">
        <w:rPr>
          <w:rFonts w:ascii="Times New Roman" w:hAnsi="Times New Roman"/>
          <w:bCs/>
          <w:sz w:val="24"/>
          <w:szCs w:val="24"/>
        </w:rPr>
        <w:t>, занятия творческого объединения « Клуб « Молодая семья».</w:t>
      </w:r>
    </w:p>
    <w:p w:rsidR="001759FF" w:rsidRPr="007C3811" w:rsidRDefault="001759FF" w:rsidP="001759FF">
      <w:pPr>
        <w:spacing w:after="0" w:line="240" w:lineRule="auto"/>
        <w:ind w:firstLine="851"/>
        <w:jc w:val="both"/>
        <w:rPr>
          <w:rFonts w:ascii="Times New Roman" w:hAnsi="Times New Roman"/>
          <w:sz w:val="24"/>
          <w:szCs w:val="24"/>
        </w:rPr>
      </w:pPr>
      <w:r w:rsidRPr="007C3811">
        <w:rPr>
          <w:rFonts w:ascii="Times New Roman" w:eastAsia="Times New Roman" w:hAnsi="Times New Roman"/>
          <w:sz w:val="24"/>
          <w:szCs w:val="24"/>
          <w:lang w:eastAsia="ru-RU"/>
        </w:rPr>
        <w:t xml:space="preserve">В часть, формируемую участниками образовательных отношений, входит и внеурочная деятельность. </w:t>
      </w:r>
      <w:r w:rsidRPr="007C3811">
        <w:rPr>
          <w:rFonts w:ascii="Times New Roman" w:hAnsi="Times New Roman"/>
          <w:sz w:val="24"/>
          <w:szCs w:val="24"/>
        </w:rPr>
        <w:t>Основными направлениями деятельности ОУ</w:t>
      </w:r>
      <w:r w:rsidRPr="007C3811">
        <w:rPr>
          <w:rFonts w:ascii="Times New Roman" w:hAnsi="Times New Roman"/>
          <w:b/>
          <w:sz w:val="24"/>
          <w:szCs w:val="24"/>
        </w:rPr>
        <w:t xml:space="preserve"> </w:t>
      </w:r>
      <w:r w:rsidRPr="007C3811">
        <w:rPr>
          <w:rFonts w:ascii="Times New Roman" w:hAnsi="Times New Roman"/>
          <w:sz w:val="24"/>
          <w:szCs w:val="24"/>
        </w:rPr>
        <w:t xml:space="preserve">по духовно-нравственному развитию, воспитанию и социализации, профессиональной ориентации </w:t>
      </w:r>
      <w:r w:rsidRPr="007C3811">
        <w:rPr>
          <w:rFonts w:ascii="Times New Roman" w:hAnsi="Times New Roman"/>
          <w:sz w:val="24"/>
          <w:szCs w:val="24"/>
        </w:rPr>
        <w:lastRenderedPageBreak/>
        <w:t>учащихся, здоровьесберегающей деятельности и формированию экологической культуры учащихся являются:</w:t>
      </w:r>
    </w:p>
    <w:p w:rsidR="001759FF" w:rsidRPr="007C3811" w:rsidRDefault="001759FF" w:rsidP="00AF0E57">
      <w:pPr>
        <w:pStyle w:val="a8"/>
        <w:numPr>
          <w:ilvl w:val="0"/>
          <w:numId w:val="172"/>
        </w:numPr>
        <w:autoSpaceDE w:val="0"/>
        <w:autoSpaceDN w:val="0"/>
        <w:adjustRightInd w:val="0"/>
        <w:jc w:val="both"/>
        <w:rPr>
          <w:rFonts w:ascii="Times New Roman" w:hAnsi="Times New Roman"/>
        </w:rPr>
      </w:pPr>
      <w:r w:rsidRPr="007C3811">
        <w:rPr>
          <w:rFonts w:ascii="Times New Roman" w:eastAsia="Times New Roman" w:hAnsi="Times New Roman"/>
        </w:rPr>
        <w:t>о</w:t>
      </w:r>
      <w:r w:rsidRPr="007C3811">
        <w:rPr>
          <w:rFonts w:ascii="Times New Roman" w:hAnsi="Times New Roman"/>
        </w:rPr>
        <w:t>беспечение принятия учащимися це</w:t>
      </w:r>
      <w:r w:rsidR="007C3811">
        <w:rPr>
          <w:rFonts w:ascii="Times New Roman" w:hAnsi="Times New Roman"/>
        </w:rPr>
        <w:t>нности Человека и человечности;</w:t>
      </w:r>
    </w:p>
    <w:p w:rsidR="007C3811" w:rsidRPr="007C3811" w:rsidRDefault="001759FF" w:rsidP="00AF0E57">
      <w:pPr>
        <w:pStyle w:val="a8"/>
        <w:numPr>
          <w:ilvl w:val="0"/>
          <w:numId w:val="172"/>
        </w:numPr>
        <w:autoSpaceDE w:val="0"/>
        <w:autoSpaceDN w:val="0"/>
        <w:adjustRightInd w:val="0"/>
        <w:jc w:val="both"/>
        <w:rPr>
          <w:rFonts w:ascii="Times New Roman" w:eastAsia="Times New Roman" w:hAnsi="Times New Roman"/>
        </w:rPr>
      </w:pPr>
      <w:r w:rsidRPr="007C3811">
        <w:rPr>
          <w:rFonts w:ascii="Times New Roman" w:hAnsi="Times New Roman"/>
        </w:rPr>
        <w:t>формирование мотивов и ценностей учащихся в сфере о</w:t>
      </w:r>
      <w:r w:rsidR="007C3811">
        <w:rPr>
          <w:rFonts w:ascii="Times New Roman" w:hAnsi="Times New Roman"/>
        </w:rPr>
        <w:t>тношений к России как Отечеству;</w:t>
      </w:r>
    </w:p>
    <w:p w:rsidR="007C3811" w:rsidRPr="007C3811" w:rsidRDefault="001759FF" w:rsidP="00AF0E57">
      <w:pPr>
        <w:pStyle w:val="a8"/>
        <w:numPr>
          <w:ilvl w:val="0"/>
          <w:numId w:val="172"/>
        </w:numPr>
        <w:autoSpaceDE w:val="0"/>
        <w:autoSpaceDN w:val="0"/>
        <w:adjustRightInd w:val="0"/>
        <w:jc w:val="both"/>
        <w:rPr>
          <w:rFonts w:ascii="Times New Roman" w:eastAsia="Times New Roman" w:hAnsi="Times New Roman"/>
        </w:rPr>
      </w:pPr>
      <w:r w:rsidRPr="007C3811">
        <w:rPr>
          <w:rFonts w:ascii="Times New Roman" w:hAnsi="Times New Roman"/>
        </w:rPr>
        <w:t xml:space="preserve"> включение учащихся в процес</w:t>
      </w:r>
      <w:r w:rsidR="007C3811">
        <w:rPr>
          <w:rFonts w:ascii="Times New Roman" w:hAnsi="Times New Roman"/>
        </w:rPr>
        <w:t>сы общественной самоорганизации;</w:t>
      </w:r>
    </w:p>
    <w:p w:rsidR="007C3811" w:rsidRPr="007C3811" w:rsidRDefault="001759FF" w:rsidP="00AF0E57">
      <w:pPr>
        <w:pStyle w:val="a8"/>
        <w:numPr>
          <w:ilvl w:val="0"/>
          <w:numId w:val="172"/>
        </w:numPr>
        <w:autoSpaceDE w:val="0"/>
        <w:autoSpaceDN w:val="0"/>
        <w:adjustRightInd w:val="0"/>
        <w:jc w:val="both"/>
        <w:rPr>
          <w:rFonts w:ascii="Times New Roman" w:eastAsia="Times New Roman" w:hAnsi="Times New Roman"/>
        </w:rPr>
      </w:pPr>
      <w:r w:rsidRPr="007C3811">
        <w:rPr>
          <w:rFonts w:ascii="Times New Roman" w:hAnsi="Times New Roman"/>
        </w:rPr>
        <w:t xml:space="preserve"> формирование пар</w:t>
      </w:r>
      <w:r w:rsidR="007C3811">
        <w:rPr>
          <w:rFonts w:ascii="Times New Roman" w:hAnsi="Times New Roman"/>
        </w:rPr>
        <w:t>тнерских отношений с родителями;</w:t>
      </w:r>
    </w:p>
    <w:p w:rsidR="007C3811" w:rsidRPr="007C3811" w:rsidRDefault="001759FF" w:rsidP="00AF0E57">
      <w:pPr>
        <w:pStyle w:val="a8"/>
        <w:numPr>
          <w:ilvl w:val="0"/>
          <w:numId w:val="172"/>
        </w:numPr>
        <w:autoSpaceDE w:val="0"/>
        <w:autoSpaceDN w:val="0"/>
        <w:adjustRightInd w:val="0"/>
        <w:jc w:val="both"/>
        <w:rPr>
          <w:rFonts w:ascii="Times New Roman" w:eastAsia="Times New Roman" w:hAnsi="Times New Roman"/>
        </w:rPr>
      </w:pPr>
      <w:r w:rsidRPr="007C3811">
        <w:rPr>
          <w:rFonts w:ascii="Times New Roman" w:hAnsi="Times New Roman"/>
        </w:rPr>
        <w:t xml:space="preserve"> формирование мотивов и ценностей учащегося в сфере трудовых отнош</w:t>
      </w:r>
      <w:r w:rsidR="007C3811">
        <w:rPr>
          <w:rFonts w:ascii="Times New Roman" w:hAnsi="Times New Roman"/>
        </w:rPr>
        <w:t>ений и выбора будущей профессии;</w:t>
      </w:r>
    </w:p>
    <w:p w:rsidR="007C3811" w:rsidRPr="007C3811" w:rsidRDefault="001759FF" w:rsidP="00AF0E57">
      <w:pPr>
        <w:pStyle w:val="a8"/>
        <w:numPr>
          <w:ilvl w:val="0"/>
          <w:numId w:val="172"/>
        </w:numPr>
        <w:autoSpaceDE w:val="0"/>
        <w:autoSpaceDN w:val="0"/>
        <w:adjustRightInd w:val="0"/>
        <w:jc w:val="both"/>
        <w:rPr>
          <w:rFonts w:ascii="Times New Roman" w:eastAsia="Times New Roman" w:hAnsi="Times New Roman"/>
        </w:rPr>
      </w:pPr>
      <w:r w:rsidRPr="007C3811">
        <w:rPr>
          <w:rFonts w:ascii="Times New Roman" w:hAnsi="Times New Roman"/>
        </w:rPr>
        <w:t xml:space="preserve"> формирование мотивационно-ценностных отношений учащегося в сфере самопознания, самоопределения, самореа</w:t>
      </w:r>
      <w:r w:rsidR="007C3811">
        <w:rPr>
          <w:rFonts w:ascii="Times New Roman" w:hAnsi="Times New Roman"/>
        </w:rPr>
        <w:t>лизации, самосовершенствования;</w:t>
      </w:r>
    </w:p>
    <w:p w:rsidR="007C3811" w:rsidRPr="007C3811" w:rsidRDefault="001759FF" w:rsidP="00AF0E57">
      <w:pPr>
        <w:pStyle w:val="a8"/>
        <w:numPr>
          <w:ilvl w:val="0"/>
          <w:numId w:val="172"/>
        </w:numPr>
        <w:autoSpaceDE w:val="0"/>
        <w:autoSpaceDN w:val="0"/>
        <w:adjustRightInd w:val="0"/>
        <w:jc w:val="both"/>
        <w:rPr>
          <w:rFonts w:ascii="Times New Roman" w:eastAsia="Times New Roman" w:hAnsi="Times New Roman"/>
        </w:rPr>
      </w:pPr>
      <w:r w:rsidRPr="007C3811">
        <w:rPr>
          <w:rFonts w:ascii="Times New Roman" w:hAnsi="Times New Roman"/>
        </w:rPr>
        <w:t xml:space="preserve">формирование мотивационно-ценностных отношений учащегося </w:t>
      </w:r>
      <w:r w:rsidR="007C3811">
        <w:rPr>
          <w:rFonts w:ascii="Times New Roman" w:hAnsi="Times New Roman"/>
        </w:rPr>
        <w:t>в сфере здорового образа жизни;</w:t>
      </w:r>
    </w:p>
    <w:p w:rsidR="007C3811" w:rsidRPr="007C3811" w:rsidRDefault="001759FF" w:rsidP="00AF0E57">
      <w:pPr>
        <w:pStyle w:val="a8"/>
        <w:numPr>
          <w:ilvl w:val="0"/>
          <w:numId w:val="172"/>
        </w:numPr>
        <w:autoSpaceDE w:val="0"/>
        <w:autoSpaceDN w:val="0"/>
        <w:adjustRightInd w:val="0"/>
        <w:jc w:val="both"/>
        <w:rPr>
          <w:rFonts w:ascii="Times New Roman" w:eastAsia="Times New Roman" w:hAnsi="Times New Roman"/>
        </w:rPr>
      </w:pPr>
      <w:r w:rsidRPr="007C3811">
        <w:rPr>
          <w:rFonts w:ascii="Times New Roman" w:hAnsi="Times New Roman"/>
        </w:rPr>
        <w:t>формирование мотивов и ценностей учащег</w:t>
      </w:r>
      <w:r w:rsidR="007C3811">
        <w:rPr>
          <w:rFonts w:ascii="Times New Roman" w:hAnsi="Times New Roman"/>
        </w:rPr>
        <w:t>ося в сфере отношений к природе;</w:t>
      </w:r>
    </w:p>
    <w:p w:rsidR="001759FF" w:rsidRPr="007C3811" w:rsidRDefault="001759FF" w:rsidP="00AF0E57">
      <w:pPr>
        <w:pStyle w:val="a8"/>
        <w:numPr>
          <w:ilvl w:val="0"/>
          <w:numId w:val="172"/>
        </w:numPr>
        <w:autoSpaceDE w:val="0"/>
        <w:autoSpaceDN w:val="0"/>
        <w:adjustRightInd w:val="0"/>
        <w:jc w:val="both"/>
        <w:rPr>
          <w:rFonts w:ascii="Times New Roman" w:eastAsia="Times New Roman" w:hAnsi="Times New Roman"/>
        </w:rPr>
      </w:pPr>
      <w:r w:rsidRPr="007C3811">
        <w:rPr>
          <w:rFonts w:ascii="Times New Roman" w:hAnsi="Times New Roman"/>
        </w:rPr>
        <w:t xml:space="preserve"> формирование мотивационно-ценностных отношений учащегося в сфере искусства.</w:t>
      </w:r>
      <w:r w:rsidRPr="007C3811">
        <w:rPr>
          <w:rFonts w:ascii="Times New Roman" w:eastAsia="Times New Roman" w:hAnsi="Times New Roman"/>
        </w:rPr>
        <w:t xml:space="preserve"> </w:t>
      </w:r>
    </w:p>
    <w:p w:rsidR="001759FF" w:rsidRPr="00CA089D" w:rsidRDefault="001759FF" w:rsidP="001759FF">
      <w:pPr>
        <w:spacing w:after="0" w:line="240" w:lineRule="auto"/>
        <w:ind w:firstLine="709"/>
        <w:jc w:val="both"/>
        <w:rPr>
          <w:rFonts w:ascii="Times New Roman" w:eastAsia="Times New Roman" w:hAnsi="Times New Roman"/>
          <w:sz w:val="24"/>
          <w:szCs w:val="24"/>
          <w:lang w:eastAsia="ru-RU"/>
        </w:rPr>
      </w:pPr>
      <w:r w:rsidRPr="007C3811">
        <w:rPr>
          <w:rFonts w:ascii="Times New Roman" w:eastAsia="Times New Roman" w:hAnsi="Times New Roman"/>
          <w:sz w:val="24"/>
          <w:szCs w:val="24"/>
          <w:lang w:eastAsia="ru-RU"/>
        </w:rPr>
        <w:t xml:space="preserve">Содержание занятий, предусмотренных в рамках внеурочной деятельности, формируется с учётом пожеланий учащихся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Кроме того, в рамках внеурочной деятельности через систему классных часов и внеклассных мероприятий классными руководителями реализуется воспитательная работа по </w:t>
      </w:r>
      <w:r w:rsidRPr="00CA089D">
        <w:rPr>
          <w:rFonts w:ascii="Times New Roman" w:eastAsia="Times New Roman" w:hAnsi="Times New Roman"/>
          <w:sz w:val="24"/>
          <w:szCs w:val="24"/>
          <w:lang w:eastAsia="ru-RU"/>
        </w:rPr>
        <w:t>проблемно – ценностному общению, досугово – развлекательной деятельности, игровой деятельности, творчеству, общественно – полезной деятельности.</w:t>
      </w:r>
    </w:p>
    <w:p w:rsidR="00726BF4" w:rsidRPr="00723440" w:rsidRDefault="00726BF4" w:rsidP="00726BF4">
      <w:pPr>
        <w:spacing w:after="0" w:line="240" w:lineRule="auto"/>
        <w:ind w:firstLine="709"/>
        <w:jc w:val="both"/>
        <w:rPr>
          <w:rFonts w:ascii="Times New Roman" w:hAnsi="Times New Roman"/>
          <w:sz w:val="24"/>
          <w:szCs w:val="24"/>
        </w:rPr>
      </w:pPr>
    </w:p>
    <w:p w:rsidR="00726BF4" w:rsidRPr="00723440" w:rsidRDefault="00726BF4" w:rsidP="00726BF4">
      <w:pPr>
        <w:spacing w:after="0" w:line="240" w:lineRule="auto"/>
        <w:ind w:firstLine="709"/>
        <w:rPr>
          <w:rFonts w:ascii="Times New Roman" w:hAnsi="Times New Roman"/>
          <w:sz w:val="24"/>
          <w:szCs w:val="24"/>
        </w:rPr>
      </w:pPr>
    </w:p>
    <w:p w:rsidR="00726BF4" w:rsidRPr="00723440" w:rsidRDefault="00726BF4" w:rsidP="00F91CFF">
      <w:pPr>
        <w:spacing w:after="0" w:line="240" w:lineRule="auto"/>
        <w:jc w:val="center"/>
        <w:rPr>
          <w:rFonts w:ascii="Times New Roman" w:eastAsia="Times New Roman" w:hAnsi="Times New Roman"/>
          <w:b/>
          <w:bCs/>
          <w:sz w:val="24"/>
          <w:szCs w:val="24"/>
          <w:lang w:eastAsia="ru-RU"/>
        </w:rPr>
      </w:pPr>
      <w:bookmarkStart w:id="231" w:name="_Toc414553283"/>
      <w:r w:rsidRPr="00723440">
        <w:rPr>
          <w:rFonts w:ascii="Times New Roman" w:hAnsi="Times New Roman"/>
          <w:b/>
          <w:sz w:val="24"/>
          <w:szCs w:val="24"/>
        </w:rPr>
        <w:t xml:space="preserve">3.1.1. </w:t>
      </w:r>
      <w:bookmarkEnd w:id="231"/>
      <w:r w:rsidRPr="00723440">
        <w:rPr>
          <w:rFonts w:ascii="Times New Roman" w:eastAsia="Times New Roman" w:hAnsi="Times New Roman"/>
          <w:b/>
          <w:bCs/>
          <w:sz w:val="24"/>
          <w:szCs w:val="24"/>
          <w:lang w:eastAsia="ru-RU"/>
        </w:rPr>
        <w:t>Календарный учебный график</w:t>
      </w:r>
      <w:r w:rsidR="00261426" w:rsidRPr="00723440">
        <w:rPr>
          <w:rFonts w:ascii="Times New Roman" w:eastAsia="Times New Roman" w:hAnsi="Times New Roman"/>
          <w:b/>
          <w:bCs/>
          <w:sz w:val="24"/>
          <w:szCs w:val="24"/>
          <w:lang w:eastAsia="ru-RU"/>
        </w:rPr>
        <w:t xml:space="preserve"> </w:t>
      </w:r>
      <w:r w:rsidRPr="00723440">
        <w:rPr>
          <w:rFonts w:ascii="Times New Roman" w:eastAsia="Times New Roman" w:hAnsi="Times New Roman"/>
          <w:b/>
          <w:bCs/>
          <w:sz w:val="24"/>
          <w:szCs w:val="24"/>
          <w:lang w:eastAsia="ru-RU"/>
        </w:rPr>
        <w:t>М</w:t>
      </w:r>
      <w:r w:rsidR="00C41E87" w:rsidRPr="00723440">
        <w:rPr>
          <w:rFonts w:ascii="Times New Roman" w:eastAsia="Times New Roman" w:hAnsi="Times New Roman"/>
          <w:b/>
          <w:bCs/>
          <w:sz w:val="24"/>
          <w:szCs w:val="24"/>
          <w:lang w:eastAsia="ru-RU"/>
        </w:rPr>
        <w:t>Б</w:t>
      </w:r>
      <w:r w:rsidRPr="00723440">
        <w:rPr>
          <w:rFonts w:ascii="Times New Roman" w:eastAsia="Times New Roman" w:hAnsi="Times New Roman"/>
          <w:b/>
          <w:bCs/>
          <w:sz w:val="24"/>
          <w:szCs w:val="24"/>
          <w:lang w:eastAsia="ru-RU"/>
        </w:rPr>
        <w:t xml:space="preserve">ОУ </w:t>
      </w:r>
      <w:r w:rsidR="00C41E87" w:rsidRPr="00723440">
        <w:rPr>
          <w:rFonts w:ascii="Times New Roman" w:eastAsia="Times New Roman" w:hAnsi="Times New Roman"/>
          <w:b/>
          <w:bCs/>
          <w:sz w:val="24"/>
          <w:szCs w:val="24"/>
          <w:lang w:eastAsia="ru-RU"/>
        </w:rPr>
        <w:t>СШ № 2 г. Лукоянова.</w:t>
      </w:r>
    </w:p>
    <w:p w:rsidR="007F42B2" w:rsidRDefault="007F42B2" w:rsidP="007F42B2">
      <w:pPr>
        <w:pStyle w:val="afff6"/>
        <w:ind w:firstLine="0"/>
        <w:rPr>
          <w:b/>
          <w:bCs/>
        </w:rPr>
      </w:pPr>
    </w:p>
    <w:p w:rsidR="0095525E" w:rsidRPr="00723440" w:rsidRDefault="0095525E" w:rsidP="007F42B2">
      <w:pPr>
        <w:pStyle w:val="afff6"/>
        <w:ind w:firstLine="0"/>
      </w:pPr>
      <w:r w:rsidRPr="00723440">
        <w:t xml:space="preserve">Годовой календарный учебный график  разработан на основе «Закона об образовании» РФ.  </w:t>
      </w:r>
    </w:p>
    <w:p w:rsidR="0095525E" w:rsidRPr="00723440" w:rsidRDefault="0095525E" w:rsidP="0095525E">
      <w:pPr>
        <w:pStyle w:val="afff6"/>
      </w:pPr>
      <w:r w:rsidRPr="00723440">
        <w:rPr>
          <w:b/>
          <w:bCs/>
        </w:rPr>
        <w:t>1.Продолжительность учебного года по классам</w:t>
      </w:r>
    </w:p>
    <w:p w:rsidR="0095525E" w:rsidRPr="00723440" w:rsidRDefault="0095525E" w:rsidP="0095525E">
      <w:pPr>
        <w:pStyle w:val="afff6"/>
      </w:pPr>
      <w:r w:rsidRPr="00723440">
        <w:t>Начало  учебного года – 01.09</w:t>
      </w:r>
    </w:p>
    <w:p w:rsidR="0095525E" w:rsidRPr="00723440" w:rsidRDefault="0095525E" w:rsidP="0095525E">
      <w:pPr>
        <w:pStyle w:val="afff6"/>
        <w:rPr>
          <w:b/>
          <w:bCs/>
        </w:rPr>
      </w:pPr>
      <w:r w:rsidRPr="00723440">
        <w:rPr>
          <w:b/>
          <w:bCs/>
        </w:rPr>
        <w:t>2. Начало учебных занятий: 08.15</w:t>
      </w:r>
    </w:p>
    <w:p w:rsidR="0095525E" w:rsidRPr="00723440" w:rsidRDefault="0095525E" w:rsidP="0095525E">
      <w:pPr>
        <w:pStyle w:val="afff6"/>
      </w:pPr>
      <w:r w:rsidRPr="00723440">
        <w:rPr>
          <w:b/>
          <w:bCs/>
        </w:rPr>
        <w:t xml:space="preserve">Окончание учебных занятий: 13.50 </w:t>
      </w:r>
    </w:p>
    <w:p w:rsidR="0095525E" w:rsidRPr="00723440" w:rsidRDefault="0095525E" w:rsidP="0095525E">
      <w:pPr>
        <w:pStyle w:val="afff6"/>
      </w:pPr>
      <w:r w:rsidRPr="00723440">
        <w:rPr>
          <w:b/>
          <w:bCs/>
        </w:rPr>
        <w:t>3. Количество учебных недель в году (в соответствии с Уставом МБОУ СШ №2 г. Лукоянова)</w:t>
      </w:r>
      <w:r w:rsidRPr="00723440">
        <w:t> </w:t>
      </w:r>
    </w:p>
    <w:tbl>
      <w:tblPr>
        <w:tblW w:w="54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0"/>
        <w:gridCol w:w="3240"/>
      </w:tblGrid>
      <w:tr w:rsidR="0095525E" w:rsidRPr="00723440" w:rsidTr="007B1D63">
        <w:tc>
          <w:tcPr>
            <w:tcW w:w="2160" w:type="dxa"/>
            <w:shd w:val="clear" w:color="auto" w:fill="auto"/>
            <w:tcMar>
              <w:top w:w="30" w:type="dxa"/>
              <w:left w:w="30" w:type="dxa"/>
              <w:bottom w:w="30" w:type="dxa"/>
              <w:right w:w="30" w:type="dxa"/>
            </w:tcMar>
            <w:hideMark/>
          </w:tcPr>
          <w:p w:rsidR="0095525E" w:rsidRPr="00723440" w:rsidRDefault="0095525E" w:rsidP="0095525E">
            <w:pPr>
              <w:pStyle w:val="afff6"/>
              <w:rPr>
                <w:b/>
              </w:rPr>
            </w:pPr>
            <w:r w:rsidRPr="00723440">
              <w:rPr>
                <w:b/>
              </w:rPr>
              <w:t>Классы  </w:t>
            </w:r>
          </w:p>
        </w:tc>
        <w:tc>
          <w:tcPr>
            <w:tcW w:w="3240" w:type="dxa"/>
            <w:shd w:val="clear" w:color="auto" w:fill="auto"/>
            <w:tcMar>
              <w:top w:w="30" w:type="dxa"/>
              <w:left w:w="30" w:type="dxa"/>
              <w:bottom w:w="30" w:type="dxa"/>
              <w:right w:w="30" w:type="dxa"/>
            </w:tcMar>
            <w:hideMark/>
          </w:tcPr>
          <w:p w:rsidR="0095525E" w:rsidRPr="00723440" w:rsidRDefault="0095525E" w:rsidP="0095525E">
            <w:pPr>
              <w:pStyle w:val="afff6"/>
              <w:rPr>
                <w:b/>
              </w:rPr>
            </w:pPr>
            <w:r w:rsidRPr="00723440">
              <w:rPr>
                <w:b/>
                <w:bCs/>
              </w:rPr>
              <w:t>Кол-во недель</w:t>
            </w:r>
          </w:p>
        </w:tc>
      </w:tr>
      <w:tr w:rsidR="0095525E" w:rsidRPr="00723440" w:rsidTr="007B1D63">
        <w:tc>
          <w:tcPr>
            <w:tcW w:w="2160" w:type="dxa"/>
            <w:shd w:val="clear" w:color="auto" w:fill="auto"/>
            <w:tcMar>
              <w:top w:w="30" w:type="dxa"/>
              <w:left w:w="30" w:type="dxa"/>
              <w:bottom w:w="30" w:type="dxa"/>
              <w:right w:w="30" w:type="dxa"/>
            </w:tcMar>
            <w:hideMark/>
          </w:tcPr>
          <w:p w:rsidR="0095525E" w:rsidRPr="00723440" w:rsidRDefault="0095525E" w:rsidP="0095525E">
            <w:pPr>
              <w:pStyle w:val="afff6"/>
            </w:pPr>
            <w:r w:rsidRPr="00723440">
              <w:t>     5 – 8 классы</w:t>
            </w:r>
          </w:p>
        </w:tc>
        <w:tc>
          <w:tcPr>
            <w:tcW w:w="3240" w:type="dxa"/>
            <w:shd w:val="clear" w:color="auto" w:fill="auto"/>
            <w:tcMar>
              <w:top w:w="30" w:type="dxa"/>
              <w:left w:w="30" w:type="dxa"/>
              <w:bottom w:w="30" w:type="dxa"/>
              <w:right w:w="30" w:type="dxa"/>
            </w:tcMar>
            <w:hideMark/>
          </w:tcPr>
          <w:p w:rsidR="0095525E" w:rsidRPr="00723440" w:rsidRDefault="0095525E" w:rsidP="0095525E">
            <w:pPr>
              <w:pStyle w:val="afff6"/>
            </w:pPr>
            <w:r w:rsidRPr="00723440">
              <w:t>3</w:t>
            </w:r>
            <w:r w:rsidR="00F61A00">
              <w:t>4</w:t>
            </w:r>
          </w:p>
        </w:tc>
      </w:tr>
      <w:tr w:rsidR="0095525E" w:rsidRPr="00723440" w:rsidTr="007B1D63">
        <w:tc>
          <w:tcPr>
            <w:tcW w:w="2160" w:type="dxa"/>
            <w:shd w:val="clear" w:color="auto" w:fill="auto"/>
            <w:tcMar>
              <w:top w:w="30" w:type="dxa"/>
              <w:left w:w="30" w:type="dxa"/>
              <w:bottom w:w="30" w:type="dxa"/>
              <w:right w:w="30" w:type="dxa"/>
            </w:tcMar>
            <w:hideMark/>
          </w:tcPr>
          <w:p w:rsidR="0095525E" w:rsidRPr="00723440" w:rsidRDefault="0095525E" w:rsidP="0095525E">
            <w:pPr>
              <w:pStyle w:val="afff6"/>
            </w:pPr>
            <w:r w:rsidRPr="00723440">
              <w:t>9 классы</w:t>
            </w:r>
          </w:p>
        </w:tc>
        <w:tc>
          <w:tcPr>
            <w:tcW w:w="3240" w:type="dxa"/>
            <w:shd w:val="clear" w:color="auto" w:fill="auto"/>
            <w:tcMar>
              <w:top w:w="30" w:type="dxa"/>
              <w:left w:w="30" w:type="dxa"/>
              <w:bottom w:w="30" w:type="dxa"/>
              <w:right w:w="30" w:type="dxa"/>
            </w:tcMar>
            <w:hideMark/>
          </w:tcPr>
          <w:p w:rsidR="0095525E" w:rsidRPr="00723440" w:rsidRDefault="0095525E" w:rsidP="0095525E">
            <w:pPr>
              <w:pStyle w:val="afff6"/>
            </w:pPr>
            <w:r w:rsidRPr="00723440">
              <w:t>3</w:t>
            </w:r>
            <w:r w:rsidR="00F61A00">
              <w:t>3</w:t>
            </w:r>
          </w:p>
        </w:tc>
      </w:tr>
    </w:tbl>
    <w:p w:rsidR="0095525E" w:rsidRPr="00723440" w:rsidRDefault="0095525E" w:rsidP="0095525E">
      <w:pPr>
        <w:pStyle w:val="afff6"/>
      </w:pPr>
      <w:r w:rsidRPr="00723440">
        <w:rPr>
          <w:b/>
          <w:bCs/>
        </w:rPr>
        <w:t> 4. Количество уроков в неделю и их продолжительность  в  5-9-х классах:</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05"/>
        <w:gridCol w:w="825"/>
        <w:gridCol w:w="1202"/>
        <w:gridCol w:w="775"/>
        <w:gridCol w:w="3409"/>
      </w:tblGrid>
      <w:tr w:rsidR="0095525E" w:rsidRPr="00723440" w:rsidTr="0095525E">
        <w:trPr>
          <w:trHeight w:val="795"/>
          <w:jc w:val="center"/>
        </w:trPr>
        <w:tc>
          <w:tcPr>
            <w:tcW w:w="1930" w:type="pct"/>
            <w:vMerge w:val="restart"/>
            <w:shd w:val="clear" w:color="auto" w:fill="auto"/>
            <w:tcMar>
              <w:top w:w="30" w:type="dxa"/>
              <w:left w:w="30" w:type="dxa"/>
              <w:bottom w:w="30" w:type="dxa"/>
              <w:right w:w="30" w:type="dxa"/>
            </w:tcMar>
            <w:hideMark/>
          </w:tcPr>
          <w:p w:rsidR="0095525E" w:rsidRPr="00723440" w:rsidRDefault="0095525E" w:rsidP="0095525E">
            <w:pPr>
              <w:pStyle w:val="afff6"/>
            </w:pPr>
            <w:r w:rsidRPr="00723440">
              <w:t> </w:t>
            </w:r>
          </w:p>
        </w:tc>
        <w:tc>
          <w:tcPr>
            <w:tcW w:w="3070" w:type="pct"/>
            <w:gridSpan w:val="4"/>
            <w:shd w:val="clear" w:color="auto" w:fill="auto"/>
            <w:tcMar>
              <w:top w:w="30" w:type="dxa"/>
              <w:left w:w="30" w:type="dxa"/>
              <w:bottom w:w="30" w:type="dxa"/>
              <w:right w:w="30" w:type="dxa"/>
            </w:tcMar>
            <w:hideMark/>
          </w:tcPr>
          <w:p w:rsidR="0095525E" w:rsidRPr="00723440" w:rsidRDefault="0095525E" w:rsidP="0095525E">
            <w:pPr>
              <w:pStyle w:val="afff6"/>
            </w:pPr>
            <w:r w:rsidRPr="00723440">
              <w:rPr>
                <w:b/>
                <w:bCs/>
              </w:rPr>
              <w:t>Основная школа</w:t>
            </w:r>
          </w:p>
        </w:tc>
      </w:tr>
      <w:tr w:rsidR="0095525E" w:rsidRPr="00723440" w:rsidTr="0095525E">
        <w:trPr>
          <w:trHeight w:val="526"/>
          <w:jc w:val="center"/>
        </w:trPr>
        <w:tc>
          <w:tcPr>
            <w:tcW w:w="1930" w:type="pct"/>
            <w:vMerge/>
            <w:shd w:val="clear" w:color="auto" w:fill="auto"/>
            <w:vAlign w:val="center"/>
            <w:hideMark/>
          </w:tcPr>
          <w:p w:rsidR="0095525E" w:rsidRPr="00723440" w:rsidRDefault="0095525E" w:rsidP="0095525E">
            <w:pPr>
              <w:pStyle w:val="afff6"/>
            </w:pPr>
          </w:p>
        </w:tc>
        <w:tc>
          <w:tcPr>
            <w:tcW w:w="408" w:type="pct"/>
            <w:vMerge w:val="restart"/>
            <w:shd w:val="clear" w:color="auto" w:fill="auto"/>
            <w:tcMar>
              <w:top w:w="30" w:type="dxa"/>
              <w:left w:w="30" w:type="dxa"/>
              <w:bottom w:w="30" w:type="dxa"/>
              <w:right w:w="30" w:type="dxa"/>
            </w:tcMar>
            <w:hideMark/>
          </w:tcPr>
          <w:p w:rsidR="0095525E" w:rsidRPr="00723440" w:rsidRDefault="0095525E" w:rsidP="0095525E">
            <w:pPr>
              <w:pStyle w:val="afff6"/>
            </w:pPr>
            <w:r w:rsidRPr="00723440">
              <w:rPr>
                <w:b/>
                <w:bCs/>
              </w:rPr>
              <w:t>5 класс</w:t>
            </w:r>
          </w:p>
        </w:tc>
        <w:tc>
          <w:tcPr>
            <w:tcW w:w="594" w:type="pct"/>
            <w:vMerge w:val="restart"/>
            <w:shd w:val="clear" w:color="auto" w:fill="auto"/>
            <w:tcMar>
              <w:top w:w="30" w:type="dxa"/>
              <w:left w:w="30" w:type="dxa"/>
              <w:bottom w:w="30" w:type="dxa"/>
              <w:right w:w="30" w:type="dxa"/>
            </w:tcMar>
            <w:hideMark/>
          </w:tcPr>
          <w:p w:rsidR="0095525E" w:rsidRPr="00723440" w:rsidRDefault="0095525E" w:rsidP="0095525E">
            <w:pPr>
              <w:pStyle w:val="afff6"/>
            </w:pPr>
            <w:r w:rsidRPr="00723440">
              <w:rPr>
                <w:b/>
                <w:bCs/>
              </w:rPr>
              <w:t>6  класс</w:t>
            </w:r>
          </w:p>
        </w:tc>
        <w:tc>
          <w:tcPr>
            <w:tcW w:w="383" w:type="pct"/>
            <w:vMerge w:val="restart"/>
            <w:shd w:val="clear" w:color="auto" w:fill="auto"/>
            <w:tcMar>
              <w:top w:w="30" w:type="dxa"/>
              <w:left w:w="30" w:type="dxa"/>
              <w:bottom w:w="30" w:type="dxa"/>
              <w:right w:w="30" w:type="dxa"/>
            </w:tcMar>
            <w:hideMark/>
          </w:tcPr>
          <w:p w:rsidR="0095525E" w:rsidRPr="00723440" w:rsidRDefault="0095525E" w:rsidP="0095525E">
            <w:pPr>
              <w:pStyle w:val="afff6"/>
            </w:pPr>
            <w:r w:rsidRPr="00723440">
              <w:rPr>
                <w:b/>
                <w:bCs/>
              </w:rPr>
              <w:t>7 класс</w:t>
            </w:r>
          </w:p>
        </w:tc>
        <w:tc>
          <w:tcPr>
            <w:tcW w:w="1686" w:type="pct"/>
            <w:vMerge w:val="restart"/>
            <w:shd w:val="clear" w:color="auto" w:fill="auto"/>
            <w:tcMar>
              <w:top w:w="30" w:type="dxa"/>
              <w:left w:w="30" w:type="dxa"/>
              <w:bottom w:w="30" w:type="dxa"/>
              <w:right w:w="30" w:type="dxa"/>
            </w:tcMar>
            <w:hideMark/>
          </w:tcPr>
          <w:p w:rsidR="0095525E" w:rsidRPr="00723440" w:rsidRDefault="0095525E" w:rsidP="0095525E">
            <w:pPr>
              <w:pStyle w:val="afff6"/>
            </w:pPr>
            <w:r w:rsidRPr="00723440">
              <w:rPr>
                <w:b/>
                <w:bCs/>
              </w:rPr>
              <w:t>8-9 класс</w:t>
            </w:r>
          </w:p>
        </w:tc>
      </w:tr>
      <w:tr w:rsidR="0095525E" w:rsidRPr="00723440" w:rsidTr="0095525E">
        <w:trPr>
          <w:trHeight w:val="526"/>
          <w:jc w:val="center"/>
        </w:trPr>
        <w:tc>
          <w:tcPr>
            <w:tcW w:w="1930" w:type="pct"/>
            <w:vMerge/>
            <w:shd w:val="clear" w:color="auto" w:fill="auto"/>
            <w:vAlign w:val="center"/>
            <w:hideMark/>
          </w:tcPr>
          <w:p w:rsidR="0095525E" w:rsidRPr="00723440" w:rsidRDefault="0095525E" w:rsidP="0095525E">
            <w:pPr>
              <w:pStyle w:val="afff6"/>
            </w:pPr>
          </w:p>
        </w:tc>
        <w:tc>
          <w:tcPr>
            <w:tcW w:w="408" w:type="pct"/>
            <w:vMerge/>
            <w:shd w:val="clear" w:color="auto" w:fill="auto"/>
            <w:vAlign w:val="center"/>
            <w:hideMark/>
          </w:tcPr>
          <w:p w:rsidR="0095525E" w:rsidRPr="00723440" w:rsidRDefault="0095525E" w:rsidP="0095525E">
            <w:pPr>
              <w:pStyle w:val="afff6"/>
            </w:pPr>
          </w:p>
        </w:tc>
        <w:tc>
          <w:tcPr>
            <w:tcW w:w="594" w:type="pct"/>
            <w:vMerge/>
            <w:shd w:val="clear" w:color="auto" w:fill="auto"/>
            <w:vAlign w:val="center"/>
            <w:hideMark/>
          </w:tcPr>
          <w:p w:rsidR="0095525E" w:rsidRPr="00723440" w:rsidRDefault="0095525E" w:rsidP="0095525E">
            <w:pPr>
              <w:pStyle w:val="afff6"/>
            </w:pPr>
          </w:p>
        </w:tc>
        <w:tc>
          <w:tcPr>
            <w:tcW w:w="383" w:type="pct"/>
            <w:vMerge/>
            <w:shd w:val="clear" w:color="auto" w:fill="auto"/>
            <w:vAlign w:val="center"/>
            <w:hideMark/>
          </w:tcPr>
          <w:p w:rsidR="0095525E" w:rsidRPr="00723440" w:rsidRDefault="0095525E" w:rsidP="0095525E">
            <w:pPr>
              <w:pStyle w:val="afff6"/>
            </w:pPr>
          </w:p>
        </w:tc>
        <w:tc>
          <w:tcPr>
            <w:tcW w:w="1686" w:type="pct"/>
            <w:vMerge/>
            <w:shd w:val="clear" w:color="auto" w:fill="auto"/>
            <w:vAlign w:val="center"/>
            <w:hideMark/>
          </w:tcPr>
          <w:p w:rsidR="0095525E" w:rsidRPr="00723440" w:rsidRDefault="0095525E" w:rsidP="0095525E">
            <w:pPr>
              <w:pStyle w:val="afff6"/>
            </w:pPr>
          </w:p>
        </w:tc>
      </w:tr>
      <w:tr w:rsidR="0095525E" w:rsidRPr="00723440" w:rsidTr="0095525E">
        <w:trPr>
          <w:jc w:val="center"/>
        </w:trPr>
        <w:tc>
          <w:tcPr>
            <w:tcW w:w="1930" w:type="pct"/>
            <w:shd w:val="clear" w:color="auto" w:fill="auto"/>
            <w:tcMar>
              <w:top w:w="30" w:type="dxa"/>
              <w:left w:w="30" w:type="dxa"/>
              <w:bottom w:w="30" w:type="dxa"/>
              <w:right w:w="30" w:type="dxa"/>
            </w:tcMar>
            <w:hideMark/>
          </w:tcPr>
          <w:p w:rsidR="0095525E" w:rsidRPr="00723440" w:rsidRDefault="0095525E" w:rsidP="0095525E">
            <w:pPr>
              <w:pStyle w:val="afff6"/>
              <w:ind w:firstLine="0"/>
            </w:pPr>
            <w:r w:rsidRPr="00723440">
              <w:t>Продолжительность учебной недели (дней)</w:t>
            </w:r>
          </w:p>
        </w:tc>
        <w:tc>
          <w:tcPr>
            <w:tcW w:w="408" w:type="pct"/>
            <w:shd w:val="clear" w:color="auto" w:fill="auto"/>
            <w:tcMar>
              <w:top w:w="30" w:type="dxa"/>
              <w:left w:w="30" w:type="dxa"/>
              <w:bottom w:w="30" w:type="dxa"/>
              <w:right w:w="30" w:type="dxa"/>
            </w:tcMar>
            <w:hideMark/>
          </w:tcPr>
          <w:p w:rsidR="0095525E" w:rsidRPr="00723440" w:rsidRDefault="0095525E" w:rsidP="0095525E">
            <w:pPr>
              <w:pStyle w:val="afff6"/>
            </w:pPr>
            <w:r w:rsidRPr="00723440">
              <w:t>6</w:t>
            </w:r>
          </w:p>
        </w:tc>
        <w:tc>
          <w:tcPr>
            <w:tcW w:w="594" w:type="pct"/>
            <w:shd w:val="clear" w:color="auto" w:fill="auto"/>
            <w:tcMar>
              <w:top w:w="30" w:type="dxa"/>
              <w:left w:w="30" w:type="dxa"/>
              <w:bottom w:w="30" w:type="dxa"/>
              <w:right w:w="30" w:type="dxa"/>
            </w:tcMar>
            <w:hideMark/>
          </w:tcPr>
          <w:p w:rsidR="0095525E" w:rsidRPr="00723440" w:rsidRDefault="0095525E" w:rsidP="0095525E">
            <w:pPr>
              <w:pStyle w:val="afff6"/>
            </w:pPr>
            <w:r w:rsidRPr="00723440">
              <w:t>6</w:t>
            </w:r>
          </w:p>
        </w:tc>
        <w:tc>
          <w:tcPr>
            <w:tcW w:w="383" w:type="pct"/>
            <w:shd w:val="clear" w:color="auto" w:fill="auto"/>
            <w:tcMar>
              <w:top w:w="30" w:type="dxa"/>
              <w:left w:w="30" w:type="dxa"/>
              <w:bottom w:w="30" w:type="dxa"/>
              <w:right w:w="30" w:type="dxa"/>
            </w:tcMar>
            <w:hideMark/>
          </w:tcPr>
          <w:p w:rsidR="0095525E" w:rsidRPr="00723440" w:rsidRDefault="0095525E" w:rsidP="0095525E">
            <w:pPr>
              <w:pStyle w:val="afff6"/>
            </w:pPr>
            <w:r w:rsidRPr="00723440">
              <w:t>6</w:t>
            </w:r>
          </w:p>
        </w:tc>
        <w:tc>
          <w:tcPr>
            <w:tcW w:w="1686" w:type="pct"/>
            <w:shd w:val="clear" w:color="auto" w:fill="auto"/>
            <w:tcMar>
              <w:top w:w="30" w:type="dxa"/>
              <w:left w:w="30" w:type="dxa"/>
              <w:bottom w:w="30" w:type="dxa"/>
              <w:right w:w="30" w:type="dxa"/>
            </w:tcMar>
            <w:hideMark/>
          </w:tcPr>
          <w:p w:rsidR="0095525E" w:rsidRPr="00723440" w:rsidRDefault="0095525E" w:rsidP="0095525E">
            <w:pPr>
              <w:pStyle w:val="afff6"/>
            </w:pPr>
            <w:r w:rsidRPr="00723440">
              <w:t>6</w:t>
            </w:r>
          </w:p>
        </w:tc>
      </w:tr>
      <w:tr w:rsidR="0095525E" w:rsidRPr="00723440" w:rsidTr="0095525E">
        <w:trPr>
          <w:jc w:val="center"/>
        </w:trPr>
        <w:tc>
          <w:tcPr>
            <w:tcW w:w="1930" w:type="pct"/>
            <w:shd w:val="clear" w:color="auto" w:fill="auto"/>
            <w:tcMar>
              <w:top w:w="30" w:type="dxa"/>
              <w:left w:w="30" w:type="dxa"/>
              <w:bottom w:w="30" w:type="dxa"/>
              <w:right w:w="30" w:type="dxa"/>
            </w:tcMar>
            <w:hideMark/>
          </w:tcPr>
          <w:p w:rsidR="0095525E" w:rsidRPr="00723440" w:rsidRDefault="0095525E" w:rsidP="0095525E">
            <w:pPr>
              <w:pStyle w:val="afff6"/>
              <w:ind w:firstLine="0"/>
            </w:pPr>
            <w:r w:rsidRPr="00723440">
              <w:t>Количество уроков</w:t>
            </w:r>
          </w:p>
        </w:tc>
        <w:tc>
          <w:tcPr>
            <w:tcW w:w="408" w:type="pct"/>
            <w:shd w:val="clear" w:color="auto" w:fill="auto"/>
            <w:tcMar>
              <w:top w:w="30" w:type="dxa"/>
              <w:left w:w="30" w:type="dxa"/>
              <w:bottom w:w="30" w:type="dxa"/>
              <w:right w:w="30" w:type="dxa"/>
            </w:tcMar>
            <w:hideMark/>
          </w:tcPr>
          <w:p w:rsidR="0095525E" w:rsidRPr="00723440" w:rsidRDefault="0095525E" w:rsidP="0095525E">
            <w:pPr>
              <w:pStyle w:val="afff6"/>
            </w:pPr>
            <w:r w:rsidRPr="00723440">
              <w:t>32</w:t>
            </w:r>
          </w:p>
        </w:tc>
        <w:tc>
          <w:tcPr>
            <w:tcW w:w="594" w:type="pct"/>
            <w:shd w:val="clear" w:color="auto" w:fill="auto"/>
            <w:tcMar>
              <w:top w:w="30" w:type="dxa"/>
              <w:left w:w="30" w:type="dxa"/>
              <w:bottom w:w="30" w:type="dxa"/>
              <w:right w:w="30" w:type="dxa"/>
            </w:tcMar>
            <w:hideMark/>
          </w:tcPr>
          <w:p w:rsidR="0095525E" w:rsidRPr="00723440" w:rsidRDefault="0095525E" w:rsidP="0095525E">
            <w:pPr>
              <w:pStyle w:val="afff6"/>
            </w:pPr>
            <w:r w:rsidRPr="00723440">
              <w:t>33</w:t>
            </w:r>
          </w:p>
        </w:tc>
        <w:tc>
          <w:tcPr>
            <w:tcW w:w="383" w:type="pct"/>
            <w:shd w:val="clear" w:color="auto" w:fill="auto"/>
            <w:tcMar>
              <w:top w:w="30" w:type="dxa"/>
              <w:left w:w="30" w:type="dxa"/>
              <w:bottom w:w="30" w:type="dxa"/>
              <w:right w:w="30" w:type="dxa"/>
            </w:tcMar>
            <w:hideMark/>
          </w:tcPr>
          <w:p w:rsidR="0095525E" w:rsidRPr="00723440" w:rsidRDefault="0095525E" w:rsidP="0095525E">
            <w:pPr>
              <w:pStyle w:val="afff6"/>
            </w:pPr>
            <w:r w:rsidRPr="00723440">
              <w:t>35</w:t>
            </w:r>
          </w:p>
        </w:tc>
        <w:tc>
          <w:tcPr>
            <w:tcW w:w="1686" w:type="pct"/>
            <w:shd w:val="clear" w:color="auto" w:fill="auto"/>
            <w:tcMar>
              <w:top w:w="30" w:type="dxa"/>
              <w:left w:w="30" w:type="dxa"/>
              <w:bottom w:w="30" w:type="dxa"/>
              <w:right w:w="30" w:type="dxa"/>
            </w:tcMar>
            <w:hideMark/>
          </w:tcPr>
          <w:p w:rsidR="0095525E" w:rsidRPr="00723440" w:rsidRDefault="0095525E" w:rsidP="0095525E">
            <w:pPr>
              <w:pStyle w:val="afff6"/>
            </w:pPr>
            <w:r w:rsidRPr="00723440">
              <w:t>36</w:t>
            </w:r>
          </w:p>
        </w:tc>
      </w:tr>
      <w:tr w:rsidR="0095525E" w:rsidRPr="00723440" w:rsidTr="0095525E">
        <w:trPr>
          <w:jc w:val="center"/>
        </w:trPr>
        <w:tc>
          <w:tcPr>
            <w:tcW w:w="1930" w:type="pct"/>
            <w:shd w:val="clear" w:color="auto" w:fill="auto"/>
            <w:tcMar>
              <w:top w:w="30" w:type="dxa"/>
              <w:left w:w="30" w:type="dxa"/>
              <w:bottom w:w="30" w:type="dxa"/>
              <w:right w:w="30" w:type="dxa"/>
            </w:tcMar>
            <w:hideMark/>
          </w:tcPr>
          <w:p w:rsidR="0095525E" w:rsidRPr="00723440" w:rsidRDefault="0095525E" w:rsidP="0095525E">
            <w:pPr>
              <w:pStyle w:val="afff6"/>
              <w:ind w:firstLine="0"/>
            </w:pPr>
            <w:r w:rsidRPr="00723440">
              <w:t>Продолжительность уроков (мин)</w:t>
            </w:r>
          </w:p>
        </w:tc>
        <w:tc>
          <w:tcPr>
            <w:tcW w:w="408" w:type="pct"/>
            <w:shd w:val="clear" w:color="auto" w:fill="auto"/>
            <w:tcMar>
              <w:top w:w="30" w:type="dxa"/>
              <w:left w:w="30" w:type="dxa"/>
              <w:bottom w:w="30" w:type="dxa"/>
              <w:right w:w="30" w:type="dxa"/>
            </w:tcMar>
            <w:hideMark/>
          </w:tcPr>
          <w:p w:rsidR="0095525E" w:rsidRPr="00723440" w:rsidRDefault="0095525E" w:rsidP="0095525E">
            <w:pPr>
              <w:pStyle w:val="afff6"/>
            </w:pPr>
            <w:r w:rsidRPr="00723440">
              <w:t>45</w:t>
            </w:r>
          </w:p>
        </w:tc>
        <w:tc>
          <w:tcPr>
            <w:tcW w:w="594" w:type="pct"/>
            <w:shd w:val="clear" w:color="auto" w:fill="auto"/>
            <w:tcMar>
              <w:top w:w="30" w:type="dxa"/>
              <w:left w:w="30" w:type="dxa"/>
              <w:bottom w:w="30" w:type="dxa"/>
              <w:right w:w="30" w:type="dxa"/>
            </w:tcMar>
            <w:hideMark/>
          </w:tcPr>
          <w:p w:rsidR="0095525E" w:rsidRPr="00723440" w:rsidRDefault="0095525E" w:rsidP="0095525E">
            <w:pPr>
              <w:pStyle w:val="afff6"/>
            </w:pPr>
            <w:r w:rsidRPr="00723440">
              <w:t>45</w:t>
            </w:r>
          </w:p>
        </w:tc>
        <w:tc>
          <w:tcPr>
            <w:tcW w:w="383" w:type="pct"/>
            <w:shd w:val="clear" w:color="auto" w:fill="auto"/>
            <w:tcMar>
              <w:top w:w="30" w:type="dxa"/>
              <w:left w:w="30" w:type="dxa"/>
              <w:bottom w:w="30" w:type="dxa"/>
              <w:right w:w="30" w:type="dxa"/>
            </w:tcMar>
            <w:hideMark/>
          </w:tcPr>
          <w:p w:rsidR="0095525E" w:rsidRPr="00723440" w:rsidRDefault="0095525E" w:rsidP="0095525E">
            <w:pPr>
              <w:pStyle w:val="afff6"/>
            </w:pPr>
            <w:r w:rsidRPr="00723440">
              <w:t>45</w:t>
            </w:r>
          </w:p>
        </w:tc>
        <w:tc>
          <w:tcPr>
            <w:tcW w:w="1686" w:type="pct"/>
            <w:shd w:val="clear" w:color="auto" w:fill="auto"/>
            <w:tcMar>
              <w:top w:w="30" w:type="dxa"/>
              <w:left w:w="30" w:type="dxa"/>
              <w:bottom w:w="30" w:type="dxa"/>
              <w:right w:w="30" w:type="dxa"/>
            </w:tcMar>
            <w:hideMark/>
          </w:tcPr>
          <w:p w:rsidR="0095525E" w:rsidRPr="00723440" w:rsidRDefault="0095525E" w:rsidP="0095525E">
            <w:pPr>
              <w:pStyle w:val="afff6"/>
            </w:pPr>
            <w:r w:rsidRPr="00723440">
              <w:t>45</w:t>
            </w:r>
          </w:p>
        </w:tc>
      </w:tr>
      <w:tr w:rsidR="0095525E" w:rsidRPr="00723440" w:rsidTr="0095525E">
        <w:trPr>
          <w:trHeight w:val="480"/>
          <w:jc w:val="center"/>
        </w:trPr>
        <w:tc>
          <w:tcPr>
            <w:tcW w:w="1930" w:type="pct"/>
            <w:shd w:val="clear" w:color="auto" w:fill="auto"/>
            <w:tcMar>
              <w:top w:w="30" w:type="dxa"/>
              <w:left w:w="30" w:type="dxa"/>
              <w:bottom w:w="30" w:type="dxa"/>
              <w:right w:w="30" w:type="dxa"/>
            </w:tcMar>
            <w:hideMark/>
          </w:tcPr>
          <w:p w:rsidR="0095525E" w:rsidRPr="00723440" w:rsidRDefault="0095525E" w:rsidP="0095525E">
            <w:pPr>
              <w:pStyle w:val="afff6"/>
              <w:ind w:firstLine="0"/>
            </w:pPr>
            <w:r w:rsidRPr="00723440">
              <w:lastRenderedPageBreak/>
              <w:t>Продолжительность</w:t>
            </w:r>
          </w:p>
          <w:p w:rsidR="0095525E" w:rsidRPr="00723440" w:rsidRDefault="0095525E" w:rsidP="0095525E">
            <w:pPr>
              <w:pStyle w:val="afff6"/>
              <w:ind w:firstLine="0"/>
            </w:pPr>
            <w:r w:rsidRPr="00723440">
              <w:t>перерывов (мин)</w:t>
            </w:r>
          </w:p>
        </w:tc>
        <w:tc>
          <w:tcPr>
            <w:tcW w:w="3070" w:type="pct"/>
            <w:gridSpan w:val="4"/>
            <w:shd w:val="clear" w:color="auto" w:fill="auto"/>
          </w:tcPr>
          <w:p w:rsidR="0095525E" w:rsidRPr="00723440" w:rsidRDefault="0095525E" w:rsidP="0095525E">
            <w:pPr>
              <w:pStyle w:val="afff6"/>
            </w:pPr>
            <w:r w:rsidRPr="00723440">
              <w:t>После 1,3 урока  - 10 минут, после 2 – 15 минут, после 4,5 – 15 минут, после 6,7 урока – 10 минут</w:t>
            </w:r>
          </w:p>
        </w:tc>
      </w:tr>
      <w:tr w:rsidR="0095525E" w:rsidRPr="00723440" w:rsidTr="0095525E">
        <w:trPr>
          <w:jc w:val="center"/>
        </w:trPr>
        <w:tc>
          <w:tcPr>
            <w:tcW w:w="1930" w:type="pct"/>
            <w:shd w:val="clear" w:color="auto" w:fill="auto"/>
            <w:tcMar>
              <w:top w:w="30" w:type="dxa"/>
              <w:left w:w="30" w:type="dxa"/>
              <w:bottom w:w="30" w:type="dxa"/>
              <w:right w:w="30" w:type="dxa"/>
            </w:tcMar>
            <w:hideMark/>
          </w:tcPr>
          <w:p w:rsidR="0095525E" w:rsidRPr="00723440" w:rsidRDefault="0095525E" w:rsidP="0095525E">
            <w:pPr>
              <w:pStyle w:val="afff6"/>
              <w:ind w:firstLine="0"/>
            </w:pPr>
            <w:r w:rsidRPr="00723440">
              <w:t>Периодичность проведения промежуточной аттестации учащихся</w:t>
            </w:r>
          </w:p>
        </w:tc>
        <w:tc>
          <w:tcPr>
            <w:tcW w:w="3070" w:type="pct"/>
            <w:gridSpan w:val="4"/>
            <w:shd w:val="clear" w:color="auto" w:fill="auto"/>
          </w:tcPr>
          <w:p w:rsidR="0095525E" w:rsidRPr="00723440" w:rsidRDefault="0095525E" w:rsidP="0095525E">
            <w:pPr>
              <w:pStyle w:val="afff6"/>
            </w:pPr>
            <w:r w:rsidRPr="00723440">
              <w:t>1 раз в год</w:t>
            </w:r>
          </w:p>
        </w:tc>
      </w:tr>
    </w:tbl>
    <w:p w:rsidR="0095525E" w:rsidRPr="00723440" w:rsidRDefault="0095525E" w:rsidP="0095525E">
      <w:pPr>
        <w:pStyle w:val="afff6"/>
      </w:pPr>
    </w:p>
    <w:p w:rsidR="0095525E" w:rsidRPr="00723440" w:rsidRDefault="0095525E" w:rsidP="0095525E">
      <w:pPr>
        <w:pStyle w:val="afff6"/>
      </w:pPr>
      <w:r w:rsidRPr="00723440">
        <w:rPr>
          <w:b/>
          <w:bCs/>
        </w:rPr>
        <w:t xml:space="preserve"> 5. Форма обучения    - очная, в том числе в индивидуальной форме -  по состоянию здоровья учащихся.</w:t>
      </w:r>
    </w:p>
    <w:p w:rsidR="0095525E" w:rsidRPr="00723440" w:rsidRDefault="0095525E" w:rsidP="0095525E">
      <w:pPr>
        <w:spacing w:after="0" w:line="240" w:lineRule="auto"/>
        <w:rPr>
          <w:rFonts w:ascii="Times New Roman" w:eastAsia="Times New Roman" w:hAnsi="Times New Roman"/>
          <w:b/>
          <w:bCs/>
          <w:sz w:val="24"/>
          <w:szCs w:val="24"/>
          <w:lang w:eastAsia="ru-RU"/>
        </w:rPr>
      </w:pPr>
      <w:r w:rsidRPr="00723440">
        <w:rPr>
          <w:rFonts w:ascii="Times New Roman" w:hAnsi="Times New Roman"/>
          <w:b/>
          <w:sz w:val="24"/>
          <w:szCs w:val="24"/>
        </w:rPr>
        <w:t>6</w:t>
      </w:r>
      <w:r w:rsidRPr="00723440">
        <w:rPr>
          <w:rFonts w:ascii="Times New Roman" w:eastAsia="Times New Roman" w:hAnsi="Times New Roman"/>
          <w:b/>
          <w:bCs/>
          <w:sz w:val="24"/>
          <w:szCs w:val="24"/>
          <w:lang w:eastAsia="ru-RU"/>
        </w:rPr>
        <w:t>. Сменность занятий:</w:t>
      </w:r>
    </w:p>
    <w:p w:rsidR="0095525E" w:rsidRPr="00723440" w:rsidRDefault="0095525E" w:rsidP="0095525E">
      <w:pPr>
        <w:pStyle w:val="afff6"/>
        <w:jc w:val="left"/>
        <w:rPr>
          <w:b/>
          <w:bCs/>
        </w:rPr>
      </w:pPr>
      <w:r w:rsidRPr="00723440">
        <w:rPr>
          <w:shd w:val="clear" w:color="auto" w:fill="FFFFFF"/>
        </w:rPr>
        <w:t>Занятия проводятся в одну смену</w:t>
      </w:r>
      <w:r w:rsidRPr="00723440">
        <w:br/>
      </w:r>
      <w:r w:rsidRPr="00723440">
        <w:rPr>
          <w:b/>
          <w:bCs/>
        </w:rPr>
        <w:t xml:space="preserve">      7. Проведение промежуточной аттестации в переводных классах</w:t>
      </w:r>
    </w:p>
    <w:p w:rsidR="0095525E" w:rsidRPr="00723440" w:rsidRDefault="0095525E" w:rsidP="0095525E">
      <w:pPr>
        <w:pStyle w:val="afff6"/>
      </w:pPr>
      <w:r w:rsidRPr="00723440">
        <w:rPr>
          <w:b/>
          <w:shd w:val="clear" w:color="auto" w:fill="FFFFFF"/>
        </w:rPr>
        <w:t>Промежуточная аттестация в 5-8 классах</w:t>
      </w:r>
      <w:r w:rsidRPr="00723440">
        <w:rPr>
          <w:shd w:val="clear" w:color="auto" w:fill="FFFFFF"/>
        </w:rPr>
        <w:t xml:space="preserve"> проводится без прекращения образовательного процесса в соответствии с Уставом и  Положением о формах, периодичности и порядке проведения текущего контроля успеваемости и промежуточной аттестации</w:t>
      </w:r>
      <w:r w:rsidRPr="00723440">
        <w:rPr>
          <w:bCs/>
        </w:rPr>
        <w:t>( проводится на основании решения педагогического совета)</w:t>
      </w:r>
    </w:p>
    <w:p w:rsidR="0095525E" w:rsidRPr="00723440" w:rsidRDefault="0095525E" w:rsidP="0095525E">
      <w:pPr>
        <w:pStyle w:val="afff6"/>
        <w:ind w:firstLine="0"/>
      </w:pPr>
      <w:r w:rsidRPr="00723440">
        <w:t> 8</w:t>
      </w:r>
      <w:r w:rsidRPr="00723440">
        <w:rPr>
          <w:b/>
          <w:bCs/>
        </w:rPr>
        <w:t>. Проведение государственной итоговой аттестации в 9 и 11 классах</w:t>
      </w:r>
      <w:r w:rsidR="007B1D63">
        <w:rPr>
          <w:b/>
          <w:bCs/>
        </w:rPr>
        <w:t xml:space="preserve"> </w:t>
      </w:r>
      <w:r w:rsidRPr="00723440">
        <w:rPr>
          <w:bCs/>
          <w:shd w:val="clear" w:color="auto" w:fill="FFFFFF"/>
        </w:rPr>
        <w:t xml:space="preserve">проводится в сроки, ежегодно устанавливаемые Министерством образования и науки Российской Федерации, и в соответствии с Порядком организации государственной итоговой аттетсации по программам основного общего образования, утвержденным приказом Минобрнауки России </w:t>
      </w:r>
    </w:p>
    <w:p w:rsidR="0095525E" w:rsidRPr="00723440" w:rsidRDefault="0095525E" w:rsidP="00AF0E57">
      <w:pPr>
        <w:pStyle w:val="afff6"/>
        <w:numPr>
          <w:ilvl w:val="0"/>
          <w:numId w:val="152"/>
        </w:numPr>
        <w:rPr>
          <w:b/>
        </w:rPr>
      </w:pPr>
      <w:r w:rsidRPr="00723440">
        <w:rPr>
          <w:b/>
        </w:rPr>
        <w:t>Расписание звонков в МБОУ СШ №2 г. Лукоянова</w:t>
      </w:r>
    </w:p>
    <w:p w:rsidR="0095525E" w:rsidRPr="00723440" w:rsidRDefault="0095525E" w:rsidP="0095525E">
      <w:pPr>
        <w:pStyle w:val="afff6"/>
        <w:rPr>
          <w:u w:val="single"/>
        </w:rPr>
      </w:pPr>
      <w:r w:rsidRPr="00723440">
        <w:rPr>
          <w:u w:val="single"/>
        </w:rPr>
        <w:t xml:space="preserve"> 5-9 классы</w:t>
      </w:r>
    </w:p>
    <w:p w:rsidR="0095525E" w:rsidRPr="00723440" w:rsidRDefault="0095525E" w:rsidP="0095525E">
      <w:pPr>
        <w:pStyle w:val="afff6"/>
        <w:sectPr w:rsidR="0095525E" w:rsidRPr="00723440" w:rsidSect="00F77104">
          <w:footerReference w:type="default" r:id="rId48"/>
          <w:pgSz w:w="11906" w:h="16838"/>
          <w:pgMar w:top="709" w:right="567" w:bottom="567" w:left="1843" w:header="680" w:footer="567" w:gutter="0"/>
          <w:cols w:space="708"/>
          <w:docGrid w:linePitch="360"/>
        </w:sectPr>
      </w:pPr>
    </w:p>
    <w:p w:rsidR="0095525E" w:rsidRPr="00723440" w:rsidRDefault="0095525E" w:rsidP="0095525E">
      <w:pPr>
        <w:pStyle w:val="afff6"/>
      </w:pPr>
      <w:r w:rsidRPr="00723440">
        <w:lastRenderedPageBreak/>
        <w:t>Понедельник -  пятница:</w:t>
      </w:r>
    </w:p>
    <w:p w:rsidR="0095525E" w:rsidRPr="00723440" w:rsidRDefault="0095525E" w:rsidP="0095525E">
      <w:pPr>
        <w:pStyle w:val="afff6"/>
      </w:pPr>
      <w:r w:rsidRPr="00723440">
        <w:t>1 урок   8 ч 15 мин – 9 ч 00 мин</w:t>
      </w:r>
    </w:p>
    <w:p w:rsidR="0095525E" w:rsidRPr="00723440" w:rsidRDefault="0095525E" w:rsidP="0095525E">
      <w:pPr>
        <w:pStyle w:val="afff6"/>
      </w:pPr>
      <w:r w:rsidRPr="00723440">
        <w:t>2 урок   9 ч 10 мин – 9 ч 55 мин</w:t>
      </w:r>
    </w:p>
    <w:p w:rsidR="0095525E" w:rsidRPr="00723440" w:rsidRDefault="0095525E" w:rsidP="0095525E">
      <w:pPr>
        <w:pStyle w:val="afff6"/>
      </w:pPr>
      <w:r w:rsidRPr="00723440">
        <w:t>3 урок   10 ч 10 мин – 10 ч 55 мин</w:t>
      </w:r>
    </w:p>
    <w:p w:rsidR="0095525E" w:rsidRPr="00723440" w:rsidRDefault="0095525E" w:rsidP="0095525E">
      <w:pPr>
        <w:pStyle w:val="afff6"/>
      </w:pPr>
      <w:r w:rsidRPr="00723440">
        <w:t>4 урок   11 ч 05 мин – 11 ч 50 мин</w:t>
      </w:r>
    </w:p>
    <w:p w:rsidR="0095525E" w:rsidRPr="00723440" w:rsidRDefault="0095525E" w:rsidP="0095525E">
      <w:pPr>
        <w:pStyle w:val="afff6"/>
      </w:pPr>
      <w:r w:rsidRPr="00723440">
        <w:t>5 урок   12 ч 05 мин – 12 ч 50 мин</w:t>
      </w:r>
    </w:p>
    <w:p w:rsidR="0095525E" w:rsidRPr="00723440" w:rsidRDefault="0095525E" w:rsidP="0095525E">
      <w:pPr>
        <w:pStyle w:val="afff6"/>
      </w:pPr>
      <w:r w:rsidRPr="00723440">
        <w:t>6 урок   13 ч 05 мин – 13 ч 50 мин</w:t>
      </w:r>
    </w:p>
    <w:p w:rsidR="0095525E" w:rsidRPr="00723440" w:rsidRDefault="0095525E" w:rsidP="0095525E">
      <w:pPr>
        <w:pStyle w:val="afff6"/>
      </w:pPr>
    </w:p>
    <w:p w:rsidR="0095525E" w:rsidRPr="00723440" w:rsidRDefault="0095525E" w:rsidP="0095525E">
      <w:pPr>
        <w:pStyle w:val="afff6"/>
      </w:pPr>
    </w:p>
    <w:p w:rsidR="0095525E" w:rsidRPr="00723440" w:rsidRDefault="0095525E" w:rsidP="0095525E">
      <w:pPr>
        <w:pStyle w:val="afff6"/>
      </w:pPr>
      <w:r w:rsidRPr="00723440">
        <w:t>Суббота:</w:t>
      </w:r>
    </w:p>
    <w:p w:rsidR="0095525E" w:rsidRPr="00723440" w:rsidRDefault="0095525E" w:rsidP="0095525E">
      <w:pPr>
        <w:pStyle w:val="afff6"/>
      </w:pPr>
      <w:r w:rsidRPr="00723440">
        <w:t>1 урок   8 ч 15 мин – 9 ч 00 мин</w:t>
      </w:r>
    </w:p>
    <w:p w:rsidR="0095525E" w:rsidRPr="00723440" w:rsidRDefault="0095525E" w:rsidP="0095525E">
      <w:pPr>
        <w:pStyle w:val="afff6"/>
      </w:pPr>
      <w:r w:rsidRPr="00723440">
        <w:t>2 урок9 ч 10 мин – 9 ч 55 мин</w:t>
      </w:r>
    </w:p>
    <w:p w:rsidR="0095525E" w:rsidRPr="00723440" w:rsidRDefault="0095525E" w:rsidP="0095525E">
      <w:pPr>
        <w:pStyle w:val="afff6"/>
      </w:pPr>
      <w:r w:rsidRPr="00723440">
        <w:t>3 урок   10 ч 05 мин – 10 ч 50 мин</w:t>
      </w:r>
    </w:p>
    <w:p w:rsidR="0095525E" w:rsidRPr="00723440" w:rsidRDefault="0095525E" w:rsidP="0095525E">
      <w:pPr>
        <w:pStyle w:val="afff6"/>
      </w:pPr>
      <w:r w:rsidRPr="00723440">
        <w:t>4 урок   11 ч 00 мин – 11 ч 45 мин</w:t>
      </w:r>
    </w:p>
    <w:p w:rsidR="0095525E" w:rsidRPr="00723440" w:rsidRDefault="0095525E" w:rsidP="0095525E">
      <w:pPr>
        <w:pStyle w:val="afff6"/>
      </w:pPr>
      <w:r w:rsidRPr="00723440">
        <w:t>5 урок   11 ч 55 мин – 12 ч 40 мин</w:t>
      </w:r>
    </w:p>
    <w:p w:rsidR="0095525E" w:rsidRPr="00723440" w:rsidRDefault="0095525E" w:rsidP="0095525E">
      <w:pPr>
        <w:pStyle w:val="afff6"/>
      </w:pPr>
      <w:r w:rsidRPr="00723440">
        <w:t>6 урок   12 ч 50 мин – 13 ч 35 мин</w:t>
      </w:r>
    </w:p>
    <w:p w:rsidR="0095525E" w:rsidRPr="00723440" w:rsidRDefault="0095525E" w:rsidP="0095525E">
      <w:pPr>
        <w:jc w:val="center"/>
        <w:rPr>
          <w:rFonts w:ascii="Times New Roman" w:hAnsi="Times New Roman"/>
          <w:sz w:val="24"/>
          <w:szCs w:val="24"/>
        </w:rPr>
        <w:sectPr w:rsidR="0095525E" w:rsidRPr="00723440" w:rsidSect="0095525E">
          <w:type w:val="continuous"/>
          <w:pgSz w:w="11906" w:h="16838"/>
          <w:pgMar w:top="1134" w:right="567" w:bottom="1134" w:left="1843" w:header="680" w:footer="567" w:gutter="0"/>
          <w:cols w:num="2" w:space="708"/>
          <w:docGrid w:linePitch="360"/>
        </w:sectPr>
      </w:pPr>
    </w:p>
    <w:p w:rsidR="00B14A90" w:rsidRDefault="00B14A90" w:rsidP="0095525E">
      <w:pPr>
        <w:jc w:val="center"/>
        <w:rPr>
          <w:rFonts w:ascii="Times New Roman" w:hAnsi="Times New Roman"/>
          <w:sz w:val="24"/>
          <w:szCs w:val="24"/>
        </w:rPr>
      </w:pPr>
    </w:p>
    <w:bookmarkEnd w:id="230"/>
    <w:p w:rsidR="00D97CCA" w:rsidRPr="00CB573C" w:rsidRDefault="00D97CCA" w:rsidP="00D97CCA">
      <w:pPr>
        <w:spacing w:before="100" w:beforeAutospacing="1" w:after="100" w:afterAutospacing="1" w:line="240" w:lineRule="auto"/>
        <w:ind w:left="709"/>
        <w:jc w:val="center"/>
        <w:outlineLvl w:val="2"/>
        <w:rPr>
          <w:rFonts w:ascii="Times New Roman" w:eastAsia="@Arial Unicode MS" w:hAnsi="Times New Roman"/>
          <w:b/>
          <w:bCs/>
          <w:sz w:val="24"/>
          <w:szCs w:val="24"/>
          <w:lang w:eastAsia="ru-RU"/>
        </w:rPr>
      </w:pPr>
      <w:r w:rsidRPr="007A5C7C">
        <w:rPr>
          <w:rFonts w:ascii="Times New Roman" w:eastAsia="@Arial Unicode MS" w:hAnsi="Times New Roman"/>
          <w:b/>
          <w:bCs/>
          <w:sz w:val="24"/>
          <w:szCs w:val="24"/>
          <w:lang w:eastAsia="ru-RU"/>
        </w:rPr>
        <w:t>3.1.2. План внеурочной деятельности</w:t>
      </w:r>
    </w:p>
    <w:p w:rsidR="00D97CCA" w:rsidRPr="00CB573C" w:rsidRDefault="00D97CCA" w:rsidP="00D97CCA">
      <w:pPr>
        <w:spacing w:after="0" w:line="240" w:lineRule="auto"/>
        <w:ind w:firstLine="709"/>
        <w:jc w:val="both"/>
        <w:rPr>
          <w:rFonts w:ascii="Times New Roman" w:hAnsi="Times New Roman"/>
          <w:sz w:val="24"/>
          <w:szCs w:val="24"/>
        </w:rPr>
      </w:pPr>
      <w:r w:rsidRPr="00CB573C">
        <w:rPr>
          <w:rFonts w:ascii="Times New Roman" w:hAnsi="Times New Roman"/>
          <w:sz w:val="24"/>
          <w:szCs w:val="24"/>
        </w:rPr>
        <w:t>План внеурочн</w:t>
      </w:r>
      <w:r>
        <w:rPr>
          <w:rFonts w:ascii="Times New Roman" w:hAnsi="Times New Roman"/>
          <w:sz w:val="24"/>
          <w:szCs w:val="24"/>
        </w:rPr>
        <w:t>ой деятельности МБОУ</w:t>
      </w:r>
      <w:r w:rsidRPr="00CB573C">
        <w:rPr>
          <w:rFonts w:ascii="Times New Roman" w:hAnsi="Times New Roman"/>
          <w:sz w:val="24"/>
          <w:szCs w:val="24"/>
        </w:rPr>
        <w:t xml:space="preserve"> СШ</w:t>
      </w:r>
      <w:r>
        <w:rPr>
          <w:rFonts w:ascii="Times New Roman" w:hAnsi="Times New Roman"/>
          <w:sz w:val="24"/>
          <w:szCs w:val="24"/>
        </w:rPr>
        <w:t xml:space="preserve"> № 2 г. Лукоянова</w:t>
      </w:r>
      <w:r w:rsidRPr="00CB573C">
        <w:rPr>
          <w:rFonts w:ascii="Times New Roman" w:hAnsi="Times New Roman"/>
          <w:sz w:val="24"/>
          <w:szCs w:val="24"/>
        </w:rPr>
        <w:t xml:space="preserve"> представляет собой описание целостной системы функционирования </w:t>
      </w:r>
      <w:r>
        <w:rPr>
          <w:rFonts w:ascii="Times New Roman" w:hAnsi="Times New Roman"/>
          <w:sz w:val="24"/>
          <w:szCs w:val="24"/>
        </w:rPr>
        <w:t>обще</w:t>
      </w:r>
      <w:r w:rsidRPr="00CB573C">
        <w:rPr>
          <w:rFonts w:ascii="Times New Roman" w:hAnsi="Times New Roman"/>
          <w:sz w:val="24"/>
          <w:szCs w:val="24"/>
        </w:rPr>
        <w:t>образовательного учреждения в сфере внеурочной деятельности и включает в себя:</w:t>
      </w:r>
    </w:p>
    <w:p w:rsidR="00D97CCA" w:rsidRPr="00CB573C" w:rsidRDefault="00D97CCA" w:rsidP="00D97CCA">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 </w:t>
      </w:r>
      <w:r w:rsidRPr="00CB573C">
        <w:rPr>
          <w:rFonts w:ascii="Times New Roman" w:hAnsi="Times New Roman"/>
          <w:sz w:val="24"/>
          <w:szCs w:val="24"/>
          <w:lang w:eastAsia="ru-RU"/>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D97CCA" w:rsidRPr="00CB573C" w:rsidRDefault="00D97CCA" w:rsidP="00D97CCA">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 </w:t>
      </w:r>
      <w:r w:rsidRPr="00CB573C">
        <w:rPr>
          <w:rFonts w:ascii="Times New Roman" w:hAnsi="Times New Roman"/>
          <w:sz w:val="24"/>
          <w:szCs w:val="24"/>
          <w:lang w:eastAsia="ru-RU"/>
        </w:rPr>
        <w:t>план внеурочной деятельности по учебным предметам образовательной программы (предметные кружки, факультативы, школьные олимпиады по предметам программы основной школы);</w:t>
      </w:r>
    </w:p>
    <w:p w:rsidR="00D97CCA" w:rsidRPr="00CB573C" w:rsidRDefault="00D97CCA" w:rsidP="00D97CCA">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 </w:t>
      </w:r>
      <w:r w:rsidRPr="00CB573C">
        <w:rPr>
          <w:rFonts w:ascii="Times New Roman" w:hAnsi="Times New Roman"/>
          <w:sz w:val="24"/>
          <w:szCs w:val="24"/>
          <w:lang w:eastAsia="ru-RU"/>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D97CCA" w:rsidRPr="00CB573C" w:rsidRDefault="00D97CCA" w:rsidP="00D97CCA">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 </w:t>
      </w:r>
      <w:r w:rsidRPr="00CB573C">
        <w:rPr>
          <w:rFonts w:ascii="Times New Roman" w:hAnsi="Times New Roman"/>
          <w:sz w:val="24"/>
          <w:szCs w:val="24"/>
          <w:lang w:eastAsia="ru-RU"/>
        </w:rPr>
        <w:t xml:space="preserve">план работы по организации педагогической поддержки </w:t>
      </w:r>
      <w:r>
        <w:rPr>
          <w:rFonts w:ascii="Times New Roman" w:hAnsi="Times New Roman"/>
          <w:sz w:val="24"/>
          <w:szCs w:val="24"/>
          <w:lang w:eastAsia="ru-RU"/>
        </w:rPr>
        <w:t>уча</w:t>
      </w:r>
      <w:r w:rsidRPr="00CB573C">
        <w:rPr>
          <w:rFonts w:ascii="Times New Roman" w:hAnsi="Times New Roman"/>
          <w:sz w:val="24"/>
          <w:szCs w:val="24"/>
          <w:lang w:eastAsia="ru-RU"/>
        </w:rPr>
        <w:t>щихся (проектирование индивидуальных образовательных маршрутов, раб</w:t>
      </w:r>
      <w:r>
        <w:rPr>
          <w:rFonts w:ascii="Times New Roman" w:hAnsi="Times New Roman"/>
          <w:sz w:val="24"/>
          <w:szCs w:val="24"/>
          <w:lang w:eastAsia="ru-RU"/>
        </w:rPr>
        <w:t>ота педагога-психолога</w:t>
      </w:r>
      <w:bookmarkStart w:id="232" w:name="_GoBack"/>
      <w:bookmarkEnd w:id="232"/>
      <w:r w:rsidRPr="00CB573C">
        <w:rPr>
          <w:rFonts w:ascii="Times New Roman" w:hAnsi="Times New Roman"/>
          <w:sz w:val="24"/>
          <w:szCs w:val="24"/>
          <w:lang w:eastAsia="ru-RU"/>
        </w:rPr>
        <w:t>);</w:t>
      </w:r>
    </w:p>
    <w:p w:rsidR="00D97CCA" w:rsidRPr="00CB573C" w:rsidRDefault="00D97CCA" w:rsidP="00D97CCA">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 </w:t>
      </w:r>
      <w:r w:rsidRPr="00CB573C">
        <w:rPr>
          <w:rFonts w:ascii="Times New Roman" w:hAnsi="Times New Roman"/>
          <w:sz w:val="24"/>
          <w:szCs w:val="24"/>
          <w:lang w:eastAsia="ru-RU"/>
        </w:rPr>
        <w:t>план работ</w:t>
      </w:r>
      <w:r>
        <w:rPr>
          <w:rFonts w:ascii="Times New Roman" w:hAnsi="Times New Roman"/>
          <w:sz w:val="24"/>
          <w:szCs w:val="24"/>
          <w:lang w:eastAsia="ru-RU"/>
        </w:rPr>
        <w:t>ы по обеспечению благополучия уча</w:t>
      </w:r>
      <w:r w:rsidRPr="00CB573C">
        <w:rPr>
          <w:rFonts w:ascii="Times New Roman" w:hAnsi="Times New Roman"/>
          <w:sz w:val="24"/>
          <w:szCs w:val="24"/>
          <w:lang w:eastAsia="ru-RU"/>
        </w:rPr>
        <w:t xml:space="preserve">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D97CCA" w:rsidRPr="00CB573C" w:rsidRDefault="00D97CCA" w:rsidP="00D97CCA">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   </w:t>
      </w:r>
      <w:r w:rsidRPr="00CB573C">
        <w:rPr>
          <w:rFonts w:ascii="Times New Roman" w:hAnsi="Times New Roman"/>
          <w:sz w:val="24"/>
          <w:szCs w:val="24"/>
          <w:lang w:eastAsia="ru-RU"/>
        </w:rPr>
        <w:t xml:space="preserve">план воспитательных мероприятий. </w:t>
      </w:r>
    </w:p>
    <w:p w:rsidR="00D97CCA" w:rsidRPr="00CB573C" w:rsidRDefault="00D97CCA" w:rsidP="00D97CCA">
      <w:pPr>
        <w:spacing w:after="0" w:line="240" w:lineRule="auto"/>
        <w:ind w:firstLine="709"/>
        <w:jc w:val="both"/>
        <w:rPr>
          <w:rFonts w:ascii="Times New Roman" w:hAnsi="Times New Roman"/>
          <w:sz w:val="24"/>
          <w:szCs w:val="24"/>
        </w:rPr>
      </w:pPr>
      <w:r w:rsidRPr="00CB573C">
        <w:rPr>
          <w:rFonts w:ascii="Times New Roman" w:hAnsi="Times New Roman"/>
          <w:b/>
          <w:sz w:val="24"/>
          <w:szCs w:val="24"/>
        </w:rPr>
        <w:t xml:space="preserve">Содержание плана внеурочной деятельности. </w:t>
      </w:r>
      <w:r w:rsidRPr="00CB573C">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D97CCA" w:rsidRPr="00CB573C" w:rsidRDefault="00D97CCA" w:rsidP="00D97CCA">
      <w:pPr>
        <w:spacing w:after="0" w:line="240" w:lineRule="auto"/>
        <w:ind w:firstLine="709"/>
        <w:jc w:val="both"/>
        <w:rPr>
          <w:rFonts w:ascii="Times New Roman" w:hAnsi="Times New Roman"/>
          <w:sz w:val="24"/>
          <w:szCs w:val="24"/>
        </w:rPr>
      </w:pPr>
      <w:r w:rsidRPr="00CB573C">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w:t>
      </w:r>
      <w:r>
        <w:rPr>
          <w:rFonts w:ascii="Times New Roman" w:hAnsi="Times New Roman"/>
          <w:sz w:val="24"/>
          <w:szCs w:val="24"/>
        </w:rPr>
        <w:t xml:space="preserve"> часов, отведенных на освоение уча</w:t>
      </w:r>
      <w:r w:rsidRPr="00CB573C">
        <w:rPr>
          <w:rFonts w:ascii="Times New Roman" w:hAnsi="Times New Roman"/>
          <w:sz w:val="24"/>
          <w:szCs w:val="24"/>
        </w:rPr>
        <w:t>щимися учебного плана, но не более 10 часо</w:t>
      </w:r>
      <w:r>
        <w:rPr>
          <w:rFonts w:ascii="Times New Roman" w:hAnsi="Times New Roman"/>
          <w:sz w:val="24"/>
          <w:szCs w:val="24"/>
        </w:rPr>
        <w:t>в. Для недопущения перегрузки уча</w:t>
      </w:r>
      <w:r w:rsidRPr="00CB573C">
        <w:rPr>
          <w:rFonts w:ascii="Times New Roman" w:hAnsi="Times New Roman"/>
          <w:sz w:val="24"/>
          <w:szCs w:val="24"/>
        </w:rPr>
        <w:t xml:space="preserve">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w:t>
      </w:r>
      <w:r>
        <w:rPr>
          <w:rFonts w:ascii="Times New Roman" w:hAnsi="Times New Roman"/>
          <w:sz w:val="24"/>
          <w:szCs w:val="24"/>
        </w:rPr>
        <w:t>реализуе</w:t>
      </w:r>
      <w:r w:rsidRPr="00CB573C">
        <w:rPr>
          <w:rFonts w:ascii="Times New Roman" w:hAnsi="Times New Roman"/>
          <w:sz w:val="24"/>
          <w:szCs w:val="24"/>
        </w:rPr>
        <w:t>тся в рамках тематических программ (лагерь с дневным пребыванием на базе общеобразовательно</w:t>
      </w:r>
      <w:r>
        <w:rPr>
          <w:rFonts w:ascii="Times New Roman" w:hAnsi="Times New Roman"/>
          <w:sz w:val="24"/>
          <w:szCs w:val="24"/>
        </w:rPr>
        <w:t>гоучреждения</w:t>
      </w:r>
      <w:r w:rsidRPr="00CB573C">
        <w:rPr>
          <w:rFonts w:ascii="Times New Roman" w:hAnsi="Times New Roman"/>
          <w:sz w:val="24"/>
          <w:szCs w:val="24"/>
        </w:rPr>
        <w:t xml:space="preserve"> или на базе загородных детских центров, в походах, поездках и т. д.).</w:t>
      </w:r>
    </w:p>
    <w:p w:rsidR="00D97CCA" w:rsidRPr="00CB573C" w:rsidRDefault="00D97CCA" w:rsidP="00D97CCA">
      <w:pPr>
        <w:spacing w:after="0" w:line="240" w:lineRule="auto"/>
        <w:ind w:firstLine="709"/>
        <w:jc w:val="both"/>
        <w:rPr>
          <w:rFonts w:ascii="Times New Roman" w:hAnsi="Times New Roman"/>
          <w:sz w:val="24"/>
          <w:szCs w:val="24"/>
        </w:rPr>
      </w:pPr>
      <w:r w:rsidRPr="00CB573C">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D97CCA" w:rsidRPr="00CB573C" w:rsidRDefault="00D97CCA" w:rsidP="00D97CCA">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 </w:t>
      </w:r>
      <w:r w:rsidRPr="00CB573C">
        <w:rPr>
          <w:rFonts w:ascii="Times New Roman" w:hAnsi="Times New Roman"/>
          <w:sz w:val="24"/>
          <w:szCs w:val="24"/>
          <w:lang w:eastAsia="ru-RU"/>
        </w:rPr>
        <w:t>на деятельность учениче</w:t>
      </w:r>
      <w:r>
        <w:rPr>
          <w:rFonts w:ascii="Times New Roman" w:hAnsi="Times New Roman"/>
          <w:sz w:val="24"/>
          <w:szCs w:val="24"/>
          <w:lang w:eastAsia="ru-RU"/>
        </w:rPr>
        <w:t xml:space="preserve">ских сообществ и воспитательные </w:t>
      </w:r>
      <w:r w:rsidRPr="00CB573C">
        <w:rPr>
          <w:rFonts w:ascii="Times New Roman" w:hAnsi="Times New Roman"/>
          <w:sz w:val="24"/>
          <w:szCs w:val="24"/>
          <w:lang w:eastAsia="ru-RU"/>
        </w:rPr>
        <w:t>мероприятия еженедельно предусмотре</w:t>
      </w:r>
      <w:r>
        <w:rPr>
          <w:rFonts w:ascii="Times New Roman" w:hAnsi="Times New Roman"/>
          <w:sz w:val="24"/>
          <w:szCs w:val="24"/>
          <w:lang w:eastAsia="ru-RU"/>
        </w:rPr>
        <w:t>но</w:t>
      </w:r>
      <w:r w:rsidRPr="00CB573C">
        <w:rPr>
          <w:rFonts w:ascii="Times New Roman" w:hAnsi="Times New Roman"/>
          <w:sz w:val="24"/>
          <w:szCs w:val="24"/>
          <w:lang w:eastAsia="ru-RU"/>
        </w:rPr>
        <w:t xml:space="preserve"> от 2 до 3 часов, при этом при подготовке и проведении коллективных дел масштаба ученического коллектива или общешкольных мероприятий за 1–2 недели </w:t>
      </w:r>
      <w:r>
        <w:rPr>
          <w:rFonts w:ascii="Times New Roman" w:hAnsi="Times New Roman"/>
          <w:sz w:val="24"/>
          <w:szCs w:val="24"/>
          <w:lang w:eastAsia="ru-RU"/>
        </w:rPr>
        <w:t>предусмотрено</w:t>
      </w:r>
      <w:r w:rsidRPr="00CB573C">
        <w:rPr>
          <w:rFonts w:ascii="Times New Roman" w:hAnsi="Times New Roman"/>
          <w:sz w:val="24"/>
          <w:szCs w:val="24"/>
          <w:lang w:eastAsia="ru-RU"/>
        </w:rPr>
        <w:t xml:space="preserve"> использова</w:t>
      </w:r>
      <w:r>
        <w:rPr>
          <w:rFonts w:ascii="Times New Roman" w:hAnsi="Times New Roman"/>
          <w:sz w:val="24"/>
          <w:szCs w:val="24"/>
          <w:lang w:eastAsia="ru-RU"/>
        </w:rPr>
        <w:t>ть</w:t>
      </w:r>
      <w:r w:rsidRPr="00CB573C">
        <w:rPr>
          <w:rFonts w:ascii="Times New Roman" w:hAnsi="Times New Roman"/>
          <w:sz w:val="24"/>
          <w:szCs w:val="24"/>
          <w:lang w:eastAsia="ru-RU"/>
        </w:rPr>
        <w:t xml:space="preserve"> до 20 часов (бюджет времени, отведенного на реализацию плана внеурочной деятельности);</w:t>
      </w:r>
    </w:p>
    <w:p w:rsidR="00D97CCA" w:rsidRPr="00CB573C" w:rsidRDefault="00D97CCA" w:rsidP="00D97CCA">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  </w:t>
      </w:r>
      <w:r w:rsidRPr="00CB573C">
        <w:rPr>
          <w:rFonts w:ascii="Times New Roman" w:hAnsi="Times New Roman"/>
          <w:sz w:val="24"/>
          <w:szCs w:val="24"/>
          <w:lang w:eastAsia="ru-RU"/>
        </w:rPr>
        <w:t xml:space="preserve">на внеурочную деятельность по учебным предметам еженедельно – от 1 до 2 часов, </w:t>
      </w:r>
    </w:p>
    <w:p w:rsidR="00D97CCA" w:rsidRPr="00CB573C" w:rsidRDefault="00D97CCA" w:rsidP="00D97CCA">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  </w:t>
      </w:r>
      <w:r w:rsidRPr="00CB573C">
        <w:rPr>
          <w:rFonts w:ascii="Times New Roman" w:hAnsi="Times New Roman"/>
          <w:sz w:val="24"/>
          <w:szCs w:val="24"/>
          <w:lang w:eastAsia="ru-RU"/>
        </w:rPr>
        <w:t xml:space="preserve">на организационное обеспечение учебной деятельности еженедельно – до 1 часа, </w:t>
      </w:r>
    </w:p>
    <w:p w:rsidR="00D97CCA" w:rsidRPr="00CB573C" w:rsidRDefault="00D97CCA" w:rsidP="00D97CCA">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 </w:t>
      </w:r>
      <w:r w:rsidRPr="00CB573C">
        <w:rPr>
          <w:rFonts w:ascii="Times New Roman" w:hAnsi="Times New Roman"/>
          <w:sz w:val="24"/>
          <w:szCs w:val="24"/>
          <w:lang w:eastAsia="ru-RU"/>
        </w:rPr>
        <w:t>на осуществление педагоги</w:t>
      </w:r>
      <w:r>
        <w:rPr>
          <w:rFonts w:ascii="Times New Roman" w:hAnsi="Times New Roman"/>
          <w:sz w:val="24"/>
          <w:szCs w:val="24"/>
          <w:lang w:eastAsia="ru-RU"/>
        </w:rPr>
        <w:t>ческой поддержки социализации уча</w:t>
      </w:r>
      <w:r w:rsidRPr="00CB573C">
        <w:rPr>
          <w:rFonts w:ascii="Times New Roman" w:hAnsi="Times New Roman"/>
          <w:sz w:val="24"/>
          <w:szCs w:val="24"/>
          <w:lang w:eastAsia="ru-RU"/>
        </w:rPr>
        <w:t xml:space="preserve">щихся еженедельно – от 1 до 2 часов, </w:t>
      </w:r>
    </w:p>
    <w:p w:rsidR="00D97CCA" w:rsidRPr="00CB573C" w:rsidRDefault="00D97CCA" w:rsidP="00D97CCA">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  </w:t>
      </w:r>
      <w:r w:rsidRPr="00CB573C">
        <w:rPr>
          <w:rFonts w:ascii="Times New Roman" w:hAnsi="Times New Roman"/>
          <w:sz w:val="24"/>
          <w:szCs w:val="24"/>
          <w:lang w:eastAsia="ru-RU"/>
        </w:rPr>
        <w:t xml:space="preserve">обеспечение благополучия школьника еженедельно – от 1 до 2 часов. </w:t>
      </w:r>
    </w:p>
    <w:p w:rsidR="00D97CCA" w:rsidRPr="00CB573C" w:rsidRDefault="00D97CCA" w:rsidP="00D97CCA">
      <w:pPr>
        <w:spacing w:after="0" w:line="240" w:lineRule="auto"/>
        <w:ind w:firstLine="709"/>
        <w:jc w:val="both"/>
        <w:rPr>
          <w:rFonts w:ascii="Times New Roman" w:hAnsi="Times New Roman"/>
          <w:sz w:val="24"/>
          <w:szCs w:val="24"/>
        </w:rPr>
      </w:pPr>
      <w:r w:rsidRPr="00CB573C">
        <w:rPr>
          <w:rFonts w:ascii="Times New Roman" w:hAnsi="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5 кла</w:t>
      </w:r>
      <w:r>
        <w:rPr>
          <w:rFonts w:ascii="Times New Roman" w:hAnsi="Times New Roman"/>
          <w:sz w:val="24"/>
          <w:szCs w:val="24"/>
        </w:rPr>
        <w:t>ссе для обеспечения адаптации уча</w:t>
      </w:r>
      <w:r w:rsidRPr="00CB573C">
        <w:rPr>
          <w:rFonts w:ascii="Times New Roman" w:hAnsi="Times New Roman"/>
          <w:sz w:val="24"/>
          <w:szCs w:val="24"/>
        </w:rPr>
        <w:t xml:space="preserve">щихся к изменившейся образовательной ситуации выделено больше часов, чем в 6 или 7 классе, </w:t>
      </w:r>
      <w:r>
        <w:rPr>
          <w:rFonts w:ascii="Times New Roman" w:hAnsi="Times New Roman"/>
          <w:sz w:val="24"/>
          <w:szCs w:val="24"/>
        </w:rPr>
        <w:t>и</w:t>
      </w:r>
      <w:r w:rsidRPr="00CB573C">
        <w:rPr>
          <w:rFonts w:ascii="Times New Roman" w:hAnsi="Times New Roman"/>
          <w:sz w:val="24"/>
          <w:szCs w:val="24"/>
        </w:rPr>
        <w:t xml:space="preserve">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D97CCA" w:rsidRPr="00250EA9" w:rsidRDefault="00D97CCA" w:rsidP="00D97CCA">
      <w:pPr>
        <w:spacing w:after="0" w:line="240" w:lineRule="auto"/>
        <w:ind w:firstLine="709"/>
        <w:jc w:val="both"/>
        <w:rPr>
          <w:rFonts w:ascii="Times New Roman" w:hAnsi="Times New Roman"/>
          <w:b/>
          <w:sz w:val="24"/>
          <w:szCs w:val="24"/>
          <w:lang w:eastAsia="ru-RU"/>
        </w:rPr>
      </w:pPr>
      <w:r w:rsidRPr="00CB573C">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w:t>
      </w:r>
      <w:r>
        <w:rPr>
          <w:rFonts w:ascii="Times New Roman" w:hAnsi="Times New Roman"/>
          <w:sz w:val="24"/>
          <w:szCs w:val="24"/>
        </w:rPr>
        <w:t xml:space="preserve"> (законных представителей)</w:t>
      </w:r>
      <w:r w:rsidRPr="00CB573C">
        <w:rPr>
          <w:rFonts w:ascii="Times New Roman" w:hAnsi="Times New Roman"/>
          <w:sz w:val="24"/>
          <w:szCs w:val="24"/>
        </w:rPr>
        <w:t xml:space="preserve"> в</w:t>
      </w:r>
      <w:r>
        <w:rPr>
          <w:rFonts w:ascii="Times New Roman" w:hAnsi="Times New Roman"/>
          <w:sz w:val="24"/>
          <w:szCs w:val="24"/>
        </w:rPr>
        <w:t xml:space="preserve"> нашемобще</w:t>
      </w:r>
      <w:r w:rsidRPr="004F51E1">
        <w:rPr>
          <w:rFonts w:ascii="Times New Roman" w:hAnsi="Times New Roman"/>
          <w:sz w:val="24"/>
          <w:szCs w:val="24"/>
        </w:rPr>
        <w:t>образовательном</w:t>
      </w:r>
      <w:r>
        <w:rPr>
          <w:rFonts w:ascii="Times New Roman" w:hAnsi="Times New Roman"/>
          <w:sz w:val="24"/>
          <w:szCs w:val="24"/>
        </w:rPr>
        <w:t xml:space="preserve">учреждении </w:t>
      </w:r>
      <w:r w:rsidRPr="00CB573C">
        <w:rPr>
          <w:rFonts w:ascii="Times New Roman" w:hAnsi="Times New Roman"/>
          <w:sz w:val="24"/>
          <w:szCs w:val="24"/>
        </w:rPr>
        <w:t>реализ</w:t>
      </w:r>
      <w:r>
        <w:rPr>
          <w:rFonts w:ascii="Times New Roman" w:hAnsi="Times New Roman"/>
          <w:sz w:val="24"/>
          <w:szCs w:val="24"/>
        </w:rPr>
        <w:t>ует</w:t>
      </w:r>
      <w:r w:rsidRPr="00CB573C">
        <w:rPr>
          <w:rFonts w:ascii="Times New Roman" w:hAnsi="Times New Roman"/>
          <w:sz w:val="24"/>
          <w:szCs w:val="24"/>
        </w:rPr>
        <w:t xml:space="preserve">ся </w:t>
      </w:r>
      <w:r w:rsidRPr="00250EA9">
        <w:rPr>
          <w:rFonts w:ascii="Times New Roman" w:hAnsi="Times New Roman"/>
          <w:b/>
          <w:sz w:val="24"/>
          <w:szCs w:val="24"/>
          <w:lang w:eastAsia="ru-RU"/>
        </w:rPr>
        <w:t xml:space="preserve">модель плана </w:t>
      </w:r>
      <w:r w:rsidRPr="00250EA9">
        <w:rPr>
          <w:rFonts w:ascii="Times New Roman" w:hAnsi="Times New Roman"/>
          <w:b/>
          <w:sz w:val="24"/>
          <w:szCs w:val="24"/>
        </w:rPr>
        <w:t>с преобладанием воспитательных мероприятий</w:t>
      </w:r>
      <w:r w:rsidRPr="00250EA9">
        <w:rPr>
          <w:rFonts w:ascii="Times New Roman" w:hAnsi="Times New Roman"/>
          <w:b/>
          <w:sz w:val="24"/>
          <w:szCs w:val="24"/>
          <w:lang w:eastAsia="ru-RU"/>
        </w:rPr>
        <w:t>.</w:t>
      </w:r>
    </w:p>
    <w:p w:rsidR="00D97CCA" w:rsidRPr="003C0087" w:rsidRDefault="00D97CCA" w:rsidP="00D97CCA">
      <w:pPr>
        <w:spacing w:after="0" w:line="240" w:lineRule="auto"/>
        <w:ind w:firstLine="709"/>
        <w:jc w:val="both"/>
        <w:rPr>
          <w:rFonts w:ascii="Times New Roman" w:hAnsi="Times New Roman"/>
          <w:sz w:val="24"/>
          <w:szCs w:val="24"/>
        </w:rPr>
      </w:pPr>
    </w:p>
    <w:p w:rsidR="00D97CCA" w:rsidRPr="00CB573C" w:rsidRDefault="00D97CCA" w:rsidP="00D97CCA">
      <w:pPr>
        <w:spacing w:after="0" w:line="240" w:lineRule="auto"/>
        <w:ind w:firstLine="709"/>
        <w:jc w:val="both"/>
        <w:rPr>
          <w:rFonts w:ascii="Times New Roman" w:hAnsi="Times New Roman"/>
          <w:sz w:val="24"/>
          <w:szCs w:val="24"/>
        </w:rPr>
      </w:pPr>
      <w:r w:rsidRPr="00CB573C">
        <w:rPr>
          <w:rFonts w:ascii="Times New Roman" w:hAnsi="Times New Roman"/>
          <w:bCs/>
          <w:sz w:val="24"/>
          <w:szCs w:val="24"/>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CB573C">
        <w:rPr>
          <w:rFonts w:ascii="Times New Roman" w:hAnsi="Times New Roman"/>
          <w:sz w:val="24"/>
          <w:szCs w:val="24"/>
        </w:rPr>
        <w:t>российской гражданской идентичности и таких компетенций, как</w:t>
      </w:r>
      <w:r w:rsidRPr="00CB573C">
        <w:rPr>
          <w:rFonts w:ascii="Times New Roman" w:hAnsi="Times New Roman"/>
          <w:bCs/>
          <w:sz w:val="24"/>
          <w:szCs w:val="24"/>
        </w:rPr>
        <w:t>:</w:t>
      </w:r>
    </w:p>
    <w:p w:rsidR="00D97CCA" w:rsidRPr="00594743" w:rsidRDefault="00D97CCA" w:rsidP="00D97CCA">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594743">
        <w:rPr>
          <w:rFonts w:ascii="Times New Roman" w:hAnsi="Times New Roman"/>
          <w:sz w:val="24"/>
          <w:szCs w:val="24"/>
          <w:lang w:eastAsia="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D97CCA" w:rsidRPr="00594743" w:rsidRDefault="00D97CCA" w:rsidP="00D97CCA">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социальная самоидентификация уча</w:t>
      </w:r>
      <w:r w:rsidRPr="00594743">
        <w:rPr>
          <w:rFonts w:ascii="Times New Roman" w:hAnsi="Times New Roman"/>
          <w:sz w:val="24"/>
          <w:szCs w:val="24"/>
          <w:lang w:eastAsia="ru-RU"/>
        </w:rPr>
        <w:t xml:space="preserve">щихся посредством личностно значимой и общественно приемлемой деятельности, приобретение знаний </w:t>
      </w:r>
      <w:r>
        <w:rPr>
          <w:rFonts w:ascii="Times New Roman" w:hAnsi="Times New Roman"/>
          <w:sz w:val="24"/>
          <w:szCs w:val="24"/>
          <w:lang w:eastAsia="ru-RU"/>
        </w:rPr>
        <w:t xml:space="preserve">о </w:t>
      </w:r>
      <w:r w:rsidRPr="00594743">
        <w:rPr>
          <w:rFonts w:ascii="Times New Roman" w:hAnsi="Times New Roman"/>
          <w:sz w:val="24"/>
          <w:szCs w:val="24"/>
          <w:lang w:eastAsia="ru-RU"/>
        </w:rPr>
        <w:t>социальных ролях человека;</w:t>
      </w:r>
    </w:p>
    <w:p w:rsidR="00D97CCA" w:rsidRPr="00594743" w:rsidRDefault="00D97CCA" w:rsidP="00D97CCA">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594743">
        <w:rPr>
          <w:rFonts w:ascii="Times New Roman" w:hAnsi="Times New Roman"/>
          <w:sz w:val="24"/>
          <w:szCs w:val="24"/>
          <w:lang w:eastAsia="ru-RU"/>
        </w:rPr>
        <w:t>компетенции в сфере общественной самоорганизации, участия в общественно значимой совместной деятельности.</w:t>
      </w:r>
    </w:p>
    <w:p w:rsidR="00D97CCA" w:rsidRPr="00CB573C" w:rsidRDefault="00D97CCA" w:rsidP="00D97CCA">
      <w:pPr>
        <w:tabs>
          <w:tab w:val="num" w:pos="-426"/>
        </w:tabs>
        <w:spacing w:after="0" w:line="240" w:lineRule="auto"/>
        <w:ind w:firstLine="709"/>
        <w:jc w:val="both"/>
        <w:rPr>
          <w:rFonts w:ascii="Times New Roman" w:hAnsi="Times New Roman"/>
          <w:sz w:val="24"/>
          <w:szCs w:val="24"/>
        </w:rPr>
      </w:pPr>
      <w:r w:rsidRPr="00CB573C">
        <w:rPr>
          <w:rFonts w:ascii="Times New Roman" w:hAnsi="Times New Roman"/>
          <w:bCs/>
          <w:sz w:val="24"/>
          <w:szCs w:val="24"/>
        </w:rPr>
        <w:t xml:space="preserve">Организация жизни ученических сообществ </w:t>
      </w:r>
      <w:r>
        <w:rPr>
          <w:rFonts w:ascii="Times New Roman" w:hAnsi="Times New Roman"/>
          <w:sz w:val="24"/>
          <w:szCs w:val="24"/>
        </w:rPr>
        <w:t>в нашей школе</w:t>
      </w:r>
      <w:r w:rsidRPr="00CB573C">
        <w:rPr>
          <w:rFonts w:ascii="Times New Roman" w:hAnsi="Times New Roman"/>
          <w:sz w:val="24"/>
          <w:szCs w:val="24"/>
        </w:rPr>
        <w:t xml:space="preserve"> происходит:</w:t>
      </w:r>
    </w:p>
    <w:p w:rsidR="00D97CCA" w:rsidRPr="00CB573C" w:rsidRDefault="00D97CCA" w:rsidP="00D97CCA">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 </w:t>
      </w:r>
      <w:r w:rsidRPr="00CB573C">
        <w:rPr>
          <w:rFonts w:ascii="Times New Roman" w:hAnsi="Times New Roman"/>
          <w:sz w:val="24"/>
          <w:szCs w:val="24"/>
          <w:lang w:eastAsia="ru-RU"/>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D97CCA" w:rsidRPr="00CB573C" w:rsidRDefault="00D97CCA" w:rsidP="00D97CCA">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 через приобщение уча</w:t>
      </w:r>
      <w:r w:rsidRPr="00CB573C">
        <w:rPr>
          <w:rFonts w:ascii="Times New Roman" w:hAnsi="Times New Roman"/>
          <w:sz w:val="24"/>
          <w:szCs w:val="24"/>
          <w:lang w:eastAsia="ru-RU"/>
        </w:rPr>
        <w:t xml:space="preserve">щихся к общественной деятельности </w:t>
      </w:r>
      <w:r>
        <w:rPr>
          <w:rFonts w:ascii="Times New Roman" w:hAnsi="Times New Roman"/>
          <w:sz w:val="24"/>
          <w:szCs w:val="24"/>
          <w:lang w:eastAsia="ru-RU"/>
        </w:rPr>
        <w:t>и школьным традициям, участие уча</w:t>
      </w:r>
      <w:r w:rsidRPr="00CB573C">
        <w:rPr>
          <w:rFonts w:ascii="Times New Roman" w:hAnsi="Times New Roman"/>
          <w:sz w:val="24"/>
          <w:szCs w:val="24"/>
          <w:lang w:eastAsia="ru-RU"/>
        </w:rPr>
        <w:t xml:space="preserve">щихся в деятельности производственных, творческих объединений, благотворительных организаций; </w:t>
      </w:r>
    </w:p>
    <w:p w:rsidR="00D97CCA" w:rsidRDefault="00D97CCA" w:rsidP="00D97CCA">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  </w:t>
      </w:r>
      <w:r w:rsidRPr="00CB573C">
        <w:rPr>
          <w:rFonts w:ascii="Times New Roman" w:hAnsi="Times New Roman"/>
          <w:sz w:val="24"/>
          <w:szCs w:val="24"/>
          <w:lang w:eastAsia="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D97CCA" w:rsidRPr="00250EA9" w:rsidRDefault="00D97CCA" w:rsidP="00D97CCA">
      <w:pPr>
        <w:spacing w:after="0" w:line="240" w:lineRule="auto"/>
        <w:contextualSpacing/>
        <w:jc w:val="both"/>
        <w:rPr>
          <w:rFonts w:ascii="Times New Roman" w:hAnsi="Times New Roman"/>
          <w:sz w:val="24"/>
          <w:szCs w:val="24"/>
          <w:lang w:eastAsia="ru-RU"/>
        </w:rPr>
      </w:pPr>
    </w:p>
    <w:p w:rsidR="00D97CCA" w:rsidRPr="00936ADA" w:rsidRDefault="00D97CCA" w:rsidP="00D97CCA">
      <w:pPr>
        <w:pStyle w:val="af1"/>
        <w:jc w:val="center"/>
        <w:rPr>
          <w:b/>
          <w:sz w:val="24"/>
          <w:szCs w:val="24"/>
        </w:rPr>
      </w:pPr>
      <w:r w:rsidRPr="00936ADA">
        <w:rPr>
          <w:b/>
          <w:sz w:val="24"/>
          <w:szCs w:val="24"/>
        </w:rPr>
        <w:t>План внеурочной деятельности основного общего образования (годовой)</w:t>
      </w:r>
    </w:p>
    <w:p w:rsidR="00D97CCA" w:rsidRDefault="00D97CCA" w:rsidP="00D97CCA">
      <w:pPr>
        <w:pStyle w:val="af1"/>
        <w:jc w:val="center"/>
        <w:rPr>
          <w:b/>
          <w:sz w:val="24"/>
          <w:szCs w:val="24"/>
        </w:rPr>
      </w:pPr>
      <w:r w:rsidRPr="00936ADA">
        <w:rPr>
          <w:b/>
          <w:sz w:val="24"/>
          <w:szCs w:val="24"/>
        </w:rPr>
        <w:t>/6-дневная неделя/</w:t>
      </w:r>
    </w:p>
    <w:p w:rsidR="00D97CCA" w:rsidRPr="00936ADA" w:rsidRDefault="00D97CCA" w:rsidP="00D97CCA">
      <w:pPr>
        <w:pStyle w:val="af1"/>
        <w:jc w:val="center"/>
        <w:rPr>
          <w:b/>
          <w:sz w:val="24"/>
          <w:szCs w:val="24"/>
        </w:rPr>
      </w:pPr>
    </w:p>
    <w:tbl>
      <w:tblPr>
        <w:tblStyle w:val="a4"/>
        <w:tblW w:w="0" w:type="auto"/>
        <w:tblLook w:val="04A0"/>
      </w:tblPr>
      <w:tblGrid>
        <w:gridCol w:w="2108"/>
        <w:gridCol w:w="1243"/>
        <w:gridCol w:w="1244"/>
        <w:gridCol w:w="1244"/>
        <w:gridCol w:w="1244"/>
        <w:gridCol w:w="1244"/>
        <w:gridCol w:w="1244"/>
      </w:tblGrid>
      <w:tr w:rsidR="00D97CCA" w:rsidRPr="00110AB8" w:rsidTr="00BE5849">
        <w:tc>
          <w:tcPr>
            <w:tcW w:w="2108" w:type="dxa"/>
            <w:vMerge w:val="restart"/>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 xml:space="preserve">Направления </w:t>
            </w:r>
          </w:p>
        </w:tc>
        <w:tc>
          <w:tcPr>
            <w:tcW w:w="6219" w:type="dxa"/>
            <w:gridSpan w:val="5"/>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Количество часов в неделю</w:t>
            </w:r>
          </w:p>
        </w:tc>
        <w:tc>
          <w:tcPr>
            <w:tcW w:w="1244" w:type="dxa"/>
            <w:vMerge w:val="restart"/>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 xml:space="preserve">Всего </w:t>
            </w:r>
          </w:p>
        </w:tc>
      </w:tr>
      <w:tr w:rsidR="00D97CCA" w:rsidRPr="00110AB8" w:rsidTr="00BE5849">
        <w:tc>
          <w:tcPr>
            <w:tcW w:w="2108" w:type="dxa"/>
            <w:vMerge/>
          </w:tcPr>
          <w:p w:rsidR="00D97CCA" w:rsidRPr="00110AB8" w:rsidRDefault="00D97CCA" w:rsidP="00BE5849">
            <w:pPr>
              <w:jc w:val="center"/>
              <w:rPr>
                <w:rFonts w:ascii="Times New Roman" w:hAnsi="Times New Roman"/>
                <w:sz w:val="24"/>
                <w:szCs w:val="24"/>
              </w:rPr>
            </w:pP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5 класс</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6 класс</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7класс</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8 класс</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9 класс</w:t>
            </w:r>
          </w:p>
        </w:tc>
        <w:tc>
          <w:tcPr>
            <w:tcW w:w="1244" w:type="dxa"/>
            <w:vMerge/>
          </w:tcPr>
          <w:p w:rsidR="00D97CCA" w:rsidRPr="00110AB8" w:rsidRDefault="00D97CCA" w:rsidP="00BE5849">
            <w:pPr>
              <w:jc w:val="center"/>
              <w:rPr>
                <w:rFonts w:ascii="Times New Roman" w:hAnsi="Times New Roman"/>
                <w:sz w:val="24"/>
                <w:szCs w:val="24"/>
              </w:rPr>
            </w:pPr>
          </w:p>
        </w:tc>
      </w:tr>
      <w:tr w:rsidR="00D97CCA" w:rsidRPr="00110AB8" w:rsidTr="00BE5849">
        <w:tc>
          <w:tcPr>
            <w:tcW w:w="2108" w:type="dxa"/>
          </w:tcPr>
          <w:p w:rsidR="00D97CCA" w:rsidRPr="00110AB8" w:rsidRDefault="00D97CCA" w:rsidP="00BE5849">
            <w:pPr>
              <w:rPr>
                <w:rFonts w:ascii="Times New Roman" w:hAnsi="Times New Roman"/>
                <w:sz w:val="24"/>
                <w:szCs w:val="24"/>
              </w:rPr>
            </w:pPr>
            <w:r>
              <w:rPr>
                <w:rFonts w:ascii="Times New Roman" w:hAnsi="Times New Roman"/>
                <w:sz w:val="24"/>
                <w:szCs w:val="24"/>
              </w:rPr>
              <w:t>Физкультурно-спортивное и оздоровительное</w:t>
            </w: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68</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68</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68</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68</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66</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338</w:t>
            </w:r>
          </w:p>
        </w:tc>
      </w:tr>
      <w:tr w:rsidR="00D97CCA" w:rsidRPr="00110AB8" w:rsidTr="00BE5849">
        <w:tc>
          <w:tcPr>
            <w:tcW w:w="2108" w:type="dxa"/>
          </w:tcPr>
          <w:p w:rsidR="00D97CCA" w:rsidRPr="00110AB8" w:rsidRDefault="00D97CCA" w:rsidP="00BE5849">
            <w:pPr>
              <w:rPr>
                <w:rFonts w:ascii="Times New Roman" w:hAnsi="Times New Roman"/>
                <w:sz w:val="24"/>
                <w:szCs w:val="24"/>
              </w:rPr>
            </w:pPr>
            <w:r>
              <w:rPr>
                <w:rFonts w:ascii="Times New Roman" w:hAnsi="Times New Roman"/>
                <w:sz w:val="24"/>
                <w:szCs w:val="24"/>
              </w:rPr>
              <w:t>Духовно-нравственное</w:t>
            </w: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85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85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85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85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82,5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422,5</w:t>
            </w:r>
          </w:p>
        </w:tc>
      </w:tr>
      <w:tr w:rsidR="00D97CCA" w:rsidRPr="00110AB8" w:rsidTr="00BE5849">
        <w:tc>
          <w:tcPr>
            <w:tcW w:w="2108" w:type="dxa"/>
          </w:tcPr>
          <w:p w:rsidR="00D97CCA" w:rsidRPr="00110AB8" w:rsidRDefault="00D97CCA" w:rsidP="00BE5849">
            <w:pPr>
              <w:rPr>
                <w:rFonts w:ascii="Times New Roman" w:hAnsi="Times New Roman"/>
                <w:sz w:val="24"/>
                <w:szCs w:val="24"/>
              </w:rPr>
            </w:pPr>
            <w:r>
              <w:rPr>
                <w:rFonts w:ascii="Times New Roman" w:hAnsi="Times New Roman"/>
                <w:sz w:val="24"/>
                <w:szCs w:val="24"/>
              </w:rPr>
              <w:t xml:space="preserve">Социальное </w:t>
            </w: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85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85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85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85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82,5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422,5</w:t>
            </w:r>
          </w:p>
        </w:tc>
      </w:tr>
      <w:tr w:rsidR="00D97CCA" w:rsidRPr="00110AB8" w:rsidTr="00BE5849">
        <w:tc>
          <w:tcPr>
            <w:tcW w:w="2108" w:type="dxa"/>
          </w:tcPr>
          <w:p w:rsidR="00D97CCA" w:rsidRPr="00110AB8" w:rsidRDefault="00D97CCA" w:rsidP="00BE5849">
            <w:pPr>
              <w:rPr>
                <w:rFonts w:ascii="Times New Roman" w:hAnsi="Times New Roman"/>
                <w:sz w:val="24"/>
                <w:szCs w:val="24"/>
              </w:rPr>
            </w:pPr>
            <w:r>
              <w:rPr>
                <w:rFonts w:ascii="Times New Roman" w:hAnsi="Times New Roman"/>
                <w:sz w:val="24"/>
                <w:szCs w:val="24"/>
              </w:rPr>
              <w:t xml:space="preserve">Интеллектуальное </w:t>
            </w: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34</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34</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34</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34</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33</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169</w:t>
            </w:r>
          </w:p>
        </w:tc>
      </w:tr>
      <w:tr w:rsidR="00D97CCA" w:rsidRPr="00110AB8" w:rsidTr="00BE5849">
        <w:tc>
          <w:tcPr>
            <w:tcW w:w="2108" w:type="dxa"/>
          </w:tcPr>
          <w:p w:rsidR="00D97CCA" w:rsidRPr="00110AB8" w:rsidRDefault="00D97CCA" w:rsidP="00BE5849">
            <w:pPr>
              <w:rPr>
                <w:rFonts w:ascii="Times New Roman" w:hAnsi="Times New Roman"/>
                <w:sz w:val="24"/>
                <w:szCs w:val="24"/>
              </w:rPr>
            </w:pPr>
            <w:r>
              <w:rPr>
                <w:rFonts w:ascii="Times New Roman" w:hAnsi="Times New Roman"/>
                <w:sz w:val="24"/>
                <w:szCs w:val="24"/>
              </w:rPr>
              <w:t xml:space="preserve">Общекультурное </w:t>
            </w: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68</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68</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68</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68</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66</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338</w:t>
            </w:r>
          </w:p>
        </w:tc>
      </w:tr>
      <w:tr w:rsidR="00D97CCA" w:rsidRPr="00110AB8" w:rsidTr="00BE5849">
        <w:tc>
          <w:tcPr>
            <w:tcW w:w="2108" w:type="dxa"/>
          </w:tcPr>
          <w:p w:rsidR="00D97CCA" w:rsidRPr="00110AB8" w:rsidRDefault="00D97CCA" w:rsidP="00BE5849">
            <w:pPr>
              <w:rPr>
                <w:rFonts w:ascii="Times New Roman" w:hAnsi="Times New Roman"/>
                <w:sz w:val="24"/>
                <w:szCs w:val="24"/>
              </w:rPr>
            </w:pPr>
            <w:r>
              <w:rPr>
                <w:rFonts w:ascii="Times New Roman" w:hAnsi="Times New Roman"/>
                <w:sz w:val="24"/>
                <w:szCs w:val="24"/>
              </w:rPr>
              <w:t>Всего:</w:t>
            </w: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340</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340</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340</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340</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330</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1690</w:t>
            </w:r>
          </w:p>
        </w:tc>
      </w:tr>
    </w:tbl>
    <w:p w:rsidR="00D97CCA" w:rsidRDefault="00D97CCA" w:rsidP="00D97CCA">
      <w:pPr>
        <w:jc w:val="both"/>
        <w:rPr>
          <w:rFonts w:ascii="Times New Roman" w:hAnsi="Times New Roman"/>
          <w:sz w:val="28"/>
          <w:szCs w:val="28"/>
        </w:rPr>
      </w:pPr>
    </w:p>
    <w:p w:rsidR="00D97CCA" w:rsidRPr="00936ADA" w:rsidRDefault="00D97CCA" w:rsidP="00D97CCA">
      <w:pPr>
        <w:pStyle w:val="af1"/>
        <w:jc w:val="center"/>
        <w:rPr>
          <w:b/>
          <w:sz w:val="24"/>
          <w:szCs w:val="24"/>
        </w:rPr>
      </w:pPr>
      <w:r w:rsidRPr="00936ADA">
        <w:rPr>
          <w:b/>
          <w:sz w:val="24"/>
          <w:szCs w:val="24"/>
        </w:rPr>
        <w:t>План внеурочной деятельности основного общего образования (недельный)</w:t>
      </w:r>
    </w:p>
    <w:p w:rsidR="00D97CCA" w:rsidRDefault="00D97CCA" w:rsidP="00D97CCA">
      <w:pPr>
        <w:pStyle w:val="af1"/>
        <w:jc w:val="center"/>
        <w:rPr>
          <w:b/>
          <w:sz w:val="24"/>
          <w:szCs w:val="24"/>
        </w:rPr>
      </w:pPr>
      <w:r w:rsidRPr="00936ADA">
        <w:rPr>
          <w:b/>
          <w:sz w:val="24"/>
          <w:szCs w:val="24"/>
        </w:rPr>
        <w:t>/6-дневная неделя/</w:t>
      </w:r>
    </w:p>
    <w:p w:rsidR="00D97CCA" w:rsidRPr="00936ADA" w:rsidRDefault="00D97CCA" w:rsidP="00D97CCA">
      <w:pPr>
        <w:pStyle w:val="af1"/>
        <w:jc w:val="center"/>
        <w:rPr>
          <w:b/>
          <w:sz w:val="24"/>
          <w:szCs w:val="24"/>
        </w:rPr>
      </w:pPr>
    </w:p>
    <w:tbl>
      <w:tblPr>
        <w:tblStyle w:val="a4"/>
        <w:tblW w:w="0" w:type="auto"/>
        <w:tblLook w:val="04A0"/>
      </w:tblPr>
      <w:tblGrid>
        <w:gridCol w:w="2108"/>
        <w:gridCol w:w="1243"/>
        <w:gridCol w:w="1244"/>
        <w:gridCol w:w="1244"/>
        <w:gridCol w:w="1244"/>
        <w:gridCol w:w="1244"/>
        <w:gridCol w:w="1244"/>
      </w:tblGrid>
      <w:tr w:rsidR="00D97CCA" w:rsidRPr="00110AB8" w:rsidTr="00BE5849">
        <w:tc>
          <w:tcPr>
            <w:tcW w:w="2108" w:type="dxa"/>
            <w:vMerge w:val="restart"/>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 xml:space="preserve">Направления </w:t>
            </w:r>
          </w:p>
        </w:tc>
        <w:tc>
          <w:tcPr>
            <w:tcW w:w="6219" w:type="dxa"/>
            <w:gridSpan w:val="5"/>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Количество часов в неделю</w:t>
            </w:r>
          </w:p>
        </w:tc>
        <w:tc>
          <w:tcPr>
            <w:tcW w:w="1244" w:type="dxa"/>
            <w:vMerge w:val="restart"/>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 xml:space="preserve">Всего </w:t>
            </w:r>
          </w:p>
        </w:tc>
      </w:tr>
      <w:tr w:rsidR="00D97CCA" w:rsidRPr="00110AB8" w:rsidTr="00BE5849">
        <w:tc>
          <w:tcPr>
            <w:tcW w:w="2108" w:type="dxa"/>
            <w:vMerge/>
          </w:tcPr>
          <w:p w:rsidR="00D97CCA" w:rsidRPr="00110AB8" w:rsidRDefault="00D97CCA" w:rsidP="00BE5849">
            <w:pPr>
              <w:jc w:val="center"/>
              <w:rPr>
                <w:rFonts w:ascii="Times New Roman" w:hAnsi="Times New Roman"/>
                <w:sz w:val="24"/>
                <w:szCs w:val="24"/>
              </w:rPr>
            </w:pP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5 класс</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6 класс</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7класс</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8 класс</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9 класс</w:t>
            </w:r>
          </w:p>
        </w:tc>
        <w:tc>
          <w:tcPr>
            <w:tcW w:w="1244" w:type="dxa"/>
            <w:vMerge/>
          </w:tcPr>
          <w:p w:rsidR="00D97CCA" w:rsidRPr="00110AB8" w:rsidRDefault="00D97CCA" w:rsidP="00BE5849">
            <w:pPr>
              <w:jc w:val="center"/>
              <w:rPr>
                <w:rFonts w:ascii="Times New Roman" w:hAnsi="Times New Roman"/>
                <w:sz w:val="24"/>
                <w:szCs w:val="24"/>
              </w:rPr>
            </w:pPr>
          </w:p>
        </w:tc>
      </w:tr>
      <w:tr w:rsidR="00D97CCA" w:rsidRPr="00110AB8" w:rsidTr="00BE5849">
        <w:tc>
          <w:tcPr>
            <w:tcW w:w="2108" w:type="dxa"/>
          </w:tcPr>
          <w:p w:rsidR="00D97CCA" w:rsidRPr="00110AB8" w:rsidRDefault="00D97CCA" w:rsidP="00BE5849">
            <w:pPr>
              <w:rPr>
                <w:rFonts w:ascii="Times New Roman" w:hAnsi="Times New Roman"/>
                <w:sz w:val="24"/>
                <w:szCs w:val="24"/>
              </w:rPr>
            </w:pPr>
            <w:r>
              <w:rPr>
                <w:rFonts w:ascii="Times New Roman" w:hAnsi="Times New Roman"/>
                <w:sz w:val="24"/>
                <w:szCs w:val="24"/>
              </w:rPr>
              <w:t>Физкультурно-спортивное и оздоровительное</w:t>
            </w: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10</w:t>
            </w:r>
          </w:p>
        </w:tc>
      </w:tr>
      <w:tr w:rsidR="00D97CCA" w:rsidRPr="00110AB8" w:rsidTr="00BE5849">
        <w:tc>
          <w:tcPr>
            <w:tcW w:w="2108" w:type="dxa"/>
          </w:tcPr>
          <w:p w:rsidR="00D97CCA" w:rsidRPr="00110AB8" w:rsidRDefault="00D97CCA" w:rsidP="00BE5849">
            <w:pPr>
              <w:rPr>
                <w:rFonts w:ascii="Times New Roman" w:hAnsi="Times New Roman"/>
                <w:sz w:val="24"/>
                <w:szCs w:val="24"/>
              </w:rPr>
            </w:pPr>
            <w:r>
              <w:rPr>
                <w:rFonts w:ascii="Times New Roman" w:hAnsi="Times New Roman"/>
                <w:sz w:val="24"/>
                <w:szCs w:val="24"/>
              </w:rPr>
              <w:t>Духовно-нравственное</w:t>
            </w: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12,5</w:t>
            </w:r>
          </w:p>
        </w:tc>
      </w:tr>
      <w:tr w:rsidR="00D97CCA" w:rsidRPr="00110AB8" w:rsidTr="00BE5849">
        <w:tc>
          <w:tcPr>
            <w:tcW w:w="2108" w:type="dxa"/>
          </w:tcPr>
          <w:p w:rsidR="00D97CCA" w:rsidRPr="00110AB8" w:rsidRDefault="00D97CCA" w:rsidP="00BE5849">
            <w:pPr>
              <w:rPr>
                <w:rFonts w:ascii="Times New Roman" w:hAnsi="Times New Roman"/>
                <w:sz w:val="24"/>
                <w:szCs w:val="24"/>
              </w:rPr>
            </w:pPr>
            <w:r>
              <w:rPr>
                <w:rFonts w:ascii="Times New Roman" w:hAnsi="Times New Roman"/>
                <w:sz w:val="24"/>
                <w:szCs w:val="24"/>
              </w:rPr>
              <w:t xml:space="preserve">Социальное </w:t>
            </w: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2,5</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12,5</w:t>
            </w:r>
          </w:p>
        </w:tc>
      </w:tr>
      <w:tr w:rsidR="00D97CCA" w:rsidRPr="00110AB8" w:rsidTr="00BE5849">
        <w:tc>
          <w:tcPr>
            <w:tcW w:w="2108" w:type="dxa"/>
          </w:tcPr>
          <w:p w:rsidR="00D97CCA" w:rsidRPr="00110AB8" w:rsidRDefault="00D97CCA" w:rsidP="00BE5849">
            <w:pPr>
              <w:rPr>
                <w:rFonts w:ascii="Times New Roman" w:hAnsi="Times New Roman"/>
                <w:sz w:val="24"/>
                <w:szCs w:val="24"/>
              </w:rPr>
            </w:pPr>
            <w:r>
              <w:rPr>
                <w:rFonts w:ascii="Times New Roman" w:hAnsi="Times New Roman"/>
                <w:sz w:val="24"/>
                <w:szCs w:val="24"/>
              </w:rPr>
              <w:t xml:space="preserve">Интеллектуальное </w:t>
            </w: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5</w:t>
            </w:r>
          </w:p>
        </w:tc>
      </w:tr>
      <w:tr w:rsidR="00D97CCA" w:rsidRPr="00110AB8" w:rsidTr="00BE5849">
        <w:tc>
          <w:tcPr>
            <w:tcW w:w="2108" w:type="dxa"/>
          </w:tcPr>
          <w:p w:rsidR="00D97CCA" w:rsidRPr="00110AB8" w:rsidRDefault="00D97CCA" w:rsidP="00BE5849">
            <w:pPr>
              <w:rPr>
                <w:rFonts w:ascii="Times New Roman" w:hAnsi="Times New Roman"/>
                <w:sz w:val="24"/>
                <w:szCs w:val="24"/>
              </w:rPr>
            </w:pPr>
            <w:r>
              <w:rPr>
                <w:rFonts w:ascii="Times New Roman" w:hAnsi="Times New Roman"/>
                <w:sz w:val="24"/>
                <w:szCs w:val="24"/>
              </w:rPr>
              <w:t xml:space="preserve">Общекультурное </w:t>
            </w: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2</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10</w:t>
            </w:r>
          </w:p>
        </w:tc>
      </w:tr>
      <w:tr w:rsidR="00D97CCA" w:rsidRPr="00110AB8" w:rsidTr="00BE5849">
        <w:tc>
          <w:tcPr>
            <w:tcW w:w="2108" w:type="dxa"/>
          </w:tcPr>
          <w:p w:rsidR="00D97CCA" w:rsidRPr="00110AB8" w:rsidRDefault="00D97CCA" w:rsidP="00BE5849">
            <w:pPr>
              <w:rPr>
                <w:rFonts w:ascii="Times New Roman" w:hAnsi="Times New Roman"/>
                <w:sz w:val="24"/>
                <w:szCs w:val="24"/>
              </w:rPr>
            </w:pPr>
            <w:r>
              <w:rPr>
                <w:rFonts w:ascii="Times New Roman" w:hAnsi="Times New Roman"/>
                <w:sz w:val="24"/>
                <w:szCs w:val="24"/>
              </w:rPr>
              <w:t>Всего:</w:t>
            </w:r>
          </w:p>
        </w:tc>
        <w:tc>
          <w:tcPr>
            <w:tcW w:w="1243"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10</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10</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10</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10</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10</w:t>
            </w:r>
          </w:p>
        </w:tc>
        <w:tc>
          <w:tcPr>
            <w:tcW w:w="1244" w:type="dxa"/>
          </w:tcPr>
          <w:p w:rsidR="00D97CCA" w:rsidRPr="00110AB8" w:rsidRDefault="00D97CCA" w:rsidP="00BE5849">
            <w:pPr>
              <w:jc w:val="center"/>
              <w:rPr>
                <w:rFonts w:ascii="Times New Roman" w:hAnsi="Times New Roman"/>
                <w:sz w:val="24"/>
                <w:szCs w:val="24"/>
              </w:rPr>
            </w:pPr>
            <w:r>
              <w:rPr>
                <w:rFonts w:ascii="Times New Roman" w:hAnsi="Times New Roman"/>
                <w:sz w:val="24"/>
                <w:szCs w:val="24"/>
              </w:rPr>
              <w:t>50</w:t>
            </w:r>
          </w:p>
        </w:tc>
      </w:tr>
    </w:tbl>
    <w:p w:rsidR="005E6A4F" w:rsidRDefault="005E6A4F" w:rsidP="004F3B2C">
      <w:pPr>
        <w:spacing w:after="0" w:line="240" w:lineRule="auto"/>
        <w:contextualSpacing/>
        <w:jc w:val="both"/>
        <w:rPr>
          <w:rFonts w:ascii="Times New Roman" w:hAnsi="Times New Roman"/>
          <w:sz w:val="24"/>
          <w:szCs w:val="24"/>
          <w:lang w:eastAsia="ru-RU"/>
        </w:rPr>
      </w:pPr>
    </w:p>
    <w:p w:rsidR="00D97CCA" w:rsidRDefault="00D97CCA" w:rsidP="004F3B2C">
      <w:pPr>
        <w:spacing w:after="0" w:line="240" w:lineRule="auto"/>
        <w:contextualSpacing/>
        <w:jc w:val="both"/>
        <w:rPr>
          <w:rFonts w:ascii="Times New Roman" w:hAnsi="Times New Roman"/>
          <w:sz w:val="24"/>
          <w:szCs w:val="24"/>
          <w:lang w:eastAsia="ru-RU"/>
        </w:rPr>
      </w:pPr>
    </w:p>
    <w:p w:rsidR="00D97CCA" w:rsidRPr="00CB573C" w:rsidRDefault="00D97CCA" w:rsidP="004F3B2C">
      <w:pPr>
        <w:spacing w:after="0" w:line="240" w:lineRule="auto"/>
        <w:contextualSpacing/>
        <w:jc w:val="both"/>
        <w:rPr>
          <w:rFonts w:ascii="Times New Roman" w:hAnsi="Times New Roman"/>
          <w:sz w:val="24"/>
          <w:szCs w:val="24"/>
          <w:lang w:eastAsia="ru-RU"/>
        </w:rPr>
      </w:pPr>
    </w:p>
    <w:p w:rsidR="00B540EE" w:rsidRDefault="00B540EE" w:rsidP="00AF0E57">
      <w:pPr>
        <w:pStyle w:val="2"/>
        <w:numPr>
          <w:ilvl w:val="1"/>
          <w:numId w:val="52"/>
        </w:numPr>
        <w:spacing w:line="240" w:lineRule="auto"/>
        <w:rPr>
          <w:sz w:val="24"/>
          <w:szCs w:val="24"/>
        </w:rPr>
      </w:pPr>
      <w:bookmarkStart w:id="233" w:name="_Toc406059071"/>
      <w:bookmarkStart w:id="234" w:name="_Toc409691735"/>
      <w:bookmarkStart w:id="235" w:name="_Toc410654075"/>
      <w:bookmarkStart w:id="236" w:name="_Toc414553285"/>
      <w:r w:rsidRPr="00723440">
        <w:rPr>
          <w:sz w:val="24"/>
          <w:szCs w:val="24"/>
        </w:rPr>
        <w:lastRenderedPageBreak/>
        <w:t>Система условий</w:t>
      </w:r>
      <w:bookmarkEnd w:id="233"/>
      <w:r w:rsidR="0097384F">
        <w:rPr>
          <w:sz w:val="24"/>
          <w:szCs w:val="24"/>
        </w:rPr>
        <w:t xml:space="preserve"> </w:t>
      </w:r>
      <w:r w:rsidR="0004126E" w:rsidRPr="00723440">
        <w:rPr>
          <w:sz w:val="24"/>
          <w:szCs w:val="24"/>
        </w:rPr>
        <w:t>реализации основной образовательной программы</w:t>
      </w:r>
      <w:bookmarkEnd w:id="234"/>
      <w:bookmarkEnd w:id="235"/>
      <w:bookmarkEnd w:id="236"/>
    </w:p>
    <w:p w:rsidR="00F61A00" w:rsidRPr="00723440" w:rsidRDefault="00F61A00" w:rsidP="00F61A00">
      <w:pPr>
        <w:pStyle w:val="2"/>
        <w:spacing w:line="240" w:lineRule="auto"/>
        <w:ind w:left="765" w:firstLine="0"/>
        <w:rPr>
          <w:sz w:val="24"/>
          <w:szCs w:val="24"/>
        </w:rPr>
      </w:pPr>
    </w:p>
    <w:p w:rsidR="00FE74CD" w:rsidRPr="00723440" w:rsidRDefault="00FE74CD" w:rsidP="00AF0E57">
      <w:pPr>
        <w:pStyle w:val="2"/>
        <w:numPr>
          <w:ilvl w:val="2"/>
          <w:numId w:val="52"/>
        </w:numPr>
        <w:spacing w:line="240" w:lineRule="auto"/>
        <w:rPr>
          <w:sz w:val="24"/>
          <w:szCs w:val="24"/>
        </w:rPr>
      </w:pPr>
      <w:bookmarkStart w:id="237" w:name="_Toc414553286"/>
      <w:r w:rsidRPr="00723440">
        <w:rPr>
          <w:sz w:val="24"/>
          <w:szCs w:val="24"/>
        </w:rPr>
        <w:t xml:space="preserve">Описание кадровых условий реализации основной образовательной программы основного общего образования </w:t>
      </w:r>
      <w:bookmarkEnd w:id="237"/>
    </w:p>
    <w:p w:rsidR="000743DE" w:rsidRPr="00723440" w:rsidRDefault="000743DE" w:rsidP="000743DE">
      <w:pPr>
        <w:pStyle w:val="2"/>
        <w:spacing w:line="240" w:lineRule="auto"/>
        <w:ind w:left="1530" w:firstLine="0"/>
        <w:rPr>
          <w:sz w:val="24"/>
          <w:szCs w:val="24"/>
        </w:rPr>
      </w:pPr>
    </w:p>
    <w:p w:rsidR="000743DE" w:rsidRPr="00723440" w:rsidRDefault="000743DE" w:rsidP="000569D3">
      <w:pPr>
        <w:shd w:val="clear" w:color="auto" w:fill="FFFFFF"/>
        <w:tabs>
          <w:tab w:val="left" w:pos="720"/>
        </w:tabs>
        <w:jc w:val="both"/>
        <w:rPr>
          <w:rFonts w:ascii="Times New Roman" w:hAnsi="Times New Roman"/>
          <w:sz w:val="24"/>
          <w:szCs w:val="24"/>
        </w:rPr>
      </w:pPr>
      <w:r w:rsidRPr="00723440">
        <w:rPr>
          <w:rFonts w:ascii="Times New Roman" w:hAnsi="Times New Roman"/>
          <w:sz w:val="24"/>
          <w:szCs w:val="24"/>
        </w:rPr>
        <w:t>Школа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w:t>
      </w:r>
    </w:p>
    <w:p w:rsidR="000743DE" w:rsidRPr="00723440" w:rsidRDefault="000743DE" w:rsidP="000743DE">
      <w:pPr>
        <w:pStyle w:val="Abstract"/>
        <w:widowControl/>
        <w:autoSpaceDE/>
        <w:autoSpaceDN/>
        <w:adjustRightInd/>
        <w:spacing w:line="240" w:lineRule="auto"/>
        <w:ind w:firstLine="0"/>
        <w:rPr>
          <w:sz w:val="24"/>
          <w:szCs w:val="24"/>
        </w:rPr>
      </w:pPr>
      <w:r w:rsidRPr="00723440">
        <w:rPr>
          <w:bCs/>
          <w:sz w:val="24"/>
          <w:szCs w:val="24"/>
        </w:rPr>
        <w:t>Школа укомплектована медицинским работником, работниками пищеблока, вспомогательным персоналом. В школе есть логопед, педагог-психолог, старший вожатый, библиотекарь, лаборант, социальный педагог, воспитатели ГПД и педагоги дополнительного образования.</w:t>
      </w:r>
    </w:p>
    <w:p w:rsidR="000743DE" w:rsidRPr="00723440" w:rsidRDefault="000743DE" w:rsidP="000743DE">
      <w:pPr>
        <w:ind w:left="1534"/>
        <w:rPr>
          <w:rFonts w:ascii="Times New Roman" w:hAnsi="Times New Roman"/>
          <w:b/>
          <w:sz w:val="24"/>
          <w:szCs w:val="24"/>
        </w:rPr>
      </w:pPr>
    </w:p>
    <w:p w:rsidR="000743DE" w:rsidRPr="00723440" w:rsidRDefault="000743DE" w:rsidP="000743DE">
      <w:pPr>
        <w:pStyle w:val="Default"/>
        <w:ind w:firstLine="426"/>
        <w:jc w:val="center"/>
        <w:rPr>
          <w:rFonts w:ascii="Times New Roman" w:hAnsi="Times New Roman" w:cs="Times New Roman"/>
          <w:b/>
          <w:bCs/>
        </w:rPr>
      </w:pPr>
      <w:r w:rsidRPr="00723440">
        <w:rPr>
          <w:rFonts w:ascii="Times New Roman" w:hAnsi="Times New Roman" w:cs="Times New Roman"/>
          <w:b/>
          <w:bCs/>
        </w:rPr>
        <w:t>Кадровое обеспечение реализации основной образовательной программы основного общего образования</w:t>
      </w:r>
    </w:p>
    <w:p w:rsidR="000743DE" w:rsidRPr="00723440" w:rsidRDefault="000743DE" w:rsidP="000743DE">
      <w:pPr>
        <w:ind w:left="1534"/>
        <w:rPr>
          <w:rFonts w:ascii="Times New Roman" w:hAnsi="Times New Roman"/>
          <w:b/>
          <w:sz w:val="24"/>
          <w:szCs w:val="24"/>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2552"/>
        <w:gridCol w:w="1559"/>
        <w:gridCol w:w="1984"/>
        <w:gridCol w:w="2126"/>
      </w:tblGrid>
      <w:tr w:rsidR="000743DE" w:rsidRPr="00723440" w:rsidTr="000743DE">
        <w:trPr>
          <w:trHeight w:val="661"/>
          <w:jc w:val="center"/>
        </w:trPr>
        <w:tc>
          <w:tcPr>
            <w:tcW w:w="1847" w:type="dxa"/>
            <w:vMerge w:val="restart"/>
          </w:tcPr>
          <w:p w:rsidR="000743DE" w:rsidRPr="00723440" w:rsidRDefault="000743DE" w:rsidP="000743DE">
            <w:pPr>
              <w:pStyle w:val="Default"/>
              <w:ind w:hanging="19"/>
              <w:jc w:val="center"/>
              <w:rPr>
                <w:rFonts w:ascii="Times New Roman" w:hAnsi="Times New Roman" w:cs="Times New Roman"/>
                <w:b/>
              </w:rPr>
            </w:pPr>
            <w:r w:rsidRPr="00723440">
              <w:rPr>
                <w:rFonts w:ascii="Times New Roman" w:hAnsi="Times New Roman" w:cs="Times New Roman"/>
                <w:b/>
              </w:rPr>
              <w:t>Должность</w:t>
            </w:r>
          </w:p>
        </w:tc>
        <w:tc>
          <w:tcPr>
            <w:tcW w:w="2552" w:type="dxa"/>
            <w:vMerge w:val="restart"/>
          </w:tcPr>
          <w:p w:rsidR="000743DE" w:rsidRPr="00723440" w:rsidRDefault="000743DE" w:rsidP="000743DE">
            <w:pPr>
              <w:pStyle w:val="Default"/>
              <w:ind w:hanging="19"/>
              <w:jc w:val="center"/>
              <w:rPr>
                <w:rFonts w:ascii="Times New Roman" w:hAnsi="Times New Roman" w:cs="Times New Roman"/>
                <w:b/>
              </w:rPr>
            </w:pPr>
            <w:r w:rsidRPr="00723440">
              <w:rPr>
                <w:rFonts w:ascii="Times New Roman" w:hAnsi="Times New Roman" w:cs="Times New Roman"/>
                <w:b/>
              </w:rPr>
              <w:t>Должностные обязанности</w:t>
            </w:r>
          </w:p>
        </w:tc>
        <w:tc>
          <w:tcPr>
            <w:tcW w:w="1559" w:type="dxa"/>
            <w:vMerge w:val="restart"/>
          </w:tcPr>
          <w:p w:rsidR="000743DE" w:rsidRPr="00723440" w:rsidRDefault="000743DE" w:rsidP="000743DE">
            <w:pPr>
              <w:pStyle w:val="Default"/>
              <w:ind w:left="-41" w:right="-49" w:hanging="19"/>
              <w:jc w:val="center"/>
              <w:rPr>
                <w:rFonts w:ascii="Times New Roman" w:hAnsi="Times New Roman" w:cs="Times New Roman"/>
                <w:b/>
              </w:rPr>
            </w:pPr>
            <w:r w:rsidRPr="00723440">
              <w:rPr>
                <w:rFonts w:ascii="Times New Roman" w:hAnsi="Times New Roman" w:cs="Times New Roman"/>
                <w:b/>
              </w:rPr>
              <w:t>Кол-во работников в ОУ (требуется/имеется)</w:t>
            </w:r>
          </w:p>
        </w:tc>
        <w:tc>
          <w:tcPr>
            <w:tcW w:w="4110" w:type="dxa"/>
            <w:gridSpan w:val="2"/>
            <w:tcBorders>
              <w:right w:val="single" w:sz="4" w:space="0" w:color="auto"/>
            </w:tcBorders>
          </w:tcPr>
          <w:p w:rsidR="000743DE" w:rsidRPr="00723440" w:rsidRDefault="000743DE" w:rsidP="000743DE">
            <w:pPr>
              <w:pStyle w:val="Default"/>
              <w:ind w:hanging="19"/>
              <w:jc w:val="center"/>
              <w:rPr>
                <w:rFonts w:ascii="Times New Roman" w:hAnsi="Times New Roman" w:cs="Times New Roman"/>
                <w:b/>
              </w:rPr>
            </w:pPr>
          </w:p>
          <w:p w:rsidR="000743DE" w:rsidRPr="00723440" w:rsidRDefault="000743DE" w:rsidP="000743DE">
            <w:pPr>
              <w:pStyle w:val="Default"/>
              <w:ind w:hanging="19"/>
              <w:jc w:val="center"/>
              <w:rPr>
                <w:rFonts w:ascii="Times New Roman" w:hAnsi="Times New Roman" w:cs="Times New Roman"/>
                <w:b/>
              </w:rPr>
            </w:pPr>
            <w:r w:rsidRPr="00723440">
              <w:rPr>
                <w:rFonts w:ascii="Times New Roman" w:hAnsi="Times New Roman" w:cs="Times New Roman"/>
                <w:b/>
              </w:rPr>
              <w:t>Уровень квалификации работников ОУ</w:t>
            </w:r>
          </w:p>
        </w:tc>
      </w:tr>
      <w:tr w:rsidR="000743DE" w:rsidRPr="00723440" w:rsidTr="000743DE">
        <w:trPr>
          <w:trHeight w:val="1094"/>
          <w:jc w:val="center"/>
        </w:trPr>
        <w:tc>
          <w:tcPr>
            <w:tcW w:w="1847" w:type="dxa"/>
            <w:vMerge/>
          </w:tcPr>
          <w:p w:rsidR="000743DE" w:rsidRPr="00723440" w:rsidRDefault="000743DE" w:rsidP="000743DE">
            <w:pPr>
              <w:pStyle w:val="Default"/>
              <w:ind w:hanging="19"/>
              <w:jc w:val="center"/>
              <w:rPr>
                <w:rFonts w:ascii="Times New Roman" w:hAnsi="Times New Roman" w:cs="Times New Roman"/>
                <w:b/>
              </w:rPr>
            </w:pPr>
          </w:p>
        </w:tc>
        <w:tc>
          <w:tcPr>
            <w:tcW w:w="2552" w:type="dxa"/>
            <w:vMerge/>
          </w:tcPr>
          <w:p w:rsidR="000743DE" w:rsidRPr="00723440" w:rsidRDefault="000743DE" w:rsidP="000743DE">
            <w:pPr>
              <w:pStyle w:val="Default"/>
              <w:ind w:hanging="19"/>
              <w:jc w:val="center"/>
              <w:rPr>
                <w:rFonts w:ascii="Times New Roman" w:hAnsi="Times New Roman" w:cs="Times New Roman"/>
                <w:b/>
              </w:rPr>
            </w:pPr>
          </w:p>
        </w:tc>
        <w:tc>
          <w:tcPr>
            <w:tcW w:w="1559" w:type="dxa"/>
            <w:vMerge/>
          </w:tcPr>
          <w:p w:rsidR="000743DE" w:rsidRPr="00723440" w:rsidRDefault="000743DE" w:rsidP="000743DE">
            <w:pPr>
              <w:pStyle w:val="Default"/>
              <w:ind w:right="-191" w:hanging="19"/>
              <w:jc w:val="center"/>
              <w:rPr>
                <w:rFonts w:ascii="Times New Roman" w:hAnsi="Times New Roman" w:cs="Times New Roman"/>
                <w:b/>
              </w:rPr>
            </w:pPr>
          </w:p>
        </w:tc>
        <w:tc>
          <w:tcPr>
            <w:tcW w:w="1984" w:type="dxa"/>
          </w:tcPr>
          <w:p w:rsidR="000743DE" w:rsidRPr="00723440" w:rsidRDefault="000743DE" w:rsidP="000743DE">
            <w:pPr>
              <w:pStyle w:val="Default"/>
              <w:ind w:hanging="19"/>
              <w:jc w:val="center"/>
              <w:rPr>
                <w:rFonts w:ascii="Times New Roman" w:hAnsi="Times New Roman" w:cs="Times New Roman"/>
                <w:b/>
              </w:rPr>
            </w:pPr>
            <w:r w:rsidRPr="00723440">
              <w:rPr>
                <w:rFonts w:ascii="Times New Roman" w:hAnsi="Times New Roman" w:cs="Times New Roman"/>
                <w:b/>
              </w:rPr>
              <w:t>Требования         к уровню квалификации</w:t>
            </w:r>
          </w:p>
        </w:tc>
        <w:tc>
          <w:tcPr>
            <w:tcW w:w="2126" w:type="dxa"/>
            <w:tcBorders>
              <w:right w:val="single" w:sz="4" w:space="0" w:color="auto"/>
            </w:tcBorders>
          </w:tcPr>
          <w:p w:rsidR="000743DE" w:rsidRPr="00723440" w:rsidRDefault="000743DE" w:rsidP="000743DE">
            <w:pPr>
              <w:pStyle w:val="Default"/>
              <w:ind w:hanging="19"/>
              <w:jc w:val="center"/>
              <w:rPr>
                <w:rFonts w:ascii="Times New Roman" w:hAnsi="Times New Roman" w:cs="Times New Roman"/>
                <w:b/>
              </w:rPr>
            </w:pPr>
            <w:r w:rsidRPr="00723440">
              <w:rPr>
                <w:rFonts w:ascii="Times New Roman" w:hAnsi="Times New Roman" w:cs="Times New Roman"/>
                <w:b/>
              </w:rPr>
              <w:t>Фактический</w:t>
            </w:r>
          </w:p>
        </w:tc>
      </w:tr>
      <w:tr w:rsidR="000743DE" w:rsidRPr="00723440" w:rsidTr="000743DE">
        <w:trPr>
          <w:trHeight w:val="799"/>
          <w:jc w:val="center"/>
        </w:trPr>
        <w:tc>
          <w:tcPr>
            <w:tcW w:w="1847"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Директор школы </w:t>
            </w:r>
          </w:p>
        </w:tc>
        <w:tc>
          <w:tcPr>
            <w:tcW w:w="2552"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обеспечивает системную образовательную и административно-хозяйственную работу школы </w:t>
            </w:r>
          </w:p>
        </w:tc>
        <w:tc>
          <w:tcPr>
            <w:tcW w:w="1559" w:type="dxa"/>
          </w:tcPr>
          <w:p w:rsidR="000743DE" w:rsidRPr="00723440" w:rsidRDefault="000743DE" w:rsidP="000743DE">
            <w:pPr>
              <w:pStyle w:val="Default"/>
              <w:ind w:right="-191" w:hanging="19"/>
              <w:rPr>
                <w:rFonts w:ascii="Times New Roman" w:hAnsi="Times New Roman" w:cs="Times New Roman"/>
              </w:rPr>
            </w:pPr>
            <w:r w:rsidRPr="00723440">
              <w:rPr>
                <w:rFonts w:ascii="Times New Roman" w:hAnsi="Times New Roman" w:cs="Times New Roman"/>
              </w:rPr>
              <w:t>1</w:t>
            </w:r>
          </w:p>
        </w:tc>
        <w:tc>
          <w:tcPr>
            <w:tcW w:w="1984"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высшее профессиональное образование </w:t>
            </w:r>
          </w:p>
        </w:tc>
        <w:tc>
          <w:tcPr>
            <w:tcW w:w="2126" w:type="dxa"/>
            <w:tcBorders>
              <w:right w:val="single" w:sz="4" w:space="0" w:color="auto"/>
            </w:tcBorders>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высшее профессиональное образование </w:t>
            </w:r>
          </w:p>
          <w:p w:rsidR="000743DE" w:rsidRPr="00723440" w:rsidRDefault="000743DE" w:rsidP="000743DE">
            <w:pPr>
              <w:ind w:hanging="19"/>
              <w:rPr>
                <w:rFonts w:ascii="Times New Roman" w:hAnsi="Times New Roman"/>
                <w:color w:val="000000"/>
                <w:sz w:val="24"/>
                <w:szCs w:val="24"/>
              </w:rPr>
            </w:pPr>
          </w:p>
          <w:p w:rsidR="000743DE" w:rsidRPr="00723440" w:rsidRDefault="000743DE" w:rsidP="000743DE">
            <w:pPr>
              <w:pStyle w:val="Default"/>
              <w:ind w:hanging="19"/>
              <w:rPr>
                <w:rFonts w:ascii="Times New Roman" w:hAnsi="Times New Roman" w:cs="Times New Roman"/>
              </w:rPr>
            </w:pPr>
          </w:p>
        </w:tc>
      </w:tr>
      <w:tr w:rsidR="000743DE" w:rsidRPr="00723440" w:rsidTr="000743DE">
        <w:trPr>
          <w:trHeight w:val="995"/>
          <w:jc w:val="center"/>
        </w:trPr>
        <w:tc>
          <w:tcPr>
            <w:tcW w:w="1847"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заместитель директора</w:t>
            </w:r>
          </w:p>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зав.филиалом)</w:t>
            </w:r>
          </w:p>
        </w:tc>
        <w:tc>
          <w:tcPr>
            <w:tcW w:w="2552"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559" w:type="dxa"/>
          </w:tcPr>
          <w:p w:rsidR="000743DE" w:rsidRPr="00723440" w:rsidRDefault="000743DE" w:rsidP="000743DE">
            <w:pPr>
              <w:pStyle w:val="Default"/>
              <w:ind w:right="-191" w:hanging="19"/>
              <w:rPr>
                <w:rFonts w:ascii="Times New Roman" w:hAnsi="Times New Roman" w:cs="Times New Roman"/>
              </w:rPr>
            </w:pPr>
            <w:r w:rsidRPr="00723440">
              <w:rPr>
                <w:rFonts w:ascii="Times New Roman" w:hAnsi="Times New Roman" w:cs="Times New Roman"/>
              </w:rPr>
              <w:t>3</w:t>
            </w:r>
          </w:p>
        </w:tc>
        <w:tc>
          <w:tcPr>
            <w:tcW w:w="1984"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высшее профессиональное образование </w:t>
            </w:r>
          </w:p>
        </w:tc>
        <w:tc>
          <w:tcPr>
            <w:tcW w:w="2126" w:type="dxa"/>
            <w:tcBorders>
              <w:right w:val="single" w:sz="4" w:space="0" w:color="auto"/>
            </w:tcBorders>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высшее профессиональное образование </w:t>
            </w:r>
          </w:p>
        </w:tc>
      </w:tr>
      <w:tr w:rsidR="000743DE" w:rsidRPr="00723440" w:rsidTr="000743DE">
        <w:trPr>
          <w:trHeight w:val="1903"/>
          <w:jc w:val="center"/>
        </w:trPr>
        <w:tc>
          <w:tcPr>
            <w:tcW w:w="1847"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lastRenderedPageBreak/>
              <w:t>учитель</w:t>
            </w:r>
          </w:p>
        </w:tc>
        <w:tc>
          <w:tcPr>
            <w:tcW w:w="2552"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 </w:t>
            </w:r>
          </w:p>
          <w:p w:rsidR="000743DE" w:rsidRPr="00723440" w:rsidRDefault="000743DE" w:rsidP="000743DE">
            <w:pPr>
              <w:pStyle w:val="Default"/>
              <w:ind w:hanging="19"/>
              <w:rPr>
                <w:rFonts w:ascii="Times New Roman" w:hAnsi="Times New Roman" w:cs="Times New Roman"/>
              </w:rPr>
            </w:pPr>
          </w:p>
        </w:tc>
        <w:tc>
          <w:tcPr>
            <w:tcW w:w="1559" w:type="dxa"/>
          </w:tcPr>
          <w:p w:rsidR="000743DE" w:rsidRPr="00723440" w:rsidRDefault="000743DE" w:rsidP="000743DE">
            <w:pPr>
              <w:pStyle w:val="Default"/>
              <w:ind w:right="-191" w:hanging="19"/>
              <w:rPr>
                <w:rFonts w:ascii="Times New Roman" w:hAnsi="Times New Roman" w:cs="Times New Roman"/>
              </w:rPr>
            </w:pPr>
            <w:r w:rsidRPr="00723440">
              <w:rPr>
                <w:rFonts w:ascii="Times New Roman" w:hAnsi="Times New Roman" w:cs="Times New Roman"/>
              </w:rPr>
              <w:t>26</w:t>
            </w:r>
          </w:p>
        </w:tc>
        <w:tc>
          <w:tcPr>
            <w:tcW w:w="1984"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126" w:type="dxa"/>
            <w:tcBorders>
              <w:right w:val="single" w:sz="4" w:space="0" w:color="auto"/>
            </w:tcBorders>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высшее профессиональное образование – 24  чел.</w:t>
            </w:r>
          </w:p>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Среднее профессиональное – 1 чел</w:t>
            </w:r>
          </w:p>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Среднее ( с переподготовкой) – 1 чел.</w:t>
            </w:r>
          </w:p>
          <w:p w:rsidR="000743DE" w:rsidRPr="00723440" w:rsidRDefault="000743DE" w:rsidP="000743DE">
            <w:pPr>
              <w:pStyle w:val="Default"/>
              <w:ind w:hanging="19"/>
              <w:rPr>
                <w:rFonts w:ascii="Times New Roman" w:hAnsi="Times New Roman" w:cs="Times New Roman"/>
              </w:rPr>
            </w:pPr>
          </w:p>
        </w:tc>
      </w:tr>
      <w:tr w:rsidR="000743DE" w:rsidRPr="00723440" w:rsidTr="000743DE">
        <w:trPr>
          <w:trHeight w:val="1903"/>
          <w:jc w:val="center"/>
        </w:trPr>
        <w:tc>
          <w:tcPr>
            <w:tcW w:w="1847"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Старший вожатый</w:t>
            </w:r>
          </w:p>
          <w:p w:rsidR="000743DE" w:rsidRPr="00723440" w:rsidRDefault="000743DE" w:rsidP="000743DE">
            <w:pPr>
              <w:pStyle w:val="Default"/>
              <w:ind w:hanging="19"/>
              <w:rPr>
                <w:rFonts w:ascii="Times New Roman" w:hAnsi="Times New Roman" w:cs="Times New Roman"/>
              </w:rPr>
            </w:pPr>
          </w:p>
        </w:tc>
        <w:tc>
          <w:tcPr>
            <w:tcW w:w="2552"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содействует развитию личности, талантов и способностей, формированию общей культуры учащихся, расширению социальной </w:t>
            </w:r>
          </w:p>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учащихся и взрослых </w:t>
            </w:r>
          </w:p>
        </w:tc>
        <w:tc>
          <w:tcPr>
            <w:tcW w:w="1559" w:type="dxa"/>
          </w:tcPr>
          <w:p w:rsidR="000743DE" w:rsidRPr="00723440" w:rsidRDefault="000743DE" w:rsidP="000743DE">
            <w:pPr>
              <w:pStyle w:val="Default"/>
              <w:ind w:right="-191" w:hanging="19"/>
              <w:rPr>
                <w:rFonts w:ascii="Times New Roman" w:hAnsi="Times New Roman" w:cs="Times New Roman"/>
              </w:rPr>
            </w:pPr>
            <w:r w:rsidRPr="00723440">
              <w:rPr>
                <w:rFonts w:ascii="Times New Roman" w:hAnsi="Times New Roman" w:cs="Times New Roman"/>
              </w:rPr>
              <w:t>1</w:t>
            </w:r>
          </w:p>
        </w:tc>
        <w:tc>
          <w:tcPr>
            <w:tcW w:w="1984"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0743DE" w:rsidRPr="00723440" w:rsidRDefault="000743DE" w:rsidP="000743DE">
            <w:pPr>
              <w:pStyle w:val="Default"/>
              <w:ind w:hanging="19"/>
              <w:rPr>
                <w:rFonts w:ascii="Times New Roman" w:hAnsi="Times New Roman" w:cs="Times New Roman"/>
              </w:rPr>
            </w:pPr>
          </w:p>
          <w:p w:rsidR="000743DE" w:rsidRPr="00723440" w:rsidRDefault="000743DE" w:rsidP="000743DE">
            <w:pPr>
              <w:pStyle w:val="Default"/>
              <w:ind w:hanging="19"/>
              <w:rPr>
                <w:rFonts w:ascii="Times New Roman" w:hAnsi="Times New Roman" w:cs="Times New Roman"/>
              </w:rPr>
            </w:pPr>
          </w:p>
        </w:tc>
        <w:tc>
          <w:tcPr>
            <w:tcW w:w="2126" w:type="dxa"/>
            <w:tcBorders>
              <w:right w:val="single" w:sz="4" w:space="0" w:color="auto"/>
            </w:tcBorders>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высшее профессиональное образование</w:t>
            </w:r>
          </w:p>
        </w:tc>
      </w:tr>
      <w:tr w:rsidR="000743DE" w:rsidRPr="00723440" w:rsidTr="000743DE">
        <w:trPr>
          <w:trHeight w:val="1903"/>
          <w:jc w:val="center"/>
        </w:trPr>
        <w:tc>
          <w:tcPr>
            <w:tcW w:w="1847"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педагог-психолог</w:t>
            </w:r>
          </w:p>
        </w:tc>
        <w:tc>
          <w:tcPr>
            <w:tcW w:w="2552"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осуществляет профессиональную деятельность, направленную на сохранение психического, соматического и социального благополучия учащихся </w:t>
            </w:r>
          </w:p>
          <w:p w:rsidR="000743DE" w:rsidRPr="00723440" w:rsidRDefault="000743DE" w:rsidP="000743DE">
            <w:pPr>
              <w:pStyle w:val="Default"/>
              <w:ind w:hanging="19"/>
              <w:rPr>
                <w:rFonts w:ascii="Times New Roman" w:hAnsi="Times New Roman" w:cs="Times New Roman"/>
              </w:rPr>
            </w:pPr>
          </w:p>
        </w:tc>
        <w:tc>
          <w:tcPr>
            <w:tcW w:w="1559" w:type="dxa"/>
          </w:tcPr>
          <w:p w:rsidR="000743DE" w:rsidRPr="00723440" w:rsidRDefault="000743DE" w:rsidP="000743DE">
            <w:pPr>
              <w:pStyle w:val="Default"/>
              <w:ind w:right="-191" w:hanging="19"/>
              <w:rPr>
                <w:rFonts w:ascii="Times New Roman" w:hAnsi="Times New Roman" w:cs="Times New Roman"/>
              </w:rPr>
            </w:pPr>
            <w:r w:rsidRPr="00723440">
              <w:rPr>
                <w:rFonts w:ascii="Times New Roman" w:hAnsi="Times New Roman" w:cs="Times New Roman"/>
              </w:rPr>
              <w:t>1</w:t>
            </w:r>
          </w:p>
        </w:tc>
        <w:tc>
          <w:tcPr>
            <w:tcW w:w="1984"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0743DE" w:rsidRPr="00723440" w:rsidRDefault="000743DE" w:rsidP="000743DE">
            <w:pPr>
              <w:pStyle w:val="Default"/>
              <w:ind w:hanging="19"/>
              <w:rPr>
                <w:rFonts w:ascii="Times New Roman" w:hAnsi="Times New Roman" w:cs="Times New Roman"/>
              </w:rPr>
            </w:pPr>
          </w:p>
        </w:tc>
        <w:tc>
          <w:tcPr>
            <w:tcW w:w="2126" w:type="dxa"/>
            <w:tcBorders>
              <w:right w:val="single" w:sz="4" w:space="0" w:color="auto"/>
            </w:tcBorders>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высшее профессиональное образование</w:t>
            </w:r>
          </w:p>
        </w:tc>
      </w:tr>
      <w:tr w:rsidR="000743DE" w:rsidRPr="00723440" w:rsidTr="000743DE">
        <w:trPr>
          <w:trHeight w:val="1903"/>
          <w:jc w:val="center"/>
        </w:trPr>
        <w:tc>
          <w:tcPr>
            <w:tcW w:w="1847"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преподаватель-организатор основ безопасности жизнедеятельности </w:t>
            </w:r>
          </w:p>
          <w:p w:rsidR="000743DE" w:rsidRPr="00723440" w:rsidRDefault="000743DE" w:rsidP="000743DE">
            <w:pPr>
              <w:pStyle w:val="Default"/>
              <w:ind w:hanging="19"/>
              <w:rPr>
                <w:rFonts w:ascii="Times New Roman" w:hAnsi="Times New Roman" w:cs="Times New Roman"/>
              </w:rPr>
            </w:pPr>
          </w:p>
        </w:tc>
        <w:tc>
          <w:tcPr>
            <w:tcW w:w="2552"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осуществляет обучение и воспитание учащихся с учётом специфики курса ОБЖ. Организует, планирует и проводит учебные, в том числе </w:t>
            </w:r>
            <w:r w:rsidRPr="00723440">
              <w:rPr>
                <w:rFonts w:ascii="Times New Roman" w:hAnsi="Times New Roman" w:cs="Times New Roman"/>
              </w:rPr>
              <w:lastRenderedPageBreak/>
              <w:t xml:space="preserve">факультативные и внеурочные, занятия, используя разнообразные формы, приёмы, методы и средства обучения </w:t>
            </w:r>
          </w:p>
          <w:p w:rsidR="000743DE" w:rsidRPr="00723440" w:rsidRDefault="000743DE" w:rsidP="000743DE">
            <w:pPr>
              <w:pStyle w:val="Default"/>
              <w:ind w:hanging="19"/>
              <w:rPr>
                <w:rFonts w:ascii="Times New Roman" w:hAnsi="Times New Roman" w:cs="Times New Roman"/>
              </w:rPr>
            </w:pPr>
          </w:p>
        </w:tc>
        <w:tc>
          <w:tcPr>
            <w:tcW w:w="1559" w:type="dxa"/>
          </w:tcPr>
          <w:p w:rsidR="000743DE" w:rsidRPr="00723440" w:rsidRDefault="000743DE" w:rsidP="000743DE">
            <w:pPr>
              <w:pStyle w:val="Default"/>
              <w:ind w:right="-191" w:hanging="19"/>
              <w:rPr>
                <w:rFonts w:ascii="Times New Roman" w:hAnsi="Times New Roman" w:cs="Times New Roman"/>
              </w:rPr>
            </w:pPr>
            <w:r w:rsidRPr="00723440">
              <w:rPr>
                <w:rFonts w:ascii="Times New Roman" w:hAnsi="Times New Roman" w:cs="Times New Roman"/>
              </w:rPr>
              <w:lastRenderedPageBreak/>
              <w:t>1</w:t>
            </w:r>
          </w:p>
        </w:tc>
        <w:tc>
          <w:tcPr>
            <w:tcW w:w="1984"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высшее профессиональное образование и профессиональная подготовка по направлению подготовки «Образование и </w:t>
            </w:r>
            <w:r w:rsidRPr="00723440">
              <w:rPr>
                <w:rFonts w:ascii="Times New Roman" w:hAnsi="Times New Roman" w:cs="Times New Roman"/>
              </w:rPr>
              <w:lastRenderedPageBreak/>
              <w:t xml:space="preserve">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tc>
        <w:tc>
          <w:tcPr>
            <w:tcW w:w="2126" w:type="dxa"/>
            <w:tcBorders>
              <w:right w:val="single" w:sz="4" w:space="0" w:color="auto"/>
            </w:tcBorders>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lastRenderedPageBreak/>
              <w:t>высшее профессиональное образование</w:t>
            </w:r>
          </w:p>
        </w:tc>
      </w:tr>
      <w:tr w:rsidR="000743DE" w:rsidRPr="00723440" w:rsidTr="000743DE">
        <w:trPr>
          <w:trHeight w:val="1903"/>
          <w:jc w:val="center"/>
        </w:trPr>
        <w:tc>
          <w:tcPr>
            <w:tcW w:w="1847"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lastRenderedPageBreak/>
              <w:t>библиотекарь</w:t>
            </w:r>
          </w:p>
        </w:tc>
        <w:tc>
          <w:tcPr>
            <w:tcW w:w="2552"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 </w:t>
            </w:r>
          </w:p>
        </w:tc>
        <w:tc>
          <w:tcPr>
            <w:tcW w:w="1559" w:type="dxa"/>
          </w:tcPr>
          <w:p w:rsidR="000743DE" w:rsidRPr="00723440" w:rsidRDefault="000743DE" w:rsidP="000743DE">
            <w:pPr>
              <w:pStyle w:val="Default"/>
              <w:ind w:right="-191" w:hanging="19"/>
              <w:rPr>
                <w:rFonts w:ascii="Times New Roman" w:hAnsi="Times New Roman" w:cs="Times New Roman"/>
              </w:rPr>
            </w:pPr>
            <w:r w:rsidRPr="00723440">
              <w:rPr>
                <w:rFonts w:ascii="Times New Roman" w:hAnsi="Times New Roman" w:cs="Times New Roman"/>
              </w:rPr>
              <w:t>1</w:t>
            </w:r>
          </w:p>
        </w:tc>
        <w:tc>
          <w:tcPr>
            <w:tcW w:w="1984"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высшее или среднее профессиональное образование по специальности «Библиотечно-информационная деятельность». </w:t>
            </w:r>
          </w:p>
          <w:p w:rsidR="000743DE" w:rsidRPr="00723440" w:rsidRDefault="000743DE" w:rsidP="000743DE">
            <w:pPr>
              <w:pStyle w:val="Default"/>
              <w:ind w:hanging="19"/>
              <w:rPr>
                <w:rFonts w:ascii="Times New Roman" w:hAnsi="Times New Roman" w:cs="Times New Roman"/>
              </w:rPr>
            </w:pPr>
          </w:p>
        </w:tc>
        <w:tc>
          <w:tcPr>
            <w:tcW w:w="2126" w:type="dxa"/>
            <w:tcBorders>
              <w:right w:val="single" w:sz="4" w:space="0" w:color="auto"/>
            </w:tcBorders>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Высшее  образование</w:t>
            </w:r>
          </w:p>
        </w:tc>
      </w:tr>
      <w:tr w:rsidR="000743DE" w:rsidRPr="00723440" w:rsidTr="000743DE">
        <w:trPr>
          <w:trHeight w:val="1691"/>
          <w:jc w:val="center"/>
        </w:trPr>
        <w:tc>
          <w:tcPr>
            <w:tcW w:w="1847"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Социальный педагог</w:t>
            </w:r>
          </w:p>
        </w:tc>
        <w:tc>
          <w:tcPr>
            <w:tcW w:w="2552"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r w:rsidRPr="00723440">
              <w:rPr>
                <w:rFonts w:ascii="Times New Roman" w:hAnsi="Times New Roman" w:cs="Times New Roman"/>
              </w:rPr>
              <w:lastRenderedPageBreak/>
              <w:t>(воспитанников, детей). Изучает особенности личности обучающихся (воспитанников, детей) и их микросреды, условия их жизни.</w:t>
            </w:r>
          </w:p>
        </w:tc>
        <w:tc>
          <w:tcPr>
            <w:tcW w:w="1559" w:type="dxa"/>
          </w:tcPr>
          <w:p w:rsidR="000743DE" w:rsidRPr="00723440" w:rsidRDefault="000743DE" w:rsidP="000743DE">
            <w:pPr>
              <w:pStyle w:val="Default"/>
              <w:ind w:right="-191" w:hanging="19"/>
              <w:rPr>
                <w:rFonts w:ascii="Times New Roman" w:hAnsi="Times New Roman" w:cs="Times New Roman"/>
              </w:rPr>
            </w:pPr>
            <w:r w:rsidRPr="00723440">
              <w:rPr>
                <w:rFonts w:ascii="Times New Roman" w:hAnsi="Times New Roman" w:cs="Times New Roman"/>
              </w:rPr>
              <w:lastRenderedPageBreak/>
              <w:t>1</w:t>
            </w:r>
          </w:p>
        </w:tc>
        <w:tc>
          <w:tcPr>
            <w:tcW w:w="1984"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Высшее профессиональное образование или среднее профессиональное образование по направлениям подготовки "Образование и педагогика"</w:t>
            </w:r>
          </w:p>
        </w:tc>
        <w:tc>
          <w:tcPr>
            <w:tcW w:w="2126" w:type="dxa"/>
            <w:tcBorders>
              <w:right w:val="single" w:sz="4" w:space="0" w:color="auto"/>
            </w:tcBorders>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Среднее профессиональное </w:t>
            </w:r>
          </w:p>
          <w:p w:rsidR="000743DE" w:rsidRPr="00723440" w:rsidRDefault="000743DE" w:rsidP="000743DE">
            <w:pPr>
              <w:pStyle w:val="Default"/>
              <w:ind w:hanging="19"/>
              <w:rPr>
                <w:rFonts w:ascii="Times New Roman" w:hAnsi="Times New Roman" w:cs="Times New Roman"/>
              </w:rPr>
            </w:pPr>
          </w:p>
        </w:tc>
      </w:tr>
      <w:tr w:rsidR="000743DE" w:rsidRPr="00723440" w:rsidTr="000743DE">
        <w:trPr>
          <w:trHeight w:val="1903"/>
          <w:jc w:val="center"/>
        </w:trPr>
        <w:tc>
          <w:tcPr>
            <w:tcW w:w="1847"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lastRenderedPageBreak/>
              <w:t xml:space="preserve">Логопед </w:t>
            </w:r>
          </w:p>
        </w:tc>
        <w:tc>
          <w:tcPr>
            <w:tcW w:w="2552"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Осуществляет работу, направленную на максимальную коррекцию недостатков в развитии у учащихся, воспитанников с нарушениями в развитии, в том числе находящихся в специальных (коррекционных) образовательных учреждениях, создаваемых для учащихся, воспитанников с ограниченными возможностями здоровья.</w:t>
            </w:r>
          </w:p>
        </w:tc>
        <w:tc>
          <w:tcPr>
            <w:tcW w:w="1559" w:type="dxa"/>
          </w:tcPr>
          <w:p w:rsidR="000743DE" w:rsidRPr="00723440" w:rsidRDefault="000743DE" w:rsidP="000743DE">
            <w:pPr>
              <w:pStyle w:val="Default"/>
              <w:ind w:right="-191" w:hanging="19"/>
              <w:rPr>
                <w:rFonts w:ascii="Times New Roman" w:hAnsi="Times New Roman" w:cs="Times New Roman"/>
              </w:rPr>
            </w:pPr>
            <w:r w:rsidRPr="00723440">
              <w:rPr>
                <w:rFonts w:ascii="Times New Roman" w:hAnsi="Times New Roman" w:cs="Times New Roman"/>
              </w:rPr>
              <w:t>1</w:t>
            </w:r>
          </w:p>
        </w:tc>
        <w:tc>
          <w:tcPr>
            <w:tcW w:w="1984"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Высшее профессиональное образование в области дефектологии.</w:t>
            </w:r>
          </w:p>
        </w:tc>
        <w:tc>
          <w:tcPr>
            <w:tcW w:w="2126" w:type="dxa"/>
            <w:tcBorders>
              <w:right w:val="single" w:sz="4" w:space="0" w:color="auto"/>
            </w:tcBorders>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Высшее педагогическое с переподготовкой.</w:t>
            </w:r>
          </w:p>
        </w:tc>
      </w:tr>
      <w:tr w:rsidR="000743DE" w:rsidRPr="00723440" w:rsidTr="000743DE">
        <w:trPr>
          <w:trHeight w:val="1903"/>
          <w:jc w:val="center"/>
        </w:trPr>
        <w:tc>
          <w:tcPr>
            <w:tcW w:w="1847"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Педагог дополнительного образования</w:t>
            </w:r>
          </w:p>
        </w:tc>
        <w:tc>
          <w:tcPr>
            <w:tcW w:w="2552" w:type="dxa"/>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учащихся, воспитанников кружка, секции, студии, клубного и другого детского объединения и принимает меры по сохранению контингента учащихся, воспитанников в </w:t>
            </w:r>
            <w:r w:rsidRPr="00723440">
              <w:rPr>
                <w:rFonts w:ascii="Times New Roman" w:hAnsi="Times New Roman" w:cs="Times New Roman"/>
              </w:rPr>
              <w:lastRenderedPageBreak/>
              <w:t>течение срока обучения.</w:t>
            </w:r>
          </w:p>
        </w:tc>
        <w:tc>
          <w:tcPr>
            <w:tcW w:w="1559" w:type="dxa"/>
          </w:tcPr>
          <w:p w:rsidR="000743DE" w:rsidRPr="00723440" w:rsidRDefault="0097384F" w:rsidP="000743DE">
            <w:pPr>
              <w:pStyle w:val="Default"/>
              <w:ind w:right="-191" w:hanging="19"/>
              <w:rPr>
                <w:rFonts w:ascii="Times New Roman" w:hAnsi="Times New Roman" w:cs="Times New Roman"/>
              </w:rPr>
            </w:pPr>
            <w:r>
              <w:rPr>
                <w:rFonts w:ascii="Times New Roman" w:hAnsi="Times New Roman" w:cs="Times New Roman"/>
              </w:rPr>
              <w:lastRenderedPageBreak/>
              <w:t>12</w:t>
            </w:r>
          </w:p>
        </w:tc>
        <w:tc>
          <w:tcPr>
            <w:tcW w:w="1984" w:type="dxa"/>
          </w:tcPr>
          <w:p w:rsidR="000743DE" w:rsidRPr="00723440" w:rsidRDefault="000743DE" w:rsidP="000743DE">
            <w:pPr>
              <w:autoSpaceDE w:val="0"/>
              <w:autoSpaceDN w:val="0"/>
              <w:adjustRightInd w:val="0"/>
              <w:rPr>
                <w:rFonts w:ascii="Times New Roman" w:hAnsi="Times New Roman"/>
                <w:sz w:val="24"/>
                <w:szCs w:val="24"/>
              </w:rPr>
            </w:pPr>
            <w:r w:rsidRPr="00723440">
              <w:rPr>
                <w:rFonts w:ascii="Times New Roman" w:hAnsi="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профессиональное образование и дополнительное </w:t>
            </w:r>
            <w:r w:rsidRPr="00723440">
              <w:rPr>
                <w:rFonts w:ascii="Times New Roman" w:hAnsi="Times New Roman"/>
                <w:sz w:val="24"/>
                <w:szCs w:val="24"/>
              </w:rPr>
              <w:lastRenderedPageBreak/>
              <w:t>профессиональное образование по направлению "Образование и педагогика".</w:t>
            </w:r>
          </w:p>
        </w:tc>
        <w:tc>
          <w:tcPr>
            <w:tcW w:w="2126" w:type="dxa"/>
            <w:tcBorders>
              <w:right w:val="single" w:sz="4" w:space="0" w:color="auto"/>
            </w:tcBorders>
          </w:tcPr>
          <w:p w:rsidR="000743DE" w:rsidRPr="00723440" w:rsidRDefault="000743DE" w:rsidP="000743DE">
            <w:pPr>
              <w:pStyle w:val="Default"/>
              <w:ind w:hanging="19"/>
              <w:rPr>
                <w:rFonts w:ascii="Times New Roman" w:hAnsi="Times New Roman" w:cs="Times New Roman"/>
              </w:rPr>
            </w:pPr>
            <w:r w:rsidRPr="00723440">
              <w:rPr>
                <w:rFonts w:ascii="Times New Roman" w:hAnsi="Times New Roman" w:cs="Times New Roman"/>
              </w:rPr>
              <w:lastRenderedPageBreak/>
              <w:t>Высшее профессиональное образование.</w:t>
            </w:r>
          </w:p>
        </w:tc>
      </w:tr>
    </w:tbl>
    <w:p w:rsidR="000743DE" w:rsidRPr="00723440" w:rsidRDefault="000743DE" w:rsidP="000743DE">
      <w:pPr>
        <w:pStyle w:val="Default"/>
        <w:ind w:firstLine="426"/>
        <w:jc w:val="both"/>
        <w:rPr>
          <w:rFonts w:ascii="Times New Roman" w:hAnsi="Times New Roman" w:cs="Times New Roman"/>
        </w:rPr>
      </w:pPr>
    </w:p>
    <w:p w:rsidR="000743DE" w:rsidRPr="00723440" w:rsidRDefault="000743DE" w:rsidP="000743DE">
      <w:pPr>
        <w:pStyle w:val="Default"/>
        <w:ind w:firstLine="426"/>
        <w:jc w:val="both"/>
        <w:rPr>
          <w:rFonts w:ascii="Times New Roman" w:hAnsi="Times New Roman" w:cs="Times New Roman"/>
        </w:rPr>
      </w:pPr>
      <w:r w:rsidRPr="00723440">
        <w:rPr>
          <w:rFonts w:ascii="Times New Roman" w:hAnsi="Times New Roman" w:cs="Times New Roman"/>
        </w:rPr>
        <w:t xml:space="preserve">Группа специалистов, работая в единой команде, реализующая ООП основного общего образования: </w:t>
      </w:r>
    </w:p>
    <w:p w:rsidR="000743DE" w:rsidRPr="00723440" w:rsidRDefault="000743DE" w:rsidP="000743DE">
      <w:pPr>
        <w:pStyle w:val="Default"/>
        <w:ind w:firstLine="426"/>
        <w:jc w:val="both"/>
        <w:rPr>
          <w:rFonts w:ascii="Times New Roman" w:hAnsi="Times New Roman" w:cs="Times New Roman"/>
        </w:rPr>
      </w:pPr>
      <w:r w:rsidRPr="00723440">
        <w:rPr>
          <w:rFonts w:ascii="Times New Roman" w:hAnsi="Times New Roman" w:cs="Times New Roman"/>
        </w:rPr>
        <w:t xml:space="preserve">- реализуют образовательную программу основной школы в разнообразных организационно-учебных формах (уроки ,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0743DE" w:rsidRPr="00723440" w:rsidRDefault="000743DE" w:rsidP="000743DE">
      <w:pPr>
        <w:pStyle w:val="Default"/>
        <w:ind w:firstLine="426"/>
        <w:jc w:val="both"/>
        <w:rPr>
          <w:rFonts w:ascii="Times New Roman" w:hAnsi="Times New Roman" w:cs="Times New Roman"/>
        </w:rPr>
      </w:pPr>
      <w:r w:rsidRPr="00723440">
        <w:rPr>
          <w:rFonts w:ascii="Times New Roman" w:hAnsi="Times New Roman" w:cs="Times New Roman"/>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0743DE" w:rsidRPr="00723440" w:rsidRDefault="000743DE" w:rsidP="000743DE">
      <w:pPr>
        <w:pStyle w:val="Default"/>
        <w:ind w:firstLine="426"/>
        <w:jc w:val="both"/>
        <w:rPr>
          <w:rFonts w:ascii="Times New Roman" w:hAnsi="Times New Roman" w:cs="Times New Roman"/>
        </w:rPr>
      </w:pPr>
      <w:r w:rsidRPr="00723440">
        <w:rPr>
          <w:rFonts w:ascii="Times New Roman" w:hAnsi="Times New Roman" w:cs="Times New Roman"/>
        </w:rPr>
        <w:t xml:space="preserve">- подготавливает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решают педагоги-предметники; </w:t>
      </w:r>
    </w:p>
    <w:p w:rsidR="000743DE" w:rsidRPr="00723440" w:rsidRDefault="000743DE" w:rsidP="000743DE">
      <w:pPr>
        <w:pStyle w:val="Default"/>
        <w:ind w:firstLine="426"/>
        <w:jc w:val="both"/>
        <w:rPr>
          <w:rFonts w:ascii="Times New Roman" w:hAnsi="Times New Roman" w:cs="Times New Roman"/>
        </w:rPr>
      </w:pPr>
      <w:r w:rsidRPr="00723440">
        <w:rPr>
          <w:rFonts w:ascii="Times New Roman" w:hAnsi="Times New Roman" w:cs="Times New Roman"/>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социальный педагог; </w:t>
      </w:r>
    </w:p>
    <w:p w:rsidR="000743DE" w:rsidRPr="00723440" w:rsidRDefault="000743DE" w:rsidP="000743DE">
      <w:pPr>
        <w:pStyle w:val="Default"/>
        <w:ind w:firstLine="426"/>
        <w:jc w:val="both"/>
        <w:rPr>
          <w:rFonts w:ascii="Times New Roman" w:hAnsi="Times New Roman" w:cs="Times New Roman"/>
        </w:rPr>
      </w:pPr>
      <w:r w:rsidRPr="00723440">
        <w:rPr>
          <w:rFonts w:ascii="Times New Roman" w:hAnsi="Times New Roman" w:cs="Times New Roman"/>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социальный педагог. </w:t>
      </w:r>
    </w:p>
    <w:p w:rsidR="000743DE" w:rsidRPr="00723440" w:rsidRDefault="000743DE" w:rsidP="000743DE">
      <w:pPr>
        <w:pStyle w:val="Default"/>
        <w:ind w:firstLine="426"/>
        <w:jc w:val="both"/>
        <w:rPr>
          <w:rFonts w:ascii="Times New Roman" w:hAnsi="Times New Roman" w:cs="Times New Roman"/>
        </w:rPr>
      </w:pPr>
      <w:r w:rsidRPr="00723440">
        <w:rPr>
          <w:rFonts w:ascii="Times New Roman" w:hAnsi="Times New Roman" w:cs="Times New Roman"/>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w:t>
      </w:r>
    </w:p>
    <w:p w:rsidR="000743DE" w:rsidRPr="00723440" w:rsidRDefault="000743DE" w:rsidP="000743DE">
      <w:pPr>
        <w:pStyle w:val="Default"/>
        <w:ind w:firstLine="426"/>
        <w:jc w:val="both"/>
        <w:rPr>
          <w:rFonts w:ascii="Times New Roman" w:hAnsi="Times New Roman" w:cs="Times New Roman"/>
        </w:rPr>
      </w:pPr>
    </w:p>
    <w:p w:rsidR="000743DE" w:rsidRPr="00723440" w:rsidRDefault="000743DE" w:rsidP="000743DE">
      <w:pPr>
        <w:pStyle w:val="Default"/>
        <w:ind w:firstLine="426"/>
        <w:jc w:val="center"/>
        <w:rPr>
          <w:rFonts w:ascii="Times New Roman" w:hAnsi="Times New Roman" w:cs="Times New Roman"/>
          <w:b/>
          <w:bCs/>
        </w:rPr>
      </w:pPr>
      <w:r w:rsidRPr="00723440">
        <w:rPr>
          <w:rFonts w:ascii="Times New Roman" w:hAnsi="Times New Roman" w:cs="Times New Roman"/>
          <w:b/>
          <w:bCs/>
        </w:rPr>
        <w:t>Аналитическая таблица для оценки базовых компетентностей педагогов.</w:t>
      </w:r>
    </w:p>
    <w:p w:rsidR="000743DE" w:rsidRPr="00723440" w:rsidRDefault="000743DE" w:rsidP="000743DE">
      <w:pPr>
        <w:pStyle w:val="Default"/>
        <w:ind w:firstLine="426"/>
        <w:jc w:val="center"/>
        <w:rPr>
          <w:rFonts w:ascii="Times New Roman" w:hAnsi="Times New Roman" w:cs="Times New Roman"/>
          <w:b/>
          <w:bCs/>
        </w:rPr>
      </w:pPr>
    </w:p>
    <w:p w:rsidR="000743DE" w:rsidRPr="00723440" w:rsidRDefault="000743DE" w:rsidP="000743DE">
      <w:pPr>
        <w:pStyle w:val="Default"/>
        <w:ind w:firstLine="426"/>
        <w:jc w:val="both"/>
        <w:rPr>
          <w:rFonts w:ascii="Times New Roman" w:hAnsi="Times New Roman" w:cs="Times New Roman"/>
          <w:b/>
          <w:bCs/>
        </w:rPr>
      </w:pPr>
      <w:r w:rsidRPr="00723440">
        <w:rPr>
          <w:rFonts w:ascii="Times New Roman" w:hAnsi="Times New Roman" w:cs="Times New Roman"/>
          <w:b/>
          <w:bCs/>
        </w:rPr>
        <w:t xml:space="preserve"> (</w:t>
      </w:r>
      <w:r w:rsidRPr="00723440">
        <w:rPr>
          <w:rFonts w:ascii="Times New Roman" w:hAnsi="Times New Roman" w:cs="Times New Roman"/>
        </w:rPr>
        <w:t xml:space="preserve"> 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0743DE" w:rsidRPr="00723440" w:rsidRDefault="000743DE" w:rsidP="000743DE">
      <w:pPr>
        <w:pStyle w:val="Default"/>
        <w:ind w:firstLine="426"/>
        <w:jc w:val="both"/>
        <w:rPr>
          <w:rFonts w:ascii="Times New Roman" w:hAnsi="Times New Roman" w:cs="Times New Roman"/>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844"/>
        <w:gridCol w:w="1822"/>
        <w:gridCol w:w="2147"/>
        <w:gridCol w:w="2268"/>
        <w:gridCol w:w="85"/>
        <w:gridCol w:w="306"/>
        <w:gridCol w:w="1735"/>
      </w:tblGrid>
      <w:tr w:rsidR="000743DE" w:rsidRPr="00723440" w:rsidTr="008B7E07">
        <w:trPr>
          <w:trHeight w:val="289"/>
        </w:trPr>
        <w:tc>
          <w:tcPr>
            <w:tcW w:w="992" w:type="dxa"/>
          </w:tcPr>
          <w:p w:rsidR="000743DE" w:rsidRPr="00723440" w:rsidRDefault="000743DE" w:rsidP="008B7E07">
            <w:pPr>
              <w:pStyle w:val="Default"/>
              <w:jc w:val="center"/>
              <w:rPr>
                <w:rFonts w:ascii="Times New Roman" w:hAnsi="Times New Roman" w:cs="Times New Roman"/>
              </w:rPr>
            </w:pPr>
            <w:r w:rsidRPr="00723440">
              <w:rPr>
                <w:rFonts w:ascii="Times New Roman" w:hAnsi="Times New Roman" w:cs="Times New Roman"/>
                <w:b/>
                <w:bCs/>
              </w:rPr>
              <w:t>№</w:t>
            </w:r>
          </w:p>
          <w:p w:rsidR="000743DE" w:rsidRPr="00723440" w:rsidRDefault="000743DE" w:rsidP="008B7E07">
            <w:pPr>
              <w:pStyle w:val="Default"/>
              <w:jc w:val="center"/>
              <w:rPr>
                <w:rFonts w:ascii="Times New Roman" w:hAnsi="Times New Roman" w:cs="Times New Roman"/>
              </w:rPr>
            </w:pPr>
            <w:r w:rsidRPr="00723440">
              <w:rPr>
                <w:rFonts w:ascii="Times New Roman" w:hAnsi="Times New Roman" w:cs="Times New Roman"/>
                <w:b/>
                <w:bCs/>
              </w:rPr>
              <w:t>п/п</w:t>
            </w:r>
          </w:p>
        </w:tc>
        <w:tc>
          <w:tcPr>
            <w:tcW w:w="1844" w:type="dxa"/>
          </w:tcPr>
          <w:p w:rsidR="000743DE" w:rsidRPr="00723440" w:rsidRDefault="000743DE" w:rsidP="008B7E07">
            <w:pPr>
              <w:pStyle w:val="Default"/>
              <w:jc w:val="center"/>
              <w:rPr>
                <w:rFonts w:ascii="Times New Roman" w:hAnsi="Times New Roman" w:cs="Times New Roman"/>
              </w:rPr>
            </w:pPr>
            <w:r w:rsidRPr="00723440">
              <w:rPr>
                <w:rFonts w:ascii="Times New Roman" w:hAnsi="Times New Roman" w:cs="Times New Roman"/>
                <w:b/>
                <w:bCs/>
              </w:rPr>
              <w:t>Базовые компетентности педагога</w:t>
            </w:r>
          </w:p>
        </w:tc>
        <w:tc>
          <w:tcPr>
            <w:tcW w:w="3969" w:type="dxa"/>
            <w:gridSpan w:val="2"/>
          </w:tcPr>
          <w:p w:rsidR="000743DE" w:rsidRPr="00723440" w:rsidRDefault="000743DE" w:rsidP="008B7E07">
            <w:pPr>
              <w:pStyle w:val="Default"/>
              <w:jc w:val="center"/>
              <w:rPr>
                <w:rFonts w:ascii="Times New Roman" w:hAnsi="Times New Roman" w:cs="Times New Roman"/>
              </w:rPr>
            </w:pPr>
            <w:r w:rsidRPr="00723440">
              <w:rPr>
                <w:rFonts w:ascii="Times New Roman" w:hAnsi="Times New Roman" w:cs="Times New Roman"/>
                <w:b/>
                <w:bCs/>
              </w:rPr>
              <w:t>Характеристики компетентностей</w:t>
            </w:r>
          </w:p>
        </w:tc>
        <w:tc>
          <w:tcPr>
            <w:tcW w:w="4394" w:type="dxa"/>
            <w:gridSpan w:val="4"/>
          </w:tcPr>
          <w:p w:rsidR="000743DE" w:rsidRPr="00723440" w:rsidRDefault="000743DE" w:rsidP="008B7E07">
            <w:pPr>
              <w:pStyle w:val="Default"/>
              <w:jc w:val="center"/>
              <w:rPr>
                <w:rFonts w:ascii="Times New Roman" w:hAnsi="Times New Roman" w:cs="Times New Roman"/>
              </w:rPr>
            </w:pPr>
            <w:r w:rsidRPr="00723440">
              <w:rPr>
                <w:rFonts w:ascii="Times New Roman" w:hAnsi="Times New Roman" w:cs="Times New Roman"/>
                <w:b/>
                <w:bCs/>
              </w:rPr>
              <w:t>Показатели оценки компетентности</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1.1 </w:t>
            </w:r>
          </w:p>
        </w:tc>
        <w:tc>
          <w:tcPr>
            <w:tcW w:w="1844"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Вера в силы и возможности учащихся </w:t>
            </w:r>
          </w:p>
        </w:tc>
        <w:tc>
          <w:tcPr>
            <w:tcW w:w="3969"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w:t>
            </w:r>
          </w:p>
          <w:p w:rsidR="000743DE" w:rsidRPr="00723440" w:rsidRDefault="000743DE" w:rsidP="005E4979">
            <w:pPr>
              <w:pStyle w:val="Default"/>
              <w:rPr>
                <w:rFonts w:ascii="Times New Roman" w:hAnsi="Times New Roman" w:cs="Times New Roman"/>
              </w:rPr>
            </w:pPr>
            <w:r w:rsidRPr="00723440">
              <w:rPr>
                <w:rFonts w:ascii="Times New Roman" w:hAnsi="Times New Roman" w:cs="Times New Roman"/>
              </w:rPr>
              <w:t xml:space="preserve">Данная компетентность определяет позицию педагога в отношении успехов учащихся. Вера в силы и возможности учащихся снимает обвинительную позицию в отношении учащегося, свидетельствует о готовности </w:t>
            </w:r>
            <w:r w:rsidRPr="00723440">
              <w:rPr>
                <w:rFonts w:ascii="Times New Roman" w:hAnsi="Times New Roman" w:cs="Times New Roman"/>
              </w:rPr>
              <w:lastRenderedPageBreak/>
              <w:t xml:space="preserve">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4394"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 xml:space="preserve">— Умение создавать ситуацию успеха для учщихся;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умение осуществлять грамотное педагогическое оценивание, мобилизующее академическую активность;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умение разрабатывать индивидуально-ориентированные </w:t>
            </w:r>
            <w:r w:rsidRPr="00723440">
              <w:rPr>
                <w:rFonts w:ascii="Times New Roman" w:hAnsi="Times New Roman" w:cs="Times New Roman"/>
              </w:rPr>
              <w:lastRenderedPageBreak/>
              <w:t xml:space="preserve">образовательные проекты </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1.2</w:t>
            </w:r>
          </w:p>
        </w:tc>
        <w:tc>
          <w:tcPr>
            <w:tcW w:w="1844"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Интерес к внутреннему миру учащихся </w:t>
            </w:r>
          </w:p>
          <w:p w:rsidR="000743DE" w:rsidRPr="00723440" w:rsidRDefault="000743DE" w:rsidP="000743DE">
            <w:pPr>
              <w:pStyle w:val="Default"/>
              <w:rPr>
                <w:rFonts w:ascii="Times New Roman" w:hAnsi="Times New Roman" w:cs="Times New Roman"/>
              </w:rPr>
            </w:pPr>
          </w:p>
        </w:tc>
        <w:tc>
          <w:tcPr>
            <w:tcW w:w="3969"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деятельности </w:t>
            </w:r>
          </w:p>
          <w:p w:rsidR="000743DE" w:rsidRPr="00723440" w:rsidRDefault="000743DE" w:rsidP="000743DE">
            <w:pPr>
              <w:pStyle w:val="Default"/>
              <w:rPr>
                <w:rFonts w:ascii="Times New Roman" w:hAnsi="Times New Roman" w:cs="Times New Roman"/>
              </w:rPr>
            </w:pPr>
          </w:p>
          <w:p w:rsidR="000743DE" w:rsidRPr="00723440" w:rsidRDefault="000743DE" w:rsidP="000743DE">
            <w:pPr>
              <w:pStyle w:val="Default"/>
              <w:rPr>
                <w:rFonts w:ascii="Times New Roman" w:hAnsi="Times New Roman" w:cs="Times New Roman"/>
              </w:rPr>
            </w:pPr>
          </w:p>
        </w:tc>
        <w:tc>
          <w:tcPr>
            <w:tcW w:w="4394"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Умение составить устную и письменную характеристику учащегося, отражающую разные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аспекты его внутреннего мира;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умение построить индивидуализированную образовательную программу;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умение показать личностный смысл обучения с учётом индивидуальных характеристик внутреннего мира </w:t>
            </w:r>
          </w:p>
          <w:p w:rsidR="000743DE" w:rsidRPr="00723440" w:rsidRDefault="000743DE" w:rsidP="000743DE">
            <w:pPr>
              <w:pStyle w:val="Default"/>
              <w:rPr>
                <w:rFonts w:ascii="Times New Roman" w:hAnsi="Times New Roman" w:cs="Times New Roman"/>
              </w:rPr>
            </w:pP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1.3</w:t>
            </w:r>
          </w:p>
        </w:tc>
        <w:tc>
          <w:tcPr>
            <w:tcW w:w="1844"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Открытость к принятию других позиций, точек зрения (неидеологизированное мышление педагога) </w:t>
            </w:r>
          </w:p>
          <w:p w:rsidR="000743DE" w:rsidRPr="00723440" w:rsidRDefault="000743DE" w:rsidP="000743DE">
            <w:pPr>
              <w:pStyle w:val="Default"/>
              <w:rPr>
                <w:rFonts w:ascii="Times New Roman" w:hAnsi="Times New Roman" w:cs="Times New Roman"/>
              </w:rPr>
            </w:pPr>
          </w:p>
        </w:tc>
        <w:tc>
          <w:tcPr>
            <w:tcW w:w="3969"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4394"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Убеждённость, что истина может быть не одна;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интерес к мнениям и позициям других;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учёт других точек зрения в процессе оценивания учащихся </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1.4</w:t>
            </w:r>
          </w:p>
        </w:tc>
        <w:tc>
          <w:tcPr>
            <w:tcW w:w="1844"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Общая культура </w:t>
            </w:r>
          </w:p>
          <w:p w:rsidR="000743DE" w:rsidRPr="00723440" w:rsidRDefault="000743DE" w:rsidP="000743DE">
            <w:pPr>
              <w:pStyle w:val="Default"/>
              <w:rPr>
                <w:rFonts w:ascii="Times New Roman" w:hAnsi="Times New Roman" w:cs="Times New Roman"/>
              </w:rPr>
            </w:pPr>
          </w:p>
        </w:tc>
        <w:tc>
          <w:tcPr>
            <w:tcW w:w="3969" w:type="dxa"/>
            <w:gridSpan w:val="2"/>
          </w:tcPr>
          <w:p w:rsidR="000743DE" w:rsidRPr="00723440" w:rsidRDefault="000743DE" w:rsidP="005E4979">
            <w:pPr>
              <w:pStyle w:val="Default"/>
              <w:rPr>
                <w:rFonts w:ascii="Times New Roman" w:hAnsi="Times New Roman" w:cs="Times New Roman"/>
              </w:rPr>
            </w:pPr>
            <w:r w:rsidRPr="00723440">
              <w:rPr>
                <w:rFonts w:ascii="Times New Roman" w:hAnsi="Times New Roman" w:cs="Times New Roman"/>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учащихся </w:t>
            </w:r>
          </w:p>
        </w:tc>
        <w:tc>
          <w:tcPr>
            <w:tcW w:w="4394"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Ориентация в основных сферах материальной и духовной жизни;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знание материальных и духовных интересов молодёжи;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возможность продемонстрировать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свои достижения;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руководство кружками и секциями </w:t>
            </w:r>
          </w:p>
        </w:tc>
      </w:tr>
      <w:tr w:rsidR="000743DE" w:rsidRPr="00723440" w:rsidTr="008B7E07">
        <w:trPr>
          <w:trHeight w:val="1748"/>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1.5</w:t>
            </w:r>
          </w:p>
        </w:tc>
        <w:tc>
          <w:tcPr>
            <w:tcW w:w="1844" w:type="dxa"/>
          </w:tcPr>
          <w:p w:rsidR="000743DE" w:rsidRPr="00723440" w:rsidRDefault="000743DE" w:rsidP="005E4979">
            <w:pPr>
              <w:pStyle w:val="Default"/>
              <w:rPr>
                <w:rFonts w:ascii="Times New Roman" w:hAnsi="Times New Roman" w:cs="Times New Roman"/>
              </w:rPr>
            </w:pPr>
            <w:r w:rsidRPr="00723440">
              <w:rPr>
                <w:rFonts w:ascii="Times New Roman" w:hAnsi="Times New Roman" w:cs="Times New Roman"/>
              </w:rPr>
              <w:t xml:space="preserve">Эмоциональная устойчивость </w:t>
            </w:r>
          </w:p>
        </w:tc>
        <w:tc>
          <w:tcPr>
            <w:tcW w:w="3969"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w:t>
            </w:r>
          </w:p>
          <w:p w:rsidR="000743DE" w:rsidRPr="00723440" w:rsidRDefault="000743DE" w:rsidP="000743DE">
            <w:pPr>
              <w:pStyle w:val="Default"/>
              <w:rPr>
                <w:rFonts w:ascii="Times New Roman" w:hAnsi="Times New Roman" w:cs="Times New Roman"/>
              </w:rPr>
            </w:pPr>
          </w:p>
        </w:tc>
        <w:tc>
          <w:tcPr>
            <w:tcW w:w="4394"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В трудных ситуациях педагог сохраняет спокойствие;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эмоциональный конфликт не влияет на объективность оценки;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не стремится избежать эмоционально-напряжённых ситуаций </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1.6</w:t>
            </w:r>
          </w:p>
        </w:tc>
        <w:tc>
          <w:tcPr>
            <w:tcW w:w="1844"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Позитивная направленность на педагогическую деятельность. Уверенность в себе </w:t>
            </w:r>
          </w:p>
          <w:p w:rsidR="000743DE" w:rsidRPr="00723440" w:rsidRDefault="000743DE" w:rsidP="000743DE">
            <w:pPr>
              <w:pStyle w:val="Default"/>
              <w:rPr>
                <w:rFonts w:ascii="Times New Roman" w:hAnsi="Times New Roman" w:cs="Times New Roman"/>
              </w:rPr>
            </w:pPr>
          </w:p>
        </w:tc>
        <w:tc>
          <w:tcPr>
            <w:tcW w:w="3969"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 </w:t>
            </w:r>
          </w:p>
          <w:p w:rsidR="000743DE" w:rsidRPr="00723440" w:rsidRDefault="000743DE" w:rsidP="000743DE">
            <w:pPr>
              <w:pStyle w:val="Default"/>
              <w:rPr>
                <w:rFonts w:ascii="Times New Roman" w:hAnsi="Times New Roman" w:cs="Times New Roman"/>
              </w:rPr>
            </w:pPr>
          </w:p>
        </w:tc>
        <w:tc>
          <w:tcPr>
            <w:tcW w:w="4394"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Осознание целей и ценностей педагогической деятельности;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позитивное настроение;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желание работать;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высокая профессиональная самооценка </w:t>
            </w:r>
          </w:p>
        </w:tc>
      </w:tr>
      <w:tr w:rsidR="000743DE" w:rsidRPr="00723440" w:rsidTr="008B7E07">
        <w:trPr>
          <w:trHeight w:val="529"/>
        </w:trPr>
        <w:tc>
          <w:tcPr>
            <w:tcW w:w="11199" w:type="dxa"/>
            <w:gridSpan w:val="8"/>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II. Постановка целей и задач педагогической деятельности </w:t>
            </w:r>
          </w:p>
          <w:p w:rsidR="000743DE" w:rsidRPr="00723440" w:rsidRDefault="000743DE" w:rsidP="000743DE">
            <w:pPr>
              <w:pStyle w:val="Default"/>
              <w:rPr>
                <w:rFonts w:ascii="Times New Roman" w:hAnsi="Times New Roman" w:cs="Times New Roman"/>
              </w:rPr>
            </w:pP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2.1</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Умение перевести тему урока в педагогическую задачу </w:t>
            </w:r>
          </w:p>
          <w:p w:rsidR="000743DE" w:rsidRPr="00723440" w:rsidRDefault="000743DE" w:rsidP="000743DE">
            <w:pPr>
              <w:pStyle w:val="Default"/>
              <w:rPr>
                <w:rFonts w:ascii="Times New Roman" w:hAnsi="Times New Roman" w:cs="Times New Roman"/>
              </w:rPr>
            </w:pPr>
          </w:p>
        </w:tc>
        <w:tc>
          <w:tcPr>
            <w:tcW w:w="4806"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0743DE" w:rsidRPr="00723440" w:rsidRDefault="000743DE" w:rsidP="000743DE">
            <w:pPr>
              <w:pStyle w:val="Default"/>
              <w:rPr>
                <w:rFonts w:ascii="Times New Roman" w:hAnsi="Times New Roman" w:cs="Times New Roman"/>
              </w:rPr>
            </w:pPr>
          </w:p>
        </w:tc>
        <w:tc>
          <w:tcPr>
            <w:tcW w:w="1735"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Знание образовательных стандартов и реализующих их программ;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осознание нетождественности темы урока и цели урока;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владение конкретным набором способов перевода темы в задачу </w:t>
            </w:r>
          </w:p>
        </w:tc>
      </w:tr>
      <w:tr w:rsidR="000743DE" w:rsidRPr="00723440" w:rsidTr="008B7E07">
        <w:trPr>
          <w:trHeight w:val="56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2.2</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Умение ставить педагогические цели и задачи сообразно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возрастным и индивидуальным особенностям учащихся </w:t>
            </w:r>
          </w:p>
          <w:p w:rsidR="000743DE" w:rsidRPr="00723440" w:rsidRDefault="000743DE" w:rsidP="000743DE">
            <w:pPr>
              <w:pStyle w:val="Default"/>
              <w:rPr>
                <w:rFonts w:ascii="Times New Roman" w:hAnsi="Times New Roman" w:cs="Times New Roman"/>
              </w:rPr>
            </w:pPr>
          </w:p>
          <w:p w:rsidR="000743DE" w:rsidRPr="00723440" w:rsidRDefault="000743DE" w:rsidP="000743DE">
            <w:pPr>
              <w:pStyle w:val="Default"/>
              <w:rPr>
                <w:rFonts w:ascii="Times New Roman" w:hAnsi="Times New Roman" w:cs="Times New Roman"/>
              </w:rPr>
            </w:pPr>
          </w:p>
        </w:tc>
        <w:tc>
          <w:tcPr>
            <w:tcW w:w="4806"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Данная компетентность является конкретизацией предыдущей. Она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направлена на индивидуализацию обучения и благодаря этому связана с мотивацией и общей успешностью </w:t>
            </w:r>
          </w:p>
          <w:p w:rsidR="000743DE" w:rsidRPr="00723440" w:rsidRDefault="000743DE" w:rsidP="000743DE">
            <w:pPr>
              <w:pStyle w:val="Default"/>
              <w:rPr>
                <w:rFonts w:ascii="Times New Roman" w:hAnsi="Times New Roman" w:cs="Times New Roman"/>
              </w:rPr>
            </w:pPr>
          </w:p>
          <w:p w:rsidR="000743DE" w:rsidRPr="00723440" w:rsidRDefault="000743DE" w:rsidP="000743DE">
            <w:pPr>
              <w:pStyle w:val="Default"/>
              <w:rPr>
                <w:rFonts w:ascii="Times New Roman" w:hAnsi="Times New Roman" w:cs="Times New Roman"/>
              </w:rPr>
            </w:pPr>
          </w:p>
        </w:tc>
        <w:tc>
          <w:tcPr>
            <w:tcW w:w="1735"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Знание возрастных особенностей учащихся; </w:t>
            </w:r>
          </w:p>
          <w:p w:rsidR="000743DE" w:rsidRPr="00723440" w:rsidRDefault="000743DE" w:rsidP="005E4979">
            <w:pPr>
              <w:pStyle w:val="Default"/>
              <w:rPr>
                <w:rFonts w:ascii="Times New Roman" w:hAnsi="Times New Roman" w:cs="Times New Roman"/>
              </w:rPr>
            </w:pPr>
            <w:r w:rsidRPr="00723440">
              <w:rPr>
                <w:rFonts w:ascii="Times New Roman" w:hAnsi="Times New Roman" w:cs="Times New Roman"/>
              </w:rPr>
              <w:t xml:space="preserve">— владение методами перевода цели в учебную задачу на конкретном возрасте </w:t>
            </w:r>
          </w:p>
        </w:tc>
      </w:tr>
      <w:tr w:rsidR="000743DE" w:rsidRPr="00723440" w:rsidTr="008B7E07">
        <w:trPr>
          <w:trHeight w:val="549"/>
        </w:trPr>
        <w:tc>
          <w:tcPr>
            <w:tcW w:w="11199" w:type="dxa"/>
            <w:gridSpan w:val="8"/>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III. Мотивация учебной деятельности </w:t>
            </w:r>
          </w:p>
          <w:p w:rsidR="000743DE" w:rsidRPr="00723440" w:rsidRDefault="000743DE" w:rsidP="000743DE">
            <w:pPr>
              <w:pStyle w:val="Default"/>
              <w:rPr>
                <w:rFonts w:ascii="Times New Roman" w:hAnsi="Times New Roman" w:cs="Times New Roman"/>
              </w:rPr>
            </w:pP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3.1</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Умение обеспечить успех в деятельности </w:t>
            </w:r>
          </w:p>
          <w:p w:rsidR="000743DE" w:rsidRPr="00723440" w:rsidRDefault="000743DE" w:rsidP="000743DE">
            <w:pPr>
              <w:pStyle w:val="Default"/>
              <w:rPr>
                <w:rFonts w:ascii="Times New Roman" w:hAnsi="Times New Roman" w:cs="Times New Roman"/>
              </w:rPr>
            </w:pPr>
          </w:p>
        </w:tc>
        <w:tc>
          <w:tcPr>
            <w:tcW w:w="4415"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Компетентность, позволяющая учащемуся поверить в свои силы, утвердить себя в глазах окружающих, один из главных способов обеспечить позитивную мотивацию учения </w:t>
            </w:r>
          </w:p>
          <w:p w:rsidR="000743DE" w:rsidRPr="00723440" w:rsidRDefault="000743DE" w:rsidP="000743DE">
            <w:pPr>
              <w:pStyle w:val="Default"/>
              <w:rPr>
                <w:rFonts w:ascii="Times New Roman" w:hAnsi="Times New Roman" w:cs="Times New Roman"/>
              </w:rPr>
            </w:pPr>
          </w:p>
        </w:tc>
        <w:tc>
          <w:tcPr>
            <w:tcW w:w="2126" w:type="dxa"/>
            <w:gridSpan w:val="3"/>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Знание возможностей конкретных учеников; — постановка учебных задач в соответствии с возможностями ученика; — демонстрация успехов учащихся </w:t>
            </w:r>
            <w:r w:rsidRPr="00723440">
              <w:rPr>
                <w:rFonts w:ascii="Times New Roman" w:hAnsi="Times New Roman" w:cs="Times New Roman"/>
              </w:rPr>
              <w:lastRenderedPageBreak/>
              <w:t>родителям, одноклассникам</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3.2</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Компетентность в педагогическом оценивании </w:t>
            </w:r>
          </w:p>
          <w:p w:rsidR="000743DE" w:rsidRPr="00723440" w:rsidRDefault="000743DE" w:rsidP="000743DE">
            <w:pPr>
              <w:pStyle w:val="Default"/>
              <w:rPr>
                <w:rFonts w:ascii="Times New Roman" w:hAnsi="Times New Roman" w:cs="Times New Roman"/>
              </w:rPr>
            </w:pPr>
          </w:p>
        </w:tc>
        <w:tc>
          <w:tcPr>
            <w:tcW w:w="4415"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субъектную позицию в образовании </w:t>
            </w:r>
          </w:p>
          <w:p w:rsidR="000743DE" w:rsidRPr="00723440" w:rsidRDefault="000743DE" w:rsidP="000743DE">
            <w:pPr>
              <w:pStyle w:val="Default"/>
              <w:rPr>
                <w:rFonts w:ascii="Times New Roman" w:hAnsi="Times New Roman" w:cs="Times New Roman"/>
              </w:rPr>
            </w:pPr>
          </w:p>
        </w:tc>
        <w:tc>
          <w:tcPr>
            <w:tcW w:w="2126" w:type="dxa"/>
            <w:gridSpan w:val="3"/>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Знание многообразия педагогических оценок;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знакомство с литературой по данному вопросу;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владение различными методами оценивания и их применение </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3.3</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Умение превращать учебную задачу в личностно значимую </w:t>
            </w:r>
          </w:p>
          <w:p w:rsidR="000743DE" w:rsidRPr="00723440" w:rsidRDefault="000743DE" w:rsidP="000743DE">
            <w:pPr>
              <w:pStyle w:val="Default"/>
              <w:rPr>
                <w:rFonts w:ascii="Times New Roman" w:hAnsi="Times New Roman" w:cs="Times New Roman"/>
              </w:rPr>
            </w:pPr>
          </w:p>
        </w:tc>
        <w:tc>
          <w:tcPr>
            <w:tcW w:w="4415"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Это одна из важнейших компетентностей, обеспечивающих мотивацию учебной деятельности </w:t>
            </w:r>
          </w:p>
          <w:p w:rsidR="000743DE" w:rsidRPr="00723440" w:rsidRDefault="000743DE" w:rsidP="000743DE">
            <w:pPr>
              <w:pStyle w:val="Default"/>
              <w:rPr>
                <w:rFonts w:ascii="Times New Roman" w:hAnsi="Times New Roman" w:cs="Times New Roman"/>
              </w:rPr>
            </w:pPr>
          </w:p>
        </w:tc>
        <w:tc>
          <w:tcPr>
            <w:tcW w:w="2126" w:type="dxa"/>
            <w:gridSpan w:val="3"/>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Знание интересов учащихся, их внутреннего мира;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ориентация в культуре;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умение показать роль и значение изучаемого материала в реализации личных планов </w:t>
            </w:r>
          </w:p>
        </w:tc>
      </w:tr>
      <w:tr w:rsidR="000743DE" w:rsidRPr="00723440" w:rsidTr="008B7E07">
        <w:trPr>
          <w:trHeight w:val="331"/>
        </w:trPr>
        <w:tc>
          <w:tcPr>
            <w:tcW w:w="11199" w:type="dxa"/>
            <w:gridSpan w:val="8"/>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IV. Информационная компетентность </w:t>
            </w:r>
          </w:p>
          <w:p w:rsidR="000743DE" w:rsidRPr="00723440" w:rsidRDefault="000743DE" w:rsidP="000743DE">
            <w:pPr>
              <w:pStyle w:val="Default"/>
              <w:rPr>
                <w:rFonts w:ascii="Times New Roman" w:hAnsi="Times New Roman" w:cs="Times New Roman"/>
              </w:rPr>
            </w:pP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4.1</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Компетентность в предмете преподавания </w:t>
            </w:r>
          </w:p>
          <w:p w:rsidR="000743DE" w:rsidRPr="00723440" w:rsidRDefault="000743DE" w:rsidP="000743DE">
            <w:pPr>
              <w:pStyle w:val="Default"/>
              <w:rPr>
                <w:rFonts w:ascii="Times New Roman" w:hAnsi="Times New Roman" w:cs="Times New Roman"/>
              </w:rPr>
            </w:pPr>
          </w:p>
        </w:tc>
        <w:tc>
          <w:tcPr>
            <w:tcW w:w="4806"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p w:rsidR="000743DE" w:rsidRPr="00723440" w:rsidRDefault="000743DE" w:rsidP="000743DE">
            <w:pPr>
              <w:pStyle w:val="Default"/>
              <w:rPr>
                <w:rFonts w:ascii="Times New Roman" w:hAnsi="Times New Roman" w:cs="Times New Roman"/>
              </w:rPr>
            </w:pPr>
          </w:p>
          <w:p w:rsidR="000743DE" w:rsidRPr="00723440" w:rsidRDefault="000743DE" w:rsidP="000743DE">
            <w:pPr>
              <w:pStyle w:val="Default"/>
              <w:rPr>
                <w:rFonts w:ascii="Times New Roman" w:hAnsi="Times New Roman" w:cs="Times New Roman"/>
              </w:rPr>
            </w:pPr>
          </w:p>
        </w:tc>
        <w:tc>
          <w:tcPr>
            <w:tcW w:w="1735"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Знание генезиса формирования предметного знания (история, персоналии,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для решения каких проблем разрабатывалось);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возможности применения получаемых знаний для объяснения социальных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и природных явлений;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владение методами </w:t>
            </w:r>
            <w:r w:rsidRPr="00723440">
              <w:rPr>
                <w:rFonts w:ascii="Times New Roman" w:hAnsi="Times New Roman" w:cs="Times New Roman"/>
              </w:rPr>
              <w:lastRenderedPageBreak/>
              <w:t xml:space="preserve">решения различных задач;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свободное решение задач ЕГЭ, олимпиад: региональных, российских, международных </w:t>
            </w:r>
          </w:p>
          <w:p w:rsidR="000743DE" w:rsidRPr="00723440" w:rsidRDefault="000743DE" w:rsidP="000743DE">
            <w:pPr>
              <w:pStyle w:val="Default"/>
              <w:rPr>
                <w:rFonts w:ascii="Times New Roman" w:hAnsi="Times New Roman" w:cs="Times New Roman"/>
              </w:rPr>
            </w:pP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4.2</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Компетентность в методах преподавания </w:t>
            </w:r>
          </w:p>
          <w:p w:rsidR="000743DE" w:rsidRPr="00723440" w:rsidRDefault="000743DE" w:rsidP="000743DE">
            <w:pPr>
              <w:pStyle w:val="Default"/>
              <w:rPr>
                <w:rFonts w:ascii="Times New Roman" w:hAnsi="Times New Roman" w:cs="Times New Roman"/>
              </w:rPr>
            </w:pPr>
          </w:p>
        </w:tc>
        <w:tc>
          <w:tcPr>
            <w:tcW w:w="4806" w:type="dxa"/>
            <w:gridSpan w:val="4"/>
          </w:tcPr>
          <w:p w:rsidR="000743DE" w:rsidRPr="00723440" w:rsidRDefault="000743DE" w:rsidP="005E4979">
            <w:pPr>
              <w:pStyle w:val="Default"/>
              <w:rPr>
                <w:rFonts w:ascii="Times New Roman" w:hAnsi="Times New Roman" w:cs="Times New Roman"/>
              </w:rPr>
            </w:pPr>
            <w:r w:rsidRPr="00723440">
              <w:rPr>
                <w:rFonts w:ascii="Times New Roman" w:hAnsi="Times New Roman" w:cs="Times New Roman"/>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1735"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Знание нормативных методов и методик;</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демонстрация личностно ориентированных методов образования;</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наличие своих находок и методов, авторской школы;</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знание современных достижений в области методики обучения, в том числе использование новых информационных технологий;</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использование в учебном процессе</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современных методов обучения</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4.3</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Компетентность в субъективных условиях деятельности (знание учеников и учебных коллективов)</w:t>
            </w:r>
          </w:p>
        </w:tc>
        <w:tc>
          <w:tcPr>
            <w:tcW w:w="4806"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1735"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Знание теоретического материала по психологии, характеризую</w:t>
            </w:r>
            <w:r w:rsidRPr="00723440">
              <w:rPr>
                <w:rFonts w:ascii="Times New Roman" w:hAnsi="Times New Roman" w:cs="Times New Roman"/>
              </w:rPr>
              <w:lastRenderedPageBreak/>
              <w:t>щего индивидуальные особенности учащихся;</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разработка индивидуальных проектов на основе личных характеристик учащихся;</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владение методами социометрии; учёт особенностей учебных коллективов в педагогическом процессе;</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знание (рефлексия) своих индивидуальных особенностей и их учёт в своей деятельности</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4.4</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Умение вести самостоятельный поиск информации</w:t>
            </w:r>
          </w:p>
        </w:tc>
        <w:tc>
          <w:tcPr>
            <w:tcW w:w="4806"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w:t>
            </w:r>
            <w:r w:rsidRPr="00723440">
              <w:rPr>
                <w:rFonts w:ascii="Times New Roman" w:hAnsi="Times New Roman" w:cs="Times New Roman"/>
              </w:rPr>
              <w:lastRenderedPageBreak/>
              <w:t>непрерывное обновление собственных знаний и умений, что обеспечивает желание и умение вести самостоятельный поиск</w:t>
            </w:r>
          </w:p>
        </w:tc>
        <w:tc>
          <w:tcPr>
            <w:tcW w:w="1735"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 xml:space="preserve">— Профессиональная любознательность;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умение </w:t>
            </w:r>
            <w:r w:rsidRPr="00723440">
              <w:rPr>
                <w:rFonts w:ascii="Times New Roman" w:hAnsi="Times New Roman" w:cs="Times New Roman"/>
              </w:rPr>
              <w:lastRenderedPageBreak/>
              <w:t xml:space="preserve">пользоваться различными информационно-поисковыми технологиями;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использование различных баз данных в образовательном процессе </w:t>
            </w:r>
          </w:p>
        </w:tc>
      </w:tr>
      <w:tr w:rsidR="000743DE" w:rsidRPr="00723440" w:rsidTr="008B7E07">
        <w:trPr>
          <w:trHeight w:val="545"/>
        </w:trPr>
        <w:tc>
          <w:tcPr>
            <w:tcW w:w="11199" w:type="dxa"/>
            <w:gridSpan w:val="8"/>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 xml:space="preserve">      V. Разработка программ педагогической деятельности и принятие педагогических решений</w:t>
            </w:r>
          </w:p>
        </w:tc>
      </w:tr>
      <w:tr w:rsidR="000743DE" w:rsidRPr="00723440" w:rsidTr="008B7E07">
        <w:trPr>
          <w:trHeight w:val="6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5.1</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Умение разработать образовательную программу, выбрать учебники и учебные комплекты </w:t>
            </w:r>
          </w:p>
          <w:p w:rsidR="000743DE" w:rsidRPr="00723440" w:rsidRDefault="000743DE" w:rsidP="000743DE">
            <w:pPr>
              <w:pStyle w:val="Default"/>
              <w:rPr>
                <w:rFonts w:ascii="Times New Roman" w:hAnsi="Times New Roman" w:cs="Times New Roman"/>
              </w:rPr>
            </w:pPr>
          </w:p>
        </w:tc>
        <w:tc>
          <w:tcPr>
            <w:tcW w:w="4806"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учащихся. Компетентность в разработке образовательных программ позволяет осуществлять преподавание на различных уровнях обученности и развития учащихся.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учащихся</w:t>
            </w:r>
          </w:p>
        </w:tc>
        <w:tc>
          <w:tcPr>
            <w:tcW w:w="1735"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Знание образовательных стандартов и примерных программ;</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по материальной базе, на которой должны реализовываться программы; по учёту индивидуальных характеристик обучающихся;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обоснованность используемых образовательных программ;</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участие обучающихся и их </w:t>
            </w:r>
            <w:r w:rsidRPr="00723440">
              <w:rPr>
                <w:rFonts w:ascii="Times New Roman" w:hAnsi="Times New Roman" w:cs="Times New Roman"/>
              </w:rPr>
              <w:lastRenderedPageBreak/>
              <w:t xml:space="preserve">родителей в разработке образовательной программы, индивидуального учебного плана и индивидуального образовательного маршрута;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участие работодателей в разработке образовательной программы;</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обоснованность выбора учебников и учебно-методических комплектов, используемых педагогом</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5.2</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Умение принимать решения в различных педагогических ситуациях</w:t>
            </w:r>
          </w:p>
        </w:tc>
        <w:tc>
          <w:tcPr>
            <w:tcW w:w="4806" w:type="dxa"/>
            <w:gridSpan w:val="4"/>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Педагогу приходится постоянно принимать решения: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как установить дисциплину;</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как мотивировать академическую активность;</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как вызвать интерес у конкретного ученика;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как обеспечить понимание и т. д. Разрешение педагогических проблем составляет суть педагогической деятельности. При решении проблем могут </w:t>
            </w:r>
            <w:r w:rsidRPr="00723440">
              <w:rPr>
                <w:rFonts w:ascii="Times New Roman" w:hAnsi="Times New Roman" w:cs="Times New Roman"/>
              </w:rPr>
              <w:lastRenderedPageBreak/>
              <w:t>применяться как стандартные решения (решающие правила), так и творческие (креативные) или интуитивные</w:t>
            </w:r>
          </w:p>
        </w:tc>
        <w:tc>
          <w:tcPr>
            <w:tcW w:w="1735"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 xml:space="preserve">— Знание типичных педагогических ситуаций, требующих участия педагога для своего решения;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владение набором </w:t>
            </w:r>
            <w:r w:rsidRPr="00723440">
              <w:rPr>
                <w:rFonts w:ascii="Times New Roman" w:hAnsi="Times New Roman" w:cs="Times New Roman"/>
              </w:rPr>
              <w:lastRenderedPageBreak/>
              <w:t xml:space="preserve">решающих правил, используемых для различных ситуаций;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владение критерием предпочтительности при выборе того или иного решающего правила;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знание критериев достижения цели;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знание нетипичных конфликтных ситуаций;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примеры разрешения конкретных педагогических ситуаций;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развитость педагогического мышления </w:t>
            </w:r>
          </w:p>
        </w:tc>
      </w:tr>
      <w:tr w:rsidR="000743DE" w:rsidRPr="00723440" w:rsidTr="008B7E07">
        <w:trPr>
          <w:trHeight w:val="238"/>
        </w:trPr>
        <w:tc>
          <w:tcPr>
            <w:tcW w:w="11199" w:type="dxa"/>
            <w:gridSpan w:val="8"/>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 xml:space="preserve">                                    VI. Компетенции в организации учебной деятельности </w:t>
            </w:r>
          </w:p>
          <w:p w:rsidR="000743DE" w:rsidRPr="00723440" w:rsidRDefault="000743DE" w:rsidP="000743DE">
            <w:pPr>
              <w:pStyle w:val="Default"/>
              <w:rPr>
                <w:rFonts w:ascii="Times New Roman" w:hAnsi="Times New Roman" w:cs="Times New Roman"/>
              </w:rPr>
            </w:pP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6.1</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Компетентность в установлении субъект-субъектных отношений </w:t>
            </w:r>
          </w:p>
          <w:p w:rsidR="000743DE" w:rsidRPr="00723440" w:rsidRDefault="000743DE" w:rsidP="000743DE">
            <w:pPr>
              <w:pStyle w:val="Default"/>
              <w:rPr>
                <w:rFonts w:ascii="Times New Roman" w:hAnsi="Times New Roman" w:cs="Times New Roman"/>
              </w:rPr>
            </w:pPr>
          </w:p>
        </w:tc>
        <w:tc>
          <w:tcPr>
            <w:tcW w:w="4500" w:type="dxa"/>
            <w:gridSpan w:val="3"/>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других участников образовательного процесса, готовность вступать в помогающие отношения, позитивный настрой педагога </w:t>
            </w:r>
          </w:p>
        </w:tc>
        <w:tc>
          <w:tcPr>
            <w:tcW w:w="2041"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Знание учащихся;</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компетентность в целеполагании;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предметная компетентность;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методическая компетентность;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готовность к сотрудничеству</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6.2</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Компетентность в обеспечении понимания педагогической задачи и способах деятельности</w:t>
            </w:r>
          </w:p>
        </w:tc>
        <w:tc>
          <w:tcPr>
            <w:tcW w:w="4500" w:type="dxa"/>
            <w:gridSpan w:val="3"/>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0743DE" w:rsidRPr="00723440" w:rsidRDefault="000743DE" w:rsidP="000743DE">
            <w:pPr>
              <w:pStyle w:val="Default"/>
              <w:rPr>
                <w:rFonts w:ascii="Times New Roman" w:hAnsi="Times New Roman" w:cs="Times New Roman"/>
              </w:rPr>
            </w:pPr>
          </w:p>
        </w:tc>
        <w:tc>
          <w:tcPr>
            <w:tcW w:w="2041"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Знание того, что знают и понимают ученики;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свободное владение изучаемым материалом;</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осознанное включение </w:t>
            </w:r>
            <w:r w:rsidRPr="00723440">
              <w:rPr>
                <w:rFonts w:ascii="Times New Roman" w:hAnsi="Times New Roman" w:cs="Times New Roman"/>
              </w:rPr>
              <w:lastRenderedPageBreak/>
              <w:t>нового учебного материала в систему освоенных знаний учащихся;</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демонстрация практического применения изучаемого материала;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опора на чувственное восприятие</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6.3</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Компетентность в педагогическом оценивании </w:t>
            </w:r>
          </w:p>
          <w:p w:rsidR="000743DE" w:rsidRPr="00723440" w:rsidRDefault="000743DE" w:rsidP="000743DE">
            <w:pPr>
              <w:pStyle w:val="Default"/>
              <w:rPr>
                <w:rFonts w:ascii="Times New Roman" w:hAnsi="Times New Roman" w:cs="Times New Roman"/>
              </w:rPr>
            </w:pPr>
          </w:p>
        </w:tc>
        <w:tc>
          <w:tcPr>
            <w:tcW w:w="4500" w:type="dxa"/>
            <w:gridSpan w:val="3"/>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учащегося,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 педагога</w:t>
            </w:r>
          </w:p>
        </w:tc>
        <w:tc>
          <w:tcPr>
            <w:tcW w:w="2041"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Знание функций педагогической оценки;</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знание видов педагогической оценки;</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 знание того, что подлежит оцениванию в педагогической деятельности;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владение методами педагогического оценивания; — умение продемонстрировать эти методы на конкретных примерах;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умение перейти от педагогического оценивания к самооценке</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6.4</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Компетентность в организации информационной основы деятельности учащегося </w:t>
            </w:r>
          </w:p>
          <w:p w:rsidR="000743DE" w:rsidRPr="00723440" w:rsidRDefault="000743DE" w:rsidP="000743DE">
            <w:pPr>
              <w:pStyle w:val="Default"/>
              <w:rPr>
                <w:rFonts w:ascii="Times New Roman" w:hAnsi="Times New Roman" w:cs="Times New Roman"/>
              </w:rPr>
            </w:pPr>
          </w:p>
        </w:tc>
        <w:tc>
          <w:tcPr>
            <w:tcW w:w="4500" w:type="dxa"/>
            <w:gridSpan w:val="3"/>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041"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Свободное владение учебным материалом;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знание типичных трудностей при изучении конкретных тем;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способность дать дополнительную информацию или </w:t>
            </w:r>
            <w:r w:rsidRPr="00723440">
              <w:rPr>
                <w:rFonts w:ascii="Times New Roman" w:hAnsi="Times New Roman" w:cs="Times New Roman"/>
              </w:rPr>
              <w:lastRenderedPageBreak/>
              <w:t xml:space="preserve">организовать поиск дополнительной информации, необходимой для решения учебной задачи;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умение выявить уровень развития учащихся;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владение методами объективного контроля и оценивания;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6.5</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Компетентность в использовании современных средств и систем организации учебно-воспитательного процесса</w:t>
            </w:r>
          </w:p>
        </w:tc>
        <w:tc>
          <w:tcPr>
            <w:tcW w:w="4500" w:type="dxa"/>
            <w:gridSpan w:val="3"/>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Обеспечивает эффективность учебно-воспитательного процесса </w:t>
            </w:r>
          </w:p>
          <w:p w:rsidR="000743DE" w:rsidRPr="00723440" w:rsidRDefault="000743DE" w:rsidP="000743DE">
            <w:pPr>
              <w:pStyle w:val="Default"/>
              <w:rPr>
                <w:rFonts w:ascii="Times New Roman" w:hAnsi="Times New Roman" w:cs="Times New Roman"/>
              </w:rPr>
            </w:pPr>
          </w:p>
        </w:tc>
        <w:tc>
          <w:tcPr>
            <w:tcW w:w="2041"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Знание современных средств и методов построения образовательного процесса;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умение использовать средства и методы обучения, адекватные поставленным задачам, уровню подготовленности учащихся, их индивидуальным характеристикам;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умение обосновать выбранные </w:t>
            </w:r>
            <w:r w:rsidRPr="00723440">
              <w:rPr>
                <w:rFonts w:ascii="Times New Roman" w:hAnsi="Times New Roman" w:cs="Times New Roman"/>
              </w:rPr>
              <w:lastRenderedPageBreak/>
              <w:t xml:space="preserve">методы и средства обучения </w:t>
            </w:r>
          </w:p>
          <w:p w:rsidR="000743DE" w:rsidRPr="00723440" w:rsidRDefault="000743DE" w:rsidP="000743DE">
            <w:pPr>
              <w:pStyle w:val="Default"/>
              <w:rPr>
                <w:rFonts w:ascii="Times New Roman" w:hAnsi="Times New Roman" w:cs="Times New Roman"/>
              </w:rPr>
            </w:pPr>
          </w:p>
        </w:tc>
      </w:tr>
      <w:tr w:rsidR="000743DE" w:rsidRPr="00723440" w:rsidTr="008B7E07">
        <w:trPr>
          <w:trHeight w:val="1099"/>
        </w:trPr>
        <w:tc>
          <w:tcPr>
            <w:tcW w:w="992" w:type="dxa"/>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lastRenderedPageBreak/>
              <w:t>6.6</w:t>
            </w:r>
          </w:p>
        </w:tc>
        <w:tc>
          <w:tcPr>
            <w:tcW w:w="3666"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Компетентность в способах умственной деятельности</w:t>
            </w:r>
          </w:p>
        </w:tc>
        <w:tc>
          <w:tcPr>
            <w:tcW w:w="4500" w:type="dxa"/>
            <w:gridSpan w:val="3"/>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Характеризует уровень владения педагогом и учащимися системой интеллектуальных операций </w:t>
            </w:r>
          </w:p>
          <w:p w:rsidR="000743DE" w:rsidRPr="00723440" w:rsidRDefault="000743DE" w:rsidP="000743DE">
            <w:pPr>
              <w:pStyle w:val="Default"/>
              <w:rPr>
                <w:rFonts w:ascii="Times New Roman" w:hAnsi="Times New Roman" w:cs="Times New Roman"/>
              </w:rPr>
            </w:pPr>
          </w:p>
        </w:tc>
        <w:tc>
          <w:tcPr>
            <w:tcW w:w="2041" w:type="dxa"/>
            <w:gridSpan w:val="2"/>
          </w:tcPr>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Знание системы интеллектуальных операций;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владение интеллектуальными операциями;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умение сформировать интеллектуальные операции у учеников; </w:t>
            </w:r>
          </w:p>
          <w:p w:rsidR="000743DE" w:rsidRPr="00723440" w:rsidRDefault="000743DE" w:rsidP="000743DE">
            <w:pPr>
              <w:pStyle w:val="Default"/>
              <w:rPr>
                <w:rFonts w:ascii="Times New Roman" w:hAnsi="Times New Roman" w:cs="Times New Roman"/>
              </w:rPr>
            </w:pPr>
            <w:r w:rsidRPr="00723440">
              <w:rPr>
                <w:rFonts w:ascii="Times New Roman" w:hAnsi="Times New Roman" w:cs="Times New Roman"/>
              </w:rPr>
              <w:t xml:space="preserve">— умение организовать использование интеллектуальных операций, адекватных решаемой задаче </w:t>
            </w:r>
          </w:p>
        </w:tc>
      </w:tr>
    </w:tbl>
    <w:p w:rsidR="000743DE" w:rsidRPr="00723440" w:rsidRDefault="000743DE" w:rsidP="000743DE">
      <w:pPr>
        <w:rPr>
          <w:rFonts w:ascii="Times New Roman" w:hAnsi="Times New Roman"/>
          <w:sz w:val="24"/>
          <w:szCs w:val="24"/>
        </w:rPr>
      </w:pPr>
    </w:p>
    <w:p w:rsidR="003D27DF" w:rsidRPr="00723440" w:rsidRDefault="003D27DF" w:rsidP="003D27DF">
      <w:pPr>
        <w:spacing w:after="0" w:line="240" w:lineRule="auto"/>
        <w:ind w:left="57" w:right="57" w:firstLine="709"/>
        <w:jc w:val="both"/>
        <w:rPr>
          <w:rFonts w:ascii="Times New Roman" w:hAnsi="Times New Roman"/>
          <w:sz w:val="24"/>
          <w:szCs w:val="24"/>
        </w:rPr>
      </w:pPr>
      <w:r w:rsidRPr="00723440">
        <w:rPr>
          <w:rFonts w:ascii="Times New Roman" w:hAnsi="Times New Roman"/>
          <w:sz w:val="24"/>
          <w:szCs w:val="24"/>
        </w:rPr>
        <w:t>Кадровое обеспечение. М</w:t>
      </w:r>
      <w:r w:rsidR="000569D3" w:rsidRPr="00723440">
        <w:rPr>
          <w:rFonts w:ascii="Times New Roman" w:hAnsi="Times New Roman"/>
          <w:sz w:val="24"/>
          <w:szCs w:val="24"/>
        </w:rPr>
        <w:t>Б</w:t>
      </w:r>
      <w:r w:rsidRPr="00723440">
        <w:rPr>
          <w:rFonts w:ascii="Times New Roman" w:hAnsi="Times New Roman"/>
          <w:sz w:val="24"/>
          <w:szCs w:val="24"/>
        </w:rPr>
        <w:t xml:space="preserve">ОУ </w:t>
      </w:r>
      <w:r w:rsidR="000569D3" w:rsidRPr="00723440">
        <w:rPr>
          <w:rFonts w:ascii="Times New Roman" w:hAnsi="Times New Roman"/>
          <w:sz w:val="24"/>
          <w:szCs w:val="24"/>
        </w:rPr>
        <w:t>СШ № 2 г. Лукоянова</w:t>
      </w:r>
      <w:r w:rsidR="007B1D63">
        <w:rPr>
          <w:rFonts w:ascii="Times New Roman" w:hAnsi="Times New Roman"/>
          <w:sz w:val="24"/>
          <w:szCs w:val="24"/>
        </w:rPr>
        <w:t xml:space="preserve"> </w:t>
      </w:r>
      <w:r w:rsidR="00E0028F" w:rsidRPr="00723440">
        <w:rPr>
          <w:rFonts w:ascii="Times New Roman" w:eastAsia="Times New Roman" w:hAnsi="Times New Roman"/>
          <w:sz w:val="24"/>
          <w:szCs w:val="24"/>
          <w:lang w:eastAsia="ar-SA"/>
        </w:rPr>
        <w:t>укомплектована кадрами на 100%. Работу с детьми осуществляет квалифицированный коллектив, состоящий из педагогических работников</w:t>
      </w:r>
      <w:r w:rsidRPr="00723440">
        <w:rPr>
          <w:rFonts w:ascii="Times New Roman" w:hAnsi="Times New Roman"/>
          <w:sz w:val="24"/>
          <w:szCs w:val="24"/>
        </w:rPr>
        <w:t>, имеющи</w:t>
      </w:r>
      <w:r w:rsidR="00E0028F" w:rsidRPr="00723440">
        <w:rPr>
          <w:rFonts w:ascii="Times New Roman" w:hAnsi="Times New Roman"/>
          <w:sz w:val="24"/>
          <w:szCs w:val="24"/>
        </w:rPr>
        <w:t>х</w:t>
      </w:r>
      <w:r w:rsidRPr="00723440">
        <w:rPr>
          <w:rFonts w:ascii="Times New Roman" w:hAnsi="Times New Roman"/>
          <w:sz w:val="24"/>
          <w:szCs w:val="24"/>
        </w:rPr>
        <w:t xml:space="preserve">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3D27DF" w:rsidRPr="00723440" w:rsidRDefault="007B1D63" w:rsidP="003D27DF">
      <w:pPr>
        <w:spacing w:after="0" w:line="240" w:lineRule="auto"/>
        <w:ind w:left="57" w:right="57" w:firstLine="709"/>
        <w:jc w:val="both"/>
        <w:rPr>
          <w:rFonts w:ascii="Times New Roman" w:hAnsi="Times New Roman"/>
          <w:sz w:val="24"/>
          <w:szCs w:val="24"/>
        </w:rPr>
      </w:pPr>
      <w:r>
        <w:rPr>
          <w:rFonts w:ascii="Times New Roman" w:hAnsi="Times New Roman"/>
          <w:b/>
          <w:sz w:val="24"/>
          <w:szCs w:val="24"/>
        </w:rPr>
        <w:t xml:space="preserve"> </w:t>
      </w:r>
      <w:r w:rsidR="003D27DF" w:rsidRPr="00723440">
        <w:rPr>
          <w:rFonts w:ascii="Times New Roman" w:hAnsi="Times New Roman"/>
          <w:sz w:val="24"/>
          <w:szCs w:val="24"/>
        </w:rPr>
        <w:t>Высокий уровень профессиональной компетентности педагогов является  неоспоримым  преимуществом М</w:t>
      </w:r>
      <w:r w:rsidR="000569D3" w:rsidRPr="00723440">
        <w:rPr>
          <w:rFonts w:ascii="Times New Roman" w:hAnsi="Times New Roman"/>
          <w:sz w:val="24"/>
          <w:szCs w:val="24"/>
        </w:rPr>
        <w:t>Б</w:t>
      </w:r>
      <w:r w:rsidR="003D27DF" w:rsidRPr="00723440">
        <w:rPr>
          <w:rFonts w:ascii="Times New Roman" w:hAnsi="Times New Roman"/>
          <w:sz w:val="24"/>
          <w:szCs w:val="24"/>
        </w:rPr>
        <w:t xml:space="preserve">ОУ </w:t>
      </w:r>
      <w:r w:rsidR="000569D3" w:rsidRPr="00723440">
        <w:rPr>
          <w:rFonts w:ascii="Times New Roman" w:hAnsi="Times New Roman"/>
          <w:sz w:val="24"/>
          <w:szCs w:val="24"/>
        </w:rPr>
        <w:t>СШ № 2 г. Лукоянова.</w:t>
      </w:r>
    </w:p>
    <w:p w:rsidR="003D27DF" w:rsidRPr="00723440" w:rsidRDefault="003D27DF" w:rsidP="003D27DF">
      <w:pPr>
        <w:spacing w:after="0" w:line="240" w:lineRule="auto"/>
        <w:ind w:left="57" w:right="57" w:firstLine="709"/>
        <w:jc w:val="both"/>
        <w:rPr>
          <w:rFonts w:ascii="Times New Roman" w:hAnsi="Times New Roman"/>
          <w:sz w:val="24"/>
          <w:szCs w:val="24"/>
        </w:rPr>
      </w:pPr>
    </w:p>
    <w:p w:rsidR="003D27DF" w:rsidRPr="00723440" w:rsidRDefault="003D27DF" w:rsidP="00F91CFF">
      <w:pPr>
        <w:spacing w:after="0" w:line="240" w:lineRule="auto"/>
        <w:ind w:firstLine="709"/>
        <w:jc w:val="center"/>
        <w:rPr>
          <w:rFonts w:ascii="Times New Roman" w:hAnsi="Times New Roman"/>
          <w:sz w:val="24"/>
          <w:szCs w:val="24"/>
        </w:rPr>
      </w:pPr>
      <w:r w:rsidRPr="00723440">
        <w:rPr>
          <w:rFonts w:ascii="Times New Roman" w:hAnsi="Times New Roman"/>
          <w:b/>
          <w:sz w:val="24"/>
          <w:szCs w:val="24"/>
        </w:rPr>
        <w:t>Динамика уровня квалификации педагогов школы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0"/>
        <w:gridCol w:w="1513"/>
        <w:gridCol w:w="1513"/>
        <w:gridCol w:w="1513"/>
        <w:gridCol w:w="1513"/>
        <w:gridCol w:w="1513"/>
        <w:gridCol w:w="1114"/>
      </w:tblGrid>
      <w:tr w:rsidR="003D27DF" w:rsidRPr="00723440" w:rsidTr="005C3C78">
        <w:tc>
          <w:tcPr>
            <w:tcW w:w="1210" w:type="dxa"/>
            <w:tcBorders>
              <w:top w:val="single" w:sz="4" w:space="0" w:color="000000"/>
              <w:left w:val="single" w:sz="4" w:space="0" w:color="000000"/>
              <w:bottom w:val="single" w:sz="4" w:space="0" w:color="000000"/>
              <w:right w:val="single" w:sz="4" w:space="0" w:color="000000"/>
            </w:tcBorders>
          </w:tcPr>
          <w:p w:rsidR="003D27DF" w:rsidRPr="00723440" w:rsidRDefault="003D27DF" w:rsidP="003D27DF">
            <w:pPr>
              <w:spacing w:after="0" w:line="240" w:lineRule="auto"/>
              <w:jc w:val="both"/>
              <w:rPr>
                <w:rFonts w:ascii="Times New Roman" w:hAnsi="Times New Roman"/>
                <w:b/>
                <w:sz w:val="24"/>
                <w:szCs w:val="24"/>
              </w:rPr>
            </w:pPr>
            <w:r w:rsidRPr="00723440">
              <w:rPr>
                <w:rFonts w:ascii="Times New Roman" w:hAnsi="Times New Roman"/>
                <w:b/>
                <w:sz w:val="24"/>
                <w:szCs w:val="24"/>
              </w:rPr>
              <w:t>На конец учебного года</w:t>
            </w:r>
          </w:p>
        </w:tc>
        <w:tc>
          <w:tcPr>
            <w:tcW w:w="1513" w:type="dxa"/>
            <w:tcBorders>
              <w:top w:val="single" w:sz="4" w:space="0" w:color="000000"/>
              <w:left w:val="single" w:sz="4" w:space="0" w:color="000000"/>
              <w:bottom w:val="single" w:sz="4" w:space="0" w:color="000000"/>
              <w:right w:val="single" w:sz="4" w:space="0" w:color="000000"/>
            </w:tcBorders>
          </w:tcPr>
          <w:p w:rsidR="003D27DF" w:rsidRPr="00723440" w:rsidRDefault="003D27DF" w:rsidP="003D27DF">
            <w:pPr>
              <w:spacing w:after="0" w:line="240" w:lineRule="auto"/>
              <w:jc w:val="both"/>
              <w:rPr>
                <w:rFonts w:ascii="Times New Roman" w:hAnsi="Times New Roman"/>
                <w:b/>
                <w:sz w:val="24"/>
                <w:szCs w:val="24"/>
              </w:rPr>
            </w:pPr>
            <w:r w:rsidRPr="00723440">
              <w:rPr>
                <w:rFonts w:ascii="Times New Roman" w:hAnsi="Times New Roman"/>
                <w:b/>
                <w:sz w:val="24"/>
                <w:szCs w:val="24"/>
              </w:rPr>
              <w:t>Количество педагогов</w:t>
            </w:r>
          </w:p>
        </w:tc>
        <w:tc>
          <w:tcPr>
            <w:tcW w:w="1513" w:type="dxa"/>
            <w:tcBorders>
              <w:top w:val="single" w:sz="4" w:space="0" w:color="000000"/>
              <w:left w:val="single" w:sz="4" w:space="0" w:color="000000"/>
              <w:bottom w:val="single" w:sz="4" w:space="0" w:color="000000"/>
              <w:right w:val="single" w:sz="4" w:space="0" w:color="000000"/>
            </w:tcBorders>
          </w:tcPr>
          <w:p w:rsidR="003D27DF" w:rsidRPr="00723440" w:rsidRDefault="003D27DF" w:rsidP="003D27DF">
            <w:pPr>
              <w:spacing w:after="0" w:line="240" w:lineRule="auto"/>
              <w:jc w:val="both"/>
              <w:rPr>
                <w:rFonts w:ascii="Times New Roman" w:hAnsi="Times New Roman"/>
                <w:b/>
                <w:sz w:val="24"/>
                <w:szCs w:val="24"/>
              </w:rPr>
            </w:pPr>
            <w:r w:rsidRPr="00723440">
              <w:rPr>
                <w:rFonts w:ascii="Times New Roman" w:hAnsi="Times New Roman"/>
                <w:b/>
                <w:sz w:val="24"/>
                <w:szCs w:val="24"/>
              </w:rPr>
              <w:t>Количество % высшая</w:t>
            </w:r>
          </w:p>
        </w:tc>
        <w:tc>
          <w:tcPr>
            <w:tcW w:w="1513" w:type="dxa"/>
            <w:tcBorders>
              <w:top w:val="single" w:sz="4" w:space="0" w:color="000000"/>
              <w:left w:val="single" w:sz="4" w:space="0" w:color="000000"/>
              <w:bottom w:val="single" w:sz="4" w:space="0" w:color="000000"/>
              <w:right w:val="single" w:sz="4" w:space="0" w:color="000000"/>
            </w:tcBorders>
          </w:tcPr>
          <w:p w:rsidR="003D27DF" w:rsidRPr="00723440" w:rsidRDefault="003D27DF" w:rsidP="003D27DF">
            <w:pPr>
              <w:spacing w:after="0" w:line="240" w:lineRule="auto"/>
              <w:jc w:val="both"/>
              <w:rPr>
                <w:rFonts w:ascii="Times New Roman" w:hAnsi="Times New Roman"/>
                <w:b/>
                <w:sz w:val="24"/>
                <w:szCs w:val="24"/>
              </w:rPr>
            </w:pPr>
            <w:r w:rsidRPr="00723440">
              <w:rPr>
                <w:rFonts w:ascii="Times New Roman" w:hAnsi="Times New Roman"/>
                <w:b/>
                <w:sz w:val="24"/>
                <w:szCs w:val="24"/>
              </w:rPr>
              <w:t>Количество % первая</w:t>
            </w:r>
          </w:p>
        </w:tc>
        <w:tc>
          <w:tcPr>
            <w:tcW w:w="1513" w:type="dxa"/>
            <w:tcBorders>
              <w:top w:val="single" w:sz="4" w:space="0" w:color="000000"/>
              <w:left w:val="single" w:sz="4" w:space="0" w:color="000000"/>
              <w:bottom w:val="single" w:sz="4" w:space="0" w:color="000000"/>
              <w:right w:val="single" w:sz="4" w:space="0" w:color="000000"/>
            </w:tcBorders>
          </w:tcPr>
          <w:p w:rsidR="003D27DF" w:rsidRPr="00723440" w:rsidRDefault="003D27DF" w:rsidP="003D27DF">
            <w:pPr>
              <w:spacing w:after="0" w:line="240" w:lineRule="auto"/>
              <w:jc w:val="both"/>
              <w:rPr>
                <w:rFonts w:ascii="Times New Roman" w:hAnsi="Times New Roman"/>
                <w:b/>
                <w:sz w:val="24"/>
                <w:szCs w:val="24"/>
              </w:rPr>
            </w:pPr>
            <w:r w:rsidRPr="00723440">
              <w:rPr>
                <w:rFonts w:ascii="Times New Roman" w:hAnsi="Times New Roman"/>
                <w:b/>
                <w:sz w:val="24"/>
                <w:szCs w:val="24"/>
              </w:rPr>
              <w:t>Количество % вторая</w:t>
            </w:r>
          </w:p>
        </w:tc>
        <w:tc>
          <w:tcPr>
            <w:tcW w:w="1513" w:type="dxa"/>
            <w:tcBorders>
              <w:top w:val="single" w:sz="4" w:space="0" w:color="000000"/>
              <w:left w:val="single" w:sz="4" w:space="0" w:color="000000"/>
              <w:bottom w:val="single" w:sz="4" w:space="0" w:color="000000"/>
              <w:right w:val="single" w:sz="4" w:space="0" w:color="000000"/>
            </w:tcBorders>
          </w:tcPr>
          <w:p w:rsidR="003D27DF" w:rsidRPr="00723440" w:rsidRDefault="003D27DF" w:rsidP="003D27DF">
            <w:pPr>
              <w:spacing w:after="0" w:line="240" w:lineRule="auto"/>
              <w:jc w:val="both"/>
              <w:rPr>
                <w:rFonts w:ascii="Times New Roman" w:hAnsi="Times New Roman"/>
                <w:b/>
                <w:sz w:val="24"/>
                <w:szCs w:val="24"/>
              </w:rPr>
            </w:pPr>
            <w:r w:rsidRPr="00723440">
              <w:rPr>
                <w:rFonts w:ascii="Times New Roman" w:hAnsi="Times New Roman"/>
                <w:b/>
                <w:sz w:val="24"/>
                <w:szCs w:val="24"/>
              </w:rPr>
              <w:t>Количество   % СЗД</w:t>
            </w:r>
          </w:p>
        </w:tc>
        <w:tc>
          <w:tcPr>
            <w:tcW w:w="1114" w:type="dxa"/>
            <w:tcBorders>
              <w:top w:val="single" w:sz="4" w:space="0" w:color="000000"/>
              <w:left w:val="single" w:sz="4" w:space="0" w:color="000000"/>
              <w:bottom w:val="single" w:sz="4" w:space="0" w:color="000000"/>
              <w:right w:val="single" w:sz="4" w:space="0" w:color="000000"/>
            </w:tcBorders>
          </w:tcPr>
          <w:p w:rsidR="003D27DF" w:rsidRPr="00723440" w:rsidRDefault="003D27DF" w:rsidP="003D27DF">
            <w:pPr>
              <w:spacing w:after="0" w:line="240" w:lineRule="auto"/>
              <w:jc w:val="both"/>
              <w:rPr>
                <w:rFonts w:ascii="Times New Roman" w:hAnsi="Times New Roman"/>
                <w:b/>
                <w:sz w:val="24"/>
                <w:szCs w:val="24"/>
              </w:rPr>
            </w:pPr>
            <w:r w:rsidRPr="00723440">
              <w:rPr>
                <w:rFonts w:ascii="Times New Roman" w:hAnsi="Times New Roman"/>
                <w:b/>
                <w:sz w:val="24"/>
                <w:szCs w:val="24"/>
              </w:rPr>
              <w:t>Не имеют</w:t>
            </w:r>
          </w:p>
        </w:tc>
      </w:tr>
      <w:tr w:rsidR="003D27DF" w:rsidRPr="00723440" w:rsidTr="005C3C78">
        <w:tc>
          <w:tcPr>
            <w:tcW w:w="1210" w:type="dxa"/>
            <w:tcBorders>
              <w:top w:val="single" w:sz="4" w:space="0" w:color="000000"/>
              <w:left w:val="single" w:sz="4" w:space="0" w:color="000000"/>
              <w:bottom w:val="single" w:sz="4" w:space="0" w:color="000000"/>
              <w:right w:val="single" w:sz="4" w:space="0" w:color="000000"/>
            </w:tcBorders>
          </w:tcPr>
          <w:p w:rsidR="003D27DF" w:rsidRPr="00723440" w:rsidRDefault="003D27DF" w:rsidP="003D27DF">
            <w:pPr>
              <w:spacing w:after="0" w:line="240" w:lineRule="auto"/>
              <w:jc w:val="both"/>
              <w:rPr>
                <w:rFonts w:ascii="Times New Roman" w:hAnsi="Times New Roman"/>
                <w:sz w:val="24"/>
                <w:szCs w:val="24"/>
              </w:rPr>
            </w:pPr>
            <w:r w:rsidRPr="00723440">
              <w:rPr>
                <w:rFonts w:ascii="Times New Roman" w:hAnsi="Times New Roman"/>
                <w:sz w:val="24"/>
                <w:szCs w:val="24"/>
              </w:rPr>
              <w:t>2013 - 2014</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C21334" w:rsidP="003D27DF">
            <w:pPr>
              <w:spacing w:after="0" w:line="240" w:lineRule="auto"/>
              <w:ind w:firstLine="709"/>
              <w:jc w:val="both"/>
              <w:rPr>
                <w:rFonts w:ascii="Times New Roman" w:hAnsi="Times New Roman"/>
                <w:sz w:val="24"/>
                <w:szCs w:val="24"/>
              </w:rPr>
            </w:pPr>
            <w:r w:rsidRPr="005C3C78">
              <w:rPr>
                <w:rFonts w:ascii="Times New Roman" w:hAnsi="Times New Roman"/>
                <w:sz w:val="24"/>
                <w:szCs w:val="24"/>
              </w:rPr>
              <w:t>20</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C21334" w:rsidP="003D27DF">
            <w:pPr>
              <w:spacing w:after="0" w:line="240" w:lineRule="auto"/>
              <w:jc w:val="both"/>
              <w:rPr>
                <w:rFonts w:ascii="Times New Roman" w:hAnsi="Times New Roman"/>
                <w:sz w:val="24"/>
                <w:szCs w:val="24"/>
              </w:rPr>
            </w:pPr>
            <w:r w:rsidRPr="005C3C78">
              <w:rPr>
                <w:rFonts w:ascii="Times New Roman" w:hAnsi="Times New Roman"/>
                <w:sz w:val="24"/>
                <w:szCs w:val="24"/>
              </w:rPr>
              <w:t xml:space="preserve">  5</w:t>
            </w:r>
            <w:r w:rsidR="005C3C78">
              <w:rPr>
                <w:rFonts w:ascii="Times New Roman" w:hAnsi="Times New Roman"/>
                <w:sz w:val="24"/>
                <w:szCs w:val="24"/>
              </w:rPr>
              <w:t xml:space="preserve"> (25</w:t>
            </w:r>
            <w:r w:rsidR="003D27DF" w:rsidRPr="005C3C78">
              <w:rPr>
                <w:rFonts w:ascii="Times New Roman" w:hAnsi="Times New Roman"/>
                <w:sz w:val="24"/>
                <w:szCs w:val="24"/>
              </w:rPr>
              <w:t>%)</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C21334" w:rsidP="005C3C78">
            <w:pPr>
              <w:spacing w:after="0" w:line="240" w:lineRule="auto"/>
              <w:jc w:val="both"/>
              <w:rPr>
                <w:rFonts w:ascii="Times New Roman" w:hAnsi="Times New Roman"/>
                <w:sz w:val="24"/>
                <w:szCs w:val="24"/>
              </w:rPr>
            </w:pPr>
            <w:r w:rsidRPr="005C3C78">
              <w:rPr>
                <w:rFonts w:ascii="Times New Roman" w:hAnsi="Times New Roman"/>
                <w:sz w:val="24"/>
                <w:szCs w:val="24"/>
              </w:rPr>
              <w:t xml:space="preserve"> 12</w:t>
            </w:r>
            <w:r w:rsidR="003D27DF" w:rsidRPr="005C3C78">
              <w:rPr>
                <w:rFonts w:ascii="Times New Roman" w:hAnsi="Times New Roman"/>
                <w:sz w:val="24"/>
                <w:szCs w:val="24"/>
              </w:rPr>
              <w:t xml:space="preserve"> (6</w:t>
            </w:r>
            <w:r w:rsidR="005C3C78">
              <w:rPr>
                <w:rFonts w:ascii="Times New Roman" w:hAnsi="Times New Roman"/>
                <w:sz w:val="24"/>
                <w:szCs w:val="24"/>
              </w:rPr>
              <w:t>0</w:t>
            </w:r>
            <w:r w:rsidR="003D27DF" w:rsidRPr="005C3C78">
              <w:rPr>
                <w:rFonts w:ascii="Times New Roman" w:hAnsi="Times New Roman"/>
                <w:sz w:val="24"/>
                <w:szCs w:val="24"/>
              </w:rPr>
              <w:t>%)</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C21334" w:rsidP="003D27DF">
            <w:pPr>
              <w:spacing w:after="0" w:line="240" w:lineRule="auto"/>
              <w:jc w:val="both"/>
              <w:rPr>
                <w:rFonts w:ascii="Times New Roman" w:hAnsi="Times New Roman"/>
                <w:sz w:val="24"/>
                <w:szCs w:val="24"/>
              </w:rPr>
            </w:pPr>
            <w:r w:rsidRPr="005C3C78">
              <w:rPr>
                <w:rFonts w:ascii="Times New Roman" w:hAnsi="Times New Roman"/>
                <w:sz w:val="24"/>
                <w:szCs w:val="24"/>
              </w:rPr>
              <w:t>0 (0</w:t>
            </w:r>
            <w:r w:rsidR="003D27DF" w:rsidRPr="005C3C78">
              <w:rPr>
                <w:rFonts w:ascii="Times New Roman" w:hAnsi="Times New Roman"/>
                <w:sz w:val="24"/>
                <w:szCs w:val="24"/>
              </w:rPr>
              <w:t>%)</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C21334" w:rsidP="003D27DF">
            <w:pPr>
              <w:spacing w:after="0" w:line="240" w:lineRule="auto"/>
              <w:jc w:val="both"/>
              <w:rPr>
                <w:rFonts w:ascii="Times New Roman" w:hAnsi="Times New Roman"/>
                <w:sz w:val="24"/>
                <w:szCs w:val="24"/>
              </w:rPr>
            </w:pPr>
            <w:r w:rsidRPr="005C3C78">
              <w:rPr>
                <w:rFonts w:ascii="Times New Roman" w:hAnsi="Times New Roman"/>
                <w:sz w:val="24"/>
                <w:szCs w:val="24"/>
              </w:rPr>
              <w:t>0 (0</w:t>
            </w:r>
            <w:r w:rsidR="003D27DF" w:rsidRPr="005C3C78">
              <w:rPr>
                <w:rFonts w:ascii="Times New Roman" w:hAnsi="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tcPr>
          <w:p w:rsidR="003D27DF" w:rsidRPr="005C3C78" w:rsidRDefault="00C21334" w:rsidP="003D27DF">
            <w:pPr>
              <w:spacing w:after="0" w:line="240" w:lineRule="auto"/>
              <w:jc w:val="both"/>
              <w:rPr>
                <w:rFonts w:ascii="Times New Roman" w:hAnsi="Times New Roman"/>
                <w:sz w:val="24"/>
                <w:szCs w:val="24"/>
              </w:rPr>
            </w:pPr>
            <w:r w:rsidRPr="005C3C78">
              <w:rPr>
                <w:rFonts w:ascii="Times New Roman" w:hAnsi="Times New Roman"/>
                <w:sz w:val="24"/>
                <w:szCs w:val="24"/>
              </w:rPr>
              <w:t>3</w:t>
            </w:r>
            <w:r w:rsidR="005C3C78">
              <w:rPr>
                <w:rFonts w:ascii="Times New Roman" w:hAnsi="Times New Roman"/>
                <w:sz w:val="24"/>
                <w:szCs w:val="24"/>
              </w:rPr>
              <w:t xml:space="preserve"> (15</w:t>
            </w:r>
            <w:r w:rsidR="003D27DF" w:rsidRPr="005C3C78">
              <w:rPr>
                <w:rFonts w:ascii="Times New Roman" w:hAnsi="Times New Roman"/>
                <w:sz w:val="24"/>
                <w:szCs w:val="24"/>
              </w:rPr>
              <w:t>%)</w:t>
            </w:r>
          </w:p>
        </w:tc>
      </w:tr>
      <w:tr w:rsidR="003D27DF" w:rsidRPr="00723440" w:rsidTr="005C3C78">
        <w:tc>
          <w:tcPr>
            <w:tcW w:w="1210" w:type="dxa"/>
            <w:tcBorders>
              <w:top w:val="single" w:sz="4" w:space="0" w:color="000000"/>
              <w:left w:val="single" w:sz="4" w:space="0" w:color="000000"/>
              <w:bottom w:val="single" w:sz="4" w:space="0" w:color="000000"/>
              <w:right w:val="single" w:sz="4" w:space="0" w:color="000000"/>
            </w:tcBorders>
          </w:tcPr>
          <w:p w:rsidR="003D27DF" w:rsidRPr="00723440" w:rsidRDefault="003D27DF" w:rsidP="003D27DF">
            <w:pPr>
              <w:spacing w:after="0" w:line="240" w:lineRule="auto"/>
              <w:jc w:val="both"/>
              <w:rPr>
                <w:rFonts w:ascii="Times New Roman" w:hAnsi="Times New Roman"/>
                <w:sz w:val="24"/>
                <w:szCs w:val="24"/>
              </w:rPr>
            </w:pPr>
            <w:r w:rsidRPr="00723440">
              <w:rPr>
                <w:rFonts w:ascii="Times New Roman" w:hAnsi="Times New Roman"/>
                <w:sz w:val="24"/>
                <w:szCs w:val="24"/>
              </w:rPr>
              <w:t>2014 - 2015</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C21334" w:rsidP="003D27DF">
            <w:pPr>
              <w:spacing w:after="0" w:line="240" w:lineRule="auto"/>
              <w:ind w:firstLine="709"/>
              <w:jc w:val="both"/>
              <w:rPr>
                <w:rFonts w:ascii="Times New Roman" w:hAnsi="Times New Roman"/>
                <w:sz w:val="24"/>
                <w:szCs w:val="24"/>
              </w:rPr>
            </w:pPr>
            <w:r w:rsidRPr="005C3C78">
              <w:rPr>
                <w:rFonts w:ascii="Times New Roman" w:hAnsi="Times New Roman"/>
                <w:sz w:val="24"/>
                <w:szCs w:val="24"/>
              </w:rPr>
              <w:t>20</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0B4DD1" w:rsidP="003D27DF">
            <w:pPr>
              <w:spacing w:after="0" w:line="240" w:lineRule="auto"/>
              <w:jc w:val="both"/>
              <w:rPr>
                <w:rFonts w:ascii="Times New Roman" w:hAnsi="Times New Roman"/>
                <w:sz w:val="24"/>
                <w:szCs w:val="24"/>
              </w:rPr>
            </w:pPr>
            <w:r w:rsidRPr="005C3C78">
              <w:rPr>
                <w:rFonts w:ascii="Times New Roman" w:hAnsi="Times New Roman"/>
                <w:sz w:val="24"/>
                <w:szCs w:val="24"/>
              </w:rPr>
              <w:t xml:space="preserve">  </w:t>
            </w:r>
            <w:r w:rsidR="00C21334" w:rsidRPr="005C3C78">
              <w:rPr>
                <w:rFonts w:ascii="Times New Roman" w:hAnsi="Times New Roman"/>
                <w:sz w:val="24"/>
                <w:szCs w:val="24"/>
              </w:rPr>
              <w:t>5</w:t>
            </w:r>
            <w:r w:rsidR="005C3C78">
              <w:rPr>
                <w:rFonts w:ascii="Times New Roman" w:hAnsi="Times New Roman"/>
                <w:sz w:val="24"/>
                <w:szCs w:val="24"/>
              </w:rPr>
              <w:t>(25</w:t>
            </w:r>
            <w:r w:rsidR="003D27DF" w:rsidRPr="005C3C78">
              <w:rPr>
                <w:rFonts w:ascii="Times New Roman" w:hAnsi="Times New Roman"/>
                <w:sz w:val="24"/>
                <w:szCs w:val="24"/>
              </w:rPr>
              <w:t>%)</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0B4DD1" w:rsidP="003D27DF">
            <w:pPr>
              <w:spacing w:after="0" w:line="240" w:lineRule="auto"/>
              <w:jc w:val="both"/>
              <w:rPr>
                <w:rFonts w:ascii="Times New Roman" w:hAnsi="Times New Roman"/>
                <w:sz w:val="24"/>
                <w:szCs w:val="24"/>
              </w:rPr>
            </w:pPr>
            <w:r w:rsidRPr="005C3C78">
              <w:rPr>
                <w:rFonts w:ascii="Times New Roman" w:hAnsi="Times New Roman"/>
                <w:sz w:val="24"/>
                <w:szCs w:val="24"/>
              </w:rPr>
              <w:t xml:space="preserve"> </w:t>
            </w:r>
            <w:r w:rsidR="003D27DF" w:rsidRPr="005C3C78">
              <w:rPr>
                <w:rFonts w:ascii="Times New Roman" w:hAnsi="Times New Roman"/>
                <w:sz w:val="24"/>
                <w:szCs w:val="24"/>
              </w:rPr>
              <w:t xml:space="preserve"> </w:t>
            </w:r>
            <w:r w:rsidRPr="005C3C78">
              <w:rPr>
                <w:rFonts w:ascii="Times New Roman" w:hAnsi="Times New Roman"/>
                <w:sz w:val="24"/>
                <w:szCs w:val="24"/>
              </w:rPr>
              <w:t>13</w:t>
            </w:r>
            <w:r w:rsidR="005C3C78">
              <w:rPr>
                <w:rFonts w:ascii="Times New Roman" w:hAnsi="Times New Roman"/>
                <w:sz w:val="24"/>
                <w:szCs w:val="24"/>
              </w:rPr>
              <w:t>(65</w:t>
            </w:r>
            <w:r w:rsidR="003D27DF" w:rsidRPr="005C3C78">
              <w:rPr>
                <w:rFonts w:ascii="Times New Roman" w:hAnsi="Times New Roman"/>
                <w:sz w:val="24"/>
                <w:szCs w:val="24"/>
              </w:rPr>
              <w:t>%)</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C21334" w:rsidP="003D27DF">
            <w:pPr>
              <w:spacing w:after="0" w:line="240" w:lineRule="auto"/>
              <w:jc w:val="both"/>
              <w:rPr>
                <w:rFonts w:ascii="Times New Roman" w:hAnsi="Times New Roman"/>
                <w:sz w:val="24"/>
                <w:szCs w:val="24"/>
              </w:rPr>
            </w:pPr>
            <w:r w:rsidRPr="005C3C78">
              <w:rPr>
                <w:rFonts w:ascii="Times New Roman" w:hAnsi="Times New Roman"/>
                <w:sz w:val="24"/>
                <w:szCs w:val="24"/>
              </w:rPr>
              <w:t>0 (0</w:t>
            </w:r>
            <w:r w:rsidR="003D27DF" w:rsidRPr="005C3C78">
              <w:rPr>
                <w:rFonts w:ascii="Times New Roman" w:hAnsi="Times New Roman"/>
                <w:sz w:val="24"/>
                <w:szCs w:val="24"/>
              </w:rPr>
              <w:t>%)</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C21334" w:rsidP="003D27DF">
            <w:pPr>
              <w:spacing w:after="0" w:line="240" w:lineRule="auto"/>
              <w:jc w:val="both"/>
              <w:rPr>
                <w:rFonts w:ascii="Times New Roman" w:hAnsi="Times New Roman"/>
                <w:sz w:val="24"/>
                <w:szCs w:val="24"/>
              </w:rPr>
            </w:pPr>
            <w:r w:rsidRPr="005C3C78">
              <w:rPr>
                <w:rFonts w:ascii="Times New Roman" w:hAnsi="Times New Roman"/>
                <w:sz w:val="24"/>
                <w:szCs w:val="24"/>
              </w:rPr>
              <w:t>0 (0</w:t>
            </w:r>
            <w:r w:rsidR="003D27DF" w:rsidRPr="005C3C78">
              <w:rPr>
                <w:rFonts w:ascii="Times New Roman" w:hAnsi="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tcPr>
          <w:p w:rsidR="003D27DF" w:rsidRPr="005C3C78" w:rsidRDefault="00C21334" w:rsidP="00C21334">
            <w:pPr>
              <w:spacing w:after="0" w:line="240" w:lineRule="auto"/>
              <w:jc w:val="both"/>
              <w:rPr>
                <w:rFonts w:ascii="Times New Roman" w:hAnsi="Times New Roman"/>
                <w:sz w:val="24"/>
                <w:szCs w:val="24"/>
              </w:rPr>
            </w:pPr>
            <w:r w:rsidRPr="005C3C78">
              <w:rPr>
                <w:rFonts w:ascii="Times New Roman" w:hAnsi="Times New Roman"/>
                <w:sz w:val="24"/>
                <w:szCs w:val="24"/>
              </w:rPr>
              <w:t>2 (</w:t>
            </w:r>
            <w:r w:rsidR="005C3C78">
              <w:rPr>
                <w:rFonts w:ascii="Times New Roman" w:hAnsi="Times New Roman"/>
                <w:sz w:val="24"/>
                <w:szCs w:val="24"/>
              </w:rPr>
              <w:t>10</w:t>
            </w:r>
            <w:r w:rsidR="003D27DF" w:rsidRPr="005C3C78">
              <w:rPr>
                <w:rFonts w:ascii="Times New Roman" w:hAnsi="Times New Roman"/>
                <w:sz w:val="24"/>
                <w:szCs w:val="24"/>
              </w:rPr>
              <w:t>%)</w:t>
            </w:r>
          </w:p>
        </w:tc>
      </w:tr>
      <w:tr w:rsidR="003D27DF" w:rsidRPr="00723440" w:rsidTr="005C3C78">
        <w:tc>
          <w:tcPr>
            <w:tcW w:w="1210" w:type="dxa"/>
            <w:tcBorders>
              <w:top w:val="single" w:sz="4" w:space="0" w:color="000000"/>
              <w:left w:val="single" w:sz="4" w:space="0" w:color="000000"/>
              <w:bottom w:val="single" w:sz="4" w:space="0" w:color="000000"/>
              <w:right w:val="single" w:sz="4" w:space="0" w:color="000000"/>
            </w:tcBorders>
          </w:tcPr>
          <w:p w:rsidR="003D27DF" w:rsidRPr="00723440" w:rsidRDefault="003D27DF" w:rsidP="003D27DF">
            <w:pPr>
              <w:spacing w:after="0" w:line="240" w:lineRule="auto"/>
              <w:jc w:val="both"/>
              <w:rPr>
                <w:rFonts w:ascii="Times New Roman" w:hAnsi="Times New Roman"/>
                <w:sz w:val="24"/>
                <w:szCs w:val="24"/>
              </w:rPr>
            </w:pPr>
            <w:r w:rsidRPr="00723440">
              <w:rPr>
                <w:rFonts w:ascii="Times New Roman" w:hAnsi="Times New Roman"/>
                <w:sz w:val="24"/>
                <w:szCs w:val="24"/>
              </w:rPr>
              <w:t>2015 - 2016</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C21334" w:rsidP="003D27DF">
            <w:pPr>
              <w:spacing w:after="0" w:line="240" w:lineRule="auto"/>
              <w:ind w:firstLine="709"/>
              <w:jc w:val="both"/>
              <w:rPr>
                <w:rFonts w:ascii="Times New Roman" w:hAnsi="Times New Roman"/>
                <w:sz w:val="24"/>
                <w:szCs w:val="24"/>
              </w:rPr>
            </w:pPr>
            <w:r w:rsidRPr="005C3C78">
              <w:rPr>
                <w:rFonts w:ascii="Times New Roman" w:hAnsi="Times New Roman"/>
                <w:sz w:val="24"/>
                <w:szCs w:val="24"/>
              </w:rPr>
              <w:t>20</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5C3C78" w:rsidP="003D27DF">
            <w:pPr>
              <w:spacing w:after="0" w:line="240" w:lineRule="auto"/>
              <w:jc w:val="both"/>
              <w:rPr>
                <w:rFonts w:ascii="Times New Roman" w:hAnsi="Times New Roman"/>
                <w:sz w:val="24"/>
                <w:szCs w:val="24"/>
              </w:rPr>
            </w:pPr>
            <w:r w:rsidRPr="005C3C78">
              <w:rPr>
                <w:rFonts w:ascii="Times New Roman" w:hAnsi="Times New Roman"/>
                <w:sz w:val="24"/>
                <w:szCs w:val="24"/>
              </w:rPr>
              <w:t xml:space="preserve">  6</w:t>
            </w:r>
            <w:r>
              <w:rPr>
                <w:rFonts w:ascii="Times New Roman" w:hAnsi="Times New Roman"/>
                <w:sz w:val="24"/>
                <w:szCs w:val="24"/>
              </w:rPr>
              <w:t xml:space="preserve"> (30</w:t>
            </w:r>
            <w:r w:rsidR="003D27DF" w:rsidRPr="005C3C78">
              <w:rPr>
                <w:rFonts w:ascii="Times New Roman" w:hAnsi="Times New Roman"/>
                <w:sz w:val="24"/>
                <w:szCs w:val="24"/>
              </w:rPr>
              <w:t>%)</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5C3C78" w:rsidP="005C3C78">
            <w:pPr>
              <w:spacing w:after="0" w:line="240" w:lineRule="auto"/>
              <w:jc w:val="both"/>
              <w:rPr>
                <w:rFonts w:ascii="Times New Roman" w:hAnsi="Times New Roman"/>
                <w:sz w:val="24"/>
                <w:szCs w:val="24"/>
              </w:rPr>
            </w:pPr>
            <w:r w:rsidRPr="005C3C78">
              <w:rPr>
                <w:rFonts w:ascii="Times New Roman" w:hAnsi="Times New Roman"/>
                <w:sz w:val="24"/>
                <w:szCs w:val="24"/>
              </w:rPr>
              <w:t xml:space="preserve"> 12</w:t>
            </w:r>
            <w:r>
              <w:rPr>
                <w:rFonts w:ascii="Times New Roman" w:hAnsi="Times New Roman"/>
                <w:sz w:val="24"/>
                <w:szCs w:val="24"/>
              </w:rPr>
              <w:t xml:space="preserve"> (60</w:t>
            </w:r>
            <w:r w:rsidR="003D27DF" w:rsidRPr="005C3C78">
              <w:rPr>
                <w:rFonts w:ascii="Times New Roman" w:hAnsi="Times New Roman"/>
                <w:sz w:val="24"/>
                <w:szCs w:val="24"/>
              </w:rPr>
              <w:t>%)</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C21334" w:rsidP="003D27DF">
            <w:pPr>
              <w:spacing w:after="0" w:line="240" w:lineRule="auto"/>
              <w:jc w:val="both"/>
              <w:rPr>
                <w:rFonts w:ascii="Times New Roman" w:hAnsi="Times New Roman"/>
                <w:sz w:val="24"/>
                <w:szCs w:val="24"/>
              </w:rPr>
            </w:pPr>
            <w:r w:rsidRPr="005C3C78">
              <w:rPr>
                <w:rFonts w:ascii="Times New Roman" w:hAnsi="Times New Roman"/>
                <w:sz w:val="24"/>
                <w:szCs w:val="24"/>
              </w:rPr>
              <w:t>0(0</w:t>
            </w:r>
            <w:r w:rsidR="003D27DF" w:rsidRPr="005C3C78">
              <w:rPr>
                <w:rFonts w:ascii="Times New Roman" w:hAnsi="Times New Roman"/>
                <w:sz w:val="24"/>
                <w:szCs w:val="24"/>
              </w:rPr>
              <w:t>%)</w:t>
            </w:r>
          </w:p>
        </w:tc>
        <w:tc>
          <w:tcPr>
            <w:tcW w:w="1513" w:type="dxa"/>
            <w:tcBorders>
              <w:top w:val="single" w:sz="4" w:space="0" w:color="000000"/>
              <w:left w:val="single" w:sz="4" w:space="0" w:color="000000"/>
              <w:bottom w:val="single" w:sz="4" w:space="0" w:color="000000"/>
              <w:right w:val="single" w:sz="4" w:space="0" w:color="000000"/>
            </w:tcBorders>
          </w:tcPr>
          <w:p w:rsidR="003D27DF" w:rsidRPr="005C3C78" w:rsidRDefault="00C21334" w:rsidP="003D27DF">
            <w:pPr>
              <w:spacing w:after="0" w:line="240" w:lineRule="auto"/>
              <w:jc w:val="both"/>
              <w:rPr>
                <w:rFonts w:ascii="Times New Roman" w:hAnsi="Times New Roman"/>
                <w:sz w:val="24"/>
                <w:szCs w:val="24"/>
              </w:rPr>
            </w:pPr>
            <w:r w:rsidRPr="005C3C78">
              <w:rPr>
                <w:rFonts w:ascii="Times New Roman" w:hAnsi="Times New Roman"/>
                <w:sz w:val="24"/>
                <w:szCs w:val="24"/>
              </w:rPr>
              <w:t>2</w:t>
            </w:r>
            <w:r w:rsidR="005C3C78">
              <w:rPr>
                <w:rFonts w:ascii="Times New Roman" w:hAnsi="Times New Roman"/>
                <w:sz w:val="24"/>
                <w:szCs w:val="24"/>
              </w:rPr>
              <w:t>(10</w:t>
            </w:r>
            <w:r w:rsidR="003D27DF" w:rsidRPr="005C3C78">
              <w:rPr>
                <w:rFonts w:ascii="Times New Roman" w:hAnsi="Times New Roman"/>
                <w:sz w:val="24"/>
                <w:szCs w:val="24"/>
              </w:rPr>
              <w:t>%)</w:t>
            </w:r>
          </w:p>
        </w:tc>
        <w:tc>
          <w:tcPr>
            <w:tcW w:w="1114" w:type="dxa"/>
            <w:tcBorders>
              <w:top w:val="single" w:sz="4" w:space="0" w:color="000000"/>
              <w:left w:val="single" w:sz="4" w:space="0" w:color="000000"/>
              <w:bottom w:val="single" w:sz="4" w:space="0" w:color="000000"/>
              <w:right w:val="single" w:sz="4" w:space="0" w:color="000000"/>
            </w:tcBorders>
          </w:tcPr>
          <w:p w:rsidR="003D27DF" w:rsidRPr="005C3C78" w:rsidRDefault="00C21334" w:rsidP="003D27DF">
            <w:pPr>
              <w:spacing w:after="0" w:line="240" w:lineRule="auto"/>
              <w:jc w:val="both"/>
              <w:rPr>
                <w:rFonts w:ascii="Times New Roman" w:hAnsi="Times New Roman"/>
                <w:sz w:val="24"/>
                <w:szCs w:val="24"/>
              </w:rPr>
            </w:pPr>
            <w:r w:rsidRPr="005C3C78">
              <w:rPr>
                <w:rFonts w:ascii="Times New Roman" w:hAnsi="Times New Roman"/>
                <w:sz w:val="24"/>
                <w:szCs w:val="24"/>
              </w:rPr>
              <w:t>0 (0</w:t>
            </w:r>
            <w:r w:rsidR="003D27DF" w:rsidRPr="005C3C78">
              <w:rPr>
                <w:rFonts w:ascii="Times New Roman" w:hAnsi="Times New Roman"/>
                <w:sz w:val="24"/>
                <w:szCs w:val="24"/>
              </w:rPr>
              <w:t>%)</w:t>
            </w:r>
          </w:p>
        </w:tc>
      </w:tr>
    </w:tbl>
    <w:p w:rsidR="003D27DF" w:rsidRPr="00723440" w:rsidRDefault="003D27DF" w:rsidP="003D27DF">
      <w:pPr>
        <w:spacing w:after="0" w:line="240" w:lineRule="auto"/>
        <w:ind w:left="57" w:right="57" w:firstLine="709"/>
        <w:jc w:val="both"/>
        <w:rPr>
          <w:rFonts w:ascii="Times New Roman" w:hAnsi="Times New Roman"/>
          <w:sz w:val="24"/>
          <w:szCs w:val="24"/>
        </w:rPr>
      </w:pPr>
    </w:p>
    <w:p w:rsidR="003D27DF" w:rsidRPr="00723440" w:rsidRDefault="003D27DF" w:rsidP="003D27DF">
      <w:pPr>
        <w:spacing w:after="0" w:line="240" w:lineRule="auto"/>
        <w:ind w:left="57" w:right="57" w:firstLine="709"/>
        <w:jc w:val="both"/>
        <w:rPr>
          <w:rFonts w:ascii="Times New Roman" w:hAnsi="Times New Roman"/>
          <w:sz w:val="24"/>
          <w:szCs w:val="24"/>
        </w:rPr>
      </w:pPr>
      <w:r w:rsidRPr="00723440">
        <w:rPr>
          <w:rFonts w:ascii="Times New Roman" w:hAnsi="Times New Roman"/>
          <w:sz w:val="24"/>
          <w:szCs w:val="24"/>
        </w:rPr>
        <w:t>Специфика кадров М</w:t>
      </w:r>
      <w:r w:rsidR="000569D3" w:rsidRPr="00723440">
        <w:rPr>
          <w:rFonts w:ascii="Times New Roman" w:hAnsi="Times New Roman"/>
          <w:sz w:val="24"/>
          <w:szCs w:val="24"/>
        </w:rPr>
        <w:t>Б</w:t>
      </w:r>
      <w:r w:rsidRPr="00723440">
        <w:rPr>
          <w:rFonts w:ascii="Times New Roman" w:hAnsi="Times New Roman"/>
          <w:sz w:val="24"/>
          <w:szCs w:val="24"/>
        </w:rPr>
        <w:t xml:space="preserve">ОУ </w:t>
      </w:r>
      <w:r w:rsidR="000569D3" w:rsidRPr="00723440">
        <w:rPr>
          <w:rFonts w:ascii="Times New Roman" w:hAnsi="Times New Roman"/>
          <w:sz w:val="24"/>
          <w:szCs w:val="24"/>
        </w:rPr>
        <w:t>СШ № 2 г. Лукоянова</w:t>
      </w:r>
      <w:r w:rsidRPr="00723440">
        <w:rPr>
          <w:rFonts w:ascii="Times New Roman" w:hAnsi="Times New Roman"/>
          <w:sz w:val="24"/>
          <w:szCs w:val="24"/>
        </w:rPr>
        <w:t xml:space="preserve">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p>
    <w:p w:rsidR="003D27DF" w:rsidRPr="00723440" w:rsidRDefault="003D27DF" w:rsidP="003D27DF">
      <w:pPr>
        <w:spacing w:after="0" w:line="240" w:lineRule="auto"/>
        <w:ind w:left="57" w:right="57" w:firstLine="709"/>
        <w:jc w:val="both"/>
        <w:rPr>
          <w:rFonts w:ascii="Times New Roman" w:hAnsi="Times New Roman"/>
          <w:bCs/>
          <w:sz w:val="24"/>
          <w:szCs w:val="24"/>
        </w:rPr>
      </w:pPr>
      <w:r w:rsidRPr="00723440">
        <w:rPr>
          <w:rFonts w:ascii="Times New Roman" w:hAnsi="Times New Roman"/>
          <w:bCs/>
          <w:sz w:val="24"/>
          <w:szCs w:val="24"/>
        </w:rPr>
        <w:lastRenderedPageBreak/>
        <w:t>В образовательном учреждении разработаны дополнительные должностные инструкции учителей, реализующих ФГОС ООО.</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b/>
          <w:bCs/>
        </w:rPr>
        <w:t xml:space="preserve">Профессиональное развитие и повышение квалификации педагогических работников.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bCs/>
        </w:rPr>
        <w:t xml:space="preserve">Ожидаемый результат повышения квалификации </w:t>
      </w:r>
      <w:r w:rsidRPr="00723440">
        <w:rPr>
          <w:rFonts w:ascii="Times New Roman" w:hAnsi="Times New Roman" w:cs="Times New Roman"/>
        </w:rPr>
        <w:t xml:space="preserve">— </w:t>
      </w:r>
      <w:r w:rsidRPr="00723440">
        <w:rPr>
          <w:rFonts w:ascii="Times New Roman" w:hAnsi="Times New Roman" w:cs="Times New Roman"/>
          <w:bCs/>
        </w:rPr>
        <w:t xml:space="preserve">профессиональная готовность работников образования к реализации ФГОС: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bCs/>
        </w:rPr>
        <w:t xml:space="preserve">• обеспечение </w:t>
      </w:r>
      <w:r w:rsidRPr="00723440">
        <w:rPr>
          <w:rFonts w:ascii="Times New Roman" w:hAnsi="Times New Roman" w:cs="Times New Roman"/>
        </w:rPr>
        <w:t xml:space="preserve">оптимального вхождения работников образования в систему ценностей современного образования;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bCs/>
        </w:rPr>
        <w:t xml:space="preserve">• принятие </w:t>
      </w:r>
      <w:r w:rsidRPr="00723440">
        <w:rPr>
          <w:rFonts w:ascii="Times New Roman" w:hAnsi="Times New Roman" w:cs="Times New Roman"/>
        </w:rPr>
        <w:t xml:space="preserve">идеологии ФГОС общего образования;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bCs/>
        </w:rPr>
        <w:t xml:space="preserve">• освоение </w:t>
      </w:r>
      <w:r w:rsidRPr="00723440">
        <w:rPr>
          <w:rFonts w:ascii="Times New Roman" w:hAnsi="Times New Roman" w:cs="Times New Roman"/>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bCs/>
        </w:rPr>
        <w:t xml:space="preserve">• овладение </w:t>
      </w:r>
      <w:r w:rsidRPr="00723440">
        <w:rPr>
          <w:rFonts w:ascii="Times New Roman" w:hAnsi="Times New Roman" w:cs="Times New Roman"/>
        </w:rPr>
        <w:t>учебно-методическими и информационно- методическими ресурсами, необходимыми для успешного решения задач ФГОС.</w:t>
      </w:r>
    </w:p>
    <w:p w:rsidR="000569D3" w:rsidRPr="00723440" w:rsidRDefault="000569D3" w:rsidP="000569D3">
      <w:pPr>
        <w:pStyle w:val="Default"/>
        <w:ind w:firstLine="426"/>
        <w:jc w:val="both"/>
        <w:rPr>
          <w:rFonts w:ascii="Times New Roman" w:hAnsi="Times New Roman" w:cs="Times New Roman"/>
        </w:rPr>
      </w:pPr>
    </w:p>
    <w:p w:rsidR="000569D3" w:rsidRPr="00723440" w:rsidRDefault="000569D3" w:rsidP="000569D3">
      <w:pPr>
        <w:pStyle w:val="Default"/>
        <w:ind w:firstLine="426"/>
        <w:jc w:val="both"/>
        <w:rPr>
          <w:rFonts w:ascii="Times New Roman" w:hAnsi="Times New Roman" w:cs="Times New Roman"/>
          <w:b/>
        </w:rPr>
      </w:pPr>
      <w:r w:rsidRPr="00723440">
        <w:rPr>
          <w:rFonts w:ascii="Times New Roman" w:hAnsi="Times New Roman" w:cs="Times New Roman"/>
          <w:b/>
        </w:rPr>
        <w:t xml:space="preserve">План-график повышения квалификации работников образовательного учреждения в условиях введения Стандарта  </w:t>
      </w:r>
    </w:p>
    <w:p w:rsidR="000569D3" w:rsidRPr="00723440" w:rsidRDefault="000569D3" w:rsidP="000569D3">
      <w:pPr>
        <w:pStyle w:val="Default"/>
        <w:ind w:firstLine="426"/>
        <w:jc w:val="both"/>
        <w:rPr>
          <w:rFonts w:ascii="Times New Roman" w:hAnsi="Times New Roman" w:cs="Times New Roman"/>
          <w:b/>
        </w:rPr>
      </w:pP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b/>
          <w:bCs/>
        </w:rPr>
        <w:t xml:space="preserve">Организация методической работы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b/>
          <w:bCs/>
        </w:rPr>
        <w:t xml:space="preserve">Мероприятия: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rPr>
        <w:t xml:space="preserve">1. Семинары, посвящённые содержанию и ключевым особенностям ФГОС.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rPr>
        <w:t xml:space="preserve">2. Тренинги для педагогов с целью выявления и соотнесения собственной профессиональной позиции с целями и задачами ФГОС.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rPr>
        <w:t xml:space="preserve">3. Заседания методических объединений учителей, воспитателей по проблемам введения ФГОС.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rPr>
        <w:t xml:space="preserve"> 4. Участие педагогов в разработке разделов и компонентов основной образовательной программы образовательного учреждения.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rPr>
        <w:t xml:space="preserve">5. Участие педагогов в разработке  оценки эффективности работы в условиях внедрения ФГОС.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rPr>
        <w:t xml:space="preserve">6.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0569D3" w:rsidRPr="00723440" w:rsidRDefault="000569D3" w:rsidP="000569D3">
      <w:pPr>
        <w:pStyle w:val="Default"/>
        <w:ind w:firstLine="426"/>
        <w:jc w:val="both"/>
        <w:rPr>
          <w:rFonts w:ascii="Times New Roman" w:hAnsi="Times New Roman" w:cs="Times New Roman"/>
        </w:rPr>
      </w:pPr>
      <w:r w:rsidRPr="00723440">
        <w:rPr>
          <w:rFonts w:ascii="Times New Roman" w:hAnsi="Times New Roman" w:cs="Times New Roman"/>
          <w:bCs/>
        </w:rPr>
        <w:t xml:space="preserve">Подведение итогов и обсуждение результатов мероприятий </w:t>
      </w:r>
      <w:r w:rsidRPr="00723440">
        <w:rPr>
          <w:rFonts w:ascii="Times New Roman" w:hAnsi="Times New Roman" w:cs="Times New Roman"/>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3D27DF" w:rsidRPr="00723440" w:rsidRDefault="000569D3" w:rsidP="004E5122">
      <w:pPr>
        <w:pStyle w:val="afffa"/>
        <w:spacing w:line="240" w:lineRule="auto"/>
        <w:rPr>
          <w:sz w:val="24"/>
          <w:szCs w:val="24"/>
        </w:rPr>
      </w:pPr>
      <w:r w:rsidRPr="00723440">
        <w:rPr>
          <w:sz w:val="24"/>
          <w:szCs w:val="24"/>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школой.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Министерством образования Нижегородской области. Порядок проведения аттестации педагогических работников устанавливается Приказом Министерства образования и науки Российской Федерации.</w:t>
      </w:r>
    </w:p>
    <w:p w:rsidR="003D27DF" w:rsidRPr="00723440" w:rsidRDefault="003D27DF" w:rsidP="003D27DF">
      <w:pPr>
        <w:spacing w:after="0" w:line="240" w:lineRule="auto"/>
        <w:ind w:left="57" w:right="57" w:firstLine="709"/>
        <w:jc w:val="both"/>
        <w:rPr>
          <w:rFonts w:ascii="Times New Roman" w:hAnsi="Times New Roman"/>
          <w:sz w:val="24"/>
          <w:szCs w:val="24"/>
        </w:rPr>
      </w:pPr>
      <w:r w:rsidRPr="00723440">
        <w:rPr>
          <w:rFonts w:ascii="Times New Roman" w:hAnsi="Times New Roman"/>
          <w:sz w:val="24"/>
          <w:szCs w:val="24"/>
        </w:rPr>
        <w:t xml:space="preserve">Образовательная организация   укомплектована работниками пищеблока, вспомогательным персоналом.  </w:t>
      </w:r>
    </w:p>
    <w:p w:rsidR="003D27DF" w:rsidRPr="00723440" w:rsidRDefault="003D27DF" w:rsidP="003D27DF">
      <w:pPr>
        <w:spacing w:after="0" w:line="240" w:lineRule="auto"/>
        <w:ind w:left="57" w:right="57" w:firstLine="709"/>
        <w:jc w:val="both"/>
        <w:rPr>
          <w:rFonts w:ascii="Times New Roman" w:hAnsi="Times New Roman"/>
          <w:sz w:val="24"/>
          <w:szCs w:val="24"/>
        </w:rPr>
      </w:pPr>
      <w:r w:rsidRPr="00723440">
        <w:rPr>
          <w:rFonts w:ascii="Times New Roman" w:hAnsi="Times New Roman"/>
          <w:sz w:val="24"/>
          <w:szCs w:val="24"/>
        </w:rPr>
        <w:lastRenderedPageBreak/>
        <w:t>Кадровое обеспечение реализации основной образовательной программы основного общего образования построена по схеме:</w:t>
      </w:r>
    </w:p>
    <w:p w:rsidR="003D27DF" w:rsidRPr="00723440" w:rsidRDefault="003D27DF" w:rsidP="00AF0E57">
      <w:pPr>
        <w:numPr>
          <w:ilvl w:val="0"/>
          <w:numId w:val="8"/>
        </w:numPr>
        <w:spacing w:after="0" w:line="240" w:lineRule="auto"/>
        <w:ind w:left="57" w:right="57"/>
        <w:jc w:val="both"/>
        <w:rPr>
          <w:rFonts w:ascii="Times New Roman" w:hAnsi="Times New Roman"/>
          <w:sz w:val="24"/>
          <w:szCs w:val="24"/>
        </w:rPr>
      </w:pPr>
      <w:r w:rsidRPr="00723440">
        <w:rPr>
          <w:rFonts w:ascii="Times New Roman" w:hAnsi="Times New Roman"/>
          <w:sz w:val="24"/>
          <w:szCs w:val="24"/>
        </w:rPr>
        <w:t>должность;</w:t>
      </w:r>
    </w:p>
    <w:p w:rsidR="003D27DF" w:rsidRPr="00723440" w:rsidRDefault="003D27DF" w:rsidP="00AF0E57">
      <w:pPr>
        <w:numPr>
          <w:ilvl w:val="0"/>
          <w:numId w:val="8"/>
        </w:numPr>
        <w:spacing w:after="0" w:line="240" w:lineRule="auto"/>
        <w:ind w:left="57" w:right="57"/>
        <w:jc w:val="both"/>
        <w:rPr>
          <w:rFonts w:ascii="Times New Roman" w:hAnsi="Times New Roman"/>
          <w:sz w:val="24"/>
          <w:szCs w:val="24"/>
        </w:rPr>
      </w:pPr>
      <w:r w:rsidRPr="00723440">
        <w:rPr>
          <w:rFonts w:ascii="Times New Roman" w:hAnsi="Times New Roman"/>
          <w:sz w:val="24"/>
          <w:szCs w:val="24"/>
        </w:rPr>
        <w:t>должностные обязанности;</w:t>
      </w:r>
    </w:p>
    <w:p w:rsidR="003D27DF" w:rsidRPr="00723440" w:rsidRDefault="003D27DF" w:rsidP="00AF0E57">
      <w:pPr>
        <w:numPr>
          <w:ilvl w:val="0"/>
          <w:numId w:val="8"/>
        </w:numPr>
        <w:spacing w:after="0" w:line="240" w:lineRule="auto"/>
        <w:ind w:left="57" w:right="57"/>
        <w:jc w:val="both"/>
        <w:rPr>
          <w:rFonts w:ascii="Times New Roman" w:hAnsi="Times New Roman"/>
          <w:sz w:val="24"/>
          <w:szCs w:val="24"/>
        </w:rPr>
      </w:pPr>
      <w:r w:rsidRPr="00723440">
        <w:rPr>
          <w:rFonts w:ascii="Times New Roman" w:hAnsi="Times New Roman"/>
          <w:sz w:val="24"/>
          <w:szCs w:val="24"/>
        </w:rPr>
        <w:t>количество работников в образовательной организации (требуется/имеется);</w:t>
      </w:r>
    </w:p>
    <w:p w:rsidR="00436F17" w:rsidRDefault="003D27DF" w:rsidP="00436F17">
      <w:pPr>
        <w:rPr>
          <w:rFonts w:ascii="Times New Roman" w:hAnsi="Times New Roman"/>
          <w:sz w:val="24"/>
          <w:szCs w:val="24"/>
        </w:rPr>
      </w:pPr>
      <w:r w:rsidRPr="00723440">
        <w:rPr>
          <w:rFonts w:ascii="Times New Roman" w:hAnsi="Times New Roman"/>
          <w:sz w:val="24"/>
          <w:szCs w:val="24"/>
        </w:rPr>
        <w:t>уровень работников образовательной организации: требования к уровню квалификации, фактический уровень.</w:t>
      </w:r>
    </w:p>
    <w:p w:rsidR="004E5122" w:rsidRPr="00723440" w:rsidRDefault="004E5122" w:rsidP="004E5122">
      <w:pPr>
        <w:jc w:val="center"/>
        <w:rPr>
          <w:rFonts w:ascii="Times New Roman" w:hAnsi="Times New Roman"/>
          <w:b/>
          <w:sz w:val="24"/>
          <w:szCs w:val="24"/>
        </w:rPr>
      </w:pPr>
      <w:r w:rsidRPr="00723440">
        <w:rPr>
          <w:rFonts w:ascii="Times New Roman" w:hAnsi="Times New Roman"/>
          <w:b/>
          <w:sz w:val="24"/>
          <w:szCs w:val="24"/>
        </w:rPr>
        <w:t>Кадровое обеспечение перехода на  ФГОС ООО</w:t>
      </w: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4"/>
        <w:gridCol w:w="2450"/>
        <w:gridCol w:w="1564"/>
        <w:gridCol w:w="987"/>
        <w:gridCol w:w="1418"/>
        <w:gridCol w:w="1818"/>
      </w:tblGrid>
      <w:tr w:rsidR="004E5122" w:rsidRPr="00723440" w:rsidTr="004E5122">
        <w:tc>
          <w:tcPr>
            <w:tcW w:w="1344" w:type="dxa"/>
            <w:shd w:val="clear" w:color="auto" w:fill="auto"/>
          </w:tcPr>
          <w:p w:rsidR="004E5122" w:rsidRPr="00723440" w:rsidRDefault="004E5122" w:rsidP="00726F21">
            <w:pPr>
              <w:snapToGrid w:val="0"/>
              <w:jc w:val="center"/>
              <w:rPr>
                <w:rFonts w:ascii="Times New Roman" w:hAnsi="Times New Roman"/>
                <w:b/>
                <w:sz w:val="24"/>
                <w:szCs w:val="24"/>
              </w:rPr>
            </w:pPr>
            <w:r w:rsidRPr="00723440">
              <w:rPr>
                <w:rFonts w:ascii="Times New Roman" w:hAnsi="Times New Roman"/>
                <w:b/>
                <w:sz w:val="24"/>
                <w:szCs w:val="24"/>
              </w:rPr>
              <w:t>ФГОС</w:t>
            </w:r>
          </w:p>
        </w:tc>
        <w:tc>
          <w:tcPr>
            <w:tcW w:w="2450" w:type="dxa"/>
            <w:shd w:val="clear" w:color="auto" w:fill="auto"/>
          </w:tcPr>
          <w:p w:rsidR="004E5122" w:rsidRPr="00723440" w:rsidRDefault="004E5122" w:rsidP="00726F21">
            <w:pPr>
              <w:snapToGrid w:val="0"/>
              <w:jc w:val="center"/>
              <w:rPr>
                <w:rFonts w:ascii="Times New Roman" w:hAnsi="Times New Roman"/>
                <w:b/>
                <w:sz w:val="24"/>
                <w:szCs w:val="24"/>
              </w:rPr>
            </w:pPr>
            <w:r w:rsidRPr="00723440">
              <w:rPr>
                <w:rFonts w:ascii="Times New Roman" w:hAnsi="Times New Roman"/>
                <w:b/>
                <w:sz w:val="24"/>
                <w:szCs w:val="24"/>
              </w:rPr>
              <w:t>ФИО учителя</w:t>
            </w:r>
          </w:p>
        </w:tc>
        <w:tc>
          <w:tcPr>
            <w:tcW w:w="1564" w:type="dxa"/>
            <w:shd w:val="clear" w:color="auto" w:fill="auto"/>
          </w:tcPr>
          <w:p w:rsidR="004E5122" w:rsidRPr="00723440" w:rsidRDefault="004E5122" w:rsidP="00726F21">
            <w:pPr>
              <w:snapToGrid w:val="0"/>
              <w:jc w:val="center"/>
              <w:rPr>
                <w:rFonts w:ascii="Times New Roman" w:hAnsi="Times New Roman"/>
                <w:b/>
                <w:sz w:val="24"/>
                <w:szCs w:val="24"/>
              </w:rPr>
            </w:pPr>
            <w:r w:rsidRPr="00723440">
              <w:rPr>
                <w:rFonts w:ascii="Times New Roman" w:hAnsi="Times New Roman"/>
                <w:b/>
                <w:sz w:val="24"/>
                <w:szCs w:val="24"/>
              </w:rPr>
              <w:t>Предмет</w:t>
            </w:r>
          </w:p>
        </w:tc>
        <w:tc>
          <w:tcPr>
            <w:tcW w:w="987" w:type="dxa"/>
            <w:shd w:val="clear" w:color="auto" w:fill="auto"/>
          </w:tcPr>
          <w:p w:rsidR="004E5122" w:rsidRPr="00723440" w:rsidRDefault="004E5122" w:rsidP="00726F21">
            <w:pPr>
              <w:snapToGrid w:val="0"/>
              <w:jc w:val="center"/>
              <w:rPr>
                <w:rFonts w:ascii="Times New Roman" w:hAnsi="Times New Roman"/>
                <w:b/>
                <w:sz w:val="24"/>
                <w:szCs w:val="24"/>
              </w:rPr>
            </w:pPr>
            <w:r w:rsidRPr="00723440">
              <w:rPr>
                <w:rFonts w:ascii="Times New Roman" w:hAnsi="Times New Roman"/>
                <w:b/>
                <w:sz w:val="24"/>
                <w:szCs w:val="24"/>
              </w:rPr>
              <w:t>Класс</w:t>
            </w:r>
          </w:p>
        </w:tc>
        <w:tc>
          <w:tcPr>
            <w:tcW w:w="1418" w:type="dxa"/>
            <w:shd w:val="clear" w:color="auto" w:fill="auto"/>
          </w:tcPr>
          <w:p w:rsidR="004E5122" w:rsidRPr="00723440" w:rsidRDefault="004E5122" w:rsidP="00726F21">
            <w:pPr>
              <w:snapToGrid w:val="0"/>
              <w:jc w:val="center"/>
              <w:rPr>
                <w:rFonts w:ascii="Times New Roman" w:hAnsi="Times New Roman"/>
                <w:b/>
                <w:sz w:val="24"/>
                <w:szCs w:val="24"/>
              </w:rPr>
            </w:pPr>
            <w:r w:rsidRPr="00723440">
              <w:rPr>
                <w:rFonts w:ascii="Times New Roman" w:hAnsi="Times New Roman"/>
                <w:b/>
                <w:sz w:val="24"/>
                <w:szCs w:val="24"/>
              </w:rPr>
              <w:t>Квалификационная категория</w:t>
            </w:r>
          </w:p>
        </w:tc>
        <w:tc>
          <w:tcPr>
            <w:tcW w:w="1818" w:type="dxa"/>
            <w:shd w:val="clear" w:color="auto" w:fill="auto"/>
          </w:tcPr>
          <w:p w:rsidR="004E5122" w:rsidRPr="00723440" w:rsidRDefault="004E5122" w:rsidP="00726F21">
            <w:pPr>
              <w:snapToGrid w:val="0"/>
              <w:jc w:val="center"/>
              <w:rPr>
                <w:rFonts w:ascii="Times New Roman" w:hAnsi="Times New Roman"/>
                <w:b/>
                <w:sz w:val="24"/>
                <w:szCs w:val="24"/>
              </w:rPr>
            </w:pPr>
            <w:r w:rsidRPr="00723440">
              <w:rPr>
                <w:rFonts w:ascii="Times New Roman" w:hAnsi="Times New Roman"/>
                <w:b/>
                <w:sz w:val="24"/>
                <w:szCs w:val="24"/>
              </w:rPr>
              <w:t>Прохождение курсовой подготовки</w:t>
            </w:r>
          </w:p>
        </w:tc>
      </w:tr>
      <w:tr w:rsidR="004E5122" w:rsidRPr="00723440" w:rsidTr="004E5122">
        <w:tc>
          <w:tcPr>
            <w:tcW w:w="1344" w:type="dxa"/>
            <w:vMerge w:val="restart"/>
            <w:shd w:val="clear" w:color="auto" w:fill="auto"/>
            <w:vAlign w:val="center"/>
          </w:tcPr>
          <w:p w:rsidR="004E5122" w:rsidRPr="00723440" w:rsidRDefault="004E5122" w:rsidP="00726F21">
            <w:pPr>
              <w:jc w:val="center"/>
              <w:rPr>
                <w:rFonts w:ascii="Times New Roman" w:hAnsi="Times New Roman"/>
                <w:b/>
                <w:sz w:val="24"/>
                <w:szCs w:val="24"/>
              </w:rPr>
            </w:pPr>
          </w:p>
          <w:p w:rsidR="004E5122" w:rsidRPr="00723440" w:rsidRDefault="004E5122" w:rsidP="00726F21">
            <w:pPr>
              <w:jc w:val="center"/>
              <w:rPr>
                <w:rFonts w:ascii="Times New Roman" w:hAnsi="Times New Roman"/>
                <w:b/>
                <w:sz w:val="24"/>
                <w:szCs w:val="24"/>
              </w:rPr>
            </w:pPr>
            <w:r w:rsidRPr="00723440">
              <w:rPr>
                <w:rFonts w:ascii="Times New Roman" w:hAnsi="Times New Roman"/>
                <w:b/>
                <w:sz w:val="24"/>
                <w:szCs w:val="24"/>
              </w:rPr>
              <w:t>ООО</w:t>
            </w: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Голованова Светлана Павловна</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русский язык</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 xml:space="preserve">5  </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высшая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2015</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Голованова Светлана Павловна</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литература</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 xml:space="preserve">5  </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высшая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2015</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Замелина Алевтина Васильевна</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математика</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 xml:space="preserve">5  </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2011</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Жижинова Ольга Ивановна</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история</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2012</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vMerge w:val="restart"/>
            <w:shd w:val="clear" w:color="auto" w:fill="auto"/>
            <w:vAlign w:val="center"/>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Штукерт  Наталья Тимофеевна</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обществознание</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2011</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vMerge/>
            <w:shd w:val="clear" w:color="auto" w:fill="auto"/>
          </w:tcPr>
          <w:p w:rsidR="004E5122" w:rsidRPr="00723440" w:rsidRDefault="004E5122" w:rsidP="00726F21">
            <w:pPr>
              <w:snapToGrid w:val="0"/>
              <w:rPr>
                <w:rFonts w:ascii="Times New Roman" w:hAnsi="Times New Roman"/>
                <w:sz w:val="24"/>
                <w:szCs w:val="24"/>
              </w:rPr>
            </w:pP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ИЗО</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2014</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vMerge/>
            <w:shd w:val="clear" w:color="auto" w:fill="auto"/>
          </w:tcPr>
          <w:p w:rsidR="004E5122" w:rsidRPr="00723440" w:rsidRDefault="004E5122" w:rsidP="00726F21">
            <w:pPr>
              <w:snapToGrid w:val="0"/>
              <w:rPr>
                <w:rFonts w:ascii="Times New Roman" w:hAnsi="Times New Roman"/>
                <w:sz w:val="24"/>
                <w:szCs w:val="24"/>
              </w:rPr>
            </w:pP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музыка</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2014</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Замелина Антонина Николаевна</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Иностранный язык ( англ)</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2014</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Седова Ирина Николаевна</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география</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2013</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Дядякина Марина Владимировна</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биология</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2014</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Стесиков Евгений Геннадьевич</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Информатика и ИКТ</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2011</w:t>
            </w:r>
          </w:p>
        </w:tc>
      </w:tr>
      <w:tr w:rsidR="004E5122" w:rsidRPr="00723440" w:rsidTr="004E5122">
        <w:trPr>
          <w:trHeight w:val="996"/>
        </w:trPr>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Сычев Дмитрий Александрович</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Технология ( технический труд)</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2015</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Филюшина Любовь Евгеньевна</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Технология ( обслуживающий труд)</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2013</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Рябчиков Алексей Владимирович</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Физическая культура</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F5E39" w:rsidP="00726F21">
            <w:pPr>
              <w:snapToGrid w:val="0"/>
              <w:jc w:val="center"/>
              <w:rPr>
                <w:rFonts w:ascii="Times New Roman" w:hAnsi="Times New Roman"/>
                <w:sz w:val="24"/>
                <w:szCs w:val="24"/>
              </w:rPr>
            </w:pPr>
            <w:r>
              <w:rPr>
                <w:rFonts w:ascii="Times New Roman" w:hAnsi="Times New Roman"/>
                <w:sz w:val="24"/>
                <w:szCs w:val="24"/>
              </w:rPr>
              <w:t>СЗД</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2013</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Костина Светлана  Васильевна</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Физическая культура</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2011</w:t>
            </w:r>
          </w:p>
        </w:tc>
      </w:tr>
      <w:tr w:rsidR="004E5122" w:rsidRPr="00723440" w:rsidTr="004E5122">
        <w:tc>
          <w:tcPr>
            <w:tcW w:w="1344" w:type="dxa"/>
            <w:vMerge/>
            <w:shd w:val="clear" w:color="auto" w:fill="auto"/>
          </w:tcPr>
          <w:p w:rsidR="004E5122" w:rsidRPr="00723440" w:rsidRDefault="004E5122" w:rsidP="00726F21">
            <w:pPr>
              <w:snapToGrid w:val="0"/>
              <w:rPr>
                <w:rFonts w:ascii="Times New Roman" w:hAnsi="Times New Roman"/>
                <w:b/>
                <w:sz w:val="24"/>
                <w:szCs w:val="24"/>
              </w:rPr>
            </w:pPr>
          </w:p>
        </w:tc>
        <w:tc>
          <w:tcPr>
            <w:tcW w:w="2450"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Маркелова Надежда Васильевна</w:t>
            </w:r>
          </w:p>
        </w:tc>
        <w:tc>
          <w:tcPr>
            <w:tcW w:w="1564"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ОБЖ</w:t>
            </w:r>
          </w:p>
        </w:tc>
        <w:tc>
          <w:tcPr>
            <w:tcW w:w="987" w:type="dxa"/>
            <w:shd w:val="clear" w:color="auto" w:fill="auto"/>
          </w:tcPr>
          <w:p w:rsidR="004E5122" w:rsidRPr="00723440" w:rsidRDefault="004E5122" w:rsidP="00726F21">
            <w:pPr>
              <w:snapToGrid w:val="0"/>
              <w:rPr>
                <w:rFonts w:ascii="Times New Roman" w:hAnsi="Times New Roman"/>
                <w:sz w:val="24"/>
                <w:szCs w:val="24"/>
              </w:rPr>
            </w:pPr>
            <w:r w:rsidRPr="00723440">
              <w:rPr>
                <w:rFonts w:ascii="Times New Roman" w:hAnsi="Times New Roman"/>
                <w:sz w:val="24"/>
                <w:szCs w:val="24"/>
              </w:rPr>
              <w:t>5</w:t>
            </w:r>
          </w:p>
        </w:tc>
        <w:tc>
          <w:tcPr>
            <w:tcW w:w="14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первая</w:t>
            </w:r>
          </w:p>
        </w:tc>
        <w:tc>
          <w:tcPr>
            <w:tcW w:w="1818" w:type="dxa"/>
            <w:shd w:val="clear" w:color="auto" w:fill="auto"/>
          </w:tcPr>
          <w:p w:rsidR="004E5122" w:rsidRPr="00723440" w:rsidRDefault="004E5122" w:rsidP="00726F21">
            <w:pPr>
              <w:snapToGrid w:val="0"/>
              <w:jc w:val="center"/>
              <w:rPr>
                <w:rFonts w:ascii="Times New Roman" w:hAnsi="Times New Roman"/>
                <w:sz w:val="24"/>
                <w:szCs w:val="24"/>
              </w:rPr>
            </w:pPr>
            <w:r w:rsidRPr="00723440">
              <w:rPr>
                <w:rFonts w:ascii="Times New Roman" w:hAnsi="Times New Roman"/>
                <w:sz w:val="24"/>
                <w:szCs w:val="24"/>
              </w:rPr>
              <w:t>2013</w:t>
            </w:r>
          </w:p>
        </w:tc>
      </w:tr>
    </w:tbl>
    <w:p w:rsidR="003D27DF" w:rsidRPr="00723440" w:rsidRDefault="003D27DF" w:rsidP="004E5122">
      <w:pPr>
        <w:spacing w:after="0" w:line="240" w:lineRule="auto"/>
        <w:ind w:left="57" w:right="57"/>
        <w:jc w:val="both"/>
        <w:rPr>
          <w:rFonts w:ascii="Times New Roman" w:hAnsi="Times New Roman"/>
          <w:sz w:val="24"/>
          <w:szCs w:val="24"/>
        </w:rPr>
      </w:pPr>
    </w:p>
    <w:p w:rsidR="003D27DF" w:rsidRDefault="003D27DF" w:rsidP="003D27DF">
      <w:pPr>
        <w:spacing w:after="0" w:line="240" w:lineRule="auto"/>
        <w:ind w:left="57" w:right="57" w:firstLine="709"/>
        <w:jc w:val="both"/>
        <w:rPr>
          <w:rFonts w:ascii="Times New Roman" w:hAnsi="Times New Roman"/>
          <w:b/>
          <w:sz w:val="24"/>
          <w:szCs w:val="24"/>
        </w:rPr>
      </w:pPr>
      <w:r w:rsidRPr="00723440">
        <w:rPr>
          <w:rFonts w:ascii="Times New Roman" w:hAnsi="Times New Roman"/>
          <w:b/>
          <w:sz w:val="24"/>
          <w:szCs w:val="24"/>
        </w:rPr>
        <w:t>Прохождение курсовой подготовки педагогами ОУ.</w:t>
      </w:r>
    </w:p>
    <w:p w:rsidR="0097384F" w:rsidRPr="00723440" w:rsidRDefault="0097384F" w:rsidP="003D27DF">
      <w:pPr>
        <w:spacing w:after="0" w:line="240" w:lineRule="auto"/>
        <w:ind w:left="57" w:right="57" w:firstLine="709"/>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1969"/>
        <w:gridCol w:w="2410"/>
      </w:tblGrid>
      <w:tr w:rsidR="00927339" w:rsidRPr="00723440" w:rsidTr="00927339">
        <w:trPr>
          <w:jc w:val="center"/>
        </w:trPr>
        <w:tc>
          <w:tcPr>
            <w:tcW w:w="2392" w:type="dxa"/>
          </w:tcPr>
          <w:p w:rsidR="00927339" w:rsidRPr="00723440" w:rsidRDefault="00927339" w:rsidP="00D5608B">
            <w:pPr>
              <w:spacing w:after="0" w:line="240" w:lineRule="auto"/>
              <w:ind w:left="57" w:right="57" w:firstLine="85"/>
              <w:jc w:val="center"/>
              <w:rPr>
                <w:rFonts w:ascii="Times New Roman" w:hAnsi="Times New Roman"/>
                <w:b/>
                <w:i/>
                <w:sz w:val="24"/>
                <w:szCs w:val="24"/>
              </w:rPr>
            </w:pPr>
            <w:r w:rsidRPr="00723440">
              <w:rPr>
                <w:rFonts w:ascii="Times New Roman" w:hAnsi="Times New Roman"/>
                <w:b/>
                <w:i/>
                <w:sz w:val="24"/>
                <w:szCs w:val="24"/>
              </w:rPr>
              <w:t>Учебный год</w:t>
            </w:r>
          </w:p>
        </w:tc>
        <w:tc>
          <w:tcPr>
            <w:tcW w:w="1969" w:type="dxa"/>
          </w:tcPr>
          <w:p w:rsidR="00927339" w:rsidRPr="00723440" w:rsidRDefault="00927339" w:rsidP="00D5608B">
            <w:pPr>
              <w:spacing w:after="0" w:line="240" w:lineRule="auto"/>
              <w:ind w:left="57" w:right="57" w:hanging="57"/>
              <w:jc w:val="center"/>
              <w:rPr>
                <w:rFonts w:ascii="Times New Roman" w:hAnsi="Times New Roman"/>
                <w:b/>
                <w:i/>
                <w:sz w:val="24"/>
                <w:szCs w:val="24"/>
              </w:rPr>
            </w:pPr>
            <w:r w:rsidRPr="00723440">
              <w:rPr>
                <w:rFonts w:ascii="Times New Roman" w:hAnsi="Times New Roman"/>
                <w:b/>
                <w:i/>
                <w:sz w:val="24"/>
                <w:szCs w:val="24"/>
              </w:rPr>
              <w:t>Количество педагогов</w:t>
            </w:r>
          </w:p>
        </w:tc>
        <w:tc>
          <w:tcPr>
            <w:tcW w:w="2410" w:type="dxa"/>
          </w:tcPr>
          <w:p w:rsidR="00927339" w:rsidRPr="00723440" w:rsidRDefault="00927339" w:rsidP="00D5608B">
            <w:pPr>
              <w:spacing w:after="0" w:line="240" w:lineRule="auto"/>
              <w:ind w:left="57" w:right="57" w:hanging="21"/>
              <w:jc w:val="center"/>
              <w:rPr>
                <w:rFonts w:ascii="Times New Roman" w:hAnsi="Times New Roman"/>
                <w:b/>
                <w:i/>
                <w:sz w:val="24"/>
                <w:szCs w:val="24"/>
              </w:rPr>
            </w:pPr>
            <w:r w:rsidRPr="00723440">
              <w:rPr>
                <w:rFonts w:ascii="Times New Roman" w:hAnsi="Times New Roman"/>
                <w:b/>
                <w:i/>
                <w:sz w:val="24"/>
                <w:szCs w:val="24"/>
              </w:rPr>
              <w:t>Прошли курсовую подготовку</w:t>
            </w:r>
          </w:p>
        </w:tc>
      </w:tr>
      <w:tr w:rsidR="00927339" w:rsidRPr="00723440" w:rsidTr="00927339">
        <w:trPr>
          <w:jc w:val="center"/>
        </w:trPr>
        <w:tc>
          <w:tcPr>
            <w:tcW w:w="2392" w:type="dxa"/>
          </w:tcPr>
          <w:p w:rsidR="00927339" w:rsidRPr="00723440" w:rsidRDefault="00927339" w:rsidP="003D27DF">
            <w:pPr>
              <w:spacing w:after="0" w:line="240" w:lineRule="auto"/>
              <w:ind w:left="57" w:right="57" w:firstLine="709"/>
              <w:jc w:val="both"/>
              <w:rPr>
                <w:rFonts w:ascii="Times New Roman" w:hAnsi="Times New Roman"/>
                <w:sz w:val="24"/>
                <w:szCs w:val="24"/>
              </w:rPr>
            </w:pPr>
            <w:r w:rsidRPr="00723440">
              <w:rPr>
                <w:rFonts w:ascii="Times New Roman" w:hAnsi="Times New Roman"/>
                <w:sz w:val="24"/>
                <w:szCs w:val="24"/>
              </w:rPr>
              <w:t>2013 - 2014</w:t>
            </w:r>
          </w:p>
        </w:tc>
        <w:tc>
          <w:tcPr>
            <w:tcW w:w="1969" w:type="dxa"/>
          </w:tcPr>
          <w:p w:rsidR="00927339" w:rsidRPr="005C3C78" w:rsidRDefault="005C3C78" w:rsidP="003D27DF">
            <w:pPr>
              <w:spacing w:after="0" w:line="240" w:lineRule="auto"/>
              <w:ind w:left="57" w:right="57" w:firstLine="709"/>
              <w:jc w:val="both"/>
              <w:rPr>
                <w:rFonts w:ascii="Times New Roman" w:hAnsi="Times New Roman"/>
                <w:sz w:val="24"/>
                <w:szCs w:val="24"/>
              </w:rPr>
            </w:pPr>
            <w:r w:rsidRPr="005C3C78">
              <w:rPr>
                <w:rFonts w:ascii="Times New Roman" w:hAnsi="Times New Roman"/>
                <w:sz w:val="24"/>
                <w:szCs w:val="24"/>
              </w:rPr>
              <w:t>20</w:t>
            </w:r>
          </w:p>
        </w:tc>
        <w:tc>
          <w:tcPr>
            <w:tcW w:w="2410" w:type="dxa"/>
          </w:tcPr>
          <w:p w:rsidR="00927339" w:rsidRPr="005C3C78" w:rsidRDefault="005C3C78" w:rsidP="003D27DF">
            <w:pPr>
              <w:spacing w:after="0" w:line="240" w:lineRule="auto"/>
              <w:ind w:left="57" w:right="57" w:firstLine="709"/>
              <w:jc w:val="both"/>
              <w:rPr>
                <w:rFonts w:ascii="Times New Roman" w:hAnsi="Times New Roman"/>
                <w:sz w:val="24"/>
                <w:szCs w:val="24"/>
              </w:rPr>
            </w:pPr>
            <w:r w:rsidRPr="005C3C78">
              <w:rPr>
                <w:rFonts w:ascii="Times New Roman" w:hAnsi="Times New Roman"/>
                <w:sz w:val="24"/>
                <w:szCs w:val="24"/>
              </w:rPr>
              <w:t>5(25%)</w:t>
            </w:r>
          </w:p>
        </w:tc>
      </w:tr>
      <w:tr w:rsidR="00927339" w:rsidRPr="00723440" w:rsidTr="00927339">
        <w:trPr>
          <w:jc w:val="center"/>
        </w:trPr>
        <w:tc>
          <w:tcPr>
            <w:tcW w:w="2392" w:type="dxa"/>
          </w:tcPr>
          <w:p w:rsidR="00927339" w:rsidRPr="00723440" w:rsidRDefault="00927339" w:rsidP="003D27DF">
            <w:pPr>
              <w:spacing w:after="0" w:line="240" w:lineRule="auto"/>
              <w:ind w:left="57" w:right="57" w:firstLine="709"/>
              <w:jc w:val="both"/>
              <w:rPr>
                <w:rFonts w:ascii="Times New Roman" w:hAnsi="Times New Roman"/>
                <w:sz w:val="24"/>
                <w:szCs w:val="24"/>
              </w:rPr>
            </w:pPr>
            <w:r w:rsidRPr="00723440">
              <w:rPr>
                <w:rFonts w:ascii="Times New Roman" w:hAnsi="Times New Roman"/>
                <w:sz w:val="24"/>
                <w:szCs w:val="24"/>
              </w:rPr>
              <w:t>2014 – 2015</w:t>
            </w:r>
          </w:p>
        </w:tc>
        <w:tc>
          <w:tcPr>
            <w:tcW w:w="1969" w:type="dxa"/>
          </w:tcPr>
          <w:p w:rsidR="00927339" w:rsidRPr="005C3C78" w:rsidRDefault="00927339" w:rsidP="003D27DF">
            <w:pPr>
              <w:spacing w:after="0" w:line="240" w:lineRule="auto"/>
              <w:ind w:left="57" w:right="57" w:firstLine="709"/>
              <w:jc w:val="both"/>
              <w:rPr>
                <w:rFonts w:ascii="Times New Roman" w:hAnsi="Times New Roman"/>
                <w:sz w:val="24"/>
                <w:szCs w:val="24"/>
              </w:rPr>
            </w:pPr>
            <w:r w:rsidRPr="005C3C78">
              <w:rPr>
                <w:rFonts w:ascii="Times New Roman" w:hAnsi="Times New Roman"/>
                <w:sz w:val="24"/>
                <w:szCs w:val="24"/>
              </w:rPr>
              <w:t>2</w:t>
            </w:r>
            <w:r w:rsidR="005C3C78" w:rsidRPr="005C3C78">
              <w:rPr>
                <w:rFonts w:ascii="Times New Roman" w:hAnsi="Times New Roman"/>
                <w:sz w:val="24"/>
                <w:szCs w:val="24"/>
              </w:rPr>
              <w:t>0</w:t>
            </w:r>
          </w:p>
        </w:tc>
        <w:tc>
          <w:tcPr>
            <w:tcW w:w="2410" w:type="dxa"/>
          </w:tcPr>
          <w:p w:rsidR="00927339" w:rsidRPr="005C3C78" w:rsidRDefault="005C3C78" w:rsidP="005C3C78">
            <w:pPr>
              <w:spacing w:after="0" w:line="240" w:lineRule="auto"/>
              <w:ind w:left="57" w:right="57" w:firstLine="709"/>
              <w:jc w:val="both"/>
              <w:rPr>
                <w:rFonts w:ascii="Times New Roman" w:hAnsi="Times New Roman"/>
                <w:sz w:val="24"/>
                <w:szCs w:val="24"/>
              </w:rPr>
            </w:pPr>
            <w:r w:rsidRPr="005C3C78">
              <w:rPr>
                <w:rFonts w:ascii="Times New Roman" w:hAnsi="Times New Roman"/>
                <w:sz w:val="24"/>
                <w:szCs w:val="24"/>
              </w:rPr>
              <w:t>3(15</w:t>
            </w:r>
            <w:r w:rsidR="00927339" w:rsidRPr="005C3C78">
              <w:rPr>
                <w:rFonts w:ascii="Times New Roman" w:hAnsi="Times New Roman"/>
                <w:sz w:val="24"/>
                <w:szCs w:val="24"/>
              </w:rPr>
              <w:t>%</w:t>
            </w:r>
            <w:r w:rsidRPr="005C3C78">
              <w:rPr>
                <w:rFonts w:ascii="Times New Roman" w:hAnsi="Times New Roman"/>
                <w:sz w:val="24"/>
                <w:szCs w:val="24"/>
              </w:rPr>
              <w:t>)</w:t>
            </w:r>
          </w:p>
        </w:tc>
      </w:tr>
      <w:tr w:rsidR="00927339" w:rsidRPr="00723440" w:rsidTr="00927339">
        <w:trPr>
          <w:jc w:val="center"/>
        </w:trPr>
        <w:tc>
          <w:tcPr>
            <w:tcW w:w="2392" w:type="dxa"/>
          </w:tcPr>
          <w:p w:rsidR="00927339" w:rsidRPr="00723440" w:rsidRDefault="00927339" w:rsidP="003D27DF">
            <w:pPr>
              <w:spacing w:after="0" w:line="240" w:lineRule="auto"/>
              <w:ind w:left="57" w:right="57" w:firstLine="709"/>
              <w:jc w:val="both"/>
              <w:rPr>
                <w:rFonts w:ascii="Times New Roman" w:hAnsi="Times New Roman"/>
                <w:sz w:val="24"/>
                <w:szCs w:val="24"/>
              </w:rPr>
            </w:pPr>
            <w:r w:rsidRPr="00723440">
              <w:rPr>
                <w:rFonts w:ascii="Times New Roman" w:hAnsi="Times New Roman"/>
                <w:sz w:val="24"/>
                <w:szCs w:val="24"/>
              </w:rPr>
              <w:t>2015 - 2016</w:t>
            </w:r>
          </w:p>
        </w:tc>
        <w:tc>
          <w:tcPr>
            <w:tcW w:w="1969" w:type="dxa"/>
          </w:tcPr>
          <w:p w:rsidR="00927339" w:rsidRPr="005C3C78" w:rsidRDefault="00927339" w:rsidP="003D27DF">
            <w:pPr>
              <w:spacing w:after="0" w:line="240" w:lineRule="auto"/>
              <w:ind w:left="57" w:right="57" w:firstLine="709"/>
              <w:jc w:val="both"/>
              <w:rPr>
                <w:rFonts w:ascii="Times New Roman" w:hAnsi="Times New Roman"/>
                <w:sz w:val="24"/>
                <w:szCs w:val="24"/>
              </w:rPr>
            </w:pPr>
            <w:r w:rsidRPr="005C3C78">
              <w:rPr>
                <w:rFonts w:ascii="Times New Roman" w:hAnsi="Times New Roman"/>
                <w:sz w:val="24"/>
                <w:szCs w:val="24"/>
              </w:rPr>
              <w:t>2</w:t>
            </w:r>
            <w:r w:rsidR="005C3C78" w:rsidRPr="005C3C78">
              <w:rPr>
                <w:rFonts w:ascii="Times New Roman" w:hAnsi="Times New Roman"/>
                <w:sz w:val="24"/>
                <w:szCs w:val="24"/>
              </w:rPr>
              <w:t>0</w:t>
            </w:r>
          </w:p>
        </w:tc>
        <w:tc>
          <w:tcPr>
            <w:tcW w:w="2410" w:type="dxa"/>
          </w:tcPr>
          <w:p w:rsidR="00927339" w:rsidRPr="005C3C78" w:rsidRDefault="005C3C78" w:rsidP="005C3C78">
            <w:pPr>
              <w:spacing w:after="0" w:line="240" w:lineRule="auto"/>
              <w:ind w:right="57"/>
              <w:jc w:val="both"/>
              <w:rPr>
                <w:rFonts w:ascii="Times New Roman" w:hAnsi="Times New Roman"/>
                <w:sz w:val="24"/>
                <w:szCs w:val="24"/>
              </w:rPr>
            </w:pPr>
            <w:r w:rsidRPr="005C3C78">
              <w:rPr>
                <w:rFonts w:ascii="Times New Roman" w:hAnsi="Times New Roman"/>
                <w:sz w:val="24"/>
                <w:szCs w:val="24"/>
              </w:rPr>
              <w:t xml:space="preserve">             4(20</w:t>
            </w:r>
            <w:r w:rsidR="00927339" w:rsidRPr="005C3C78">
              <w:rPr>
                <w:rFonts w:ascii="Times New Roman" w:hAnsi="Times New Roman"/>
                <w:sz w:val="24"/>
                <w:szCs w:val="24"/>
              </w:rPr>
              <w:t>%</w:t>
            </w:r>
            <w:r w:rsidRPr="005C3C78">
              <w:rPr>
                <w:rFonts w:ascii="Times New Roman" w:hAnsi="Times New Roman"/>
                <w:sz w:val="24"/>
                <w:szCs w:val="24"/>
              </w:rPr>
              <w:t>)</w:t>
            </w:r>
          </w:p>
        </w:tc>
      </w:tr>
    </w:tbl>
    <w:p w:rsidR="003D27DF" w:rsidRPr="00723440" w:rsidRDefault="003D27DF" w:rsidP="003D27DF">
      <w:pPr>
        <w:spacing w:after="0" w:line="240" w:lineRule="auto"/>
        <w:ind w:left="57" w:right="57" w:firstLine="709"/>
        <w:jc w:val="both"/>
        <w:rPr>
          <w:rFonts w:ascii="Times New Roman" w:hAnsi="Times New Roman"/>
          <w:sz w:val="24"/>
          <w:szCs w:val="24"/>
        </w:rPr>
      </w:pPr>
    </w:p>
    <w:p w:rsidR="003D27DF" w:rsidRPr="00723440" w:rsidRDefault="003D27DF" w:rsidP="003D27DF">
      <w:pPr>
        <w:spacing w:after="0" w:line="240" w:lineRule="auto"/>
        <w:ind w:left="57" w:right="57" w:firstLine="709"/>
        <w:jc w:val="both"/>
        <w:rPr>
          <w:rFonts w:ascii="Times New Roman" w:hAnsi="Times New Roman"/>
          <w:sz w:val="24"/>
          <w:szCs w:val="24"/>
        </w:rPr>
      </w:pPr>
    </w:p>
    <w:p w:rsidR="00411137" w:rsidRPr="00723440" w:rsidRDefault="00D5608B" w:rsidP="00D5608B">
      <w:pPr>
        <w:spacing w:after="0" w:line="240" w:lineRule="auto"/>
        <w:ind w:firstLine="709"/>
        <w:jc w:val="center"/>
        <w:rPr>
          <w:rFonts w:ascii="Times New Roman" w:hAnsi="Times New Roman"/>
          <w:b/>
          <w:sz w:val="24"/>
          <w:szCs w:val="24"/>
        </w:rPr>
      </w:pPr>
      <w:r w:rsidRPr="00723440">
        <w:rPr>
          <w:rFonts w:ascii="Times New Roman" w:hAnsi="Times New Roman"/>
          <w:b/>
          <w:sz w:val="24"/>
          <w:szCs w:val="24"/>
        </w:rPr>
        <w:t xml:space="preserve">Перспективный график кадрового обеспечения реализации </w:t>
      </w:r>
    </w:p>
    <w:p w:rsidR="00D5608B" w:rsidRPr="00723440" w:rsidRDefault="00411137" w:rsidP="00D5608B">
      <w:pPr>
        <w:spacing w:after="0" w:line="240" w:lineRule="auto"/>
        <w:ind w:firstLine="709"/>
        <w:jc w:val="center"/>
        <w:rPr>
          <w:rFonts w:ascii="Times New Roman" w:hAnsi="Times New Roman"/>
          <w:b/>
          <w:sz w:val="24"/>
          <w:szCs w:val="24"/>
        </w:rPr>
      </w:pPr>
      <w:r w:rsidRPr="00723440">
        <w:rPr>
          <w:rFonts w:ascii="Times New Roman" w:hAnsi="Times New Roman"/>
          <w:b/>
          <w:sz w:val="24"/>
          <w:szCs w:val="24"/>
        </w:rPr>
        <w:t xml:space="preserve">ООП ООО </w:t>
      </w:r>
      <w:r w:rsidR="00D5608B" w:rsidRPr="00723440">
        <w:rPr>
          <w:rFonts w:ascii="Times New Roman" w:hAnsi="Times New Roman"/>
          <w:b/>
          <w:sz w:val="24"/>
          <w:szCs w:val="24"/>
        </w:rPr>
        <w:t>на 2016 – 2017 уч.г.</w:t>
      </w:r>
    </w:p>
    <w:tbl>
      <w:tblPr>
        <w:tblStyle w:val="2ff1"/>
        <w:tblW w:w="0" w:type="auto"/>
        <w:tblInd w:w="-176" w:type="dxa"/>
        <w:tblLook w:val="04A0"/>
      </w:tblPr>
      <w:tblGrid>
        <w:gridCol w:w="851"/>
        <w:gridCol w:w="2227"/>
        <w:gridCol w:w="2290"/>
        <w:gridCol w:w="2533"/>
        <w:gridCol w:w="1863"/>
      </w:tblGrid>
      <w:tr w:rsidR="00D5608B" w:rsidRPr="00723440" w:rsidTr="006B7264">
        <w:tc>
          <w:tcPr>
            <w:tcW w:w="851" w:type="dxa"/>
          </w:tcPr>
          <w:p w:rsidR="00D5608B" w:rsidRPr="00723440" w:rsidRDefault="00D5608B" w:rsidP="00D5608B">
            <w:pPr>
              <w:tabs>
                <w:tab w:val="left" w:pos="993"/>
              </w:tabs>
              <w:spacing w:after="0" w:line="240" w:lineRule="auto"/>
              <w:contextualSpacing/>
              <w:jc w:val="both"/>
              <w:rPr>
                <w:rFonts w:ascii="Times New Roman" w:hAnsi="Times New Roman"/>
                <w:b/>
                <w:sz w:val="24"/>
                <w:szCs w:val="24"/>
                <w:lang w:eastAsia="ru-RU"/>
              </w:rPr>
            </w:pPr>
            <w:r w:rsidRPr="00723440">
              <w:rPr>
                <w:rFonts w:ascii="Times New Roman" w:hAnsi="Times New Roman"/>
                <w:b/>
                <w:sz w:val="24"/>
                <w:szCs w:val="24"/>
                <w:lang w:eastAsia="ru-RU"/>
              </w:rPr>
              <w:t>№ п\п</w:t>
            </w:r>
          </w:p>
        </w:tc>
        <w:tc>
          <w:tcPr>
            <w:tcW w:w="2227" w:type="dxa"/>
          </w:tcPr>
          <w:p w:rsidR="00D5608B" w:rsidRPr="00723440" w:rsidRDefault="00D5608B" w:rsidP="00D5608B">
            <w:pPr>
              <w:tabs>
                <w:tab w:val="left" w:pos="993"/>
              </w:tabs>
              <w:spacing w:after="0" w:line="240" w:lineRule="auto"/>
              <w:contextualSpacing/>
              <w:jc w:val="both"/>
              <w:rPr>
                <w:rFonts w:ascii="Times New Roman" w:hAnsi="Times New Roman"/>
                <w:b/>
                <w:sz w:val="24"/>
                <w:szCs w:val="24"/>
                <w:lang w:eastAsia="ru-RU"/>
              </w:rPr>
            </w:pPr>
            <w:r w:rsidRPr="00723440">
              <w:rPr>
                <w:rFonts w:ascii="Times New Roman" w:hAnsi="Times New Roman"/>
                <w:b/>
                <w:sz w:val="24"/>
                <w:szCs w:val="24"/>
                <w:lang w:eastAsia="ru-RU"/>
              </w:rPr>
              <w:t>ФИО педагога</w:t>
            </w:r>
          </w:p>
        </w:tc>
        <w:tc>
          <w:tcPr>
            <w:tcW w:w="2290" w:type="dxa"/>
          </w:tcPr>
          <w:p w:rsidR="00D5608B" w:rsidRPr="00723440" w:rsidRDefault="00D5608B" w:rsidP="00D5608B">
            <w:pPr>
              <w:tabs>
                <w:tab w:val="left" w:pos="993"/>
              </w:tabs>
              <w:spacing w:after="0" w:line="240" w:lineRule="auto"/>
              <w:contextualSpacing/>
              <w:jc w:val="both"/>
              <w:rPr>
                <w:rFonts w:ascii="Times New Roman" w:hAnsi="Times New Roman"/>
                <w:b/>
                <w:sz w:val="24"/>
                <w:szCs w:val="24"/>
                <w:lang w:eastAsia="ru-RU"/>
              </w:rPr>
            </w:pPr>
            <w:r w:rsidRPr="00723440">
              <w:rPr>
                <w:rFonts w:ascii="Times New Roman" w:hAnsi="Times New Roman"/>
                <w:b/>
                <w:sz w:val="24"/>
                <w:szCs w:val="24"/>
                <w:lang w:eastAsia="ru-RU"/>
              </w:rPr>
              <w:t>должность</w:t>
            </w:r>
          </w:p>
        </w:tc>
        <w:tc>
          <w:tcPr>
            <w:tcW w:w="2533" w:type="dxa"/>
          </w:tcPr>
          <w:p w:rsidR="00D5608B" w:rsidRPr="00723440" w:rsidRDefault="00D5608B" w:rsidP="00D5608B">
            <w:pPr>
              <w:tabs>
                <w:tab w:val="left" w:pos="993"/>
              </w:tabs>
              <w:spacing w:after="0" w:line="240" w:lineRule="auto"/>
              <w:contextualSpacing/>
              <w:jc w:val="both"/>
              <w:rPr>
                <w:rFonts w:ascii="Times New Roman" w:hAnsi="Times New Roman"/>
                <w:b/>
                <w:sz w:val="24"/>
                <w:szCs w:val="24"/>
                <w:lang w:eastAsia="ru-RU"/>
              </w:rPr>
            </w:pPr>
            <w:r w:rsidRPr="00723440">
              <w:rPr>
                <w:rFonts w:ascii="Times New Roman" w:hAnsi="Times New Roman"/>
                <w:b/>
                <w:sz w:val="24"/>
                <w:szCs w:val="24"/>
                <w:lang w:eastAsia="ru-RU"/>
              </w:rPr>
              <w:t>Квалификационная категория/ год получения</w:t>
            </w:r>
          </w:p>
        </w:tc>
        <w:tc>
          <w:tcPr>
            <w:tcW w:w="1863" w:type="dxa"/>
          </w:tcPr>
          <w:p w:rsidR="00D5608B" w:rsidRPr="00723440" w:rsidRDefault="00D5608B" w:rsidP="00D5608B">
            <w:pPr>
              <w:tabs>
                <w:tab w:val="left" w:pos="993"/>
              </w:tabs>
              <w:spacing w:after="0" w:line="240" w:lineRule="auto"/>
              <w:contextualSpacing/>
              <w:jc w:val="both"/>
              <w:rPr>
                <w:rFonts w:ascii="Times New Roman" w:hAnsi="Times New Roman"/>
                <w:b/>
                <w:sz w:val="24"/>
                <w:szCs w:val="24"/>
                <w:lang w:eastAsia="ru-RU"/>
              </w:rPr>
            </w:pPr>
            <w:r w:rsidRPr="00723440">
              <w:rPr>
                <w:rFonts w:ascii="Times New Roman" w:hAnsi="Times New Roman"/>
                <w:b/>
                <w:sz w:val="24"/>
                <w:szCs w:val="24"/>
                <w:lang w:eastAsia="ru-RU"/>
              </w:rPr>
              <w:t>Прохождение курсовой подготовки по ФГОС</w:t>
            </w:r>
          </w:p>
        </w:tc>
      </w:tr>
      <w:tr w:rsidR="00D5608B" w:rsidRPr="00723440" w:rsidTr="006B7264">
        <w:tc>
          <w:tcPr>
            <w:tcW w:w="851" w:type="dxa"/>
          </w:tcPr>
          <w:p w:rsidR="00D5608B" w:rsidRPr="00723440" w:rsidRDefault="00D5608B" w:rsidP="00AF0E57">
            <w:pPr>
              <w:pStyle w:val="a8"/>
              <w:numPr>
                <w:ilvl w:val="0"/>
                <w:numId w:val="127"/>
              </w:numPr>
              <w:tabs>
                <w:tab w:val="left" w:pos="993"/>
              </w:tabs>
              <w:jc w:val="both"/>
              <w:rPr>
                <w:rFonts w:ascii="Times New Roman" w:hAnsi="Times New Roman"/>
              </w:rPr>
            </w:pPr>
          </w:p>
        </w:tc>
        <w:tc>
          <w:tcPr>
            <w:tcW w:w="2227"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Гущина Л.В.</w:t>
            </w:r>
          </w:p>
        </w:tc>
        <w:tc>
          <w:tcPr>
            <w:tcW w:w="2290"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русского языка и литературы</w:t>
            </w:r>
          </w:p>
        </w:tc>
        <w:tc>
          <w:tcPr>
            <w:tcW w:w="2533"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высшая</w:t>
            </w:r>
          </w:p>
        </w:tc>
        <w:tc>
          <w:tcPr>
            <w:tcW w:w="1863" w:type="dxa"/>
          </w:tcPr>
          <w:p w:rsidR="00D5608B" w:rsidRPr="00723440" w:rsidRDefault="00D5608B" w:rsidP="001F1F94">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w:t>
            </w:r>
            <w:r w:rsidR="001F1F94" w:rsidRPr="00723440">
              <w:rPr>
                <w:rFonts w:ascii="Times New Roman" w:hAnsi="Times New Roman"/>
                <w:sz w:val="24"/>
                <w:szCs w:val="24"/>
                <w:lang w:eastAsia="ru-RU"/>
              </w:rPr>
              <w:t>6</w:t>
            </w:r>
            <w:r w:rsidRPr="00723440">
              <w:rPr>
                <w:rFonts w:ascii="Times New Roman" w:hAnsi="Times New Roman"/>
                <w:sz w:val="24"/>
                <w:szCs w:val="24"/>
                <w:lang w:eastAsia="ru-RU"/>
              </w:rPr>
              <w:t>г.</w:t>
            </w:r>
          </w:p>
        </w:tc>
      </w:tr>
      <w:tr w:rsidR="00D5608B" w:rsidRPr="00723440" w:rsidTr="006B7264">
        <w:tc>
          <w:tcPr>
            <w:tcW w:w="851" w:type="dxa"/>
          </w:tcPr>
          <w:p w:rsidR="00D5608B" w:rsidRPr="00723440" w:rsidRDefault="00D5608B" w:rsidP="00AF0E57">
            <w:pPr>
              <w:pStyle w:val="a8"/>
              <w:numPr>
                <w:ilvl w:val="0"/>
                <w:numId w:val="127"/>
              </w:numPr>
              <w:tabs>
                <w:tab w:val="left" w:pos="993"/>
              </w:tabs>
              <w:jc w:val="both"/>
              <w:rPr>
                <w:rFonts w:ascii="Times New Roman" w:hAnsi="Times New Roman"/>
              </w:rPr>
            </w:pPr>
          </w:p>
        </w:tc>
        <w:tc>
          <w:tcPr>
            <w:tcW w:w="2227"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Тощева И.Е.</w:t>
            </w:r>
          </w:p>
        </w:tc>
        <w:tc>
          <w:tcPr>
            <w:tcW w:w="2290"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русского языка и литературы</w:t>
            </w:r>
          </w:p>
        </w:tc>
        <w:tc>
          <w:tcPr>
            <w:tcW w:w="2533"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первая</w:t>
            </w:r>
          </w:p>
        </w:tc>
        <w:tc>
          <w:tcPr>
            <w:tcW w:w="1863" w:type="dxa"/>
          </w:tcPr>
          <w:p w:rsidR="00D5608B" w:rsidRPr="00723440" w:rsidRDefault="00ED444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2015</w:t>
            </w:r>
            <w:r w:rsidR="006B7264" w:rsidRPr="00723440">
              <w:rPr>
                <w:rFonts w:ascii="Times New Roman" w:hAnsi="Times New Roman"/>
                <w:sz w:val="24"/>
                <w:szCs w:val="24"/>
                <w:lang w:eastAsia="ru-RU"/>
              </w:rPr>
              <w:t xml:space="preserve"> г.</w:t>
            </w:r>
          </w:p>
        </w:tc>
      </w:tr>
      <w:tr w:rsidR="00D5608B" w:rsidRPr="00723440" w:rsidTr="006B7264">
        <w:tc>
          <w:tcPr>
            <w:tcW w:w="851" w:type="dxa"/>
          </w:tcPr>
          <w:p w:rsidR="00D5608B" w:rsidRPr="00723440" w:rsidRDefault="00D5608B" w:rsidP="00AF0E57">
            <w:pPr>
              <w:pStyle w:val="a8"/>
              <w:numPr>
                <w:ilvl w:val="0"/>
                <w:numId w:val="127"/>
              </w:numPr>
              <w:tabs>
                <w:tab w:val="left" w:pos="993"/>
              </w:tabs>
              <w:jc w:val="both"/>
              <w:rPr>
                <w:rFonts w:ascii="Times New Roman" w:hAnsi="Times New Roman"/>
              </w:rPr>
            </w:pPr>
          </w:p>
        </w:tc>
        <w:tc>
          <w:tcPr>
            <w:tcW w:w="2227"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Иванцова Л.А.</w:t>
            </w:r>
          </w:p>
        </w:tc>
        <w:tc>
          <w:tcPr>
            <w:tcW w:w="2290"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англ.яз.</w:t>
            </w:r>
          </w:p>
        </w:tc>
        <w:tc>
          <w:tcPr>
            <w:tcW w:w="2533"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высшая</w:t>
            </w:r>
          </w:p>
        </w:tc>
        <w:tc>
          <w:tcPr>
            <w:tcW w:w="1863" w:type="dxa"/>
          </w:tcPr>
          <w:p w:rsidR="00D5608B" w:rsidRPr="00723440" w:rsidRDefault="006B726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2013 г.</w:t>
            </w:r>
          </w:p>
        </w:tc>
      </w:tr>
      <w:tr w:rsidR="00D5608B" w:rsidRPr="00723440" w:rsidTr="006B7264">
        <w:tc>
          <w:tcPr>
            <w:tcW w:w="851" w:type="dxa"/>
          </w:tcPr>
          <w:p w:rsidR="00D5608B" w:rsidRPr="00723440" w:rsidRDefault="00D5608B" w:rsidP="00AF0E57">
            <w:pPr>
              <w:pStyle w:val="a8"/>
              <w:numPr>
                <w:ilvl w:val="0"/>
                <w:numId w:val="127"/>
              </w:numPr>
              <w:tabs>
                <w:tab w:val="left" w:pos="993"/>
              </w:tabs>
              <w:jc w:val="both"/>
              <w:rPr>
                <w:rFonts w:ascii="Times New Roman" w:hAnsi="Times New Roman"/>
              </w:rPr>
            </w:pPr>
          </w:p>
        </w:tc>
        <w:tc>
          <w:tcPr>
            <w:tcW w:w="2227"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Замелина А.В.</w:t>
            </w:r>
          </w:p>
        </w:tc>
        <w:tc>
          <w:tcPr>
            <w:tcW w:w="2290"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математики</w:t>
            </w:r>
          </w:p>
        </w:tc>
        <w:tc>
          <w:tcPr>
            <w:tcW w:w="2533"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первая</w:t>
            </w:r>
          </w:p>
        </w:tc>
        <w:tc>
          <w:tcPr>
            <w:tcW w:w="1863"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2016</w:t>
            </w:r>
            <w:r w:rsidR="00D5608B" w:rsidRPr="00723440">
              <w:rPr>
                <w:rFonts w:ascii="Times New Roman" w:hAnsi="Times New Roman"/>
                <w:sz w:val="24"/>
                <w:szCs w:val="24"/>
                <w:lang w:eastAsia="ru-RU"/>
              </w:rPr>
              <w:t>г.</w:t>
            </w:r>
          </w:p>
        </w:tc>
      </w:tr>
      <w:tr w:rsidR="005A3E75" w:rsidRPr="00723440" w:rsidTr="006B7264">
        <w:tc>
          <w:tcPr>
            <w:tcW w:w="851" w:type="dxa"/>
          </w:tcPr>
          <w:p w:rsidR="005A3E75" w:rsidRPr="00723440" w:rsidRDefault="005A3E75" w:rsidP="00AF0E57">
            <w:pPr>
              <w:pStyle w:val="a8"/>
              <w:numPr>
                <w:ilvl w:val="0"/>
                <w:numId w:val="127"/>
              </w:numPr>
              <w:tabs>
                <w:tab w:val="left" w:pos="993"/>
              </w:tabs>
              <w:jc w:val="both"/>
              <w:rPr>
                <w:rFonts w:ascii="Times New Roman" w:hAnsi="Times New Roman"/>
              </w:rPr>
            </w:pPr>
          </w:p>
        </w:tc>
        <w:tc>
          <w:tcPr>
            <w:tcW w:w="2227" w:type="dxa"/>
          </w:tcPr>
          <w:p w:rsidR="005A3E75" w:rsidRPr="00723440" w:rsidRDefault="005A3E75" w:rsidP="00D5608B">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Замелина А.Н.</w:t>
            </w:r>
          </w:p>
        </w:tc>
        <w:tc>
          <w:tcPr>
            <w:tcW w:w="2290" w:type="dxa"/>
          </w:tcPr>
          <w:p w:rsidR="005A3E75" w:rsidRPr="00723440" w:rsidRDefault="005A3E75" w:rsidP="005A3E75">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Учитель англ.яз.</w:t>
            </w:r>
          </w:p>
        </w:tc>
        <w:tc>
          <w:tcPr>
            <w:tcW w:w="2533" w:type="dxa"/>
          </w:tcPr>
          <w:p w:rsidR="005A3E75" w:rsidRPr="00723440" w:rsidRDefault="005A3E75" w:rsidP="00D5608B">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первая</w:t>
            </w:r>
          </w:p>
        </w:tc>
        <w:tc>
          <w:tcPr>
            <w:tcW w:w="1863" w:type="dxa"/>
          </w:tcPr>
          <w:p w:rsidR="005A3E75" w:rsidRPr="00723440" w:rsidRDefault="005A3E75" w:rsidP="00D5608B">
            <w:pPr>
              <w:tabs>
                <w:tab w:val="left" w:pos="993"/>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2014 г.</w:t>
            </w:r>
          </w:p>
        </w:tc>
      </w:tr>
      <w:tr w:rsidR="00D5608B" w:rsidRPr="00723440" w:rsidTr="006B7264">
        <w:tc>
          <w:tcPr>
            <w:tcW w:w="851" w:type="dxa"/>
          </w:tcPr>
          <w:p w:rsidR="00D5608B" w:rsidRPr="00723440" w:rsidRDefault="00D5608B" w:rsidP="00AF0E57">
            <w:pPr>
              <w:pStyle w:val="a8"/>
              <w:numPr>
                <w:ilvl w:val="0"/>
                <w:numId w:val="127"/>
              </w:numPr>
              <w:tabs>
                <w:tab w:val="left" w:pos="993"/>
              </w:tabs>
              <w:jc w:val="both"/>
              <w:rPr>
                <w:rFonts w:ascii="Times New Roman" w:hAnsi="Times New Roman"/>
              </w:rPr>
            </w:pPr>
          </w:p>
        </w:tc>
        <w:tc>
          <w:tcPr>
            <w:tcW w:w="2227"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Соколова Е.В.</w:t>
            </w:r>
          </w:p>
        </w:tc>
        <w:tc>
          <w:tcPr>
            <w:tcW w:w="2290"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математики</w:t>
            </w:r>
          </w:p>
        </w:tc>
        <w:tc>
          <w:tcPr>
            <w:tcW w:w="2533"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первая</w:t>
            </w:r>
          </w:p>
        </w:tc>
        <w:tc>
          <w:tcPr>
            <w:tcW w:w="1863" w:type="dxa"/>
          </w:tcPr>
          <w:p w:rsidR="00D5608B" w:rsidRPr="00723440" w:rsidRDefault="00D5608B" w:rsidP="001F1F94">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w:t>
            </w:r>
            <w:r w:rsidR="001F1F94" w:rsidRPr="00723440">
              <w:rPr>
                <w:rFonts w:ascii="Times New Roman" w:hAnsi="Times New Roman"/>
                <w:sz w:val="24"/>
                <w:szCs w:val="24"/>
                <w:lang w:eastAsia="ru-RU"/>
              </w:rPr>
              <w:t>6</w:t>
            </w:r>
            <w:r w:rsidRPr="00723440">
              <w:rPr>
                <w:rFonts w:ascii="Times New Roman" w:hAnsi="Times New Roman"/>
                <w:sz w:val="24"/>
                <w:szCs w:val="24"/>
                <w:lang w:eastAsia="ru-RU"/>
              </w:rPr>
              <w:t>г.</w:t>
            </w:r>
          </w:p>
        </w:tc>
      </w:tr>
      <w:tr w:rsidR="00D5608B" w:rsidRPr="00723440" w:rsidTr="006B7264">
        <w:tc>
          <w:tcPr>
            <w:tcW w:w="851" w:type="dxa"/>
          </w:tcPr>
          <w:p w:rsidR="00D5608B" w:rsidRPr="00723440" w:rsidRDefault="00D5608B" w:rsidP="00AF0E57">
            <w:pPr>
              <w:pStyle w:val="a8"/>
              <w:numPr>
                <w:ilvl w:val="0"/>
                <w:numId w:val="127"/>
              </w:numPr>
              <w:tabs>
                <w:tab w:val="left" w:pos="993"/>
              </w:tabs>
              <w:jc w:val="both"/>
              <w:rPr>
                <w:rFonts w:ascii="Times New Roman" w:hAnsi="Times New Roman"/>
              </w:rPr>
            </w:pPr>
          </w:p>
        </w:tc>
        <w:tc>
          <w:tcPr>
            <w:tcW w:w="2227"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Стесиков Е.Г.</w:t>
            </w:r>
          </w:p>
        </w:tc>
        <w:tc>
          <w:tcPr>
            <w:tcW w:w="2290"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информатики и ИКТ</w:t>
            </w:r>
          </w:p>
        </w:tc>
        <w:tc>
          <w:tcPr>
            <w:tcW w:w="2533"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 xml:space="preserve">первая </w:t>
            </w:r>
          </w:p>
        </w:tc>
        <w:tc>
          <w:tcPr>
            <w:tcW w:w="1863" w:type="dxa"/>
          </w:tcPr>
          <w:p w:rsidR="00D5608B" w:rsidRPr="00723440" w:rsidRDefault="00D5608B" w:rsidP="001F1F94">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w:t>
            </w:r>
            <w:r w:rsidR="001F1F94" w:rsidRPr="00723440">
              <w:rPr>
                <w:rFonts w:ascii="Times New Roman" w:hAnsi="Times New Roman"/>
                <w:sz w:val="24"/>
                <w:szCs w:val="24"/>
                <w:lang w:eastAsia="ru-RU"/>
              </w:rPr>
              <w:t>6</w:t>
            </w:r>
            <w:r w:rsidRPr="00723440">
              <w:rPr>
                <w:rFonts w:ascii="Times New Roman" w:hAnsi="Times New Roman"/>
                <w:sz w:val="24"/>
                <w:szCs w:val="24"/>
                <w:lang w:eastAsia="ru-RU"/>
              </w:rPr>
              <w:t>г.</w:t>
            </w:r>
          </w:p>
        </w:tc>
      </w:tr>
      <w:tr w:rsidR="00D5608B" w:rsidRPr="00723440" w:rsidTr="006B7264">
        <w:tc>
          <w:tcPr>
            <w:tcW w:w="851" w:type="dxa"/>
          </w:tcPr>
          <w:p w:rsidR="00D5608B" w:rsidRPr="00723440" w:rsidRDefault="00D5608B" w:rsidP="00AF0E57">
            <w:pPr>
              <w:pStyle w:val="a8"/>
              <w:numPr>
                <w:ilvl w:val="0"/>
                <w:numId w:val="127"/>
              </w:numPr>
              <w:tabs>
                <w:tab w:val="left" w:pos="993"/>
              </w:tabs>
              <w:jc w:val="both"/>
              <w:rPr>
                <w:rFonts w:ascii="Times New Roman" w:hAnsi="Times New Roman"/>
              </w:rPr>
            </w:pPr>
          </w:p>
        </w:tc>
        <w:tc>
          <w:tcPr>
            <w:tcW w:w="2227"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Штукерт Н.Т.</w:t>
            </w:r>
          </w:p>
        </w:tc>
        <w:tc>
          <w:tcPr>
            <w:tcW w:w="2290"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обществознания</w:t>
            </w:r>
          </w:p>
        </w:tc>
        <w:tc>
          <w:tcPr>
            <w:tcW w:w="2533"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первая</w:t>
            </w:r>
          </w:p>
        </w:tc>
        <w:tc>
          <w:tcPr>
            <w:tcW w:w="1863"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2016г.</w:t>
            </w:r>
          </w:p>
        </w:tc>
      </w:tr>
      <w:tr w:rsidR="00D5608B" w:rsidRPr="00723440" w:rsidTr="006B7264">
        <w:tc>
          <w:tcPr>
            <w:tcW w:w="851" w:type="dxa"/>
          </w:tcPr>
          <w:p w:rsidR="00D5608B" w:rsidRPr="00723440" w:rsidRDefault="00D5608B" w:rsidP="00AF0E57">
            <w:pPr>
              <w:pStyle w:val="a8"/>
              <w:numPr>
                <w:ilvl w:val="0"/>
                <w:numId w:val="127"/>
              </w:numPr>
              <w:tabs>
                <w:tab w:val="left" w:pos="993"/>
              </w:tabs>
              <w:jc w:val="both"/>
              <w:rPr>
                <w:rFonts w:ascii="Times New Roman" w:hAnsi="Times New Roman"/>
              </w:rPr>
            </w:pPr>
          </w:p>
        </w:tc>
        <w:tc>
          <w:tcPr>
            <w:tcW w:w="2227"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Жижинова О.И.</w:t>
            </w:r>
          </w:p>
        </w:tc>
        <w:tc>
          <w:tcPr>
            <w:tcW w:w="2290"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истории</w:t>
            </w:r>
          </w:p>
        </w:tc>
        <w:tc>
          <w:tcPr>
            <w:tcW w:w="2533"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первая</w:t>
            </w:r>
          </w:p>
        </w:tc>
        <w:tc>
          <w:tcPr>
            <w:tcW w:w="1863"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2015</w:t>
            </w:r>
            <w:r w:rsidR="00ED444B" w:rsidRPr="00723440">
              <w:rPr>
                <w:rFonts w:ascii="Times New Roman" w:hAnsi="Times New Roman"/>
                <w:sz w:val="24"/>
                <w:szCs w:val="24"/>
                <w:lang w:eastAsia="ru-RU"/>
              </w:rPr>
              <w:t>г.</w:t>
            </w:r>
          </w:p>
        </w:tc>
      </w:tr>
      <w:tr w:rsidR="00D5608B" w:rsidRPr="00723440" w:rsidTr="006B7264">
        <w:tc>
          <w:tcPr>
            <w:tcW w:w="851" w:type="dxa"/>
          </w:tcPr>
          <w:p w:rsidR="00D5608B" w:rsidRPr="00723440" w:rsidRDefault="00D5608B" w:rsidP="00AF0E57">
            <w:pPr>
              <w:pStyle w:val="a8"/>
              <w:numPr>
                <w:ilvl w:val="0"/>
                <w:numId w:val="127"/>
              </w:numPr>
              <w:tabs>
                <w:tab w:val="left" w:pos="993"/>
              </w:tabs>
              <w:jc w:val="both"/>
              <w:rPr>
                <w:rFonts w:ascii="Times New Roman" w:hAnsi="Times New Roman"/>
              </w:rPr>
            </w:pPr>
          </w:p>
        </w:tc>
        <w:tc>
          <w:tcPr>
            <w:tcW w:w="2227"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Поверин Н.А.</w:t>
            </w:r>
          </w:p>
        </w:tc>
        <w:tc>
          <w:tcPr>
            <w:tcW w:w="2290" w:type="dxa"/>
          </w:tcPr>
          <w:p w:rsidR="00D5608B" w:rsidRPr="00723440" w:rsidRDefault="00D5608B" w:rsidP="001F1F94">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 xml:space="preserve">Учитель </w:t>
            </w:r>
            <w:r w:rsidR="001F1F94" w:rsidRPr="00723440">
              <w:rPr>
                <w:rFonts w:ascii="Times New Roman" w:hAnsi="Times New Roman"/>
                <w:sz w:val="24"/>
                <w:szCs w:val="24"/>
                <w:lang w:eastAsia="ru-RU"/>
              </w:rPr>
              <w:t>истории</w:t>
            </w:r>
          </w:p>
        </w:tc>
        <w:tc>
          <w:tcPr>
            <w:tcW w:w="2533"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СЗД</w:t>
            </w:r>
          </w:p>
        </w:tc>
        <w:tc>
          <w:tcPr>
            <w:tcW w:w="1863" w:type="dxa"/>
          </w:tcPr>
          <w:p w:rsidR="00D5608B" w:rsidRPr="00723440" w:rsidRDefault="00D5608B" w:rsidP="001F1F94">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w:t>
            </w:r>
            <w:r w:rsidR="001F1F94" w:rsidRPr="00723440">
              <w:rPr>
                <w:rFonts w:ascii="Times New Roman" w:hAnsi="Times New Roman"/>
                <w:sz w:val="24"/>
                <w:szCs w:val="24"/>
                <w:lang w:eastAsia="ru-RU"/>
              </w:rPr>
              <w:t>5</w:t>
            </w:r>
            <w:r w:rsidRPr="00723440">
              <w:rPr>
                <w:rFonts w:ascii="Times New Roman" w:hAnsi="Times New Roman"/>
                <w:sz w:val="24"/>
                <w:szCs w:val="24"/>
                <w:lang w:eastAsia="ru-RU"/>
              </w:rPr>
              <w:t>г.</w:t>
            </w:r>
          </w:p>
        </w:tc>
      </w:tr>
      <w:tr w:rsidR="00D5608B" w:rsidRPr="00723440" w:rsidTr="006B7264">
        <w:tc>
          <w:tcPr>
            <w:tcW w:w="851" w:type="dxa"/>
          </w:tcPr>
          <w:p w:rsidR="00D5608B" w:rsidRPr="00723440" w:rsidRDefault="00D5608B" w:rsidP="00AF0E57">
            <w:pPr>
              <w:pStyle w:val="a8"/>
              <w:numPr>
                <w:ilvl w:val="0"/>
                <w:numId w:val="127"/>
              </w:numPr>
              <w:tabs>
                <w:tab w:val="left" w:pos="993"/>
              </w:tabs>
              <w:jc w:val="both"/>
              <w:rPr>
                <w:rFonts w:ascii="Times New Roman" w:hAnsi="Times New Roman"/>
              </w:rPr>
            </w:pPr>
          </w:p>
        </w:tc>
        <w:tc>
          <w:tcPr>
            <w:tcW w:w="2227" w:type="dxa"/>
          </w:tcPr>
          <w:p w:rsidR="00D5608B"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Штукерт Н.Т.</w:t>
            </w:r>
          </w:p>
        </w:tc>
        <w:tc>
          <w:tcPr>
            <w:tcW w:w="2290"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ИЗО</w:t>
            </w:r>
          </w:p>
        </w:tc>
        <w:tc>
          <w:tcPr>
            <w:tcW w:w="2533" w:type="dxa"/>
          </w:tcPr>
          <w:p w:rsidR="00D5608B" w:rsidRPr="00723440" w:rsidRDefault="00D5608B"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первая</w:t>
            </w:r>
          </w:p>
        </w:tc>
        <w:tc>
          <w:tcPr>
            <w:tcW w:w="1863" w:type="dxa"/>
          </w:tcPr>
          <w:p w:rsidR="00D5608B" w:rsidRPr="00723440" w:rsidRDefault="006B7264" w:rsidP="005A3E75">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w:t>
            </w:r>
            <w:r w:rsidR="005A3E75">
              <w:rPr>
                <w:rFonts w:ascii="Times New Roman" w:hAnsi="Times New Roman"/>
                <w:sz w:val="24"/>
                <w:szCs w:val="24"/>
                <w:lang w:eastAsia="ru-RU"/>
              </w:rPr>
              <w:t>4</w:t>
            </w:r>
            <w:r w:rsidRPr="00723440">
              <w:rPr>
                <w:rFonts w:ascii="Times New Roman" w:hAnsi="Times New Roman"/>
                <w:sz w:val="24"/>
                <w:szCs w:val="24"/>
                <w:lang w:eastAsia="ru-RU"/>
              </w:rPr>
              <w:t>г.</w:t>
            </w:r>
          </w:p>
        </w:tc>
      </w:tr>
      <w:tr w:rsidR="001F1F94" w:rsidRPr="00723440" w:rsidTr="006B7264">
        <w:tc>
          <w:tcPr>
            <w:tcW w:w="851" w:type="dxa"/>
          </w:tcPr>
          <w:p w:rsidR="001F1F94" w:rsidRPr="00723440" w:rsidRDefault="001F1F94" w:rsidP="00AF0E57">
            <w:pPr>
              <w:pStyle w:val="a8"/>
              <w:numPr>
                <w:ilvl w:val="0"/>
                <w:numId w:val="127"/>
              </w:numPr>
              <w:tabs>
                <w:tab w:val="left" w:pos="993"/>
              </w:tabs>
              <w:jc w:val="both"/>
              <w:rPr>
                <w:rFonts w:ascii="Times New Roman" w:hAnsi="Times New Roman"/>
              </w:rPr>
            </w:pPr>
          </w:p>
        </w:tc>
        <w:tc>
          <w:tcPr>
            <w:tcW w:w="2227" w:type="dxa"/>
          </w:tcPr>
          <w:p w:rsidR="001F1F94" w:rsidRPr="00723440" w:rsidRDefault="001F1F94" w:rsidP="00726F21">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Штукерт Н.Т.</w:t>
            </w:r>
          </w:p>
        </w:tc>
        <w:tc>
          <w:tcPr>
            <w:tcW w:w="2290"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музыки</w:t>
            </w:r>
          </w:p>
        </w:tc>
        <w:tc>
          <w:tcPr>
            <w:tcW w:w="2533"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первая</w:t>
            </w:r>
          </w:p>
        </w:tc>
        <w:tc>
          <w:tcPr>
            <w:tcW w:w="1863" w:type="dxa"/>
          </w:tcPr>
          <w:p w:rsidR="001F1F94" w:rsidRPr="00723440" w:rsidRDefault="006B7264" w:rsidP="005A3E75">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w:t>
            </w:r>
            <w:r w:rsidR="005A3E75">
              <w:rPr>
                <w:rFonts w:ascii="Times New Roman" w:hAnsi="Times New Roman"/>
                <w:sz w:val="24"/>
                <w:szCs w:val="24"/>
                <w:lang w:eastAsia="ru-RU"/>
              </w:rPr>
              <w:t>4</w:t>
            </w:r>
            <w:r w:rsidRPr="00723440">
              <w:rPr>
                <w:rFonts w:ascii="Times New Roman" w:hAnsi="Times New Roman"/>
                <w:sz w:val="24"/>
                <w:szCs w:val="24"/>
                <w:lang w:eastAsia="ru-RU"/>
              </w:rPr>
              <w:t>г.</w:t>
            </w:r>
          </w:p>
        </w:tc>
      </w:tr>
      <w:tr w:rsidR="001F1F94" w:rsidRPr="00723440" w:rsidTr="006B7264">
        <w:tc>
          <w:tcPr>
            <w:tcW w:w="851" w:type="dxa"/>
          </w:tcPr>
          <w:p w:rsidR="001F1F94" w:rsidRPr="00723440" w:rsidRDefault="001F1F94" w:rsidP="00AF0E57">
            <w:pPr>
              <w:pStyle w:val="a8"/>
              <w:numPr>
                <w:ilvl w:val="0"/>
                <w:numId w:val="127"/>
              </w:numPr>
              <w:tabs>
                <w:tab w:val="left" w:pos="993"/>
              </w:tabs>
              <w:jc w:val="both"/>
              <w:rPr>
                <w:rFonts w:ascii="Times New Roman" w:hAnsi="Times New Roman"/>
              </w:rPr>
            </w:pPr>
          </w:p>
        </w:tc>
        <w:tc>
          <w:tcPr>
            <w:tcW w:w="2227"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Сычев Д.А.</w:t>
            </w:r>
          </w:p>
        </w:tc>
        <w:tc>
          <w:tcPr>
            <w:tcW w:w="2290"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технологии</w:t>
            </w:r>
          </w:p>
        </w:tc>
        <w:tc>
          <w:tcPr>
            <w:tcW w:w="2533"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высшая</w:t>
            </w:r>
          </w:p>
        </w:tc>
        <w:tc>
          <w:tcPr>
            <w:tcW w:w="1863" w:type="dxa"/>
          </w:tcPr>
          <w:p w:rsidR="001F1F94" w:rsidRPr="00723440" w:rsidRDefault="006B726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2015г.</w:t>
            </w:r>
          </w:p>
        </w:tc>
      </w:tr>
      <w:tr w:rsidR="001F1F94" w:rsidRPr="00723440" w:rsidTr="006B7264">
        <w:tc>
          <w:tcPr>
            <w:tcW w:w="851" w:type="dxa"/>
          </w:tcPr>
          <w:p w:rsidR="001F1F94" w:rsidRPr="00723440" w:rsidRDefault="001F1F94" w:rsidP="00AF0E57">
            <w:pPr>
              <w:pStyle w:val="a8"/>
              <w:numPr>
                <w:ilvl w:val="0"/>
                <w:numId w:val="127"/>
              </w:numPr>
              <w:tabs>
                <w:tab w:val="left" w:pos="993"/>
              </w:tabs>
              <w:jc w:val="both"/>
              <w:rPr>
                <w:rFonts w:ascii="Times New Roman" w:hAnsi="Times New Roman"/>
              </w:rPr>
            </w:pPr>
          </w:p>
        </w:tc>
        <w:tc>
          <w:tcPr>
            <w:tcW w:w="2227"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Филюшина Л.Е.</w:t>
            </w:r>
          </w:p>
        </w:tc>
        <w:tc>
          <w:tcPr>
            <w:tcW w:w="2290"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 xml:space="preserve">Учитель </w:t>
            </w:r>
            <w:r w:rsidRPr="00723440">
              <w:rPr>
                <w:rFonts w:ascii="Times New Roman" w:hAnsi="Times New Roman"/>
                <w:sz w:val="24"/>
                <w:szCs w:val="24"/>
                <w:lang w:eastAsia="ru-RU"/>
              </w:rPr>
              <w:lastRenderedPageBreak/>
              <w:t>технологии</w:t>
            </w:r>
          </w:p>
        </w:tc>
        <w:tc>
          <w:tcPr>
            <w:tcW w:w="2533"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lastRenderedPageBreak/>
              <w:t>первая</w:t>
            </w:r>
          </w:p>
        </w:tc>
        <w:tc>
          <w:tcPr>
            <w:tcW w:w="1863" w:type="dxa"/>
          </w:tcPr>
          <w:p w:rsidR="001F1F94" w:rsidRPr="00723440" w:rsidRDefault="006B726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2016г.</w:t>
            </w:r>
          </w:p>
        </w:tc>
      </w:tr>
      <w:tr w:rsidR="001F1F94" w:rsidRPr="00723440" w:rsidTr="006B7264">
        <w:tc>
          <w:tcPr>
            <w:tcW w:w="851" w:type="dxa"/>
          </w:tcPr>
          <w:p w:rsidR="001F1F94" w:rsidRPr="00723440" w:rsidRDefault="001F1F94" w:rsidP="00AF0E57">
            <w:pPr>
              <w:pStyle w:val="a8"/>
              <w:numPr>
                <w:ilvl w:val="0"/>
                <w:numId w:val="127"/>
              </w:numPr>
              <w:tabs>
                <w:tab w:val="left" w:pos="993"/>
              </w:tabs>
              <w:jc w:val="both"/>
              <w:rPr>
                <w:rFonts w:ascii="Times New Roman" w:hAnsi="Times New Roman"/>
              </w:rPr>
            </w:pPr>
          </w:p>
        </w:tc>
        <w:tc>
          <w:tcPr>
            <w:tcW w:w="2227"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Рябчиков А.В.</w:t>
            </w:r>
          </w:p>
        </w:tc>
        <w:tc>
          <w:tcPr>
            <w:tcW w:w="2290"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физической культуры</w:t>
            </w:r>
          </w:p>
        </w:tc>
        <w:tc>
          <w:tcPr>
            <w:tcW w:w="2533"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СЗД</w:t>
            </w:r>
          </w:p>
        </w:tc>
        <w:tc>
          <w:tcPr>
            <w:tcW w:w="1863" w:type="dxa"/>
          </w:tcPr>
          <w:p w:rsidR="001F1F94" w:rsidRPr="00723440" w:rsidRDefault="001F1F94" w:rsidP="001F1F94">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2016г.</w:t>
            </w:r>
          </w:p>
        </w:tc>
      </w:tr>
      <w:tr w:rsidR="001F1F94" w:rsidRPr="00723440" w:rsidTr="006B7264">
        <w:tc>
          <w:tcPr>
            <w:tcW w:w="851" w:type="dxa"/>
          </w:tcPr>
          <w:p w:rsidR="001F1F94" w:rsidRPr="00723440" w:rsidRDefault="001F1F94" w:rsidP="00AF0E57">
            <w:pPr>
              <w:pStyle w:val="a8"/>
              <w:numPr>
                <w:ilvl w:val="0"/>
                <w:numId w:val="127"/>
              </w:numPr>
              <w:tabs>
                <w:tab w:val="left" w:pos="993"/>
              </w:tabs>
              <w:jc w:val="both"/>
              <w:rPr>
                <w:rFonts w:ascii="Times New Roman" w:hAnsi="Times New Roman"/>
              </w:rPr>
            </w:pPr>
          </w:p>
        </w:tc>
        <w:tc>
          <w:tcPr>
            <w:tcW w:w="2227"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Костина С.В.</w:t>
            </w:r>
          </w:p>
        </w:tc>
        <w:tc>
          <w:tcPr>
            <w:tcW w:w="2290"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физической культуры</w:t>
            </w:r>
          </w:p>
        </w:tc>
        <w:tc>
          <w:tcPr>
            <w:tcW w:w="2533"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первая</w:t>
            </w:r>
          </w:p>
        </w:tc>
        <w:tc>
          <w:tcPr>
            <w:tcW w:w="1863" w:type="dxa"/>
          </w:tcPr>
          <w:p w:rsidR="001F1F94" w:rsidRPr="00723440" w:rsidRDefault="001F1F94" w:rsidP="001F1F94">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2016г.</w:t>
            </w:r>
          </w:p>
        </w:tc>
      </w:tr>
      <w:tr w:rsidR="001F1F94" w:rsidRPr="00723440" w:rsidTr="006B7264">
        <w:tc>
          <w:tcPr>
            <w:tcW w:w="851" w:type="dxa"/>
          </w:tcPr>
          <w:p w:rsidR="001F1F94" w:rsidRPr="00723440" w:rsidRDefault="001F1F94" w:rsidP="00AF0E57">
            <w:pPr>
              <w:pStyle w:val="a8"/>
              <w:numPr>
                <w:ilvl w:val="0"/>
                <w:numId w:val="127"/>
              </w:numPr>
              <w:tabs>
                <w:tab w:val="left" w:pos="993"/>
              </w:tabs>
              <w:jc w:val="both"/>
              <w:rPr>
                <w:rFonts w:ascii="Times New Roman" w:hAnsi="Times New Roman"/>
              </w:rPr>
            </w:pPr>
          </w:p>
        </w:tc>
        <w:tc>
          <w:tcPr>
            <w:tcW w:w="2227"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Седова И.Н.</w:t>
            </w:r>
          </w:p>
        </w:tc>
        <w:tc>
          <w:tcPr>
            <w:tcW w:w="2290"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географии</w:t>
            </w:r>
          </w:p>
        </w:tc>
        <w:tc>
          <w:tcPr>
            <w:tcW w:w="2533"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первая</w:t>
            </w:r>
          </w:p>
        </w:tc>
        <w:tc>
          <w:tcPr>
            <w:tcW w:w="1863" w:type="dxa"/>
          </w:tcPr>
          <w:p w:rsidR="001F1F94" w:rsidRPr="00723440" w:rsidRDefault="001F1F94" w:rsidP="001F1F94">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2016г.</w:t>
            </w:r>
          </w:p>
        </w:tc>
      </w:tr>
      <w:tr w:rsidR="001F1F94" w:rsidRPr="00723440" w:rsidTr="006B7264">
        <w:tc>
          <w:tcPr>
            <w:tcW w:w="851" w:type="dxa"/>
          </w:tcPr>
          <w:p w:rsidR="001F1F94" w:rsidRPr="00723440" w:rsidRDefault="001F1F94" w:rsidP="00AF0E57">
            <w:pPr>
              <w:pStyle w:val="a8"/>
              <w:numPr>
                <w:ilvl w:val="0"/>
                <w:numId w:val="127"/>
              </w:numPr>
              <w:tabs>
                <w:tab w:val="left" w:pos="993"/>
              </w:tabs>
              <w:jc w:val="both"/>
              <w:rPr>
                <w:rFonts w:ascii="Times New Roman" w:hAnsi="Times New Roman"/>
              </w:rPr>
            </w:pPr>
          </w:p>
        </w:tc>
        <w:tc>
          <w:tcPr>
            <w:tcW w:w="2227"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Дядякина М.В.</w:t>
            </w:r>
          </w:p>
        </w:tc>
        <w:tc>
          <w:tcPr>
            <w:tcW w:w="2290"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биологии</w:t>
            </w:r>
          </w:p>
        </w:tc>
        <w:tc>
          <w:tcPr>
            <w:tcW w:w="2533"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первая</w:t>
            </w:r>
          </w:p>
        </w:tc>
        <w:tc>
          <w:tcPr>
            <w:tcW w:w="1863" w:type="dxa"/>
          </w:tcPr>
          <w:p w:rsidR="001F1F94" w:rsidRPr="00723440" w:rsidRDefault="001F1F94" w:rsidP="001F1F94">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2013г.</w:t>
            </w:r>
          </w:p>
        </w:tc>
      </w:tr>
      <w:tr w:rsidR="001F1F94" w:rsidRPr="00723440" w:rsidTr="006B7264">
        <w:tc>
          <w:tcPr>
            <w:tcW w:w="851" w:type="dxa"/>
          </w:tcPr>
          <w:p w:rsidR="001F1F94" w:rsidRPr="00723440" w:rsidRDefault="001F1F94" w:rsidP="00AF0E57">
            <w:pPr>
              <w:pStyle w:val="a8"/>
              <w:numPr>
                <w:ilvl w:val="0"/>
                <w:numId w:val="127"/>
              </w:numPr>
              <w:tabs>
                <w:tab w:val="left" w:pos="993"/>
              </w:tabs>
              <w:jc w:val="both"/>
              <w:rPr>
                <w:rFonts w:ascii="Times New Roman" w:hAnsi="Times New Roman"/>
              </w:rPr>
            </w:pPr>
          </w:p>
        </w:tc>
        <w:tc>
          <w:tcPr>
            <w:tcW w:w="2227"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Маркелова Н.В.</w:t>
            </w:r>
          </w:p>
        </w:tc>
        <w:tc>
          <w:tcPr>
            <w:tcW w:w="2290"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Учитель ОБЖ</w:t>
            </w:r>
          </w:p>
        </w:tc>
        <w:tc>
          <w:tcPr>
            <w:tcW w:w="2533" w:type="dxa"/>
          </w:tcPr>
          <w:p w:rsidR="001F1F94" w:rsidRPr="00723440" w:rsidRDefault="001F1F9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первая</w:t>
            </w:r>
          </w:p>
        </w:tc>
        <w:tc>
          <w:tcPr>
            <w:tcW w:w="1863" w:type="dxa"/>
          </w:tcPr>
          <w:p w:rsidR="001F1F94" w:rsidRPr="00723440" w:rsidRDefault="006B7264" w:rsidP="00D5608B">
            <w:pPr>
              <w:tabs>
                <w:tab w:val="left" w:pos="993"/>
              </w:tabs>
              <w:spacing w:after="0" w:line="240" w:lineRule="auto"/>
              <w:contextualSpacing/>
              <w:jc w:val="both"/>
              <w:rPr>
                <w:rFonts w:ascii="Times New Roman" w:hAnsi="Times New Roman"/>
                <w:sz w:val="24"/>
                <w:szCs w:val="24"/>
                <w:lang w:eastAsia="ru-RU"/>
              </w:rPr>
            </w:pPr>
            <w:r w:rsidRPr="00723440">
              <w:rPr>
                <w:rFonts w:ascii="Times New Roman" w:hAnsi="Times New Roman"/>
                <w:sz w:val="24"/>
                <w:szCs w:val="24"/>
                <w:lang w:eastAsia="ru-RU"/>
              </w:rPr>
              <w:t>2016г.</w:t>
            </w:r>
          </w:p>
        </w:tc>
      </w:tr>
    </w:tbl>
    <w:p w:rsidR="003D27DF" w:rsidRPr="00723440" w:rsidRDefault="003D27DF" w:rsidP="003D27DF">
      <w:pPr>
        <w:spacing w:after="0" w:line="240" w:lineRule="auto"/>
        <w:ind w:left="57" w:right="57" w:firstLine="709"/>
        <w:jc w:val="both"/>
        <w:rPr>
          <w:rFonts w:ascii="Times New Roman" w:hAnsi="Times New Roman"/>
          <w:sz w:val="24"/>
          <w:szCs w:val="24"/>
        </w:rPr>
      </w:pPr>
    </w:p>
    <w:p w:rsidR="00E55066" w:rsidRPr="00723440" w:rsidRDefault="00E55066" w:rsidP="003D2894">
      <w:pPr>
        <w:spacing w:after="0" w:line="240" w:lineRule="auto"/>
        <w:ind w:left="57" w:right="57" w:firstLine="709"/>
        <w:jc w:val="center"/>
        <w:rPr>
          <w:rFonts w:ascii="Times New Roman" w:hAnsi="Times New Roman"/>
          <w:b/>
          <w:sz w:val="24"/>
          <w:szCs w:val="24"/>
        </w:rPr>
      </w:pPr>
    </w:p>
    <w:p w:rsidR="00ED444B" w:rsidRPr="00723440" w:rsidRDefault="00ED444B" w:rsidP="003D2894">
      <w:pPr>
        <w:spacing w:after="0" w:line="240" w:lineRule="auto"/>
        <w:ind w:left="57" w:right="57" w:firstLine="709"/>
        <w:jc w:val="center"/>
        <w:rPr>
          <w:rFonts w:ascii="Times New Roman" w:hAnsi="Times New Roman"/>
          <w:b/>
          <w:sz w:val="24"/>
          <w:szCs w:val="24"/>
        </w:rPr>
      </w:pPr>
    </w:p>
    <w:p w:rsidR="001F1F94" w:rsidRPr="00723440" w:rsidRDefault="003D27DF" w:rsidP="003D2894">
      <w:pPr>
        <w:spacing w:after="0" w:line="240" w:lineRule="auto"/>
        <w:ind w:left="57" w:right="57" w:firstLine="709"/>
        <w:jc w:val="center"/>
        <w:rPr>
          <w:rFonts w:ascii="Times New Roman" w:hAnsi="Times New Roman"/>
          <w:b/>
          <w:sz w:val="24"/>
          <w:szCs w:val="24"/>
        </w:rPr>
      </w:pPr>
      <w:r w:rsidRPr="00723440">
        <w:rPr>
          <w:rFonts w:ascii="Times New Roman" w:hAnsi="Times New Roman"/>
          <w:b/>
          <w:sz w:val="24"/>
          <w:szCs w:val="24"/>
        </w:rPr>
        <w:t xml:space="preserve">Перспективный план прохождения аттестации </w:t>
      </w:r>
    </w:p>
    <w:p w:rsidR="003D27DF" w:rsidRPr="00723440" w:rsidRDefault="003D27DF" w:rsidP="003D2894">
      <w:pPr>
        <w:spacing w:after="0" w:line="240" w:lineRule="auto"/>
        <w:ind w:left="57" w:right="57" w:firstLine="709"/>
        <w:jc w:val="center"/>
        <w:rPr>
          <w:rFonts w:ascii="Times New Roman" w:hAnsi="Times New Roman"/>
          <w:b/>
          <w:sz w:val="24"/>
          <w:szCs w:val="24"/>
        </w:rPr>
      </w:pPr>
      <w:r w:rsidRPr="00723440">
        <w:rPr>
          <w:rFonts w:ascii="Times New Roman" w:hAnsi="Times New Roman"/>
          <w:b/>
          <w:sz w:val="24"/>
          <w:szCs w:val="24"/>
        </w:rPr>
        <w:t>в М</w:t>
      </w:r>
      <w:r w:rsidR="001F1F94" w:rsidRPr="00723440">
        <w:rPr>
          <w:rFonts w:ascii="Times New Roman" w:hAnsi="Times New Roman"/>
          <w:b/>
          <w:sz w:val="24"/>
          <w:szCs w:val="24"/>
        </w:rPr>
        <w:t>Б</w:t>
      </w:r>
      <w:r w:rsidRPr="00723440">
        <w:rPr>
          <w:rFonts w:ascii="Times New Roman" w:hAnsi="Times New Roman"/>
          <w:b/>
          <w:sz w:val="24"/>
          <w:szCs w:val="24"/>
        </w:rPr>
        <w:t xml:space="preserve">ОУ </w:t>
      </w:r>
      <w:r w:rsidR="001F1F94" w:rsidRPr="00723440">
        <w:rPr>
          <w:rFonts w:ascii="Times New Roman" w:hAnsi="Times New Roman"/>
          <w:b/>
          <w:sz w:val="24"/>
          <w:szCs w:val="24"/>
        </w:rPr>
        <w:t>СШ № 2 г. Лукоянова</w:t>
      </w:r>
    </w:p>
    <w:tbl>
      <w:tblPr>
        <w:tblW w:w="116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276"/>
        <w:gridCol w:w="992"/>
        <w:gridCol w:w="1134"/>
        <w:gridCol w:w="1134"/>
        <w:gridCol w:w="1134"/>
        <w:gridCol w:w="993"/>
        <w:gridCol w:w="992"/>
        <w:gridCol w:w="850"/>
        <w:gridCol w:w="850"/>
        <w:gridCol w:w="850"/>
        <w:gridCol w:w="710"/>
      </w:tblGrid>
      <w:tr w:rsidR="006D5FD6" w:rsidRPr="00723440" w:rsidTr="008B7E07">
        <w:trPr>
          <w:trHeight w:val="276"/>
        </w:trPr>
        <w:tc>
          <w:tcPr>
            <w:tcW w:w="708" w:type="dxa"/>
            <w:vMerge w:val="restart"/>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 xml:space="preserve">№ </w:t>
            </w:r>
          </w:p>
          <w:p w:rsidR="006D5FD6" w:rsidRPr="00723440" w:rsidRDefault="006D5FD6" w:rsidP="008B7E07">
            <w:pPr>
              <w:spacing w:after="0" w:line="240" w:lineRule="auto"/>
              <w:ind w:hanging="117"/>
              <w:rPr>
                <w:rFonts w:ascii="Times New Roman" w:hAnsi="Times New Roman"/>
                <w:b/>
                <w:sz w:val="24"/>
                <w:szCs w:val="24"/>
                <w:lang w:eastAsia="ru-RU"/>
              </w:rPr>
            </w:pPr>
            <w:r w:rsidRPr="00723440">
              <w:rPr>
                <w:rFonts w:ascii="Times New Roman" w:hAnsi="Times New Roman"/>
                <w:b/>
                <w:sz w:val="24"/>
                <w:szCs w:val="24"/>
                <w:lang w:eastAsia="ru-RU"/>
              </w:rPr>
              <w:t>п/п</w:t>
            </w:r>
          </w:p>
        </w:tc>
        <w:tc>
          <w:tcPr>
            <w:tcW w:w="1276" w:type="dxa"/>
            <w:vMerge w:val="restart"/>
          </w:tcPr>
          <w:p w:rsidR="006D5FD6" w:rsidRPr="00723440" w:rsidRDefault="006D5FD6" w:rsidP="0095319E">
            <w:pPr>
              <w:spacing w:after="0" w:line="240" w:lineRule="auto"/>
              <w:ind w:left="176"/>
              <w:rPr>
                <w:rFonts w:ascii="Times New Roman" w:hAnsi="Times New Roman"/>
                <w:b/>
                <w:sz w:val="24"/>
                <w:szCs w:val="24"/>
                <w:lang w:eastAsia="ru-RU"/>
              </w:rPr>
            </w:pPr>
            <w:r w:rsidRPr="00723440">
              <w:rPr>
                <w:rFonts w:ascii="Times New Roman" w:hAnsi="Times New Roman"/>
                <w:b/>
                <w:sz w:val="24"/>
                <w:szCs w:val="24"/>
                <w:lang w:eastAsia="ru-RU"/>
              </w:rPr>
              <w:t>Учитель</w:t>
            </w:r>
          </w:p>
        </w:tc>
        <w:tc>
          <w:tcPr>
            <w:tcW w:w="9639" w:type="dxa"/>
            <w:gridSpan w:val="10"/>
            <w:tcBorders>
              <w:left w:val="nil"/>
            </w:tcBorders>
          </w:tcPr>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Год аттестации</w:t>
            </w:r>
          </w:p>
        </w:tc>
      </w:tr>
      <w:tr w:rsidR="006D5FD6" w:rsidRPr="00723440" w:rsidTr="008B7E07">
        <w:tc>
          <w:tcPr>
            <w:tcW w:w="708" w:type="dxa"/>
            <w:vMerge/>
            <w:vAlign w:val="center"/>
          </w:tcPr>
          <w:p w:rsidR="006D5FD6" w:rsidRPr="00723440" w:rsidRDefault="006D5FD6" w:rsidP="00D5608B">
            <w:pPr>
              <w:spacing w:after="0" w:line="240" w:lineRule="auto"/>
              <w:rPr>
                <w:rFonts w:ascii="Times New Roman" w:hAnsi="Times New Roman"/>
                <w:b/>
                <w:sz w:val="24"/>
                <w:szCs w:val="24"/>
                <w:lang w:eastAsia="ru-RU"/>
              </w:rPr>
            </w:pPr>
          </w:p>
        </w:tc>
        <w:tc>
          <w:tcPr>
            <w:tcW w:w="1276" w:type="dxa"/>
            <w:vMerge/>
            <w:vAlign w:val="center"/>
          </w:tcPr>
          <w:p w:rsidR="006D5FD6" w:rsidRPr="00723440" w:rsidRDefault="006D5FD6" w:rsidP="00D5608B">
            <w:pPr>
              <w:spacing w:after="0" w:line="240" w:lineRule="auto"/>
              <w:rPr>
                <w:rFonts w:ascii="Times New Roman" w:hAnsi="Times New Roman"/>
                <w:b/>
                <w:sz w:val="24"/>
                <w:szCs w:val="24"/>
                <w:lang w:eastAsia="ru-RU"/>
              </w:rPr>
            </w:pPr>
          </w:p>
        </w:tc>
        <w:tc>
          <w:tcPr>
            <w:tcW w:w="992"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2011/</w:t>
            </w:r>
          </w:p>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2012</w:t>
            </w:r>
          </w:p>
        </w:tc>
        <w:tc>
          <w:tcPr>
            <w:tcW w:w="1134"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2012/</w:t>
            </w:r>
          </w:p>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2013</w:t>
            </w:r>
          </w:p>
        </w:tc>
        <w:tc>
          <w:tcPr>
            <w:tcW w:w="1134" w:type="dxa"/>
          </w:tcPr>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2013/</w:t>
            </w:r>
          </w:p>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2014</w:t>
            </w:r>
          </w:p>
        </w:tc>
        <w:tc>
          <w:tcPr>
            <w:tcW w:w="1134" w:type="dxa"/>
          </w:tcPr>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2014/</w:t>
            </w:r>
          </w:p>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2015</w:t>
            </w:r>
          </w:p>
        </w:tc>
        <w:tc>
          <w:tcPr>
            <w:tcW w:w="993" w:type="dxa"/>
          </w:tcPr>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2015/</w:t>
            </w:r>
          </w:p>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2016</w:t>
            </w:r>
          </w:p>
        </w:tc>
        <w:tc>
          <w:tcPr>
            <w:tcW w:w="992" w:type="dxa"/>
          </w:tcPr>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2016/</w:t>
            </w:r>
          </w:p>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2017</w:t>
            </w:r>
          </w:p>
        </w:tc>
        <w:tc>
          <w:tcPr>
            <w:tcW w:w="850" w:type="dxa"/>
          </w:tcPr>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2017/</w:t>
            </w:r>
          </w:p>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2018</w:t>
            </w:r>
          </w:p>
        </w:tc>
        <w:tc>
          <w:tcPr>
            <w:tcW w:w="850" w:type="dxa"/>
          </w:tcPr>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2018/</w:t>
            </w:r>
          </w:p>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2019</w:t>
            </w:r>
          </w:p>
        </w:tc>
        <w:tc>
          <w:tcPr>
            <w:tcW w:w="850" w:type="dxa"/>
          </w:tcPr>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2019\</w:t>
            </w:r>
          </w:p>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2020</w:t>
            </w:r>
          </w:p>
        </w:tc>
        <w:tc>
          <w:tcPr>
            <w:tcW w:w="710" w:type="dxa"/>
          </w:tcPr>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2020\</w:t>
            </w:r>
          </w:p>
          <w:p w:rsidR="006D5FD6" w:rsidRPr="00723440" w:rsidRDefault="006D5FD6" w:rsidP="0095319E">
            <w:pPr>
              <w:spacing w:after="0" w:line="240" w:lineRule="auto"/>
              <w:jc w:val="center"/>
              <w:rPr>
                <w:rFonts w:ascii="Times New Roman" w:hAnsi="Times New Roman"/>
                <w:b/>
                <w:sz w:val="24"/>
                <w:szCs w:val="24"/>
                <w:lang w:eastAsia="ru-RU"/>
              </w:rPr>
            </w:pPr>
            <w:r w:rsidRPr="00723440">
              <w:rPr>
                <w:rFonts w:ascii="Times New Roman" w:hAnsi="Times New Roman"/>
                <w:b/>
                <w:sz w:val="24"/>
                <w:szCs w:val="24"/>
                <w:lang w:eastAsia="ru-RU"/>
              </w:rPr>
              <w:t>2021</w:t>
            </w:r>
          </w:p>
        </w:tc>
      </w:tr>
      <w:tr w:rsidR="006D5FD6" w:rsidRPr="00723440" w:rsidTr="008B7E07">
        <w:trPr>
          <w:trHeight w:val="20"/>
        </w:trPr>
        <w:tc>
          <w:tcPr>
            <w:tcW w:w="708" w:type="dxa"/>
          </w:tcPr>
          <w:p w:rsidR="006D5FD6" w:rsidRPr="00723440" w:rsidRDefault="006D5FD6" w:rsidP="00AF0E57">
            <w:pPr>
              <w:pStyle w:val="a8"/>
              <w:numPr>
                <w:ilvl w:val="0"/>
                <w:numId w:val="128"/>
              </w:numPr>
              <w:tabs>
                <w:tab w:val="left" w:pos="33"/>
              </w:tabs>
              <w:rPr>
                <w:rFonts w:ascii="Times New Roman" w:hAnsi="Times New Roman"/>
                <w:b/>
              </w:rPr>
            </w:pPr>
          </w:p>
        </w:tc>
        <w:tc>
          <w:tcPr>
            <w:tcW w:w="1276" w:type="dxa"/>
          </w:tcPr>
          <w:p w:rsidR="006D5FD6" w:rsidRPr="00723440" w:rsidRDefault="006D5FD6"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Голованова С.П.</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Февраль 2012(высшая)</w:t>
            </w: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993" w:type="dxa"/>
          </w:tcPr>
          <w:p w:rsidR="006D5FD6" w:rsidRPr="00723440" w:rsidRDefault="006D5FD6" w:rsidP="00D5608B">
            <w:pPr>
              <w:spacing w:after="0" w:line="240" w:lineRule="auto"/>
              <w:rPr>
                <w:rFonts w:ascii="Times New Roman" w:hAnsi="Times New Roman"/>
                <w:b/>
                <w:sz w:val="24"/>
                <w:szCs w:val="24"/>
                <w:lang w:eastAsia="ru-RU"/>
              </w:rPr>
            </w:pPr>
          </w:p>
        </w:tc>
        <w:tc>
          <w:tcPr>
            <w:tcW w:w="992"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710" w:type="dxa"/>
          </w:tcPr>
          <w:p w:rsidR="006D5FD6" w:rsidRPr="00723440" w:rsidRDefault="006D5FD6" w:rsidP="00D5608B">
            <w:pPr>
              <w:spacing w:after="0" w:line="240" w:lineRule="auto"/>
              <w:rPr>
                <w:rFonts w:ascii="Times New Roman" w:hAnsi="Times New Roman"/>
                <w:b/>
                <w:sz w:val="24"/>
                <w:szCs w:val="24"/>
                <w:lang w:eastAsia="ru-RU"/>
              </w:rPr>
            </w:pPr>
          </w:p>
        </w:tc>
      </w:tr>
      <w:tr w:rsidR="006D5FD6" w:rsidRPr="00723440" w:rsidTr="008B7E07">
        <w:trPr>
          <w:trHeight w:val="20"/>
        </w:trPr>
        <w:tc>
          <w:tcPr>
            <w:tcW w:w="708" w:type="dxa"/>
          </w:tcPr>
          <w:p w:rsidR="006D5FD6" w:rsidRPr="00723440" w:rsidRDefault="006D5FD6" w:rsidP="00AF0E57">
            <w:pPr>
              <w:pStyle w:val="a8"/>
              <w:numPr>
                <w:ilvl w:val="0"/>
                <w:numId w:val="128"/>
              </w:numPr>
              <w:tabs>
                <w:tab w:val="left" w:pos="33"/>
              </w:tabs>
              <w:rPr>
                <w:rFonts w:ascii="Times New Roman" w:hAnsi="Times New Roman"/>
                <w:b/>
              </w:rPr>
            </w:pPr>
          </w:p>
        </w:tc>
        <w:tc>
          <w:tcPr>
            <w:tcW w:w="1276" w:type="dxa"/>
          </w:tcPr>
          <w:p w:rsidR="006D5FD6" w:rsidRPr="00723440" w:rsidRDefault="006D5FD6"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Гущина Л.В.</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Апрель 2012(высшая)</w:t>
            </w: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993" w:type="dxa"/>
          </w:tcPr>
          <w:p w:rsidR="006D5FD6" w:rsidRPr="00723440" w:rsidRDefault="006D5FD6" w:rsidP="00D5608B">
            <w:pPr>
              <w:spacing w:after="0" w:line="240" w:lineRule="auto"/>
              <w:rPr>
                <w:rFonts w:ascii="Times New Roman" w:hAnsi="Times New Roman"/>
                <w:b/>
                <w:sz w:val="24"/>
                <w:szCs w:val="24"/>
                <w:lang w:eastAsia="ru-RU"/>
              </w:rPr>
            </w:pPr>
          </w:p>
        </w:tc>
        <w:tc>
          <w:tcPr>
            <w:tcW w:w="992"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710" w:type="dxa"/>
          </w:tcPr>
          <w:p w:rsidR="006D5FD6" w:rsidRPr="00723440" w:rsidRDefault="006D5FD6" w:rsidP="00D5608B">
            <w:pPr>
              <w:spacing w:after="0" w:line="240" w:lineRule="auto"/>
              <w:rPr>
                <w:rFonts w:ascii="Times New Roman" w:hAnsi="Times New Roman"/>
                <w:b/>
                <w:sz w:val="24"/>
                <w:szCs w:val="24"/>
                <w:lang w:eastAsia="ru-RU"/>
              </w:rPr>
            </w:pPr>
          </w:p>
        </w:tc>
      </w:tr>
      <w:tr w:rsidR="006D5FD6" w:rsidRPr="00723440" w:rsidTr="008B7E07">
        <w:trPr>
          <w:trHeight w:val="20"/>
        </w:trPr>
        <w:tc>
          <w:tcPr>
            <w:tcW w:w="708" w:type="dxa"/>
          </w:tcPr>
          <w:p w:rsidR="006D5FD6" w:rsidRPr="00723440" w:rsidRDefault="006D5FD6" w:rsidP="00AF0E57">
            <w:pPr>
              <w:pStyle w:val="a8"/>
              <w:numPr>
                <w:ilvl w:val="0"/>
                <w:numId w:val="128"/>
              </w:numPr>
              <w:tabs>
                <w:tab w:val="left" w:pos="33"/>
              </w:tabs>
              <w:rPr>
                <w:rFonts w:ascii="Times New Roman" w:hAnsi="Times New Roman"/>
                <w:b/>
              </w:rPr>
            </w:pPr>
          </w:p>
        </w:tc>
        <w:tc>
          <w:tcPr>
            <w:tcW w:w="1276" w:type="dxa"/>
          </w:tcPr>
          <w:p w:rsidR="006D5FD6" w:rsidRPr="00723440" w:rsidRDefault="006D5FD6"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Давыдкина М.Ю.</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993"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Декабрь 2015(СЗД)-з\д по ВР</w:t>
            </w:r>
          </w:p>
          <w:p w:rsidR="006D5FD6" w:rsidRPr="00723440" w:rsidRDefault="006D5FD6" w:rsidP="006D5FD6">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Декабрь 2015 (1)-экон.</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710"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r>
      <w:tr w:rsidR="006D5FD6" w:rsidRPr="00723440" w:rsidTr="008B7E07">
        <w:trPr>
          <w:trHeight w:val="20"/>
        </w:trPr>
        <w:tc>
          <w:tcPr>
            <w:tcW w:w="708" w:type="dxa"/>
          </w:tcPr>
          <w:p w:rsidR="006D5FD6" w:rsidRPr="00723440" w:rsidRDefault="006D5FD6" w:rsidP="00AF0E57">
            <w:pPr>
              <w:pStyle w:val="a8"/>
              <w:numPr>
                <w:ilvl w:val="0"/>
                <w:numId w:val="128"/>
              </w:numPr>
              <w:tabs>
                <w:tab w:val="left" w:pos="33"/>
              </w:tabs>
              <w:rPr>
                <w:rFonts w:ascii="Times New Roman" w:hAnsi="Times New Roman"/>
                <w:b/>
              </w:rPr>
            </w:pPr>
          </w:p>
        </w:tc>
        <w:tc>
          <w:tcPr>
            <w:tcW w:w="1276" w:type="dxa"/>
          </w:tcPr>
          <w:p w:rsidR="006D5FD6" w:rsidRPr="00723440" w:rsidRDefault="006D5FD6"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Дядякина М.В.</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Декабрь 2012 (1)</w:t>
            </w: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993" w:type="dxa"/>
          </w:tcPr>
          <w:p w:rsidR="006D5FD6" w:rsidRPr="00723440" w:rsidRDefault="006D5FD6" w:rsidP="00D5608B">
            <w:pPr>
              <w:spacing w:after="0" w:line="240" w:lineRule="auto"/>
              <w:rPr>
                <w:rFonts w:ascii="Times New Roman" w:hAnsi="Times New Roman"/>
                <w:b/>
                <w:sz w:val="24"/>
                <w:szCs w:val="24"/>
                <w:lang w:eastAsia="ru-RU"/>
              </w:rPr>
            </w:pP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710" w:type="dxa"/>
          </w:tcPr>
          <w:p w:rsidR="006D5FD6" w:rsidRPr="00723440" w:rsidRDefault="006D5FD6" w:rsidP="00D5608B">
            <w:pPr>
              <w:spacing w:after="0" w:line="240" w:lineRule="auto"/>
              <w:rPr>
                <w:rFonts w:ascii="Times New Roman" w:hAnsi="Times New Roman"/>
                <w:b/>
                <w:sz w:val="24"/>
                <w:szCs w:val="24"/>
                <w:lang w:eastAsia="ru-RU"/>
              </w:rPr>
            </w:pPr>
          </w:p>
        </w:tc>
      </w:tr>
      <w:tr w:rsidR="006D5FD6" w:rsidRPr="00723440" w:rsidTr="008B7E07">
        <w:trPr>
          <w:trHeight w:val="20"/>
        </w:trPr>
        <w:tc>
          <w:tcPr>
            <w:tcW w:w="708" w:type="dxa"/>
          </w:tcPr>
          <w:p w:rsidR="006D5FD6" w:rsidRPr="00723440" w:rsidRDefault="006D5FD6" w:rsidP="00AF0E57">
            <w:pPr>
              <w:pStyle w:val="a8"/>
              <w:numPr>
                <w:ilvl w:val="0"/>
                <w:numId w:val="128"/>
              </w:numPr>
              <w:tabs>
                <w:tab w:val="left" w:pos="33"/>
              </w:tabs>
              <w:rPr>
                <w:rFonts w:ascii="Times New Roman" w:hAnsi="Times New Roman"/>
                <w:b/>
              </w:rPr>
            </w:pPr>
          </w:p>
        </w:tc>
        <w:tc>
          <w:tcPr>
            <w:tcW w:w="1276" w:type="dxa"/>
          </w:tcPr>
          <w:p w:rsidR="006D5FD6" w:rsidRPr="00723440" w:rsidRDefault="006D5FD6"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Еськина С.И.</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726F21">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Февраль 2015(1)</w:t>
            </w:r>
          </w:p>
        </w:tc>
        <w:tc>
          <w:tcPr>
            <w:tcW w:w="993" w:type="dxa"/>
          </w:tcPr>
          <w:p w:rsidR="006D5FD6" w:rsidRPr="00723440" w:rsidRDefault="006D5FD6" w:rsidP="00D5608B">
            <w:pPr>
              <w:spacing w:after="0" w:line="240" w:lineRule="auto"/>
              <w:rPr>
                <w:rFonts w:ascii="Times New Roman" w:hAnsi="Times New Roman"/>
                <w:b/>
                <w:sz w:val="24"/>
                <w:szCs w:val="24"/>
                <w:lang w:eastAsia="ru-RU"/>
              </w:rPr>
            </w:pP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710" w:type="dxa"/>
          </w:tcPr>
          <w:p w:rsidR="006D5FD6" w:rsidRPr="00723440" w:rsidRDefault="006D5FD6" w:rsidP="00D5608B">
            <w:pPr>
              <w:spacing w:after="0" w:line="240" w:lineRule="auto"/>
              <w:rPr>
                <w:rFonts w:ascii="Times New Roman" w:hAnsi="Times New Roman"/>
                <w:b/>
                <w:sz w:val="24"/>
                <w:szCs w:val="24"/>
                <w:lang w:eastAsia="ru-RU"/>
              </w:rPr>
            </w:pPr>
          </w:p>
        </w:tc>
      </w:tr>
      <w:tr w:rsidR="006D5FD6" w:rsidRPr="00723440" w:rsidTr="008B7E07">
        <w:trPr>
          <w:trHeight w:val="20"/>
        </w:trPr>
        <w:tc>
          <w:tcPr>
            <w:tcW w:w="708" w:type="dxa"/>
          </w:tcPr>
          <w:p w:rsidR="006D5FD6" w:rsidRPr="00723440" w:rsidRDefault="006D5FD6" w:rsidP="00AF0E57">
            <w:pPr>
              <w:pStyle w:val="a8"/>
              <w:numPr>
                <w:ilvl w:val="0"/>
                <w:numId w:val="128"/>
              </w:numPr>
              <w:tabs>
                <w:tab w:val="left" w:pos="33"/>
              </w:tabs>
              <w:rPr>
                <w:rFonts w:ascii="Times New Roman" w:hAnsi="Times New Roman"/>
                <w:b/>
              </w:rPr>
            </w:pPr>
          </w:p>
        </w:tc>
        <w:tc>
          <w:tcPr>
            <w:tcW w:w="1276" w:type="dxa"/>
          </w:tcPr>
          <w:p w:rsidR="006D5FD6" w:rsidRPr="00723440" w:rsidRDefault="006D5FD6"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Жижинова О.И.</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Февраль2012(1)</w:t>
            </w: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993" w:type="dxa"/>
          </w:tcPr>
          <w:p w:rsidR="006D5FD6" w:rsidRPr="00723440" w:rsidRDefault="006D5FD6" w:rsidP="00D5608B">
            <w:pPr>
              <w:spacing w:after="0" w:line="240" w:lineRule="auto"/>
              <w:rPr>
                <w:rFonts w:ascii="Times New Roman" w:hAnsi="Times New Roman"/>
                <w:b/>
                <w:sz w:val="24"/>
                <w:szCs w:val="24"/>
                <w:lang w:eastAsia="ru-RU"/>
              </w:rPr>
            </w:pPr>
          </w:p>
        </w:tc>
        <w:tc>
          <w:tcPr>
            <w:tcW w:w="992"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710" w:type="dxa"/>
          </w:tcPr>
          <w:p w:rsidR="006D5FD6" w:rsidRPr="00723440" w:rsidRDefault="006D5FD6" w:rsidP="00D5608B">
            <w:pPr>
              <w:spacing w:after="0" w:line="240" w:lineRule="auto"/>
              <w:rPr>
                <w:rFonts w:ascii="Times New Roman" w:hAnsi="Times New Roman"/>
                <w:b/>
                <w:sz w:val="24"/>
                <w:szCs w:val="24"/>
                <w:lang w:eastAsia="ru-RU"/>
              </w:rPr>
            </w:pPr>
          </w:p>
        </w:tc>
      </w:tr>
      <w:tr w:rsidR="006D5FD6" w:rsidRPr="00723440" w:rsidTr="008B7E07">
        <w:trPr>
          <w:trHeight w:val="20"/>
        </w:trPr>
        <w:tc>
          <w:tcPr>
            <w:tcW w:w="708" w:type="dxa"/>
          </w:tcPr>
          <w:p w:rsidR="006D5FD6" w:rsidRPr="00723440" w:rsidRDefault="006D5FD6" w:rsidP="00AF0E57">
            <w:pPr>
              <w:pStyle w:val="a8"/>
              <w:numPr>
                <w:ilvl w:val="0"/>
                <w:numId w:val="128"/>
              </w:numPr>
              <w:tabs>
                <w:tab w:val="left" w:pos="33"/>
              </w:tabs>
              <w:rPr>
                <w:rFonts w:ascii="Times New Roman" w:hAnsi="Times New Roman"/>
                <w:b/>
              </w:rPr>
            </w:pPr>
          </w:p>
        </w:tc>
        <w:tc>
          <w:tcPr>
            <w:tcW w:w="1276" w:type="dxa"/>
          </w:tcPr>
          <w:p w:rsidR="006D5FD6" w:rsidRPr="00723440" w:rsidRDefault="006D5FD6"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Замелина А.В.</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Декабрь 2013(1)</w:t>
            </w: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993" w:type="dxa"/>
          </w:tcPr>
          <w:p w:rsidR="006D5FD6" w:rsidRPr="00723440" w:rsidRDefault="006D5FD6" w:rsidP="00D5608B">
            <w:pPr>
              <w:spacing w:after="0" w:line="240" w:lineRule="auto"/>
              <w:rPr>
                <w:rFonts w:ascii="Times New Roman" w:hAnsi="Times New Roman"/>
                <w:b/>
                <w:sz w:val="24"/>
                <w:szCs w:val="24"/>
                <w:lang w:eastAsia="ru-RU"/>
              </w:rPr>
            </w:pP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710" w:type="dxa"/>
          </w:tcPr>
          <w:p w:rsidR="006D5FD6" w:rsidRPr="00723440" w:rsidRDefault="006D5FD6" w:rsidP="00D5608B">
            <w:pPr>
              <w:spacing w:after="0" w:line="240" w:lineRule="auto"/>
              <w:rPr>
                <w:rFonts w:ascii="Times New Roman" w:hAnsi="Times New Roman"/>
                <w:b/>
                <w:sz w:val="24"/>
                <w:szCs w:val="24"/>
                <w:lang w:eastAsia="ru-RU"/>
              </w:rPr>
            </w:pPr>
          </w:p>
        </w:tc>
      </w:tr>
      <w:tr w:rsidR="006D5FD6" w:rsidRPr="00723440" w:rsidTr="008B7E07">
        <w:trPr>
          <w:trHeight w:val="20"/>
        </w:trPr>
        <w:tc>
          <w:tcPr>
            <w:tcW w:w="708" w:type="dxa"/>
          </w:tcPr>
          <w:p w:rsidR="006D5FD6" w:rsidRPr="00723440" w:rsidRDefault="006D5FD6" w:rsidP="00AF0E57">
            <w:pPr>
              <w:pStyle w:val="a8"/>
              <w:numPr>
                <w:ilvl w:val="0"/>
                <w:numId w:val="128"/>
              </w:numPr>
              <w:tabs>
                <w:tab w:val="left" w:pos="33"/>
              </w:tabs>
              <w:rPr>
                <w:rFonts w:ascii="Times New Roman" w:hAnsi="Times New Roman"/>
                <w:b/>
              </w:rPr>
            </w:pPr>
          </w:p>
        </w:tc>
        <w:tc>
          <w:tcPr>
            <w:tcW w:w="1276" w:type="dxa"/>
          </w:tcPr>
          <w:p w:rsidR="006D5FD6" w:rsidRPr="00723440" w:rsidRDefault="006D5FD6"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Замелина А.Н.</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Декабрь 2014(1)</w:t>
            </w:r>
          </w:p>
        </w:tc>
        <w:tc>
          <w:tcPr>
            <w:tcW w:w="993" w:type="dxa"/>
          </w:tcPr>
          <w:p w:rsidR="006D5FD6" w:rsidRPr="00723440" w:rsidRDefault="006D5FD6" w:rsidP="00D5608B">
            <w:pPr>
              <w:spacing w:after="0" w:line="240" w:lineRule="auto"/>
              <w:rPr>
                <w:rFonts w:ascii="Times New Roman" w:hAnsi="Times New Roman"/>
                <w:b/>
                <w:sz w:val="24"/>
                <w:szCs w:val="24"/>
                <w:lang w:eastAsia="ru-RU"/>
              </w:rPr>
            </w:pP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710" w:type="dxa"/>
          </w:tcPr>
          <w:p w:rsidR="006D5FD6" w:rsidRPr="00723440" w:rsidRDefault="006D5FD6" w:rsidP="00D5608B">
            <w:pPr>
              <w:spacing w:after="0" w:line="240" w:lineRule="auto"/>
              <w:rPr>
                <w:rFonts w:ascii="Times New Roman" w:hAnsi="Times New Roman"/>
                <w:b/>
                <w:sz w:val="24"/>
                <w:szCs w:val="24"/>
                <w:lang w:eastAsia="ru-RU"/>
              </w:rPr>
            </w:pPr>
          </w:p>
        </w:tc>
      </w:tr>
      <w:tr w:rsidR="006D5FD6" w:rsidRPr="00723440" w:rsidTr="008B7E07">
        <w:trPr>
          <w:trHeight w:val="20"/>
        </w:trPr>
        <w:tc>
          <w:tcPr>
            <w:tcW w:w="708" w:type="dxa"/>
          </w:tcPr>
          <w:p w:rsidR="006D5FD6" w:rsidRPr="00723440" w:rsidRDefault="006D5FD6" w:rsidP="00AF0E57">
            <w:pPr>
              <w:pStyle w:val="a8"/>
              <w:numPr>
                <w:ilvl w:val="0"/>
                <w:numId w:val="128"/>
              </w:numPr>
              <w:tabs>
                <w:tab w:val="left" w:pos="33"/>
              </w:tabs>
              <w:rPr>
                <w:rFonts w:ascii="Times New Roman" w:hAnsi="Times New Roman"/>
                <w:b/>
              </w:rPr>
            </w:pPr>
          </w:p>
        </w:tc>
        <w:tc>
          <w:tcPr>
            <w:tcW w:w="1276" w:type="dxa"/>
          </w:tcPr>
          <w:p w:rsidR="006D5FD6" w:rsidRPr="00723440" w:rsidRDefault="006D5FD6"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Иванцова Л.А.</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726F21">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Апрель 2015( высшая)</w:t>
            </w:r>
          </w:p>
        </w:tc>
        <w:tc>
          <w:tcPr>
            <w:tcW w:w="993" w:type="dxa"/>
          </w:tcPr>
          <w:p w:rsidR="006D5FD6" w:rsidRPr="00723440" w:rsidRDefault="006D5FD6" w:rsidP="00D5608B">
            <w:pPr>
              <w:spacing w:after="0" w:line="240" w:lineRule="auto"/>
              <w:rPr>
                <w:rFonts w:ascii="Times New Roman" w:hAnsi="Times New Roman"/>
                <w:b/>
                <w:sz w:val="24"/>
                <w:szCs w:val="24"/>
                <w:lang w:eastAsia="ru-RU"/>
              </w:rPr>
            </w:pP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710" w:type="dxa"/>
          </w:tcPr>
          <w:p w:rsidR="006D5FD6" w:rsidRPr="00723440" w:rsidRDefault="006D5FD6" w:rsidP="00D5608B">
            <w:pPr>
              <w:spacing w:after="0" w:line="240" w:lineRule="auto"/>
              <w:rPr>
                <w:rFonts w:ascii="Times New Roman" w:hAnsi="Times New Roman"/>
                <w:b/>
                <w:sz w:val="24"/>
                <w:szCs w:val="24"/>
                <w:lang w:eastAsia="ru-RU"/>
              </w:rPr>
            </w:pPr>
          </w:p>
        </w:tc>
      </w:tr>
      <w:tr w:rsidR="006D5FD6" w:rsidRPr="00723440" w:rsidTr="008B7E07">
        <w:trPr>
          <w:trHeight w:val="20"/>
        </w:trPr>
        <w:tc>
          <w:tcPr>
            <w:tcW w:w="708" w:type="dxa"/>
          </w:tcPr>
          <w:p w:rsidR="006D5FD6" w:rsidRPr="00723440" w:rsidRDefault="006D5FD6" w:rsidP="00AF0E57">
            <w:pPr>
              <w:pStyle w:val="a8"/>
              <w:numPr>
                <w:ilvl w:val="0"/>
                <w:numId w:val="128"/>
              </w:numPr>
              <w:tabs>
                <w:tab w:val="left" w:pos="33"/>
              </w:tabs>
              <w:rPr>
                <w:rFonts w:ascii="Times New Roman" w:hAnsi="Times New Roman"/>
                <w:b/>
              </w:rPr>
            </w:pPr>
          </w:p>
        </w:tc>
        <w:tc>
          <w:tcPr>
            <w:tcW w:w="1276" w:type="dxa"/>
          </w:tcPr>
          <w:p w:rsidR="006D5FD6" w:rsidRPr="00723440" w:rsidRDefault="006D5FD6"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Костина С.В.</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Март 2012(1)</w:t>
            </w: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726F21">
            <w:pPr>
              <w:spacing w:after="0" w:line="240" w:lineRule="auto"/>
              <w:rPr>
                <w:rFonts w:ascii="Times New Roman" w:hAnsi="Times New Roman"/>
                <w:b/>
                <w:sz w:val="24"/>
                <w:szCs w:val="24"/>
                <w:lang w:eastAsia="ru-RU"/>
              </w:rPr>
            </w:pPr>
          </w:p>
        </w:tc>
        <w:tc>
          <w:tcPr>
            <w:tcW w:w="993" w:type="dxa"/>
          </w:tcPr>
          <w:p w:rsidR="006D5FD6" w:rsidRPr="00723440" w:rsidRDefault="006D5FD6" w:rsidP="00D5608B">
            <w:pPr>
              <w:spacing w:after="0" w:line="240" w:lineRule="auto"/>
              <w:rPr>
                <w:rFonts w:ascii="Times New Roman" w:hAnsi="Times New Roman"/>
                <w:b/>
                <w:sz w:val="24"/>
                <w:szCs w:val="24"/>
                <w:lang w:eastAsia="ru-RU"/>
              </w:rPr>
            </w:pPr>
          </w:p>
        </w:tc>
        <w:tc>
          <w:tcPr>
            <w:tcW w:w="992"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710" w:type="dxa"/>
          </w:tcPr>
          <w:p w:rsidR="006D5FD6" w:rsidRPr="00723440" w:rsidRDefault="006D5FD6" w:rsidP="00D5608B">
            <w:pPr>
              <w:spacing w:after="0" w:line="240" w:lineRule="auto"/>
              <w:rPr>
                <w:rFonts w:ascii="Times New Roman" w:hAnsi="Times New Roman"/>
                <w:b/>
                <w:sz w:val="24"/>
                <w:szCs w:val="24"/>
                <w:lang w:eastAsia="ru-RU"/>
              </w:rPr>
            </w:pPr>
          </w:p>
        </w:tc>
      </w:tr>
      <w:tr w:rsidR="006D5FD6" w:rsidRPr="00723440" w:rsidTr="008B7E07">
        <w:trPr>
          <w:trHeight w:val="20"/>
        </w:trPr>
        <w:tc>
          <w:tcPr>
            <w:tcW w:w="708" w:type="dxa"/>
          </w:tcPr>
          <w:p w:rsidR="006D5FD6" w:rsidRPr="00723440" w:rsidRDefault="006D5FD6" w:rsidP="00AF0E57">
            <w:pPr>
              <w:pStyle w:val="a8"/>
              <w:numPr>
                <w:ilvl w:val="0"/>
                <w:numId w:val="128"/>
              </w:numPr>
              <w:tabs>
                <w:tab w:val="left" w:pos="33"/>
              </w:tabs>
              <w:rPr>
                <w:rFonts w:ascii="Times New Roman" w:hAnsi="Times New Roman"/>
                <w:b/>
              </w:rPr>
            </w:pPr>
          </w:p>
        </w:tc>
        <w:tc>
          <w:tcPr>
            <w:tcW w:w="1276" w:type="dxa"/>
          </w:tcPr>
          <w:p w:rsidR="006D5FD6" w:rsidRPr="00723440" w:rsidRDefault="006D5FD6"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Маркелова Н.В.</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Декабрь 2012(1)</w:t>
            </w: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726F21">
            <w:pPr>
              <w:spacing w:after="0" w:line="240" w:lineRule="auto"/>
              <w:rPr>
                <w:rFonts w:ascii="Times New Roman" w:hAnsi="Times New Roman"/>
                <w:b/>
                <w:sz w:val="24"/>
                <w:szCs w:val="24"/>
                <w:lang w:eastAsia="ru-RU"/>
              </w:rPr>
            </w:pPr>
          </w:p>
        </w:tc>
        <w:tc>
          <w:tcPr>
            <w:tcW w:w="993" w:type="dxa"/>
          </w:tcPr>
          <w:p w:rsidR="006D5FD6" w:rsidRPr="00723440" w:rsidRDefault="006D5FD6" w:rsidP="00D5608B">
            <w:pPr>
              <w:spacing w:after="0" w:line="240" w:lineRule="auto"/>
              <w:rPr>
                <w:rFonts w:ascii="Times New Roman" w:hAnsi="Times New Roman"/>
                <w:b/>
                <w:sz w:val="24"/>
                <w:szCs w:val="24"/>
                <w:lang w:eastAsia="ru-RU"/>
              </w:rPr>
            </w:pP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710" w:type="dxa"/>
          </w:tcPr>
          <w:p w:rsidR="006D5FD6" w:rsidRPr="00723440" w:rsidRDefault="006D5FD6" w:rsidP="00D5608B">
            <w:pPr>
              <w:spacing w:after="0" w:line="240" w:lineRule="auto"/>
              <w:rPr>
                <w:rFonts w:ascii="Times New Roman" w:hAnsi="Times New Roman"/>
                <w:b/>
                <w:sz w:val="24"/>
                <w:szCs w:val="24"/>
                <w:lang w:eastAsia="ru-RU"/>
              </w:rPr>
            </w:pPr>
          </w:p>
        </w:tc>
      </w:tr>
      <w:tr w:rsidR="006D5FD6" w:rsidRPr="00723440" w:rsidTr="008B7E07">
        <w:trPr>
          <w:trHeight w:val="20"/>
        </w:trPr>
        <w:tc>
          <w:tcPr>
            <w:tcW w:w="708" w:type="dxa"/>
          </w:tcPr>
          <w:p w:rsidR="006D5FD6" w:rsidRPr="00723440" w:rsidRDefault="006D5FD6" w:rsidP="00AF0E57">
            <w:pPr>
              <w:pStyle w:val="a8"/>
              <w:numPr>
                <w:ilvl w:val="0"/>
                <w:numId w:val="128"/>
              </w:numPr>
              <w:tabs>
                <w:tab w:val="left" w:pos="33"/>
              </w:tabs>
              <w:rPr>
                <w:rFonts w:ascii="Times New Roman" w:hAnsi="Times New Roman"/>
                <w:b/>
              </w:rPr>
            </w:pPr>
          </w:p>
        </w:tc>
        <w:tc>
          <w:tcPr>
            <w:tcW w:w="1276" w:type="dxa"/>
          </w:tcPr>
          <w:p w:rsidR="006D5FD6" w:rsidRPr="00723440" w:rsidRDefault="006D5FD6"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Моисеев О.А.</w:t>
            </w: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6D5FD6" w:rsidRPr="00723440" w:rsidRDefault="006D5FD6"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Апрель 2014</w:t>
            </w:r>
          </w:p>
          <w:p w:rsidR="006D5FD6"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(высшая)</w:t>
            </w:r>
          </w:p>
        </w:tc>
        <w:tc>
          <w:tcPr>
            <w:tcW w:w="1134" w:type="dxa"/>
          </w:tcPr>
          <w:p w:rsidR="006D5FD6" w:rsidRPr="00723440" w:rsidRDefault="006D5FD6" w:rsidP="00726F21">
            <w:pPr>
              <w:spacing w:after="0" w:line="240" w:lineRule="auto"/>
              <w:rPr>
                <w:rFonts w:ascii="Times New Roman" w:hAnsi="Times New Roman"/>
                <w:b/>
                <w:sz w:val="24"/>
                <w:szCs w:val="24"/>
                <w:lang w:eastAsia="ru-RU"/>
              </w:rPr>
            </w:pPr>
          </w:p>
        </w:tc>
        <w:tc>
          <w:tcPr>
            <w:tcW w:w="993" w:type="dxa"/>
          </w:tcPr>
          <w:p w:rsidR="006D5FD6" w:rsidRPr="00723440" w:rsidRDefault="006D5FD6" w:rsidP="00D5608B">
            <w:pPr>
              <w:spacing w:after="0" w:line="240" w:lineRule="auto"/>
              <w:rPr>
                <w:rFonts w:ascii="Times New Roman" w:hAnsi="Times New Roman"/>
                <w:b/>
                <w:sz w:val="24"/>
                <w:szCs w:val="24"/>
                <w:lang w:eastAsia="ru-RU"/>
              </w:rPr>
            </w:pPr>
          </w:p>
        </w:tc>
        <w:tc>
          <w:tcPr>
            <w:tcW w:w="992"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850" w:type="dxa"/>
          </w:tcPr>
          <w:p w:rsidR="006D5FD6"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6D5FD6" w:rsidRPr="00723440" w:rsidRDefault="006D5FD6" w:rsidP="00D5608B">
            <w:pPr>
              <w:spacing w:after="0" w:line="240" w:lineRule="auto"/>
              <w:rPr>
                <w:rFonts w:ascii="Times New Roman" w:hAnsi="Times New Roman"/>
                <w:b/>
                <w:sz w:val="24"/>
                <w:szCs w:val="24"/>
                <w:lang w:eastAsia="ru-RU"/>
              </w:rPr>
            </w:pPr>
          </w:p>
        </w:tc>
        <w:tc>
          <w:tcPr>
            <w:tcW w:w="710" w:type="dxa"/>
          </w:tcPr>
          <w:p w:rsidR="006D5FD6" w:rsidRPr="00723440" w:rsidRDefault="006D5FD6"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562FA2"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Одинокова Г.В.</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726F21">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Апрель 2015(1)</w:t>
            </w: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562FA2"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Поверин Н.А.</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Май 2014</w:t>
            </w:r>
          </w:p>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 СЗД)</w:t>
            </w: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562FA2"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Рябчиков А.В.</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562FA2">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Май 2014</w:t>
            </w:r>
          </w:p>
          <w:p w:rsidR="00562FA2" w:rsidRPr="00723440" w:rsidRDefault="00562FA2" w:rsidP="00562FA2">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 СЗД)</w:t>
            </w: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562FA2"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Сенина Н.А.</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562FA2">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Ноябрь 2013 (1)</w:t>
            </w: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562FA2"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Славова Е.В.</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562FA2">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Май 2014(СЗД)-з\д по УР</w:t>
            </w:r>
          </w:p>
          <w:p w:rsidR="00562FA2" w:rsidRPr="00723440" w:rsidRDefault="00562FA2" w:rsidP="00562FA2">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Декабрь 2013(1) -мат.</w:t>
            </w: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562FA2"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Седова И.Н.</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562FA2">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Апрель 2014(1)</w:t>
            </w: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562FA2"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Сычев Д.А.</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Апрель 2013 (высшая)</w:t>
            </w:r>
          </w:p>
        </w:tc>
        <w:tc>
          <w:tcPr>
            <w:tcW w:w="1134" w:type="dxa"/>
          </w:tcPr>
          <w:p w:rsidR="00562FA2" w:rsidRPr="00723440" w:rsidRDefault="00562FA2" w:rsidP="00562FA2">
            <w:pPr>
              <w:spacing w:after="0" w:line="240" w:lineRule="auto"/>
              <w:rPr>
                <w:rFonts w:ascii="Times New Roman" w:hAnsi="Times New Roman"/>
                <w:b/>
                <w:sz w:val="24"/>
                <w:szCs w:val="24"/>
                <w:lang w:eastAsia="ru-RU"/>
              </w:rPr>
            </w:pP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562FA2"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Стесиков Е.Г.</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562FA2">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Декабрь 2013(1)</w:t>
            </w: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562FA2"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Соколова Е.В.</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562FA2">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Декабрь 2013(1)</w:t>
            </w: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562FA2"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Тощева И.Е.</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726F21">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Апрель 2014(1)</w:t>
            </w: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562FA2"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Фиткова О.А.</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726F21">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Апрель 2014(высшая)</w:t>
            </w: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562FA2"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Филюшина Л.Е.</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726F21">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Апрель 2014(1)</w:t>
            </w: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562FA2" w:rsidRPr="00723440" w:rsidTr="008B7E07">
        <w:trPr>
          <w:trHeight w:val="20"/>
        </w:trPr>
        <w:tc>
          <w:tcPr>
            <w:tcW w:w="708" w:type="dxa"/>
          </w:tcPr>
          <w:p w:rsidR="00562FA2" w:rsidRPr="00723440" w:rsidRDefault="00562FA2" w:rsidP="00AF0E57">
            <w:pPr>
              <w:pStyle w:val="a8"/>
              <w:numPr>
                <w:ilvl w:val="0"/>
                <w:numId w:val="128"/>
              </w:numPr>
              <w:tabs>
                <w:tab w:val="left" w:pos="33"/>
              </w:tabs>
              <w:rPr>
                <w:rFonts w:ascii="Times New Roman" w:hAnsi="Times New Roman"/>
                <w:b/>
              </w:rPr>
            </w:pPr>
          </w:p>
        </w:tc>
        <w:tc>
          <w:tcPr>
            <w:tcW w:w="1276" w:type="dxa"/>
          </w:tcPr>
          <w:p w:rsidR="00562FA2" w:rsidRPr="00723440" w:rsidRDefault="0036118E"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Чуркина Е.Ю.</w:t>
            </w:r>
          </w:p>
        </w:tc>
        <w:tc>
          <w:tcPr>
            <w:tcW w:w="992"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D5608B">
            <w:pPr>
              <w:spacing w:after="0" w:line="240" w:lineRule="auto"/>
              <w:rPr>
                <w:rFonts w:ascii="Times New Roman" w:hAnsi="Times New Roman"/>
                <w:b/>
                <w:sz w:val="24"/>
                <w:szCs w:val="24"/>
                <w:lang w:eastAsia="ru-RU"/>
              </w:rPr>
            </w:pP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1134" w:type="dxa"/>
          </w:tcPr>
          <w:p w:rsidR="00562FA2" w:rsidRPr="00723440" w:rsidRDefault="00562FA2" w:rsidP="00726F21">
            <w:pPr>
              <w:spacing w:after="0" w:line="240" w:lineRule="auto"/>
              <w:rPr>
                <w:rFonts w:ascii="Times New Roman" w:hAnsi="Times New Roman"/>
                <w:b/>
                <w:sz w:val="24"/>
                <w:szCs w:val="24"/>
                <w:lang w:eastAsia="ru-RU"/>
              </w:rPr>
            </w:pPr>
          </w:p>
        </w:tc>
        <w:tc>
          <w:tcPr>
            <w:tcW w:w="993" w:type="dxa"/>
          </w:tcPr>
          <w:p w:rsidR="00562FA2" w:rsidRPr="00723440" w:rsidRDefault="00562FA2" w:rsidP="00D5608B">
            <w:pPr>
              <w:spacing w:after="0" w:line="240" w:lineRule="auto"/>
              <w:rPr>
                <w:rFonts w:ascii="Times New Roman" w:hAnsi="Times New Roman"/>
                <w:b/>
                <w:sz w:val="24"/>
                <w:szCs w:val="24"/>
                <w:lang w:eastAsia="ru-RU"/>
              </w:rPr>
            </w:pPr>
          </w:p>
        </w:tc>
        <w:tc>
          <w:tcPr>
            <w:tcW w:w="992" w:type="dxa"/>
          </w:tcPr>
          <w:p w:rsidR="00562FA2" w:rsidRPr="00723440" w:rsidRDefault="0036118E"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850" w:type="dxa"/>
          </w:tcPr>
          <w:p w:rsidR="00562FA2" w:rsidRPr="00723440" w:rsidRDefault="00562FA2" w:rsidP="00D5608B">
            <w:pPr>
              <w:spacing w:after="0" w:line="240" w:lineRule="auto"/>
              <w:rPr>
                <w:rFonts w:ascii="Times New Roman" w:hAnsi="Times New Roman"/>
                <w:b/>
                <w:sz w:val="24"/>
                <w:szCs w:val="24"/>
                <w:lang w:eastAsia="ru-RU"/>
              </w:rPr>
            </w:pPr>
          </w:p>
        </w:tc>
        <w:tc>
          <w:tcPr>
            <w:tcW w:w="710" w:type="dxa"/>
          </w:tcPr>
          <w:p w:rsidR="00562FA2" w:rsidRPr="00723440" w:rsidRDefault="00562FA2" w:rsidP="00D5608B">
            <w:pPr>
              <w:spacing w:after="0" w:line="240" w:lineRule="auto"/>
              <w:rPr>
                <w:rFonts w:ascii="Times New Roman" w:hAnsi="Times New Roman"/>
                <w:b/>
                <w:sz w:val="24"/>
                <w:szCs w:val="24"/>
                <w:lang w:eastAsia="ru-RU"/>
              </w:rPr>
            </w:pPr>
          </w:p>
        </w:tc>
      </w:tr>
      <w:tr w:rsidR="0036118E" w:rsidRPr="00723440" w:rsidTr="008B7E07">
        <w:trPr>
          <w:trHeight w:val="20"/>
        </w:trPr>
        <w:tc>
          <w:tcPr>
            <w:tcW w:w="708" w:type="dxa"/>
          </w:tcPr>
          <w:p w:rsidR="0036118E" w:rsidRPr="00723440" w:rsidRDefault="0036118E" w:rsidP="00AF0E57">
            <w:pPr>
              <w:pStyle w:val="a8"/>
              <w:numPr>
                <w:ilvl w:val="0"/>
                <w:numId w:val="128"/>
              </w:numPr>
              <w:tabs>
                <w:tab w:val="left" w:pos="33"/>
              </w:tabs>
              <w:rPr>
                <w:rFonts w:ascii="Times New Roman" w:hAnsi="Times New Roman"/>
                <w:b/>
              </w:rPr>
            </w:pPr>
          </w:p>
        </w:tc>
        <w:tc>
          <w:tcPr>
            <w:tcW w:w="1276" w:type="dxa"/>
          </w:tcPr>
          <w:p w:rsidR="0036118E" w:rsidRPr="00723440" w:rsidRDefault="0036118E" w:rsidP="00D5608B">
            <w:pPr>
              <w:spacing w:after="0" w:line="240" w:lineRule="auto"/>
              <w:rPr>
                <w:rFonts w:ascii="Times New Roman" w:hAnsi="Times New Roman"/>
                <w:sz w:val="24"/>
                <w:szCs w:val="24"/>
                <w:lang w:eastAsia="ru-RU"/>
              </w:rPr>
            </w:pPr>
            <w:r w:rsidRPr="00723440">
              <w:rPr>
                <w:rFonts w:ascii="Times New Roman" w:hAnsi="Times New Roman"/>
                <w:sz w:val="24"/>
                <w:szCs w:val="24"/>
                <w:lang w:eastAsia="ru-RU"/>
              </w:rPr>
              <w:t>Штукерт Н.Т.</w:t>
            </w:r>
          </w:p>
        </w:tc>
        <w:tc>
          <w:tcPr>
            <w:tcW w:w="992" w:type="dxa"/>
          </w:tcPr>
          <w:p w:rsidR="0036118E" w:rsidRPr="00723440" w:rsidRDefault="0036118E"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Февраль 2012(1)</w:t>
            </w:r>
          </w:p>
        </w:tc>
        <w:tc>
          <w:tcPr>
            <w:tcW w:w="1134" w:type="dxa"/>
          </w:tcPr>
          <w:p w:rsidR="0036118E" w:rsidRPr="00723440" w:rsidRDefault="0036118E" w:rsidP="00D5608B">
            <w:pPr>
              <w:spacing w:after="0" w:line="240" w:lineRule="auto"/>
              <w:rPr>
                <w:rFonts w:ascii="Times New Roman" w:hAnsi="Times New Roman"/>
                <w:b/>
                <w:sz w:val="24"/>
                <w:szCs w:val="24"/>
                <w:lang w:eastAsia="ru-RU"/>
              </w:rPr>
            </w:pPr>
          </w:p>
        </w:tc>
        <w:tc>
          <w:tcPr>
            <w:tcW w:w="1134" w:type="dxa"/>
          </w:tcPr>
          <w:p w:rsidR="0036118E" w:rsidRPr="00723440" w:rsidRDefault="0036118E" w:rsidP="00726F21">
            <w:pPr>
              <w:spacing w:after="0" w:line="240" w:lineRule="auto"/>
              <w:rPr>
                <w:rFonts w:ascii="Times New Roman" w:hAnsi="Times New Roman"/>
                <w:b/>
                <w:sz w:val="24"/>
                <w:szCs w:val="24"/>
                <w:lang w:eastAsia="ru-RU"/>
              </w:rPr>
            </w:pPr>
          </w:p>
        </w:tc>
        <w:tc>
          <w:tcPr>
            <w:tcW w:w="1134" w:type="dxa"/>
          </w:tcPr>
          <w:p w:rsidR="0036118E" w:rsidRPr="00723440" w:rsidRDefault="0036118E" w:rsidP="00726F21">
            <w:pPr>
              <w:spacing w:after="0" w:line="240" w:lineRule="auto"/>
              <w:rPr>
                <w:rFonts w:ascii="Times New Roman" w:hAnsi="Times New Roman"/>
                <w:b/>
                <w:sz w:val="24"/>
                <w:szCs w:val="24"/>
                <w:lang w:eastAsia="ru-RU"/>
              </w:rPr>
            </w:pPr>
          </w:p>
        </w:tc>
        <w:tc>
          <w:tcPr>
            <w:tcW w:w="993" w:type="dxa"/>
          </w:tcPr>
          <w:p w:rsidR="0036118E" w:rsidRPr="00723440" w:rsidRDefault="0036118E" w:rsidP="00D5608B">
            <w:pPr>
              <w:spacing w:after="0" w:line="240" w:lineRule="auto"/>
              <w:rPr>
                <w:rFonts w:ascii="Times New Roman" w:hAnsi="Times New Roman"/>
                <w:b/>
                <w:sz w:val="24"/>
                <w:szCs w:val="24"/>
                <w:lang w:eastAsia="ru-RU"/>
              </w:rPr>
            </w:pPr>
          </w:p>
        </w:tc>
        <w:tc>
          <w:tcPr>
            <w:tcW w:w="992" w:type="dxa"/>
          </w:tcPr>
          <w:p w:rsidR="0036118E" w:rsidRPr="00723440" w:rsidRDefault="0036118E" w:rsidP="00D5608B">
            <w:pPr>
              <w:spacing w:after="0" w:line="240" w:lineRule="auto"/>
              <w:rPr>
                <w:rFonts w:ascii="Times New Roman" w:hAnsi="Times New Roman"/>
                <w:b/>
                <w:sz w:val="24"/>
                <w:szCs w:val="24"/>
                <w:lang w:eastAsia="ru-RU"/>
              </w:rPr>
            </w:pPr>
            <w:r w:rsidRPr="00723440">
              <w:rPr>
                <w:rFonts w:ascii="Times New Roman" w:hAnsi="Times New Roman"/>
                <w:b/>
                <w:sz w:val="24"/>
                <w:szCs w:val="24"/>
                <w:lang w:eastAsia="ru-RU"/>
              </w:rPr>
              <w:t>+</w:t>
            </w:r>
          </w:p>
        </w:tc>
        <w:tc>
          <w:tcPr>
            <w:tcW w:w="850" w:type="dxa"/>
          </w:tcPr>
          <w:p w:rsidR="0036118E" w:rsidRPr="00723440" w:rsidRDefault="0036118E" w:rsidP="00D5608B">
            <w:pPr>
              <w:spacing w:after="0" w:line="240" w:lineRule="auto"/>
              <w:rPr>
                <w:rFonts w:ascii="Times New Roman" w:hAnsi="Times New Roman"/>
                <w:b/>
                <w:sz w:val="24"/>
                <w:szCs w:val="24"/>
                <w:lang w:eastAsia="ru-RU"/>
              </w:rPr>
            </w:pPr>
          </w:p>
        </w:tc>
        <w:tc>
          <w:tcPr>
            <w:tcW w:w="850" w:type="dxa"/>
          </w:tcPr>
          <w:p w:rsidR="0036118E" w:rsidRPr="00723440" w:rsidRDefault="0036118E" w:rsidP="00D5608B">
            <w:pPr>
              <w:spacing w:after="0" w:line="240" w:lineRule="auto"/>
              <w:rPr>
                <w:rFonts w:ascii="Times New Roman" w:hAnsi="Times New Roman"/>
                <w:b/>
                <w:sz w:val="24"/>
                <w:szCs w:val="24"/>
                <w:lang w:eastAsia="ru-RU"/>
              </w:rPr>
            </w:pPr>
          </w:p>
        </w:tc>
        <w:tc>
          <w:tcPr>
            <w:tcW w:w="850" w:type="dxa"/>
          </w:tcPr>
          <w:p w:rsidR="0036118E" w:rsidRPr="00723440" w:rsidRDefault="0036118E" w:rsidP="00D5608B">
            <w:pPr>
              <w:spacing w:after="0" w:line="240" w:lineRule="auto"/>
              <w:rPr>
                <w:rFonts w:ascii="Times New Roman" w:hAnsi="Times New Roman"/>
                <w:b/>
                <w:sz w:val="24"/>
                <w:szCs w:val="24"/>
                <w:lang w:eastAsia="ru-RU"/>
              </w:rPr>
            </w:pPr>
          </w:p>
        </w:tc>
        <w:tc>
          <w:tcPr>
            <w:tcW w:w="710" w:type="dxa"/>
          </w:tcPr>
          <w:p w:rsidR="0036118E" w:rsidRPr="00723440" w:rsidRDefault="0036118E" w:rsidP="00D5608B">
            <w:pPr>
              <w:spacing w:after="0" w:line="240" w:lineRule="auto"/>
              <w:rPr>
                <w:rFonts w:ascii="Times New Roman" w:hAnsi="Times New Roman"/>
                <w:b/>
                <w:sz w:val="24"/>
                <w:szCs w:val="24"/>
                <w:lang w:eastAsia="ru-RU"/>
              </w:rPr>
            </w:pPr>
          </w:p>
        </w:tc>
      </w:tr>
    </w:tbl>
    <w:p w:rsidR="00D5608B" w:rsidRPr="00723440" w:rsidRDefault="00D5608B" w:rsidP="00D5608B">
      <w:pPr>
        <w:rPr>
          <w:rFonts w:ascii="Times New Roman" w:hAnsi="Times New Roman"/>
          <w:sz w:val="24"/>
          <w:szCs w:val="24"/>
          <w:lang w:eastAsia="ru-RU"/>
        </w:rPr>
      </w:pPr>
    </w:p>
    <w:p w:rsidR="003D27DF" w:rsidRPr="0085244F" w:rsidRDefault="003D27DF" w:rsidP="00F91CFF">
      <w:pPr>
        <w:spacing w:after="0" w:line="240" w:lineRule="auto"/>
        <w:ind w:left="57" w:right="57" w:firstLine="709"/>
        <w:jc w:val="center"/>
        <w:rPr>
          <w:rFonts w:ascii="Times New Roman" w:hAnsi="Times New Roman"/>
          <w:b/>
          <w:sz w:val="24"/>
          <w:szCs w:val="24"/>
        </w:rPr>
      </w:pPr>
      <w:r w:rsidRPr="0085244F">
        <w:rPr>
          <w:rFonts w:ascii="Times New Roman" w:hAnsi="Times New Roman"/>
          <w:b/>
          <w:sz w:val="24"/>
          <w:szCs w:val="24"/>
        </w:rPr>
        <w:t>Перспективный план прохождения курсовой подготовки</w:t>
      </w:r>
    </w:p>
    <w:tbl>
      <w:tblPr>
        <w:tblW w:w="1148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9"/>
        <w:gridCol w:w="1276"/>
        <w:gridCol w:w="708"/>
        <w:gridCol w:w="568"/>
        <w:gridCol w:w="1134"/>
        <w:gridCol w:w="992"/>
        <w:gridCol w:w="1134"/>
        <w:gridCol w:w="993"/>
        <w:gridCol w:w="991"/>
        <w:gridCol w:w="992"/>
        <w:gridCol w:w="851"/>
      </w:tblGrid>
      <w:tr w:rsidR="00F02376" w:rsidRPr="00723440" w:rsidTr="008B7E07">
        <w:trPr>
          <w:trHeight w:val="276"/>
        </w:trPr>
        <w:tc>
          <w:tcPr>
            <w:tcW w:w="425" w:type="dxa"/>
            <w:vMerge w:val="restart"/>
            <w:tcBorders>
              <w:top w:val="single" w:sz="4" w:space="0" w:color="auto"/>
              <w:left w:val="single" w:sz="4" w:space="0" w:color="auto"/>
              <w:bottom w:val="single" w:sz="4" w:space="0" w:color="auto"/>
              <w:right w:val="single" w:sz="4" w:space="0" w:color="auto"/>
            </w:tcBorders>
            <w:hideMark/>
          </w:tcPr>
          <w:p w:rsidR="00F02376" w:rsidRPr="00723440" w:rsidRDefault="00F02376" w:rsidP="0065744D">
            <w:pPr>
              <w:spacing w:after="0" w:line="240" w:lineRule="auto"/>
              <w:ind w:right="-108"/>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 п/п/</w:t>
            </w:r>
          </w:p>
        </w:tc>
        <w:tc>
          <w:tcPr>
            <w:tcW w:w="1419" w:type="dxa"/>
            <w:vMerge w:val="restart"/>
            <w:tcBorders>
              <w:top w:val="single" w:sz="4" w:space="0" w:color="auto"/>
              <w:left w:val="single" w:sz="4" w:space="0" w:color="auto"/>
              <w:bottom w:val="single" w:sz="4" w:space="0" w:color="auto"/>
              <w:right w:val="single" w:sz="4" w:space="0" w:color="auto"/>
            </w:tcBorders>
            <w:hideMark/>
          </w:tcPr>
          <w:p w:rsidR="00F02376" w:rsidRPr="00723440" w:rsidRDefault="00F02376" w:rsidP="0065744D">
            <w:pPr>
              <w:spacing w:after="0" w:line="240" w:lineRule="auto"/>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Учитель</w:t>
            </w:r>
          </w:p>
        </w:tc>
        <w:tc>
          <w:tcPr>
            <w:tcW w:w="1276" w:type="dxa"/>
            <w:tcBorders>
              <w:top w:val="single" w:sz="4" w:space="0" w:color="auto"/>
              <w:left w:val="single" w:sz="4" w:space="0" w:color="auto"/>
              <w:bottom w:val="single" w:sz="4" w:space="0" w:color="auto"/>
              <w:right w:val="nil"/>
            </w:tcBorders>
          </w:tcPr>
          <w:p w:rsidR="00F02376" w:rsidRPr="00723440" w:rsidRDefault="00F02376" w:rsidP="0065744D">
            <w:pPr>
              <w:spacing w:after="0" w:line="240" w:lineRule="auto"/>
              <w:rPr>
                <w:rFonts w:ascii="Times New Roman" w:eastAsia="Times New Roman" w:hAnsi="Times New Roman"/>
                <w:b/>
                <w:sz w:val="24"/>
                <w:szCs w:val="24"/>
                <w:lang w:eastAsia="ru-RU"/>
              </w:rPr>
            </w:pPr>
          </w:p>
        </w:tc>
        <w:tc>
          <w:tcPr>
            <w:tcW w:w="708" w:type="dxa"/>
            <w:tcBorders>
              <w:top w:val="single" w:sz="4" w:space="0" w:color="auto"/>
              <w:left w:val="nil"/>
              <w:bottom w:val="single" w:sz="4" w:space="0" w:color="auto"/>
              <w:right w:val="nil"/>
            </w:tcBorders>
          </w:tcPr>
          <w:p w:rsidR="00F02376" w:rsidRPr="00723440" w:rsidRDefault="00F02376" w:rsidP="0065744D">
            <w:pPr>
              <w:jc w:val="center"/>
              <w:rPr>
                <w:rFonts w:ascii="Times New Roman" w:eastAsia="Times New Roman" w:hAnsi="Times New Roman"/>
                <w:b/>
                <w:sz w:val="24"/>
                <w:szCs w:val="24"/>
                <w:lang w:eastAsia="ru-RU"/>
              </w:rPr>
            </w:pPr>
          </w:p>
        </w:tc>
        <w:tc>
          <w:tcPr>
            <w:tcW w:w="7655" w:type="dxa"/>
            <w:gridSpan w:val="8"/>
            <w:tcBorders>
              <w:top w:val="single" w:sz="4" w:space="0" w:color="auto"/>
              <w:left w:val="nil"/>
              <w:bottom w:val="single" w:sz="4" w:space="0" w:color="auto"/>
              <w:right w:val="single" w:sz="4" w:space="0" w:color="auto"/>
            </w:tcBorders>
            <w:hideMark/>
          </w:tcPr>
          <w:p w:rsidR="00F02376" w:rsidRPr="00723440" w:rsidRDefault="00F02376" w:rsidP="00436F17">
            <w:pP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Год прохождения курсовой подготовки</w:t>
            </w:r>
          </w:p>
        </w:tc>
      </w:tr>
      <w:tr w:rsidR="00F02376" w:rsidRPr="00723440" w:rsidTr="008B7E07">
        <w:trPr>
          <w:trHeight w:val="3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02376" w:rsidRPr="00723440" w:rsidRDefault="00F02376" w:rsidP="0065744D">
            <w:pPr>
              <w:spacing w:after="0" w:line="240" w:lineRule="auto"/>
              <w:rPr>
                <w:rFonts w:ascii="Times New Roman" w:eastAsia="Times New Roman" w:hAnsi="Times New Roman"/>
                <w:b/>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02376" w:rsidRPr="00723440" w:rsidRDefault="00F02376" w:rsidP="0065744D">
            <w:pPr>
              <w:spacing w:after="0" w:line="240" w:lineRule="auto"/>
              <w:rPr>
                <w:rFonts w:ascii="Times New Roman" w:eastAsia="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F02376" w:rsidRPr="00723440" w:rsidRDefault="00F02376" w:rsidP="0065744D">
            <w:pPr>
              <w:spacing w:after="0" w:line="240" w:lineRule="auto"/>
              <w:jc w:val="center"/>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2011</w:t>
            </w:r>
          </w:p>
        </w:tc>
        <w:tc>
          <w:tcPr>
            <w:tcW w:w="1276" w:type="dxa"/>
            <w:gridSpan w:val="2"/>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2012</w:t>
            </w:r>
          </w:p>
        </w:tc>
        <w:tc>
          <w:tcPr>
            <w:tcW w:w="1134" w:type="dxa"/>
            <w:tcBorders>
              <w:top w:val="single" w:sz="4" w:space="0" w:color="auto"/>
              <w:left w:val="single" w:sz="4" w:space="0" w:color="auto"/>
              <w:bottom w:val="single" w:sz="4" w:space="0" w:color="auto"/>
              <w:right w:val="single" w:sz="4" w:space="0" w:color="auto"/>
            </w:tcBorders>
            <w:hideMark/>
          </w:tcPr>
          <w:p w:rsidR="00F02376" w:rsidRPr="00723440" w:rsidRDefault="00F02376" w:rsidP="0065744D">
            <w:pPr>
              <w:spacing w:after="0" w:line="240" w:lineRule="auto"/>
              <w:jc w:val="center"/>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2013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02376" w:rsidRPr="00723440" w:rsidRDefault="00F02376" w:rsidP="0065744D">
            <w:pPr>
              <w:spacing w:after="0" w:line="240" w:lineRule="auto"/>
              <w:jc w:val="center"/>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02376" w:rsidRPr="00723440" w:rsidRDefault="00F02376" w:rsidP="0065744D">
            <w:pPr>
              <w:spacing w:after="0" w:line="240" w:lineRule="auto"/>
              <w:jc w:val="center"/>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2015</w:t>
            </w:r>
          </w:p>
        </w:tc>
        <w:tc>
          <w:tcPr>
            <w:tcW w:w="993" w:type="dxa"/>
            <w:tcBorders>
              <w:top w:val="single" w:sz="4" w:space="0" w:color="auto"/>
              <w:left w:val="single" w:sz="4" w:space="0" w:color="auto"/>
              <w:bottom w:val="single" w:sz="4" w:space="0" w:color="auto"/>
              <w:right w:val="single" w:sz="4" w:space="0" w:color="auto"/>
            </w:tcBorders>
            <w:hideMark/>
          </w:tcPr>
          <w:p w:rsidR="00F02376" w:rsidRPr="00723440" w:rsidRDefault="00F02376" w:rsidP="0065744D">
            <w:pPr>
              <w:spacing w:after="0" w:line="240" w:lineRule="auto"/>
              <w:jc w:val="center"/>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2016</w:t>
            </w:r>
          </w:p>
        </w:tc>
        <w:tc>
          <w:tcPr>
            <w:tcW w:w="991" w:type="dxa"/>
            <w:tcBorders>
              <w:top w:val="single" w:sz="4" w:space="0" w:color="auto"/>
              <w:left w:val="single" w:sz="4" w:space="0" w:color="auto"/>
              <w:bottom w:val="single" w:sz="4" w:space="0" w:color="auto"/>
              <w:right w:val="single" w:sz="4" w:space="0" w:color="auto"/>
            </w:tcBorders>
            <w:hideMark/>
          </w:tcPr>
          <w:p w:rsidR="00F02376" w:rsidRPr="00723440" w:rsidRDefault="00F02376" w:rsidP="0065744D">
            <w:pPr>
              <w:spacing w:after="0" w:line="240" w:lineRule="auto"/>
              <w:jc w:val="center"/>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2017</w:t>
            </w:r>
          </w:p>
        </w:tc>
        <w:tc>
          <w:tcPr>
            <w:tcW w:w="992" w:type="dxa"/>
            <w:tcBorders>
              <w:top w:val="single" w:sz="4" w:space="0" w:color="auto"/>
              <w:left w:val="single" w:sz="4" w:space="0" w:color="auto"/>
              <w:bottom w:val="single" w:sz="4" w:space="0" w:color="auto"/>
              <w:right w:val="single" w:sz="4" w:space="0" w:color="auto"/>
            </w:tcBorders>
            <w:hideMark/>
          </w:tcPr>
          <w:p w:rsidR="00F02376" w:rsidRPr="00723440" w:rsidRDefault="00F02376" w:rsidP="0065744D">
            <w:pPr>
              <w:spacing w:after="0" w:line="240" w:lineRule="auto"/>
              <w:jc w:val="center"/>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2018</w:t>
            </w:r>
          </w:p>
        </w:tc>
        <w:tc>
          <w:tcPr>
            <w:tcW w:w="851" w:type="dxa"/>
            <w:tcBorders>
              <w:top w:val="single" w:sz="4" w:space="0" w:color="auto"/>
              <w:left w:val="single" w:sz="4" w:space="0" w:color="auto"/>
              <w:bottom w:val="single" w:sz="4" w:space="0" w:color="auto"/>
              <w:right w:val="single" w:sz="4" w:space="0" w:color="auto"/>
            </w:tcBorders>
            <w:hideMark/>
          </w:tcPr>
          <w:p w:rsidR="00F02376" w:rsidRPr="00723440" w:rsidRDefault="00F02376" w:rsidP="0065744D">
            <w:pPr>
              <w:spacing w:after="0" w:line="240" w:lineRule="auto"/>
              <w:jc w:val="center"/>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2019</w:t>
            </w:r>
          </w:p>
        </w:tc>
      </w:tr>
      <w:tr w:rsidR="00F02376" w:rsidRPr="00723440" w:rsidTr="008B7E07">
        <w:tc>
          <w:tcPr>
            <w:tcW w:w="425" w:type="dxa"/>
            <w:tcBorders>
              <w:top w:val="single" w:sz="4" w:space="0" w:color="auto"/>
              <w:left w:val="single" w:sz="4" w:space="0" w:color="auto"/>
              <w:right w:val="single" w:sz="4" w:space="0" w:color="auto"/>
            </w:tcBorders>
          </w:tcPr>
          <w:p w:rsidR="00F02376" w:rsidRPr="00723440" w:rsidRDefault="00F02376"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02376" w:rsidRPr="00723440" w:rsidRDefault="00F02376"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Голованова С.П.</w:t>
            </w:r>
          </w:p>
        </w:tc>
        <w:tc>
          <w:tcPr>
            <w:tcW w:w="1276"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val="en-US"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108ч.</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МХК</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декабрь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 xml:space="preserve">108ч. </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Рус.яз. апрель</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02376"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r>
      <w:tr w:rsidR="00F02376" w:rsidRPr="00723440" w:rsidTr="008B7E07">
        <w:tc>
          <w:tcPr>
            <w:tcW w:w="425" w:type="dxa"/>
            <w:tcBorders>
              <w:top w:val="single" w:sz="4" w:space="0" w:color="auto"/>
              <w:left w:val="single" w:sz="4" w:space="0" w:color="auto"/>
              <w:right w:val="single" w:sz="4" w:space="0" w:color="auto"/>
            </w:tcBorders>
          </w:tcPr>
          <w:p w:rsidR="00F02376" w:rsidRPr="00723440" w:rsidRDefault="00F02376"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02376" w:rsidRPr="00723440" w:rsidRDefault="00F02376"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Гущина Л.В.</w:t>
            </w:r>
          </w:p>
        </w:tc>
        <w:tc>
          <w:tcPr>
            <w:tcW w:w="1276"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02376" w:rsidRPr="00723440" w:rsidRDefault="005A3E75" w:rsidP="00F023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144ч.</w:t>
            </w:r>
          </w:p>
          <w:p w:rsidR="00F02376" w:rsidRPr="00723440" w:rsidRDefault="00F02376" w:rsidP="00F02376">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Рус.яз.</w:t>
            </w:r>
          </w:p>
          <w:p w:rsidR="00F02376" w:rsidRPr="00723440" w:rsidRDefault="00F02376" w:rsidP="00F02376">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сентябрь</w:t>
            </w:r>
          </w:p>
        </w:tc>
        <w:tc>
          <w:tcPr>
            <w:tcW w:w="1134"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02376"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r>
      <w:tr w:rsidR="00F02376" w:rsidRPr="00723440" w:rsidTr="008B7E07">
        <w:tc>
          <w:tcPr>
            <w:tcW w:w="425" w:type="dxa"/>
            <w:tcBorders>
              <w:top w:val="single" w:sz="4" w:space="0" w:color="auto"/>
              <w:left w:val="single" w:sz="4" w:space="0" w:color="auto"/>
              <w:right w:val="single" w:sz="4" w:space="0" w:color="auto"/>
            </w:tcBorders>
          </w:tcPr>
          <w:p w:rsidR="00F02376" w:rsidRPr="00723440" w:rsidRDefault="00F02376"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02376" w:rsidRPr="00723440" w:rsidRDefault="00F02376"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Давыдкина М.Ю.</w:t>
            </w:r>
          </w:p>
        </w:tc>
        <w:tc>
          <w:tcPr>
            <w:tcW w:w="1276" w:type="dxa"/>
            <w:tcBorders>
              <w:top w:val="single" w:sz="4" w:space="0" w:color="auto"/>
              <w:left w:val="single" w:sz="4" w:space="0" w:color="auto"/>
              <w:bottom w:val="single" w:sz="4" w:space="0" w:color="auto"/>
              <w:right w:val="single" w:sz="4" w:space="0" w:color="auto"/>
            </w:tcBorders>
          </w:tcPr>
          <w:p w:rsidR="00F02376"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144 ч.</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Экон.</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сентябрь</w:t>
            </w:r>
          </w:p>
        </w:tc>
        <w:tc>
          <w:tcPr>
            <w:tcW w:w="1276" w:type="dxa"/>
            <w:gridSpan w:val="2"/>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 ч.</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з\д по ВР</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апрель</w:t>
            </w:r>
          </w:p>
        </w:tc>
        <w:tc>
          <w:tcPr>
            <w:tcW w:w="993" w:type="dxa"/>
            <w:tcBorders>
              <w:top w:val="single" w:sz="4" w:space="0" w:color="auto"/>
              <w:left w:val="single" w:sz="4" w:space="0" w:color="auto"/>
              <w:bottom w:val="single" w:sz="4" w:space="0" w:color="auto"/>
              <w:right w:val="single" w:sz="4" w:space="0" w:color="auto"/>
            </w:tcBorders>
          </w:tcPr>
          <w:p w:rsidR="00F02376"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02376"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r>
      <w:tr w:rsidR="00F02376" w:rsidRPr="00723440" w:rsidTr="008B7E07">
        <w:tc>
          <w:tcPr>
            <w:tcW w:w="425" w:type="dxa"/>
            <w:tcBorders>
              <w:top w:val="single" w:sz="4" w:space="0" w:color="auto"/>
              <w:left w:val="single" w:sz="4" w:space="0" w:color="auto"/>
              <w:right w:val="single" w:sz="4" w:space="0" w:color="auto"/>
            </w:tcBorders>
          </w:tcPr>
          <w:p w:rsidR="00F02376" w:rsidRPr="00723440" w:rsidRDefault="00F02376"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02376" w:rsidRPr="00723440" w:rsidRDefault="00F02376"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Дядякина М.В.</w:t>
            </w:r>
          </w:p>
        </w:tc>
        <w:tc>
          <w:tcPr>
            <w:tcW w:w="1276"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02376"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Биолог.</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химия</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02376"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F02376"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r>
      <w:tr w:rsidR="00F02376" w:rsidRPr="00723440" w:rsidTr="008B7E07">
        <w:tc>
          <w:tcPr>
            <w:tcW w:w="425" w:type="dxa"/>
            <w:tcBorders>
              <w:top w:val="single" w:sz="4" w:space="0" w:color="auto"/>
              <w:left w:val="single" w:sz="4" w:space="0" w:color="auto"/>
              <w:right w:val="single" w:sz="4" w:space="0" w:color="auto"/>
            </w:tcBorders>
          </w:tcPr>
          <w:p w:rsidR="00F02376" w:rsidRPr="00723440" w:rsidRDefault="00F02376"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02376" w:rsidRPr="00723440" w:rsidRDefault="00F02376"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Еськина С.И.</w:t>
            </w:r>
          </w:p>
        </w:tc>
        <w:tc>
          <w:tcPr>
            <w:tcW w:w="1276"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Ст.вож</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март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F02376"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r>
      <w:tr w:rsidR="00F02376" w:rsidRPr="00723440" w:rsidTr="008B7E07">
        <w:tc>
          <w:tcPr>
            <w:tcW w:w="425" w:type="dxa"/>
            <w:tcBorders>
              <w:top w:val="single" w:sz="4" w:space="0" w:color="auto"/>
              <w:left w:val="single" w:sz="4" w:space="0" w:color="auto"/>
              <w:right w:val="single" w:sz="4" w:space="0" w:color="auto"/>
            </w:tcBorders>
          </w:tcPr>
          <w:p w:rsidR="00F02376" w:rsidRPr="00723440" w:rsidRDefault="00F02376"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02376" w:rsidRPr="00723440" w:rsidRDefault="00F02376"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Жижинова О.И.</w:t>
            </w:r>
          </w:p>
        </w:tc>
        <w:tc>
          <w:tcPr>
            <w:tcW w:w="1276"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02376"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Ист,общ</w:t>
            </w:r>
          </w:p>
          <w:p w:rsidR="00F02376" w:rsidRPr="00723440" w:rsidRDefault="00F02376"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апрель</w:t>
            </w:r>
          </w:p>
        </w:tc>
        <w:tc>
          <w:tcPr>
            <w:tcW w:w="1134"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r>
      <w:tr w:rsidR="00F02376" w:rsidRPr="00723440" w:rsidTr="008B7E07">
        <w:tc>
          <w:tcPr>
            <w:tcW w:w="425" w:type="dxa"/>
            <w:tcBorders>
              <w:top w:val="single" w:sz="4" w:space="0" w:color="auto"/>
              <w:left w:val="single" w:sz="4" w:space="0" w:color="auto"/>
              <w:right w:val="single" w:sz="4" w:space="0" w:color="auto"/>
            </w:tcBorders>
          </w:tcPr>
          <w:p w:rsidR="00F02376" w:rsidRPr="00723440" w:rsidRDefault="00F02376"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02376" w:rsidRPr="00723440" w:rsidRDefault="00F02376"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Замелина А.В.</w:t>
            </w:r>
          </w:p>
        </w:tc>
        <w:tc>
          <w:tcPr>
            <w:tcW w:w="1276" w:type="dxa"/>
            <w:tcBorders>
              <w:top w:val="single" w:sz="4" w:space="0" w:color="auto"/>
              <w:left w:val="single" w:sz="4" w:space="0" w:color="auto"/>
              <w:bottom w:val="single" w:sz="4" w:space="0" w:color="auto"/>
              <w:right w:val="single" w:sz="4" w:space="0" w:color="auto"/>
            </w:tcBorders>
          </w:tcPr>
          <w:p w:rsidR="00F02376"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144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Матем</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январь</w:t>
            </w:r>
          </w:p>
        </w:tc>
        <w:tc>
          <w:tcPr>
            <w:tcW w:w="1276" w:type="dxa"/>
            <w:gridSpan w:val="2"/>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02376"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02376" w:rsidRPr="00723440" w:rsidRDefault="00F02376" w:rsidP="0065744D">
            <w:pPr>
              <w:spacing w:after="0" w:line="240" w:lineRule="auto"/>
              <w:jc w:val="center"/>
              <w:rPr>
                <w:rFonts w:ascii="Times New Roman" w:eastAsia="Times New Roman" w:hAnsi="Times New Roman"/>
                <w:b/>
                <w:sz w:val="24"/>
                <w:szCs w:val="24"/>
                <w:lang w:eastAsia="ru-RU"/>
              </w:rPr>
            </w:pPr>
          </w:p>
        </w:tc>
      </w:tr>
      <w:tr w:rsidR="00F47A43" w:rsidRPr="00723440" w:rsidTr="008B7E07">
        <w:tc>
          <w:tcPr>
            <w:tcW w:w="425" w:type="dxa"/>
            <w:tcBorders>
              <w:top w:val="single" w:sz="4" w:space="0" w:color="auto"/>
              <w:left w:val="single" w:sz="4" w:space="0" w:color="auto"/>
              <w:right w:val="single" w:sz="4" w:space="0" w:color="auto"/>
            </w:tcBorders>
          </w:tcPr>
          <w:p w:rsidR="00F47A43" w:rsidRPr="00723440" w:rsidRDefault="00F47A43"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47A43" w:rsidRPr="00723440" w:rsidRDefault="00F47A43"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Замелина А.Н.</w:t>
            </w:r>
          </w:p>
        </w:tc>
        <w:tc>
          <w:tcPr>
            <w:tcW w:w="1276"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Ин.яз.</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F47A43"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r>
      <w:tr w:rsidR="00F47A43" w:rsidRPr="00723440" w:rsidTr="008B7E07">
        <w:tc>
          <w:tcPr>
            <w:tcW w:w="425" w:type="dxa"/>
            <w:tcBorders>
              <w:top w:val="single" w:sz="4" w:space="0" w:color="auto"/>
              <w:left w:val="single" w:sz="4" w:space="0" w:color="auto"/>
              <w:right w:val="single" w:sz="4" w:space="0" w:color="auto"/>
            </w:tcBorders>
          </w:tcPr>
          <w:p w:rsidR="00F47A43" w:rsidRPr="00723440" w:rsidRDefault="00F47A43"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47A43" w:rsidRPr="00723440" w:rsidRDefault="00F47A43"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Иванцова Л.А.</w:t>
            </w:r>
          </w:p>
        </w:tc>
        <w:tc>
          <w:tcPr>
            <w:tcW w:w="1276"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47A43"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144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Ин.яз.</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47A43"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r>
      <w:tr w:rsidR="00F47A43" w:rsidRPr="00723440" w:rsidTr="008B7E07">
        <w:tc>
          <w:tcPr>
            <w:tcW w:w="425" w:type="dxa"/>
            <w:tcBorders>
              <w:top w:val="single" w:sz="4" w:space="0" w:color="auto"/>
              <w:left w:val="single" w:sz="4" w:space="0" w:color="auto"/>
              <w:right w:val="single" w:sz="4" w:space="0" w:color="auto"/>
            </w:tcBorders>
          </w:tcPr>
          <w:p w:rsidR="00F47A43" w:rsidRPr="00723440" w:rsidRDefault="00F47A43"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47A43" w:rsidRPr="00723440" w:rsidRDefault="00F47A43"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Костина С.В.</w:t>
            </w:r>
          </w:p>
        </w:tc>
        <w:tc>
          <w:tcPr>
            <w:tcW w:w="1276" w:type="dxa"/>
            <w:tcBorders>
              <w:top w:val="single" w:sz="4" w:space="0" w:color="auto"/>
              <w:left w:val="single" w:sz="4" w:space="0" w:color="auto"/>
              <w:bottom w:val="single" w:sz="4" w:space="0" w:color="auto"/>
              <w:right w:val="single" w:sz="4" w:space="0" w:color="auto"/>
            </w:tcBorders>
          </w:tcPr>
          <w:p w:rsidR="00F47A43"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144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Ф-ра</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декабрь</w:t>
            </w:r>
          </w:p>
        </w:tc>
        <w:tc>
          <w:tcPr>
            <w:tcW w:w="1276" w:type="dxa"/>
            <w:gridSpan w:val="2"/>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47A43"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r>
      <w:tr w:rsidR="00F47A43" w:rsidRPr="00723440" w:rsidTr="008B7E07">
        <w:tc>
          <w:tcPr>
            <w:tcW w:w="425" w:type="dxa"/>
            <w:tcBorders>
              <w:top w:val="single" w:sz="4" w:space="0" w:color="auto"/>
              <w:left w:val="single" w:sz="4" w:space="0" w:color="auto"/>
              <w:right w:val="single" w:sz="4" w:space="0" w:color="auto"/>
            </w:tcBorders>
          </w:tcPr>
          <w:p w:rsidR="00F47A43" w:rsidRPr="00723440" w:rsidRDefault="00F47A43"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47A43" w:rsidRPr="00723440" w:rsidRDefault="00F47A43"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Маркелова Н.В.</w:t>
            </w:r>
          </w:p>
        </w:tc>
        <w:tc>
          <w:tcPr>
            <w:tcW w:w="1276"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47A43"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144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ОБЖ</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декабрь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Библ.</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47A43"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F47A43"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r>
      <w:tr w:rsidR="00F47A43" w:rsidRPr="00723440" w:rsidTr="008B7E07">
        <w:tc>
          <w:tcPr>
            <w:tcW w:w="425" w:type="dxa"/>
            <w:tcBorders>
              <w:top w:val="single" w:sz="4" w:space="0" w:color="auto"/>
              <w:left w:val="single" w:sz="4" w:space="0" w:color="auto"/>
              <w:right w:val="single" w:sz="4" w:space="0" w:color="auto"/>
            </w:tcBorders>
          </w:tcPr>
          <w:p w:rsidR="00F47A43" w:rsidRPr="00723440" w:rsidRDefault="00F47A43"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47A43" w:rsidRPr="00723440" w:rsidRDefault="00F47A43"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Моисеев О.А.</w:t>
            </w:r>
          </w:p>
        </w:tc>
        <w:tc>
          <w:tcPr>
            <w:tcW w:w="1276" w:type="dxa"/>
            <w:tcBorders>
              <w:top w:val="single" w:sz="4" w:space="0" w:color="auto"/>
              <w:left w:val="single" w:sz="4" w:space="0" w:color="auto"/>
              <w:bottom w:val="single" w:sz="4" w:space="0" w:color="auto"/>
              <w:right w:val="single" w:sz="4" w:space="0" w:color="auto"/>
            </w:tcBorders>
          </w:tcPr>
          <w:p w:rsidR="00F47A43"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144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Физика</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сентябрь</w:t>
            </w:r>
          </w:p>
        </w:tc>
        <w:tc>
          <w:tcPr>
            <w:tcW w:w="1276" w:type="dxa"/>
            <w:gridSpan w:val="2"/>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47A43"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r>
      <w:tr w:rsidR="00F47A43" w:rsidRPr="00723440" w:rsidTr="008B7E07">
        <w:tc>
          <w:tcPr>
            <w:tcW w:w="425" w:type="dxa"/>
            <w:tcBorders>
              <w:top w:val="single" w:sz="4" w:space="0" w:color="auto"/>
              <w:left w:val="single" w:sz="4" w:space="0" w:color="auto"/>
              <w:right w:val="single" w:sz="4" w:space="0" w:color="auto"/>
            </w:tcBorders>
          </w:tcPr>
          <w:p w:rsidR="00F47A43" w:rsidRPr="00723440" w:rsidRDefault="00F47A43"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47A43" w:rsidRPr="00723440" w:rsidRDefault="00F47A43"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Одинокова Г.В.</w:t>
            </w:r>
          </w:p>
        </w:tc>
        <w:tc>
          <w:tcPr>
            <w:tcW w:w="1276"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5A3E75"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Соц.пед.</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апрель</w:t>
            </w:r>
          </w:p>
        </w:tc>
        <w:tc>
          <w:tcPr>
            <w:tcW w:w="993"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47A43"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r>
      <w:tr w:rsidR="00F47A43" w:rsidRPr="00723440" w:rsidTr="008B7E07">
        <w:tc>
          <w:tcPr>
            <w:tcW w:w="425" w:type="dxa"/>
            <w:tcBorders>
              <w:top w:val="single" w:sz="4" w:space="0" w:color="auto"/>
              <w:left w:val="single" w:sz="4" w:space="0" w:color="auto"/>
              <w:right w:val="single" w:sz="4" w:space="0" w:color="auto"/>
            </w:tcBorders>
          </w:tcPr>
          <w:p w:rsidR="00F47A43" w:rsidRPr="00723440" w:rsidRDefault="00F47A43"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47A43" w:rsidRPr="00723440" w:rsidRDefault="00F47A43"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Поверин Н.А.</w:t>
            </w:r>
          </w:p>
        </w:tc>
        <w:tc>
          <w:tcPr>
            <w:tcW w:w="1276"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Истор.</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993"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47A43"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r>
      <w:tr w:rsidR="00F47A43" w:rsidRPr="00723440" w:rsidTr="008B7E07">
        <w:tc>
          <w:tcPr>
            <w:tcW w:w="425" w:type="dxa"/>
            <w:tcBorders>
              <w:top w:val="single" w:sz="4" w:space="0" w:color="auto"/>
              <w:left w:val="single" w:sz="4" w:space="0" w:color="auto"/>
              <w:right w:val="single" w:sz="4" w:space="0" w:color="auto"/>
            </w:tcBorders>
          </w:tcPr>
          <w:p w:rsidR="00F47A43" w:rsidRPr="00723440" w:rsidRDefault="00F47A43"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47A43" w:rsidRPr="00723440" w:rsidRDefault="00F47A43"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Рябчиков А.В.</w:t>
            </w:r>
          </w:p>
        </w:tc>
        <w:tc>
          <w:tcPr>
            <w:tcW w:w="1276"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47A43"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Ф-ра</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июнь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47A43"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r>
      <w:tr w:rsidR="00F47A43" w:rsidRPr="00723440" w:rsidTr="008B7E07">
        <w:tc>
          <w:tcPr>
            <w:tcW w:w="425" w:type="dxa"/>
            <w:tcBorders>
              <w:top w:val="single" w:sz="4" w:space="0" w:color="auto"/>
              <w:left w:val="single" w:sz="4" w:space="0" w:color="auto"/>
              <w:right w:val="single" w:sz="4" w:space="0" w:color="auto"/>
            </w:tcBorders>
          </w:tcPr>
          <w:p w:rsidR="00F47A43" w:rsidRPr="00723440" w:rsidRDefault="00F47A43"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47A43" w:rsidRPr="00723440" w:rsidRDefault="00F47A43"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Сенина Н.А.</w:t>
            </w:r>
          </w:p>
        </w:tc>
        <w:tc>
          <w:tcPr>
            <w:tcW w:w="1276"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47A43"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Логопед</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февраль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47A43"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r>
      <w:tr w:rsidR="00F47A43" w:rsidRPr="00723440" w:rsidTr="008B7E07">
        <w:tc>
          <w:tcPr>
            <w:tcW w:w="425" w:type="dxa"/>
            <w:tcBorders>
              <w:top w:val="single" w:sz="4" w:space="0" w:color="auto"/>
              <w:left w:val="single" w:sz="4" w:space="0" w:color="auto"/>
              <w:right w:val="single" w:sz="4" w:space="0" w:color="auto"/>
            </w:tcBorders>
          </w:tcPr>
          <w:p w:rsidR="00F47A43" w:rsidRPr="00723440" w:rsidRDefault="00F47A43"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47A43" w:rsidRPr="00723440" w:rsidRDefault="00F47A43"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Славова Е.В.</w:t>
            </w:r>
          </w:p>
        </w:tc>
        <w:tc>
          <w:tcPr>
            <w:tcW w:w="1276"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Матем.</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Апрель</w:t>
            </w:r>
          </w:p>
          <w:p w:rsidR="00F47A43"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з\д по УР</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993"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47A43"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r>
      <w:tr w:rsidR="00F47A43" w:rsidRPr="00723440" w:rsidTr="008B7E07">
        <w:tc>
          <w:tcPr>
            <w:tcW w:w="425" w:type="dxa"/>
            <w:tcBorders>
              <w:top w:val="single" w:sz="4" w:space="0" w:color="auto"/>
              <w:left w:val="single" w:sz="4" w:space="0" w:color="auto"/>
              <w:right w:val="single" w:sz="4" w:space="0" w:color="auto"/>
            </w:tcBorders>
          </w:tcPr>
          <w:p w:rsidR="00F47A43" w:rsidRPr="00723440" w:rsidRDefault="00F47A43"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47A43" w:rsidRPr="00723440" w:rsidRDefault="00F47A43"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Седова И.Н.</w:t>
            </w:r>
          </w:p>
        </w:tc>
        <w:tc>
          <w:tcPr>
            <w:tcW w:w="1276" w:type="dxa"/>
            <w:tcBorders>
              <w:top w:val="single" w:sz="4" w:space="0" w:color="auto"/>
              <w:left w:val="single" w:sz="4" w:space="0" w:color="auto"/>
              <w:bottom w:val="single" w:sz="4" w:space="0" w:color="auto"/>
              <w:right w:val="single" w:sz="4" w:space="0" w:color="auto"/>
            </w:tcBorders>
          </w:tcPr>
          <w:p w:rsidR="00F47A43"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Географ.</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декабрь</w:t>
            </w:r>
          </w:p>
        </w:tc>
        <w:tc>
          <w:tcPr>
            <w:tcW w:w="1276" w:type="dxa"/>
            <w:gridSpan w:val="2"/>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47A43"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Биолог.</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F47A43"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p w:rsidR="0085244F"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r>
      <w:tr w:rsidR="00F47A43" w:rsidRPr="00723440" w:rsidTr="008B7E07">
        <w:tc>
          <w:tcPr>
            <w:tcW w:w="425" w:type="dxa"/>
            <w:tcBorders>
              <w:top w:val="single" w:sz="4" w:space="0" w:color="auto"/>
              <w:left w:val="single" w:sz="4" w:space="0" w:color="auto"/>
              <w:right w:val="single" w:sz="4" w:space="0" w:color="auto"/>
            </w:tcBorders>
          </w:tcPr>
          <w:p w:rsidR="00F47A43" w:rsidRPr="00723440" w:rsidRDefault="00F47A43"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F47A43" w:rsidRPr="00723440" w:rsidRDefault="00F47A43"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Сычев Д.А.</w:t>
            </w:r>
          </w:p>
        </w:tc>
        <w:tc>
          <w:tcPr>
            <w:tcW w:w="1276"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7A43"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Технол.</w:t>
            </w:r>
          </w:p>
          <w:p w:rsidR="00F47A43" w:rsidRPr="00723440" w:rsidRDefault="00F47A43"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Март</w:t>
            </w:r>
          </w:p>
          <w:p w:rsidR="00F47A43"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F47A43"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ОБЖ</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993"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47A43"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47A43" w:rsidRPr="00723440" w:rsidRDefault="00F47A43" w:rsidP="0065744D">
            <w:pPr>
              <w:spacing w:after="0" w:line="240" w:lineRule="auto"/>
              <w:jc w:val="center"/>
              <w:rPr>
                <w:rFonts w:ascii="Times New Roman" w:eastAsia="Times New Roman" w:hAnsi="Times New Roman"/>
                <w:b/>
                <w:sz w:val="24"/>
                <w:szCs w:val="24"/>
                <w:lang w:eastAsia="ru-RU"/>
              </w:rPr>
            </w:pPr>
          </w:p>
        </w:tc>
      </w:tr>
      <w:tr w:rsidR="007B00BD" w:rsidRPr="00723440" w:rsidTr="008B7E07">
        <w:tc>
          <w:tcPr>
            <w:tcW w:w="425" w:type="dxa"/>
            <w:tcBorders>
              <w:top w:val="single" w:sz="4" w:space="0" w:color="auto"/>
              <w:left w:val="single" w:sz="4" w:space="0" w:color="auto"/>
              <w:right w:val="single" w:sz="4" w:space="0" w:color="auto"/>
            </w:tcBorders>
          </w:tcPr>
          <w:p w:rsidR="007B00BD" w:rsidRPr="00723440" w:rsidRDefault="007B00BD"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7B00BD" w:rsidRPr="00723440" w:rsidRDefault="007B00BD"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Стесиков Е.Г.</w:t>
            </w:r>
          </w:p>
        </w:tc>
        <w:tc>
          <w:tcPr>
            <w:tcW w:w="1276" w:type="dxa"/>
            <w:tcBorders>
              <w:top w:val="single" w:sz="4" w:space="0" w:color="auto"/>
              <w:left w:val="single" w:sz="4" w:space="0" w:color="auto"/>
              <w:bottom w:val="single" w:sz="4" w:space="0" w:color="auto"/>
              <w:right w:val="single" w:sz="4" w:space="0" w:color="auto"/>
            </w:tcBorders>
          </w:tcPr>
          <w:p w:rsidR="007B00BD"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Информ.</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декабрь</w:t>
            </w:r>
          </w:p>
        </w:tc>
        <w:tc>
          <w:tcPr>
            <w:tcW w:w="1276" w:type="dxa"/>
            <w:gridSpan w:val="2"/>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B00BD"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r>
      <w:tr w:rsidR="007B00BD" w:rsidRPr="00723440" w:rsidTr="008B7E07">
        <w:tc>
          <w:tcPr>
            <w:tcW w:w="425" w:type="dxa"/>
            <w:tcBorders>
              <w:top w:val="single" w:sz="4" w:space="0" w:color="auto"/>
              <w:left w:val="single" w:sz="4" w:space="0" w:color="auto"/>
              <w:right w:val="single" w:sz="4" w:space="0" w:color="auto"/>
            </w:tcBorders>
          </w:tcPr>
          <w:p w:rsidR="007B00BD" w:rsidRPr="00723440" w:rsidRDefault="007B00BD"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7B00BD" w:rsidRPr="00723440" w:rsidRDefault="007B00BD"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Соколова Е.В.</w:t>
            </w:r>
          </w:p>
        </w:tc>
        <w:tc>
          <w:tcPr>
            <w:tcW w:w="1276"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7B00BD"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Матем.</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1134"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B00BD"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r>
      <w:tr w:rsidR="007B00BD" w:rsidRPr="00723440" w:rsidTr="008B7E07">
        <w:tc>
          <w:tcPr>
            <w:tcW w:w="425" w:type="dxa"/>
            <w:tcBorders>
              <w:top w:val="single" w:sz="4" w:space="0" w:color="auto"/>
              <w:left w:val="single" w:sz="4" w:space="0" w:color="auto"/>
              <w:right w:val="single" w:sz="4" w:space="0" w:color="auto"/>
            </w:tcBorders>
          </w:tcPr>
          <w:p w:rsidR="007B00BD" w:rsidRPr="00723440" w:rsidRDefault="007B00BD"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7B00BD" w:rsidRPr="00723440" w:rsidRDefault="007B00BD"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Тощева И.Е.</w:t>
            </w:r>
          </w:p>
        </w:tc>
        <w:tc>
          <w:tcPr>
            <w:tcW w:w="1276"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Рус.яз.</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Март</w:t>
            </w:r>
          </w:p>
          <w:p w:rsidR="007B00BD"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72 ч.</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Рел.Рос</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сентябрь</w:t>
            </w:r>
          </w:p>
        </w:tc>
        <w:tc>
          <w:tcPr>
            <w:tcW w:w="993"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00BD"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r>
      <w:tr w:rsidR="007B00BD" w:rsidRPr="00723440" w:rsidTr="008B7E07">
        <w:tc>
          <w:tcPr>
            <w:tcW w:w="425" w:type="dxa"/>
            <w:tcBorders>
              <w:top w:val="single" w:sz="4" w:space="0" w:color="auto"/>
              <w:left w:val="single" w:sz="4" w:space="0" w:color="auto"/>
              <w:right w:val="single" w:sz="4" w:space="0" w:color="auto"/>
            </w:tcBorders>
          </w:tcPr>
          <w:p w:rsidR="007B00BD" w:rsidRPr="00723440" w:rsidRDefault="007B00BD"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7B00BD" w:rsidRPr="00723440" w:rsidRDefault="007B00BD"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Фиткова О.А.</w:t>
            </w:r>
          </w:p>
        </w:tc>
        <w:tc>
          <w:tcPr>
            <w:tcW w:w="1276"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7B00BD"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Матем.</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1134"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B00BD"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r>
      <w:tr w:rsidR="007B00BD" w:rsidRPr="00723440" w:rsidTr="008B7E07">
        <w:tc>
          <w:tcPr>
            <w:tcW w:w="425" w:type="dxa"/>
            <w:tcBorders>
              <w:top w:val="single" w:sz="4" w:space="0" w:color="auto"/>
              <w:left w:val="single" w:sz="4" w:space="0" w:color="auto"/>
              <w:right w:val="single" w:sz="4" w:space="0" w:color="auto"/>
            </w:tcBorders>
          </w:tcPr>
          <w:p w:rsidR="007B00BD" w:rsidRPr="00723440" w:rsidRDefault="007B00BD"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7B00BD" w:rsidRPr="00723440" w:rsidRDefault="007B00BD"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Филюшина Л.Е.</w:t>
            </w:r>
          </w:p>
        </w:tc>
        <w:tc>
          <w:tcPr>
            <w:tcW w:w="1276"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00BD"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144 ч.</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Технол.</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B00BD"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r>
      <w:tr w:rsidR="007B00BD" w:rsidRPr="00723440" w:rsidTr="008B7E07">
        <w:tc>
          <w:tcPr>
            <w:tcW w:w="425" w:type="dxa"/>
            <w:tcBorders>
              <w:top w:val="single" w:sz="4" w:space="0" w:color="auto"/>
              <w:left w:val="single" w:sz="4" w:space="0" w:color="auto"/>
              <w:right w:val="single" w:sz="4" w:space="0" w:color="auto"/>
            </w:tcBorders>
          </w:tcPr>
          <w:p w:rsidR="007B00BD" w:rsidRPr="00723440" w:rsidRDefault="007B00BD"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7B00BD" w:rsidRPr="00723440" w:rsidRDefault="007B00BD"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Чуркина Е.Ю.</w:t>
            </w:r>
          </w:p>
        </w:tc>
        <w:tc>
          <w:tcPr>
            <w:tcW w:w="1276"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 ч.</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Психол.</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апрель</w:t>
            </w:r>
          </w:p>
        </w:tc>
        <w:tc>
          <w:tcPr>
            <w:tcW w:w="993"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00BD"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r>
      <w:tr w:rsidR="007B00BD" w:rsidRPr="00723440" w:rsidTr="008B7E07">
        <w:tc>
          <w:tcPr>
            <w:tcW w:w="425" w:type="dxa"/>
            <w:tcBorders>
              <w:top w:val="single" w:sz="4" w:space="0" w:color="auto"/>
              <w:left w:val="single" w:sz="4" w:space="0" w:color="auto"/>
              <w:right w:val="single" w:sz="4" w:space="0" w:color="auto"/>
            </w:tcBorders>
          </w:tcPr>
          <w:p w:rsidR="007B00BD" w:rsidRPr="00723440" w:rsidRDefault="007B00BD" w:rsidP="00AF0E57">
            <w:pPr>
              <w:numPr>
                <w:ilvl w:val="0"/>
                <w:numId w:val="30"/>
              </w:numPr>
              <w:spacing w:after="0" w:line="240" w:lineRule="auto"/>
              <w:rPr>
                <w:rFonts w:ascii="Times New Roman" w:eastAsia="Times New Roman" w:hAnsi="Times New Roman"/>
                <w:b/>
                <w:sz w:val="24"/>
                <w:szCs w:val="24"/>
                <w:lang w:eastAsia="ru-RU"/>
              </w:rPr>
            </w:pPr>
          </w:p>
        </w:tc>
        <w:tc>
          <w:tcPr>
            <w:tcW w:w="1419" w:type="dxa"/>
            <w:tcBorders>
              <w:top w:val="single" w:sz="4" w:space="0" w:color="auto"/>
              <w:left w:val="single" w:sz="4" w:space="0" w:color="auto"/>
              <w:right w:val="single" w:sz="4" w:space="0" w:color="auto"/>
            </w:tcBorders>
            <w:hideMark/>
          </w:tcPr>
          <w:p w:rsidR="007B00BD" w:rsidRPr="00723440" w:rsidRDefault="007B00BD" w:rsidP="0065744D">
            <w:pPr>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Штукерт Н.Т.</w:t>
            </w:r>
          </w:p>
        </w:tc>
        <w:tc>
          <w:tcPr>
            <w:tcW w:w="1276" w:type="dxa"/>
            <w:tcBorders>
              <w:top w:val="single" w:sz="4" w:space="0" w:color="auto"/>
              <w:left w:val="single" w:sz="4" w:space="0" w:color="auto"/>
              <w:bottom w:val="single" w:sz="4" w:space="0" w:color="auto"/>
              <w:right w:val="single" w:sz="4" w:space="0" w:color="auto"/>
            </w:tcBorders>
          </w:tcPr>
          <w:p w:rsidR="007B00BD"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Обществ.</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1276" w:type="dxa"/>
            <w:gridSpan w:val="2"/>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942C8A"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108 ч.</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Муз,</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ИЗО</w:t>
            </w:r>
          </w:p>
          <w:p w:rsidR="007B00BD" w:rsidRPr="00723440" w:rsidRDefault="007B00BD" w:rsidP="0065744D">
            <w:pPr>
              <w:spacing w:after="0" w:line="240" w:lineRule="auto"/>
              <w:jc w:val="center"/>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B00BD"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7B00BD" w:rsidRPr="00723440" w:rsidRDefault="0085244F" w:rsidP="0065744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B00BD" w:rsidRPr="00723440" w:rsidRDefault="007B00BD" w:rsidP="0065744D">
            <w:pPr>
              <w:spacing w:after="0" w:line="240" w:lineRule="auto"/>
              <w:jc w:val="center"/>
              <w:rPr>
                <w:rFonts w:ascii="Times New Roman" w:eastAsia="Times New Roman" w:hAnsi="Times New Roman"/>
                <w:b/>
                <w:sz w:val="24"/>
                <w:szCs w:val="24"/>
                <w:lang w:eastAsia="ru-RU"/>
              </w:rPr>
            </w:pPr>
          </w:p>
        </w:tc>
      </w:tr>
    </w:tbl>
    <w:p w:rsidR="0065744D" w:rsidRPr="00723440" w:rsidRDefault="0065744D" w:rsidP="003D27DF">
      <w:pPr>
        <w:spacing w:after="0" w:line="240" w:lineRule="auto"/>
        <w:ind w:left="57" w:right="57" w:firstLine="709"/>
        <w:jc w:val="both"/>
        <w:rPr>
          <w:rFonts w:ascii="Times New Roman" w:hAnsi="Times New Roman"/>
          <w:sz w:val="24"/>
          <w:szCs w:val="24"/>
        </w:rPr>
      </w:pPr>
    </w:p>
    <w:p w:rsidR="0065744D" w:rsidRPr="00723440" w:rsidRDefault="0065744D" w:rsidP="0065744D">
      <w:pPr>
        <w:spacing w:after="0" w:line="240" w:lineRule="auto"/>
        <w:ind w:firstLine="709"/>
        <w:jc w:val="both"/>
        <w:rPr>
          <w:rFonts w:ascii="Times New Roman" w:hAnsi="Times New Roman"/>
          <w:sz w:val="24"/>
          <w:szCs w:val="24"/>
        </w:rPr>
      </w:pPr>
      <w:bookmarkStart w:id="238" w:name="_Toc410654077"/>
      <w:bookmarkStart w:id="239" w:name="_Toc409691737"/>
      <w:bookmarkStart w:id="240" w:name="_Toc414553287"/>
      <w:r w:rsidRPr="00723440">
        <w:rPr>
          <w:rFonts w:ascii="Times New Roman" w:hAnsi="Times New Roman"/>
          <w:b/>
          <w:sz w:val="24"/>
          <w:szCs w:val="24"/>
        </w:rPr>
        <w:t>Ожидаемый результат повышения квалификации</w:t>
      </w:r>
      <w:r w:rsidRPr="00723440">
        <w:rPr>
          <w:rFonts w:ascii="Times New Roman" w:hAnsi="Times New Roman"/>
          <w:sz w:val="24"/>
          <w:szCs w:val="24"/>
        </w:rPr>
        <w:t xml:space="preserve"> – профессиональная готовность работников образования к реализации ФГОС:</w:t>
      </w:r>
    </w:p>
    <w:p w:rsidR="0065744D" w:rsidRPr="00723440" w:rsidRDefault="0065744D" w:rsidP="00AF0E57">
      <w:pPr>
        <w:numPr>
          <w:ilvl w:val="0"/>
          <w:numId w:val="9"/>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lastRenderedPageBreak/>
        <w:t>обеспечение оптимального вхождения работников образования в систему ценностей современного образования;</w:t>
      </w:r>
    </w:p>
    <w:p w:rsidR="0065744D" w:rsidRPr="00723440" w:rsidRDefault="0065744D" w:rsidP="00AF0E57">
      <w:pPr>
        <w:numPr>
          <w:ilvl w:val="0"/>
          <w:numId w:val="9"/>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принятие идеологии ФГОС общего образования;</w:t>
      </w:r>
    </w:p>
    <w:p w:rsidR="0065744D" w:rsidRPr="00723440" w:rsidRDefault="0065744D" w:rsidP="00AF0E57">
      <w:pPr>
        <w:numPr>
          <w:ilvl w:val="0"/>
          <w:numId w:val="9"/>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5744D" w:rsidRPr="00723440" w:rsidRDefault="0065744D" w:rsidP="00AF0E57">
      <w:pPr>
        <w:numPr>
          <w:ilvl w:val="0"/>
          <w:numId w:val="9"/>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овладение учебно-методическими и информационно-методическими ресурсами, необходимыми для успешного решения задач ФГОС.</w:t>
      </w:r>
    </w:p>
    <w:p w:rsidR="0065744D" w:rsidRPr="00723440" w:rsidRDefault="0065744D" w:rsidP="0065744D">
      <w:pPr>
        <w:spacing w:after="0" w:line="240" w:lineRule="auto"/>
        <w:ind w:firstLine="709"/>
        <w:jc w:val="both"/>
        <w:rPr>
          <w:rFonts w:ascii="Times New Roman" w:hAnsi="Times New Roman"/>
          <w:sz w:val="24"/>
          <w:szCs w:val="24"/>
        </w:rPr>
      </w:pPr>
      <w:r w:rsidRPr="00723440">
        <w:rPr>
          <w:rFonts w:ascii="Times New Roman" w:hAnsi="Times New Roman"/>
          <w:b/>
          <w:sz w:val="24"/>
          <w:szCs w:val="24"/>
        </w:rPr>
        <w:t>Организация методической работы</w:t>
      </w:r>
    </w:p>
    <w:p w:rsidR="0065744D" w:rsidRPr="00723440" w:rsidRDefault="0065744D" w:rsidP="0065744D">
      <w:pPr>
        <w:jc w:val="both"/>
        <w:rPr>
          <w:rFonts w:ascii="Times New Roman" w:eastAsia="Times New Roman" w:hAnsi="Times New Roman"/>
          <w:sz w:val="24"/>
          <w:szCs w:val="24"/>
          <w:lang w:eastAsia="ru-RU"/>
        </w:rPr>
      </w:pPr>
      <w:r w:rsidRPr="00723440">
        <w:rPr>
          <w:rFonts w:ascii="Times New Roman" w:eastAsia="Times New Roman" w:hAnsi="Times New Roman"/>
          <w:b/>
          <w:sz w:val="24"/>
          <w:szCs w:val="24"/>
          <w:lang w:eastAsia="ru-RU"/>
        </w:rPr>
        <w:t>Цель:</w:t>
      </w:r>
      <w:r w:rsidRPr="00723440">
        <w:rPr>
          <w:rFonts w:ascii="Times New Roman" w:eastAsia="Times New Roman" w:hAnsi="Times New Roman"/>
          <w:sz w:val="24"/>
          <w:szCs w:val="24"/>
          <w:lang w:eastAsia="ru-RU"/>
        </w:rPr>
        <w:t xml:space="preserve"> обеспечение методических условий для эффективного введения федерального государственного образовательного стандарта основного общего образования.</w:t>
      </w:r>
    </w:p>
    <w:p w:rsidR="0065744D" w:rsidRPr="00723440" w:rsidRDefault="0065744D" w:rsidP="0065744D">
      <w:pPr>
        <w:jc w:val="both"/>
        <w:rPr>
          <w:rFonts w:ascii="Times New Roman" w:eastAsia="Times New Roman" w:hAnsi="Times New Roman"/>
          <w:b/>
          <w:sz w:val="24"/>
          <w:szCs w:val="24"/>
          <w:lang w:eastAsia="ru-RU"/>
        </w:rPr>
      </w:pPr>
      <w:r w:rsidRPr="00723440">
        <w:rPr>
          <w:rFonts w:ascii="Times New Roman" w:eastAsia="Times New Roman" w:hAnsi="Times New Roman"/>
          <w:b/>
          <w:sz w:val="24"/>
          <w:szCs w:val="24"/>
          <w:lang w:eastAsia="ru-RU"/>
        </w:rPr>
        <w:t>Задачи:</w:t>
      </w:r>
    </w:p>
    <w:p w:rsidR="0065744D" w:rsidRPr="00723440" w:rsidRDefault="0065744D" w:rsidP="0065744D">
      <w:pPr>
        <w:jc w:val="both"/>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1. Обеспечить подготовку педагогических работников к реализации ООП ООО, ориентировать их на ценностные установки, цели, задачи, определенные федеральным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436F17" w:rsidRPr="00723440" w:rsidRDefault="0065744D" w:rsidP="00436F17">
      <w:pPr>
        <w:jc w:val="both"/>
        <w:rPr>
          <w:rFonts w:ascii="Times New Roman" w:hAnsi="Times New Roman"/>
          <w:sz w:val="24"/>
          <w:szCs w:val="24"/>
        </w:rPr>
      </w:pPr>
      <w:r w:rsidRPr="00723440">
        <w:rPr>
          <w:rFonts w:ascii="Times New Roman" w:eastAsia="Times New Roman" w:hAnsi="Times New Roman"/>
          <w:sz w:val="24"/>
          <w:szCs w:val="24"/>
          <w:lang w:eastAsia="ru-RU"/>
        </w:rPr>
        <w:t>2. Освоение педагогами новой системы требований к оценке итогов образовательной деятельности обучающихся.</w:t>
      </w:r>
    </w:p>
    <w:tbl>
      <w:tblPr>
        <w:tblW w:w="0" w:type="auto"/>
        <w:jc w:val="center"/>
        <w:tblLayout w:type="fixed"/>
        <w:tblLook w:val="0000"/>
      </w:tblPr>
      <w:tblGrid>
        <w:gridCol w:w="5082"/>
        <w:gridCol w:w="1984"/>
        <w:gridCol w:w="2703"/>
      </w:tblGrid>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jc w:val="center"/>
              <w:rPr>
                <w:rFonts w:ascii="Times New Roman" w:hAnsi="Times New Roman"/>
                <w:b/>
                <w:sz w:val="24"/>
                <w:szCs w:val="24"/>
              </w:rPr>
            </w:pPr>
            <w:r w:rsidRPr="00723440">
              <w:rPr>
                <w:rFonts w:ascii="Times New Roman" w:hAnsi="Times New Roman"/>
                <w:b/>
                <w:sz w:val="24"/>
                <w:szCs w:val="24"/>
              </w:rPr>
              <w:t>Мероприятие</w:t>
            </w: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jc w:val="center"/>
              <w:rPr>
                <w:rFonts w:ascii="Times New Roman" w:hAnsi="Times New Roman"/>
                <w:b/>
                <w:sz w:val="24"/>
                <w:szCs w:val="24"/>
              </w:rPr>
            </w:pPr>
            <w:r w:rsidRPr="00723440">
              <w:rPr>
                <w:rFonts w:ascii="Times New Roman" w:hAnsi="Times New Roman"/>
                <w:b/>
                <w:sz w:val="24"/>
                <w:szCs w:val="24"/>
              </w:rPr>
              <w:t>Сроки исполнения</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jc w:val="center"/>
              <w:rPr>
                <w:rFonts w:ascii="Times New Roman" w:hAnsi="Times New Roman"/>
                <w:b/>
                <w:sz w:val="24"/>
                <w:szCs w:val="24"/>
              </w:rPr>
            </w:pPr>
            <w:r w:rsidRPr="00723440">
              <w:rPr>
                <w:rFonts w:ascii="Times New Roman" w:hAnsi="Times New Roman"/>
                <w:b/>
                <w:sz w:val="24"/>
                <w:szCs w:val="24"/>
              </w:rPr>
              <w:t>Ответственные</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Организация системы обучения на курсах повышения квалификации учителей, которые будут работать в 5 классах по ФГОС</w:t>
            </w: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2015</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 xml:space="preserve">зам.директора по УР </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Установочный Педагогический Совет</w:t>
            </w: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Апрель 2014</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 xml:space="preserve">зам.директора по УР  </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Заседания методических объединений</w:t>
            </w: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в течение года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Руководители ШМО</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Целевой Педагогический Совет по проблемам реализации ФГОС</w:t>
            </w: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Апрель 2015</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 xml:space="preserve">зам.директора по УР  </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Разработка индивидуальных рабочих программ по предметам (5 класс)</w:t>
            </w: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Апрель-май 2015</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Учителя-предметники</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Разработка Образовательной Програм-мы  школы  в контексте введения ФГОС ООО</w:t>
            </w: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Апрель-май 2015</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администрация</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Разработка Положений согласно требованиям ФГОС</w:t>
            </w: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в течение года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администрация</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Проведение и участие в районных заседаниях по проблемам реализации ФГОС</w:t>
            </w: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2014-2015</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 xml:space="preserve">зам.директора по УР  </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Тренинги для педагогов с целью выявления и соотнесения собственной профессиональной позиции с целями и задачами ФГОС.</w:t>
            </w: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в течение года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Педагог-психолог</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Конференции участников образовательного процесса   школы по итогам разработки основной образовательной программы, её отдельных разделов, проблемам апробации и введения ФГОС.</w:t>
            </w:r>
          </w:p>
          <w:p w:rsidR="00436F17" w:rsidRPr="00723440" w:rsidRDefault="00436F17" w:rsidP="00726F21">
            <w:pPr>
              <w:pStyle w:val="afa"/>
              <w:spacing w:after="0"/>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lastRenderedPageBreak/>
              <w:t>по запросу</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администрация</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lastRenderedPageBreak/>
              <w:t>Участие педагогов в разработке разделов и компонентов основной образовательной программы школы.</w:t>
            </w:r>
          </w:p>
          <w:p w:rsidR="00436F17" w:rsidRPr="00723440" w:rsidRDefault="00436F17" w:rsidP="00726F21">
            <w:pPr>
              <w:pStyle w:val="afa"/>
              <w:spacing w:after="0"/>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в течение года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Учителя школы</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Участие педагогов в разработке оценки эффективности работы в условиях внедрения ФГОС.</w:t>
            </w: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в течение года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Учителя школы</w:t>
            </w:r>
          </w:p>
        </w:tc>
      </w:tr>
      <w:tr w:rsidR="00436F17" w:rsidRPr="00723440" w:rsidTr="00726F21">
        <w:trPr>
          <w:jc w:val="center"/>
        </w:trPr>
        <w:tc>
          <w:tcPr>
            <w:tcW w:w="5082"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436F17" w:rsidRPr="00723440" w:rsidRDefault="00436F17" w:rsidP="00726F21">
            <w:pPr>
              <w:pStyle w:val="afa"/>
              <w:spacing w:after="0"/>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в течение года</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36F17" w:rsidRPr="00723440" w:rsidRDefault="00436F17" w:rsidP="00726F21">
            <w:pPr>
              <w:pStyle w:val="afa"/>
              <w:snapToGrid w:val="0"/>
              <w:spacing w:after="0"/>
              <w:rPr>
                <w:rFonts w:ascii="Times New Roman" w:hAnsi="Times New Roman"/>
                <w:sz w:val="24"/>
                <w:szCs w:val="24"/>
              </w:rPr>
            </w:pPr>
            <w:r w:rsidRPr="00723440">
              <w:rPr>
                <w:rFonts w:ascii="Times New Roman" w:hAnsi="Times New Roman"/>
                <w:sz w:val="24"/>
                <w:szCs w:val="24"/>
              </w:rPr>
              <w:t>Учителя школы</w:t>
            </w:r>
          </w:p>
        </w:tc>
      </w:tr>
    </w:tbl>
    <w:p w:rsidR="00436F17" w:rsidRPr="00723440" w:rsidRDefault="00436F17" w:rsidP="00436F17">
      <w:pPr>
        <w:spacing w:after="0" w:line="240" w:lineRule="auto"/>
        <w:ind w:left="57" w:right="57" w:firstLine="709"/>
        <w:jc w:val="both"/>
        <w:rPr>
          <w:rFonts w:ascii="Times New Roman" w:hAnsi="Times New Roman"/>
          <w:sz w:val="24"/>
          <w:szCs w:val="24"/>
        </w:rPr>
      </w:pPr>
    </w:p>
    <w:p w:rsidR="00436F17" w:rsidRPr="00723440" w:rsidRDefault="00436F17" w:rsidP="00436F17">
      <w:pPr>
        <w:spacing w:after="0" w:line="240" w:lineRule="auto"/>
        <w:ind w:left="57" w:right="57" w:firstLine="709"/>
        <w:jc w:val="both"/>
        <w:rPr>
          <w:rFonts w:ascii="Times New Roman" w:hAnsi="Times New Roman"/>
          <w:sz w:val="24"/>
          <w:szCs w:val="24"/>
        </w:rPr>
      </w:pPr>
      <w:r w:rsidRPr="00723440">
        <w:rPr>
          <w:rFonts w:ascii="Times New Roman" w:hAnsi="Times New Roman"/>
          <w:sz w:val="24"/>
          <w:szCs w:val="24"/>
        </w:rPr>
        <w:t xml:space="preserve">ОУ не нуждается в кадрах, полностью укомплектовано необходимыми для ведения образовательной деятельности педагогическими работниками.  </w:t>
      </w:r>
    </w:p>
    <w:p w:rsidR="00436F17" w:rsidRPr="00723440" w:rsidRDefault="00436F17" w:rsidP="00436F17">
      <w:pPr>
        <w:spacing w:after="0" w:line="240" w:lineRule="auto"/>
        <w:ind w:left="57" w:right="57" w:firstLine="709"/>
        <w:jc w:val="both"/>
        <w:rPr>
          <w:rFonts w:ascii="Times New Roman" w:hAnsi="Times New Roman"/>
          <w:sz w:val="24"/>
          <w:szCs w:val="24"/>
        </w:rPr>
      </w:pPr>
      <w:r w:rsidRPr="00723440">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составила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 </w:t>
      </w:r>
    </w:p>
    <w:p w:rsidR="00436F17" w:rsidRPr="00723440" w:rsidRDefault="00436F17" w:rsidP="00436F17">
      <w:pPr>
        <w:spacing w:after="0" w:line="240" w:lineRule="auto"/>
        <w:ind w:left="57" w:right="57" w:firstLine="709"/>
        <w:jc w:val="both"/>
        <w:rPr>
          <w:rFonts w:ascii="Times New Roman" w:hAnsi="Times New Roman"/>
          <w:sz w:val="24"/>
          <w:szCs w:val="24"/>
        </w:rPr>
      </w:pPr>
    </w:p>
    <w:tbl>
      <w:tblPr>
        <w:tblW w:w="10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3709"/>
        <w:gridCol w:w="1796"/>
        <w:gridCol w:w="1824"/>
        <w:gridCol w:w="2097"/>
      </w:tblGrid>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п/п</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Мероприятия</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Сроки</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Ответственные</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Контрольные показатели</w:t>
            </w:r>
          </w:p>
        </w:tc>
      </w:tr>
      <w:tr w:rsidR="00436F17" w:rsidRPr="00723440" w:rsidTr="00726F21">
        <w:tc>
          <w:tcPr>
            <w:tcW w:w="10002" w:type="dxa"/>
            <w:gridSpan w:val="5"/>
          </w:tcPr>
          <w:p w:rsidR="00436F17" w:rsidRPr="00723440" w:rsidRDefault="00436F17" w:rsidP="00726F21">
            <w:pPr>
              <w:spacing w:after="0" w:line="240" w:lineRule="auto"/>
              <w:jc w:val="center"/>
              <w:rPr>
                <w:rFonts w:ascii="Times New Roman" w:hAnsi="Times New Roman"/>
                <w:b/>
                <w:noProof/>
                <w:sz w:val="24"/>
                <w:szCs w:val="24"/>
              </w:rPr>
            </w:pPr>
            <w:r w:rsidRPr="00723440">
              <w:rPr>
                <w:rFonts w:ascii="Times New Roman" w:hAnsi="Times New Roman"/>
                <w:b/>
                <w:noProof/>
                <w:sz w:val="24"/>
                <w:szCs w:val="24"/>
              </w:rPr>
              <w:t>1.Организационное обеспечение</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1.1</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Планирование деятельности рабочей группы МБОУ СШ № 2 г. Лукоянова:</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внесение изменений в план работы рабочей группы с учетом новых задач на 2015-2016 учебный год</w:t>
            </w:r>
            <w:r w:rsidRPr="00723440">
              <w:rPr>
                <w:rFonts w:ascii="Times New Roman" w:hAnsi="Times New Roman"/>
                <w:noProof/>
                <w:sz w:val="24"/>
                <w:szCs w:val="24"/>
              </w:rPr>
              <w:tab/>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сентябрь</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Руководитель рабочей группы</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план работы школы и рабочей группы на 2015-2016 учебный год</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1.2.</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Участие в семинарах-совещаниях муниципального или регионального уровня по вопросам реализации ФГОС ООО</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В соответствии с планом-графиком</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Директор (заместитель директора), учителя</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Информирование всех заинтересованных лиц о результатах семинара-совещания</w:t>
            </w: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1.3.</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Проведение совещаний о ходе реализации ФГОС ООО в МБОУ СШ № 2 г. Лукоянова:</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  задачи на 2015-2016 учебный год; </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об итогах реализации ФГОС ООО в 5-ч классах.</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Август</w:t>
            </w: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Май</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Директор (заместитель директора)</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Аналитические справки, решения совещания, приказы директора</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1.4.</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Мониторинг результатов освоения ООП ООО:</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входная диагностика обучающихся 5-х классов;</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lastRenderedPageBreak/>
              <w:t>- формирование УУД;</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диагностика результатов освоения ООП ООО по итогам обучения в 5-х классах.</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1796" w:type="dxa"/>
          </w:tcPr>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Октябрь</w:t>
            </w: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lastRenderedPageBreak/>
              <w:t xml:space="preserve">Ноябрь </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Май</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lastRenderedPageBreak/>
              <w:t>Заместитель директора по УР</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Анализ результатов мониторинга</w:t>
            </w: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lastRenderedPageBreak/>
              <w:t>1.5.</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Организация внеурочной деятельности:</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согласование расписания занятий по внеурочной деятельности</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Август</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Заместитель директора по ВР</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утвержденное расписание занятий </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1.7.</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Разработка плана-графика реализации ФГОС ООО в 2015-2016 учебном году</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Август-сентябрь</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Руководитель рабочей группы</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 план-график реализации ФГОС ООО на 2015-2016 учебный год</w:t>
            </w:r>
          </w:p>
        </w:tc>
      </w:tr>
      <w:tr w:rsidR="00436F17" w:rsidRPr="00723440" w:rsidTr="00726F21">
        <w:tc>
          <w:tcPr>
            <w:tcW w:w="10002" w:type="dxa"/>
            <w:gridSpan w:val="5"/>
          </w:tcPr>
          <w:p w:rsidR="00436F17" w:rsidRPr="00723440" w:rsidRDefault="00436F17" w:rsidP="00726F21">
            <w:pPr>
              <w:spacing w:after="0" w:line="240" w:lineRule="auto"/>
              <w:jc w:val="center"/>
              <w:rPr>
                <w:rFonts w:ascii="Times New Roman" w:hAnsi="Times New Roman"/>
                <w:b/>
                <w:noProof/>
                <w:sz w:val="24"/>
                <w:szCs w:val="24"/>
              </w:rPr>
            </w:pPr>
            <w:r w:rsidRPr="00723440">
              <w:rPr>
                <w:rFonts w:ascii="Times New Roman" w:hAnsi="Times New Roman"/>
                <w:b/>
                <w:noProof/>
                <w:sz w:val="24"/>
                <w:szCs w:val="24"/>
              </w:rPr>
              <w:t>2. Нормативно-правовое обеспечение</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2.1.</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Отслеживание и своевременное информирование об изменениях нормативно-правовых документов федерального и регионального уровней</w:t>
            </w:r>
            <w:r w:rsidRPr="00723440">
              <w:rPr>
                <w:rFonts w:ascii="Times New Roman" w:hAnsi="Times New Roman"/>
                <w:noProof/>
                <w:sz w:val="24"/>
                <w:szCs w:val="24"/>
              </w:rPr>
              <w:tab/>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По мере поступления</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Директор</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Информация для стендов, совещаний, педагогических советов</w:t>
            </w: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2.2.</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Внесение коррективов в нормативно-правовые документы школы  с учетом изменений федерального и регионального уровня </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По мере поступления</w:t>
            </w:r>
          </w:p>
          <w:p w:rsidR="00436F17" w:rsidRPr="00723440" w:rsidRDefault="00436F17" w:rsidP="00726F21">
            <w:pPr>
              <w:spacing w:after="0" w:line="240" w:lineRule="auto"/>
              <w:jc w:val="center"/>
              <w:rPr>
                <w:rFonts w:ascii="Times New Roman" w:hAnsi="Times New Roman"/>
                <w:noProof/>
                <w:sz w:val="24"/>
                <w:szCs w:val="24"/>
              </w:rPr>
            </w:pP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Директор</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Нормативно-правовые документы </w:t>
            </w: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2.3.</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Внесение изменений в ООП ООО</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По мере необходимости</w:t>
            </w:r>
          </w:p>
          <w:p w:rsidR="00436F17" w:rsidRPr="00723440" w:rsidRDefault="00436F17" w:rsidP="00726F21">
            <w:pPr>
              <w:spacing w:after="0" w:line="240" w:lineRule="auto"/>
              <w:jc w:val="center"/>
              <w:rPr>
                <w:rFonts w:ascii="Times New Roman" w:hAnsi="Times New Roman"/>
                <w:noProof/>
                <w:sz w:val="24"/>
                <w:szCs w:val="24"/>
              </w:rPr>
            </w:pP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Рабочая группа</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Приказ об утверждении ООП в новой редакции</w:t>
            </w:r>
          </w:p>
        </w:tc>
      </w:tr>
      <w:tr w:rsidR="00436F17" w:rsidRPr="00723440" w:rsidTr="00726F21">
        <w:tc>
          <w:tcPr>
            <w:tcW w:w="10002" w:type="dxa"/>
            <w:gridSpan w:val="5"/>
          </w:tcPr>
          <w:p w:rsidR="00436F17" w:rsidRPr="00723440" w:rsidRDefault="00436F17" w:rsidP="00726F21">
            <w:pPr>
              <w:spacing w:after="0" w:line="240" w:lineRule="auto"/>
              <w:jc w:val="center"/>
              <w:rPr>
                <w:rFonts w:ascii="Times New Roman" w:hAnsi="Times New Roman"/>
                <w:b/>
                <w:noProof/>
                <w:sz w:val="24"/>
                <w:szCs w:val="24"/>
              </w:rPr>
            </w:pPr>
            <w:r w:rsidRPr="00723440">
              <w:rPr>
                <w:rFonts w:ascii="Times New Roman" w:hAnsi="Times New Roman"/>
                <w:b/>
                <w:noProof/>
                <w:sz w:val="24"/>
                <w:szCs w:val="24"/>
              </w:rPr>
              <w:t>3.Финансово-экономическое обеспечение</w:t>
            </w: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3.1.</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Проверка обеспеченности учебниками учащихся 5-х классов</w:t>
            </w:r>
            <w:r w:rsidRPr="00723440">
              <w:rPr>
                <w:rFonts w:ascii="Times New Roman" w:hAnsi="Times New Roman"/>
                <w:noProof/>
                <w:sz w:val="24"/>
                <w:szCs w:val="24"/>
              </w:rPr>
              <w:tab/>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До 1 сентября</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Библиотекарь, учителя</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Информация</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3.2.</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Оснащение школьной библиотеки печатными и электронными образовательными ресурсами по всем учебным предметам учебного плана ООП</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В течение года</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администрация</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база учебной и учебно-методической литературы школы</w:t>
            </w: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3.3.</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Анализ материально-технической базы школы с учетом закупок 2015 года:</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количество компьютерной и множительной техники, программного обеспечения в учебных кабинетах, библиотеке;</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анализ работы Интернет-ресурсов;</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условий для реализации внеурочной деятельности;</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 учебной и учебно-методической </w:t>
            </w:r>
            <w:r w:rsidRPr="00723440">
              <w:rPr>
                <w:rFonts w:ascii="Times New Roman" w:hAnsi="Times New Roman"/>
                <w:noProof/>
                <w:sz w:val="24"/>
                <w:szCs w:val="24"/>
              </w:rPr>
              <w:lastRenderedPageBreak/>
              <w:t>литературы.</w:t>
            </w:r>
            <w:r w:rsidRPr="00723440">
              <w:rPr>
                <w:rFonts w:ascii="Times New Roman" w:hAnsi="Times New Roman"/>
                <w:noProof/>
                <w:sz w:val="24"/>
                <w:szCs w:val="24"/>
              </w:rPr>
              <w:tab/>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lastRenderedPageBreak/>
              <w:t>Октябрь-ноябрь</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Заместитель директора, библиотекарь, завхоз</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База данных по материально-техническому обеспечению школы, база учебной и учебно-методической литературы школы</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lastRenderedPageBreak/>
              <w:t>3.4.</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Подготовка к 2015-2016 учебному году:</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инвентаризация материально-технической базы на соответствие требованиям ООП ОУ ФГОС ООО;</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подготовка плана закупок на 2015-2016 уч. год</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Сентябрь </w:t>
            </w:r>
          </w:p>
          <w:p w:rsidR="00436F17" w:rsidRPr="00723440" w:rsidRDefault="00436F17" w:rsidP="00726F21">
            <w:pPr>
              <w:spacing w:after="0" w:line="240" w:lineRule="auto"/>
              <w:jc w:val="center"/>
              <w:rPr>
                <w:rFonts w:ascii="Times New Roman" w:hAnsi="Times New Roman"/>
                <w:noProof/>
                <w:sz w:val="24"/>
                <w:szCs w:val="24"/>
              </w:rPr>
            </w:pP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Директор, учителя </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Дополнение базы данных по материально-техническому обеспечению школы, базы учебной и учебно-методической литературы школы, план закупок</w:t>
            </w:r>
          </w:p>
        </w:tc>
      </w:tr>
      <w:tr w:rsidR="00436F17" w:rsidRPr="00723440" w:rsidTr="00726F21">
        <w:tc>
          <w:tcPr>
            <w:tcW w:w="10002" w:type="dxa"/>
            <w:gridSpan w:val="5"/>
          </w:tcPr>
          <w:p w:rsidR="00436F17" w:rsidRPr="00723440" w:rsidRDefault="00436F17" w:rsidP="00726F21">
            <w:pPr>
              <w:spacing w:after="0" w:line="240" w:lineRule="auto"/>
              <w:jc w:val="center"/>
              <w:rPr>
                <w:rFonts w:ascii="Times New Roman" w:hAnsi="Times New Roman"/>
                <w:b/>
                <w:noProof/>
                <w:sz w:val="24"/>
                <w:szCs w:val="24"/>
              </w:rPr>
            </w:pPr>
            <w:r w:rsidRPr="00723440">
              <w:rPr>
                <w:rFonts w:ascii="Times New Roman" w:hAnsi="Times New Roman"/>
                <w:b/>
                <w:noProof/>
                <w:sz w:val="24"/>
                <w:szCs w:val="24"/>
              </w:rPr>
              <w:t>4.Кадровое обеспечение</w:t>
            </w: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4.1.</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Утверждение штатного расписания и расстановка кадров на 2015-2016 учебный год</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Август</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Директор</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Штатное расписание</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4.2.</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Составление прогноза обеспечения кадрами на 2016 год и перспективу</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Сентябрь</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Заместитель директора по УР</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План работы по заполнению выявленных вакансий</w:t>
            </w: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4.3.</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Составление заявки на курсовую подготовку</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Декабрь </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Заместитель директора по УР</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Заявка</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10002" w:type="dxa"/>
            <w:gridSpan w:val="5"/>
          </w:tcPr>
          <w:p w:rsidR="00436F17" w:rsidRPr="00723440" w:rsidRDefault="00436F17" w:rsidP="00726F21">
            <w:pPr>
              <w:spacing w:after="0" w:line="240" w:lineRule="auto"/>
              <w:jc w:val="center"/>
              <w:rPr>
                <w:rFonts w:ascii="Times New Roman" w:hAnsi="Times New Roman"/>
                <w:b/>
                <w:noProof/>
                <w:sz w:val="24"/>
                <w:szCs w:val="24"/>
              </w:rPr>
            </w:pPr>
            <w:r w:rsidRPr="00723440">
              <w:rPr>
                <w:rFonts w:ascii="Times New Roman" w:hAnsi="Times New Roman"/>
                <w:b/>
                <w:noProof/>
                <w:sz w:val="24"/>
                <w:szCs w:val="24"/>
              </w:rPr>
              <w:t>5.Информационное обеспечение</w:t>
            </w: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5.1.</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Организация взаимодействия учителей основного звена по обсуждению вопросов ФГОС ООО, обмену опытом</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По плану ШМОучителей</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Руководитель ШМО</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анализ проблем, вынесенных на обсуждение; протоколы ШМО</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5.2.</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Сопровождение разделов (страничек) сайта МБОУ СШ № 2 г. Лукоянова по вопросам ФГОС</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Ежеквартально</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Ответственный за сайт школы</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Обновленная на сайте информация</w:t>
            </w: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5.3.</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  Проведение родительских собраний в 5-х классах:</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 результаты диагностики готовности пятиклассников к обучению в основном звене школы; </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помощь родителей в организации проектной деятельности;</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 мониторинг планируемых результатов обучения по ФГОС ООО в 5-х классах; </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итоги обучения по ФГОС ООО.</w:t>
            </w: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Проведение родительского собрания для родителей будущих пятиклассников</w:t>
            </w:r>
            <w:r w:rsidRPr="00723440">
              <w:rPr>
                <w:rFonts w:ascii="Times New Roman" w:hAnsi="Times New Roman"/>
                <w:noProof/>
                <w:sz w:val="24"/>
                <w:szCs w:val="24"/>
              </w:rPr>
              <w:tab/>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Октябрь</w:t>
            </w: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Декабрь</w:t>
            </w: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Март</w:t>
            </w: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 Май </w:t>
            </w: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Апрель-май </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Заместитель директора по УВР, учитель</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Протоколы родительских собраний</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5.4.</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Индивидуальные консультации </w:t>
            </w:r>
            <w:r w:rsidRPr="00723440">
              <w:rPr>
                <w:rFonts w:ascii="Times New Roman" w:hAnsi="Times New Roman"/>
                <w:noProof/>
                <w:sz w:val="24"/>
                <w:szCs w:val="24"/>
              </w:rPr>
              <w:lastRenderedPageBreak/>
              <w:t>для родителей пятиклассников</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lastRenderedPageBreak/>
              <w:t xml:space="preserve">По </w:t>
            </w:r>
            <w:r w:rsidRPr="00723440">
              <w:rPr>
                <w:rFonts w:ascii="Times New Roman" w:hAnsi="Times New Roman"/>
                <w:noProof/>
                <w:sz w:val="24"/>
                <w:szCs w:val="24"/>
              </w:rPr>
              <w:lastRenderedPageBreak/>
              <w:t>необходимости</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lastRenderedPageBreak/>
              <w:t xml:space="preserve">Заместитель </w:t>
            </w:r>
            <w:r w:rsidRPr="00723440">
              <w:rPr>
                <w:rFonts w:ascii="Times New Roman" w:hAnsi="Times New Roman"/>
                <w:noProof/>
                <w:sz w:val="24"/>
                <w:szCs w:val="24"/>
              </w:rPr>
              <w:lastRenderedPageBreak/>
              <w:t>директора, учителя, работающие в 5-х классах</w:t>
            </w:r>
            <w:r w:rsidRPr="00723440">
              <w:rPr>
                <w:rFonts w:ascii="Times New Roman" w:hAnsi="Times New Roman"/>
                <w:noProof/>
                <w:sz w:val="24"/>
                <w:szCs w:val="24"/>
              </w:rPr>
              <w:tab/>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lastRenderedPageBreak/>
              <w:t>5.5.</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Обеспечение доступа родителей, учителей и детей к электронным образовательным ресурсам школы, сайту школы</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По графику работы </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кабинета</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Библиотекарь, зав.кабинетом информатики</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Журнал посещений</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10002" w:type="dxa"/>
            <w:gridSpan w:val="5"/>
          </w:tcPr>
          <w:p w:rsidR="00436F17" w:rsidRPr="00723440" w:rsidRDefault="00436F17" w:rsidP="00726F21">
            <w:pPr>
              <w:spacing w:after="0" w:line="240" w:lineRule="auto"/>
              <w:jc w:val="center"/>
              <w:rPr>
                <w:rFonts w:ascii="Times New Roman" w:hAnsi="Times New Roman"/>
                <w:b/>
                <w:noProof/>
                <w:sz w:val="24"/>
                <w:szCs w:val="24"/>
              </w:rPr>
            </w:pPr>
            <w:r w:rsidRPr="00723440">
              <w:rPr>
                <w:rFonts w:ascii="Times New Roman" w:hAnsi="Times New Roman"/>
                <w:b/>
                <w:noProof/>
                <w:sz w:val="24"/>
                <w:szCs w:val="24"/>
              </w:rPr>
              <w:t>6. Методическое обеспечение</w:t>
            </w: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6.1.</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Проведение методических дней:</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«Современный урок в основной школе с позиций формирования УУД».</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-Практическое  занятие «Конструирование и анализ урока на основе системно-деятельностного подхода».  </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Внедрение новой структуры поурочного планирования – технологические карты.</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Раз в четверть</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заместитель директора по УР</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Обобщенный опыт и методические рекомендации для учителей школы, материалы для сайта и медиатеки</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6.2.</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Стартовая диагностика учебных достижений пятиклассников на начало учебного года. </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Подбор диагностического инструментария для изучения готовности учащихся 5-х классов к освоению ООП ООО.</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Сентябрь</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Руководитель ШМО</w:t>
            </w: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Банк диагностик</w:t>
            </w:r>
          </w:p>
          <w:p w:rsidR="00436F17" w:rsidRPr="00723440" w:rsidRDefault="00436F17" w:rsidP="00726F21">
            <w:pPr>
              <w:spacing w:after="0" w:line="240" w:lineRule="auto"/>
              <w:jc w:val="center"/>
              <w:rPr>
                <w:rFonts w:ascii="Times New Roman" w:hAnsi="Times New Roman"/>
                <w:noProof/>
                <w:sz w:val="24"/>
                <w:szCs w:val="24"/>
              </w:rPr>
            </w:pP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6.3.</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Методическое обеспечение внеурочной деятельности:</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анализ результатов реализации внеурочной деятельности в 5-х классах;</w:t>
            </w: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посещение занятий в 5-х классах</w:t>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В течении года</w:t>
            </w:r>
          </w:p>
          <w:p w:rsidR="00436F17" w:rsidRPr="00723440" w:rsidRDefault="00436F17" w:rsidP="00726F21">
            <w:pPr>
              <w:spacing w:after="0" w:line="240" w:lineRule="auto"/>
              <w:jc w:val="center"/>
              <w:rPr>
                <w:rFonts w:ascii="Times New Roman" w:hAnsi="Times New Roman"/>
                <w:noProof/>
                <w:sz w:val="24"/>
                <w:szCs w:val="24"/>
              </w:rPr>
            </w:pP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По графику ВШК</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Заместитель директора, педагоги, ведущие занятия по внеурочной деятельности</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анализ проблем, вынесенных на обсуждение;</w:t>
            </w:r>
          </w:p>
        </w:tc>
      </w:tr>
      <w:tr w:rsidR="00436F17" w:rsidRPr="00723440" w:rsidTr="00726F21">
        <w:tc>
          <w:tcPr>
            <w:tcW w:w="57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6.4.</w:t>
            </w:r>
          </w:p>
        </w:tc>
        <w:tc>
          <w:tcPr>
            <w:tcW w:w="3709"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Обобщение опыта реализации ФГОС ООО в школе:</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анализ работы учителей, педагогов дополнительного образования;</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составление плана открытых занятий;</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подготовка материалов для публичного отчета</w:t>
            </w:r>
            <w:r w:rsidRPr="00723440">
              <w:rPr>
                <w:rFonts w:ascii="Times New Roman" w:hAnsi="Times New Roman"/>
                <w:noProof/>
                <w:sz w:val="24"/>
                <w:szCs w:val="24"/>
              </w:rPr>
              <w:tab/>
            </w:r>
          </w:p>
        </w:tc>
        <w:tc>
          <w:tcPr>
            <w:tcW w:w="1796"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Сентябрь- </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декабрь </w:t>
            </w: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Январь-май</w:t>
            </w:r>
          </w:p>
        </w:tc>
        <w:tc>
          <w:tcPr>
            <w:tcW w:w="1824"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 xml:space="preserve">Заместитель директора, </w:t>
            </w:r>
          </w:p>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учителя</w:t>
            </w:r>
            <w:r w:rsidRPr="00723440">
              <w:rPr>
                <w:rFonts w:ascii="Times New Roman" w:hAnsi="Times New Roman"/>
                <w:noProof/>
                <w:sz w:val="24"/>
                <w:szCs w:val="24"/>
              </w:rPr>
              <w:tab/>
            </w:r>
          </w:p>
          <w:p w:rsidR="00436F17" w:rsidRPr="00723440" w:rsidRDefault="00436F17" w:rsidP="00726F21">
            <w:pPr>
              <w:spacing w:after="0" w:line="240" w:lineRule="auto"/>
              <w:jc w:val="center"/>
              <w:rPr>
                <w:rFonts w:ascii="Times New Roman" w:hAnsi="Times New Roman"/>
                <w:noProof/>
                <w:sz w:val="24"/>
                <w:szCs w:val="24"/>
              </w:rPr>
            </w:pPr>
          </w:p>
        </w:tc>
        <w:tc>
          <w:tcPr>
            <w:tcW w:w="2097" w:type="dxa"/>
          </w:tcPr>
          <w:p w:rsidR="00436F17" w:rsidRPr="00723440" w:rsidRDefault="00436F17" w:rsidP="00726F21">
            <w:pPr>
              <w:spacing w:after="0" w:line="240" w:lineRule="auto"/>
              <w:jc w:val="center"/>
              <w:rPr>
                <w:rFonts w:ascii="Times New Roman" w:hAnsi="Times New Roman"/>
                <w:noProof/>
                <w:sz w:val="24"/>
                <w:szCs w:val="24"/>
              </w:rPr>
            </w:pPr>
            <w:r w:rsidRPr="00723440">
              <w:rPr>
                <w:rFonts w:ascii="Times New Roman" w:hAnsi="Times New Roman"/>
                <w:noProof/>
                <w:sz w:val="24"/>
                <w:szCs w:val="24"/>
              </w:rPr>
              <w:t>Предложения по публикации опыта учителей, материалы для публичного отчета</w:t>
            </w:r>
          </w:p>
        </w:tc>
      </w:tr>
    </w:tbl>
    <w:p w:rsidR="0065744D" w:rsidRPr="00723440" w:rsidRDefault="0065744D" w:rsidP="0065744D">
      <w:pPr>
        <w:spacing w:after="0" w:line="240" w:lineRule="auto"/>
        <w:ind w:firstLine="709"/>
        <w:jc w:val="both"/>
        <w:rPr>
          <w:rFonts w:ascii="Times New Roman" w:hAnsi="Times New Roman"/>
          <w:sz w:val="24"/>
          <w:szCs w:val="24"/>
        </w:rPr>
      </w:pPr>
    </w:p>
    <w:p w:rsidR="00726F21" w:rsidRPr="005B6EA7" w:rsidRDefault="00B540EE" w:rsidP="00AF0E57">
      <w:pPr>
        <w:pStyle w:val="3"/>
        <w:numPr>
          <w:ilvl w:val="2"/>
          <w:numId w:val="52"/>
        </w:numPr>
        <w:spacing w:before="0" w:beforeAutospacing="0" w:after="0" w:afterAutospacing="0" w:line="360" w:lineRule="auto"/>
        <w:jc w:val="center"/>
        <w:rPr>
          <w:sz w:val="24"/>
          <w:szCs w:val="24"/>
        </w:rPr>
      </w:pPr>
      <w:r w:rsidRPr="005B6EA7">
        <w:rPr>
          <w:sz w:val="24"/>
          <w:szCs w:val="24"/>
        </w:rPr>
        <w:t>Психолого-педагогические условия реализации</w:t>
      </w:r>
    </w:p>
    <w:p w:rsidR="00B540EE" w:rsidRPr="00723440" w:rsidRDefault="0097384F" w:rsidP="00537B21">
      <w:pPr>
        <w:pStyle w:val="3"/>
        <w:spacing w:before="0" w:beforeAutospacing="0" w:after="0" w:afterAutospacing="0" w:line="360" w:lineRule="auto"/>
        <w:ind w:left="142"/>
        <w:jc w:val="center"/>
        <w:rPr>
          <w:sz w:val="24"/>
          <w:szCs w:val="24"/>
        </w:rPr>
      </w:pPr>
      <w:r w:rsidRPr="00723440">
        <w:rPr>
          <w:sz w:val="24"/>
          <w:szCs w:val="24"/>
        </w:rPr>
        <w:t>О</w:t>
      </w:r>
      <w:r w:rsidR="00B540EE" w:rsidRPr="00723440">
        <w:rPr>
          <w:sz w:val="24"/>
          <w:szCs w:val="24"/>
        </w:rPr>
        <w:t>сновной</w:t>
      </w:r>
      <w:bookmarkStart w:id="241" w:name="_Toc410654078"/>
      <w:bookmarkEnd w:id="238"/>
      <w:r>
        <w:rPr>
          <w:sz w:val="24"/>
          <w:szCs w:val="24"/>
        </w:rPr>
        <w:t xml:space="preserve"> </w:t>
      </w:r>
      <w:r w:rsidR="00B540EE" w:rsidRPr="00723440">
        <w:rPr>
          <w:sz w:val="24"/>
          <w:szCs w:val="24"/>
        </w:rPr>
        <w:t>образовательной программы основного общего образования</w:t>
      </w:r>
      <w:bookmarkEnd w:id="239"/>
      <w:bookmarkEnd w:id="240"/>
      <w:bookmarkEnd w:id="241"/>
    </w:p>
    <w:p w:rsidR="00FE44BC" w:rsidRPr="00723440" w:rsidRDefault="00FE44BC" w:rsidP="00FE44BC">
      <w:pPr>
        <w:spacing w:after="0" w:line="240" w:lineRule="auto"/>
        <w:ind w:firstLine="142"/>
        <w:jc w:val="both"/>
        <w:rPr>
          <w:rFonts w:ascii="Times New Roman" w:hAnsi="Times New Roman"/>
          <w:sz w:val="24"/>
          <w:szCs w:val="24"/>
        </w:rPr>
      </w:pPr>
      <w:r w:rsidRPr="00723440">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FE44BC" w:rsidRPr="00723440" w:rsidRDefault="00FE44BC" w:rsidP="00AF0E57">
      <w:pPr>
        <w:numPr>
          <w:ilvl w:val="0"/>
          <w:numId w:val="10"/>
        </w:numPr>
        <w:tabs>
          <w:tab w:val="left" w:pos="142"/>
        </w:tabs>
        <w:spacing w:after="0" w:line="240" w:lineRule="auto"/>
        <w:ind w:left="0" w:firstLine="142"/>
        <w:contextualSpacing/>
        <w:jc w:val="both"/>
        <w:rPr>
          <w:rFonts w:ascii="Times New Roman" w:hAnsi="Times New Roman"/>
          <w:sz w:val="24"/>
          <w:szCs w:val="24"/>
          <w:lang w:eastAsia="ru-RU"/>
        </w:rPr>
      </w:pPr>
      <w:r w:rsidRPr="00723440">
        <w:rPr>
          <w:rFonts w:ascii="Times New Roman" w:hAnsi="Times New Roman"/>
          <w:sz w:val="24"/>
          <w:szCs w:val="24"/>
          <w:lang w:eastAsia="ru-RU"/>
        </w:rPr>
        <w:lastRenderedPageBreak/>
        <w:t>обеспечение преемственности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E44BC" w:rsidRPr="00723440" w:rsidRDefault="00FE44BC" w:rsidP="00AF0E57">
      <w:pPr>
        <w:numPr>
          <w:ilvl w:val="0"/>
          <w:numId w:val="10"/>
        </w:numPr>
        <w:tabs>
          <w:tab w:val="left" w:pos="142"/>
        </w:tabs>
        <w:spacing w:after="0" w:line="240" w:lineRule="auto"/>
        <w:ind w:left="0" w:firstLine="142"/>
        <w:contextualSpacing/>
        <w:jc w:val="both"/>
        <w:rPr>
          <w:rFonts w:ascii="Times New Roman" w:hAnsi="Times New Roman"/>
          <w:sz w:val="24"/>
          <w:szCs w:val="24"/>
          <w:lang w:eastAsia="ru-RU"/>
        </w:rPr>
      </w:pPr>
      <w:r w:rsidRPr="00723440">
        <w:rPr>
          <w:rFonts w:ascii="Times New Roman" w:hAnsi="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образовательной деятельности;</w:t>
      </w:r>
    </w:p>
    <w:p w:rsidR="00FE44BC" w:rsidRPr="00723440" w:rsidRDefault="00FE44BC" w:rsidP="00AF0E57">
      <w:pPr>
        <w:numPr>
          <w:ilvl w:val="0"/>
          <w:numId w:val="10"/>
        </w:numPr>
        <w:tabs>
          <w:tab w:val="left" w:pos="142"/>
        </w:tabs>
        <w:spacing w:after="0" w:line="240" w:lineRule="auto"/>
        <w:ind w:left="0" w:firstLine="142"/>
        <w:contextualSpacing/>
        <w:jc w:val="both"/>
        <w:rPr>
          <w:rFonts w:ascii="Times New Roman" w:hAnsi="Times New Roman"/>
          <w:sz w:val="24"/>
          <w:szCs w:val="24"/>
          <w:lang w:eastAsia="ru-RU"/>
        </w:rPr>
      </w:pPr>
      <w:r w:rsidRPr="00723440">
        <w:rPr>
          <w:rFonts w:ascii="Times New Roman" w:hAnsi="Times New Roman"/>
          <w:sz w:val="24"/>
          <w:szCs w:val="24"/>
          <w:lang w:eastAsia="ru-RU"/>
        </w:rPr>
        <w:t>формирование и развитие психолого-педагогической компетентности участников образовательной деятельности.</w:t>
      </w:r>
    </w:p>
    <w:p w:rsidR="00FE44BC" w:rsidRPr="00723440" w:rsidRDefault="00FE44BC" w:rsidP="00FE44BC">
      <w:pPr>
        <w:spacing w:after="0" w:line="240" w:lineRule="auto"/>
        <w:ind w:firstLine="709"/>
        <w:jc w:val="both"/>
        <w:rPr>
          <w:rFonts w:ascii="Times New Roman" w:hAnsi="Times New Roman"/>
          <w:sz w:val="24"/>
          <w:szCs w:val="24"/>
        </w:rPr>
      </w:pPr>
      <w:r w:rsidRPr="00723440">
        <w:rPr>
          <w:rFonts w:ascii="Times New Roman" w:hAnsi="Times New Roman"/>
          <w:sz w:val="24"/>
          <w:szCs w:val="24"/>
        </w:rPr>
        <w:t>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учащихся,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FE44BC" w:rsidRPr="00723440" w:rsidRDefault="00FE44BC" w:rsidP="00FE44BC">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При организации психолого-педагогического сопровождения участников образовательной деятельности на этапе основного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26F21" w:rsidRPr="00723440" w:rsidRDefault="00726F21" w:rsidP="0065744D">
      <w:pPr>
        <w:spacing w:after="0" w:line="240" w:lineRule="auto"/>
        <w:ind w:firstLine="709"/>
        <w:jc w:val="both"/>
        <w:rPr>
          <w:rFonts w:ascii="Times New Roman" w:hAnsi="Times New Roman"/>
          <w:sz w:val="24"/>
          <w:szCs w:val="24"/>
        </w:rPr>
      </w:pP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учащиеся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формирование учебной самостоятельности учащихся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учащихся;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Этап 7-9 классы – этап самоопределения и индивидуализации.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На данном этапе образования ООП основного общего образования обеспечивает: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учащихся осуществлять выбор уровня и характера самостоятельной работы;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lastRenderedPageBreak/>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учащихся;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организацию системы социальной жизнедеятельности и группового проектирования социальных событий, предоставление учащимся поля для самопрезентации и самовыражения в группах сверстников и разновозрастных группах;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создание пространств для реализации разнообразных творческих замыслов учащихся, проявление инициативных действий.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обеспечивающего достижение целей основного общего образования, его высокое качество, доступность и открытость для учащихся, их родителей (законных представителей) и всего общества, духовно-нравственное развитие и воспитание учащихся;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гарантирующего охрану и укрепление физического, психологического и социального здоровья учащихся;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учащихся на данной ступени общего образования.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Удерживает все эти особенности и возможности ООП образовательная среда школы.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учащимися,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Главными показателями эффективности образовательной среды школы являются: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полноценное развитие способностей учащихся;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формирование у них побуждающих к деятельности мотивов;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обеспечение инициативы детей самим включаться в ту или иную деятельность и проявлять собственную активность.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учащихся,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lastRenderedPageBreak/>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Главным требованием к информационным и коммуникационным технологиям при реализации ООП ООО является их адекватность: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возрастным особенностям детей основной ступени образования;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726F21" w:rsidRPr="00723440" w:rsidRDefault="00726F21" w:rsidP="00726F21">
      <w:pPr>
        <w:pStyle w:val="Default"/>
        <w:jc w:val="both"/>
        <w:rPr>
          <w:rFonts w:ascii="Times New Roman" w:hAnsi="Times New Roman" w:cs="Times New Roman"/>
        </w:rPr>
      </w:pPr>
      <w:r w:rsidRPr="00723440">
        <w:rPr>
          <w:rFonts w:ascii="Times New Roman" w:hAnsi="Times New Roman" w:cs="Times New Roman"/>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учащихся.</w:t>
      </w:r>
    </w:p>
    <w:p w:rsidR="0065744D" w:rsidRPr="00723440" w:rsidRDefault="0065744D" w:rsidP="0065744D">
      <w:pPr>
        <w:spacing w:after="0" w:line="240" w:lineRule="auto"/>
        <w:ind w:firstLine="709"/>
        <w:jc w:val="both"/>
        <w:rPr>
          <w:rFonts w:ascii="Times New Roman" w:hAnsi="Times New Roman"/>
          <w:sz w:val="24"/>
          <w:szCs w:val="24"/>
        </w:rPr>
      </w:pPr>
      <w:r w:rsidRPr="00723440">
        <w:rPr>
          <w:rFonts w:ascii="Times New Roman" w:hAnsi="Times New Roman"/>
          <w:b/>
          <w:sz w:val="24"/>
          <w:szCs w:val="24"/>
        </w:rPr>
        <w:t>Основными формами психолого-педагогического сопровождения</w:t>
      </w:r>
      <w:r w:rsidRPr="00723440">
        <w:rPr>
          <w:rFonts w:ascii="Times New Roman" w:hAnsi="Times New Roman"/>
          <w:sz w:val="24"/>
          <w:szCs w:val="24"/>
        </w:rPr>
        <w:t xml:space="preserve"> выступают:</w:t>
      </w:r>
    </w:p>
    <w:p w:rsidR="0065744D" w:rsidRPr="00723440" w:rsidRDefault="0065744D" w:rsidP="00AF0E57">
      <w:pPr>
        <w:numPr>
          <w:ilvl w:val="0"/>
          <w:numId w:val="10"/>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диагностика, направленная на определение особенностей с</w:t>
      </w:r>
      <w:r w:rsidR="00726F21" w:rsidRPr="00723440">
        <w:rPr>
          <w:rFonts w:ascii="Times New Roman" w:hAnsi="Times New Roman"/>
          <w:sz w:val="24"/>
          <w:szCs w:val="24"/>
          <w:lang w:eastAsia="ru-RU"/>
        </w:rPr>
        <w:t>татуса учащегося. Она  проводит</w:t>
      </w:r>
      <w:r w:rsidRPr="00723440">
        <w:rPr>
          <w:rFonts w:ascii="Times New Roman" w:hAnsi="Times New Roman"/>
          <w:sz w:val="24"/>
          <w:szCs w:val="24"/>
          <w:lang w:eastAsia="ru-RU"/>
        </w:rPr>
        <w:t>ся на этапе перехода ученика на следующий уровень образования и в конце каждого учебного года;</w:t>
      </w:r>
    </w:p>
    <w:p w:rsidR="0065744D" w:rsidRPr="00723440" w:rsidRDefault="0065744D" w:rsidP="00AF0E57">
      <w:pPr>
        <w:numPr>
          <w:ilvl w:val="0"/>
          <w:numId w:val="10"/>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5744D" w:rsidRPr="00723440" w:rsidRDefault="0065744D" w:rsidP="00AF0E57">
      <w:pPr>
        <w:numPr>
          <w:ilvl w:val="0"/>
          <w:numId w:val="10"/>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65744D" w:rsidRPr="00723440" w:rsidRDefault="0065744D" w:rsidP="0065744D">
      <w:pPr>
        <w:spacing w:after="0" w:line="240" w:lineRule="auto"/>
        <w:ind w:firstLine="709"/>
        <w:jc w:val="both"/>
        <w:rPr>
          <w:rFonts w:ascii="Times New Roman" w:hAnsi="Times New Roman"/>
          <w:sz w:val="24"/>
          <w:szCs w:val="24"/>
        </w:rPr>
      </w:pPr>
      <w:r w:rsidRPr="00723440">
        <w:rPr>
          <w:rFonts w:ascii="Times New Roman" w:hAnsi="Times New Roman"/>
          <w:b/>
          <w:sz w:val="24"/>
          <w:szCs w:val="24"/>
        </w:rPr>
        <w:t>К основным направлениям психолого-педагогического сопровождения</w:t>
      </w:r>
      <w:r w:rsidRPr="00723440">
        <w:rPr>
          <w:rFonts w:ascii="Times New Roman" w:hAnsi="Times New Roman"/>
          <w:sz w:val="24"/>
          <w:szCs w:val="24"/>
        </w:rPr>
        <w:t xml:space="preserve"> относятся:</w:t>
      </w:r>
    </w:p>
    <w:p w:rsidR="0065744D" w:rsidRPr="00723440" w:rsidRDefault="0065744D" w:rsidP="00AF0E57">
      <w:pPr>
        <w:numPr>
          <w:ilvl w:val="0"/>
          <w:numId w:val="10"/>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сохранение и укрепление психологического здоровья;</w:t>
      </w:r>
    </w:p>
    <w:p w:rsidR="0065744D" w:rsidRPr="00723440" w:rsidRDefault="0065744D" w:rsidP="00AF0E57">
      <w:pPr>
        <w:numPr>
          <w:ilvl w:val="0"/>
          <w:numId w:val="10"/>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мониторин</w:t>
      </w:r>
      <w:r w:rsidR="00726F21" w:rsidRPr="00723440">
        <w:rPr>
          <w:rFonts w:ascii="Times New Roman" w:hAnsi="Times New Roman"/>
          <w:sz w:val="24"/>
          <w:szCs w:val="24"/>
          <w:lang w:eastAsia="ru-RU"/>
        </w:rPr>
        <w:t>г возможностей и способностей уча</w:t>
      </w:r>
      <w:r w:rsidRPr="00723440">
        <w:rPr>
          <w:rFonts w:ascii="Times New Roman" w:hAnsi="Times New Roman"/>
          <w:sz w:val="24"/>
          <w:szCs w:val="24"/>
          <w:lang w:eastAsia="ru-RU"/>
        </w:rPr>
        <w:t>щихся;</w:t>
      </w:r>
    </w:p>
    <w:p w:rsidR="0065744D" w:rsidRPr="00723440" w:rsidRDefault="0065744D" w:rsidP="00AF0E57">
      <w:pPr>
        <w:numPr>
          <w:ilvl w:val="0"/>
          <w:numId w:val="10"/>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психолого-педагогическую поддержку участников олимпиадного движения;</w:t>
      </w:r>
    </w:p>
    <w:p w:rsidR="0065744D" w:rsidRPr="00723440" w:rsidRDefault="00726F21" w:rsidP="00AF0E57">
      <w:pPr>
        <w:numPr>
          <w:ilvl w:val="0"/>
          <w:numId w:val="10"/>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формирование у уча</w:t>
      </w:r>
      <w:r w:rsidR="0065744D" w:rsidRPr="00723440">
        <w:rPr>
          <w:rFonts w:ascii="Times New Roman" w:hAnsi="Times New Roman"/>
          <w:sz w:val="24"/>
          <w:szCs w:val="24"/>
          <w:lang w:eastAsia="ru-RU"/>
        </w:rPr>
        <w:t>щихся понимания ценности здоровья и безопасного образа жизни;</w:t>
      </w:r>
    </w:p>
    <w:p w:rsidR="0065744D" w:rsidRPr="00723440" w:rsidRDefault="0065744D" w:rsidP="00AF0E57">
      <w:pPr>
        <w:numPr>
          <w:ilvl w:val="0"/>
          <w:numId w:val="10"/>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развитие экологической культуры;</w:t>
      </w:r>
    </w:p>
    <w:p w:rsidR="0065744D" w:rsidRPr="00723440" w:rsidRDefault="0065744D" w:rsidP="00AF0E57">
      <w:pPr>
        <w:numPr>
          <w:ilvl w:val="0"/>
          <w:numId w:val="10"/>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выявление и поддержку детей с особыми образовательными потребностями и особыми возможностями здоровья;</w:t>
      </w:r>
    </w:p>
    <w:p w:rsidR="0065744D" w:rsidRPr="00723440" w:rsidRDefault="0065744D" w:rsidP="00AF0E57">
      <w:pPr>
        <w:numPr>
          <w:ilvl w:val="0"/>
          <w:numId w:val="10"/>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формирование коммуникативных навыков в разновозрастной среде и среде сверстников;</w:t>
      </w:r>
    </w:p>
    <w:p w:rsidR="0065744D" w:rsidRPr="00723440" w:rsidRDefault="0065744D" w:rsidP="00AF0E57">
      <w:pPr>
        <w:numPr>
          <w:ilvl w:val="0"/>
          <w:numId w:val="10"/>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поддержку детских объединений и ученического самоуправления;</w:t>
      </w:r>
    </w:p>
    <w:p w:rsidR="0065744D" w:rsidRPr="00723440" w:rsidRDefault="0065744D" w:rsidP="00AF0E57">
      <w:pPr>
        <w:numPr>
          <w:ilvl w:val="0"/>
          <w:numId w:val="10"/>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выявление и поддержку одаренных детей.</w:t>
      </w:r>
    </w:p>
    <w:p w:rsidR="0065744D" w:rsidRPr="00723440" w:rsidRDefault="0065744D" w:rsidP="0065744D">
      <w:pPr>
        <w:spacing w:after="0" w:line="240" w:lineRule="auto"/>
        <w:ind w:firstLine="709"/>
        <w:jc w:val="both"/>
        <w:rPr>
          <w:rFonts w:ascii="Times New Roman" w:hAnsi="Times New Roman"/>
          <w:sz w:val="24"/>
          <w:szCs w:val="24"/>
        </w:rPr>
      </w:pPr>
      <w:r w:rsidRPr="00723440">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образовательной деятельности.</w:t>
      </w:r>
    </w:p>
    <w:p w:rsidR="00FE44BC" w:rsidRPr="00723440" w:rsidRDefault="00FE44BC" w:rsidP="0065744D">
      <w:pPr>
        <w:spacing w:after="0" w:line="240" w:lineRule="auto"/>
        <w:ind w:firstLine="709"/>
        <w:jc w:val="both"/>
        <w:rPr>
          <w:rFonts w:ascii="Times New Roman" w:hAnsi="Times New Roman"/>
          <w:sz w:val="24"/>
          <w:szCs w:val="24"/>
        </w:rPr>
      </w:pPr>
    </w:p>
    <w:p w:rsidR="00726F21" w:rsidRPr="00723440" w:rsidRDefault="00726F21" w:rsidP="00AB1CD8">
      <w:pPr>
        <w:pStyle w:val="a8"/>
        <w:ind w:left="142"/>
        <w:jc w:val="both"/>
        <w:rPr>
          <w:rFonts w:ascii="Times New Roman" w:hAnsi="Times New Roman"/>
        </w:rPr>
      </w:pPr>
    </w:p>
    <w:p w:rsidR="00B540EE" w:rsidRPr="00723440" w:rsidRDefault="00B540EE" w:rsidP="00AF0E57">
      <w:pPr>
        <w:pStyle w:val="3"/>
        <w:numPr>
          <w:ilvl w:val="2"/>
          <w:numId w:val="52"/>
        </w:numPr>
        <w:spacing w:before="0" w:beforeAutospacing="0" w:after="0" w:afterAutospacing="0"/>
        <w:ind w:left="709"/>
        <w:jc w:val="center"/>
        <w:rPr>
          <w:sz w:val="24"/>
          <w:szCs w:val="24"/>
        </w:rPr>
      </w:pPr>
      <w:bookmarkStart w:id="242" w:name="_Toc410654079"/>
      <w:bookmarkStart w:id="243" w:name="_Toc409691738"/>
      <w:bookmarkStart w:id="244" w:name="_Toc414553288"/>
      <w:r w:rsidRPr="00723440">
        <w:rPr>
          <w:sz w:val="24"/>
          <w:szCs w:val="24"/>
        </w:rPr>
        <w:t>Финансово-э</w:t>
      </w:r>
      <w:r w:rsidR="007242D1" w:rsidRPr="00723440">
        <w:rPr>
          <w:sz w:val="24"/>
          <w:szCs w:val="24"/>
        </w:rPr>
        <w:t xml:space="preserve">кономические условия реализации </w:t>
      </w:r>
      <w:r w:rsidRPr="00723440">
        <w:rPr>
          <w:sz w:val="24"/>
          <w:szCs w:val="24"/>
        </w:rPr>
        <w:t>образовательной</w:t>
      </w:r>
      <w:bookmarkStart w:id="245" w:name="_Toc410654080"/>
      <w:bookmarkEnd w:id="242"/>
      <w:r w:rsidRPr="00723440">
        <w:rPr>
          <w:sz w:val="24"/>
          <w:szCs w:val="24"/>
        </w:rPr>
        <w:t>программы основного общего образования</w:t>
      </w:r>
      <w:bookmarkEnd w:id="243"/>
      <w:bookmarkEnd w:id="244"/>
      <w:bookmarkEnd w:id="245"/>
    </w:p>
    <w:p w:rsidR="00AB1CD8" w:rsidRPr="00723440" w:rsidRDefault="00AB1CD8" w:rsidP="00AB1CD8">
      <w:pPr>
        <w:pStyle w:val="a8"/>
        <w:ind w:left="765"/>
        <w:rPr>
          <w:rFonts w:ascii="Times New Roman" w:hAnsi="Times New Roman"/>
        </w:rPr>
      </w:pPr>
    </w:p>
    <w:p w:rsidR="00B540EE" w:rsidRPr="00723440" w:rsidRDefault="00B540EE" w:rsidP="00AB1CD8">
      <w:pPr>
        <w:ind w:firstLine="709"/>
        <w:jc w:val="both"/>
        <w:rPr>
          <w:rFonts w:ascii="Times New Roman" w:hAnsi="Times New Roman"/>
          <w:sz w:val="24"/>
          <w:szCs w:val="24"/>
        </w:rPr>
      </w:pPr>
      <w:r w:rsidRPr="00723440">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w:t>
      </w:r>
      <w:r w:rsidRPr="00723440">
        <w:rPr>
          <w:rFonts w:ascii="Times New Roman" w:hAnsi="Times New Roman"/>
          <w:sz w:val="24"/>
          <w:szCs w:val="24"/>
        </w:rPr>
        <w:lastRenderedPageBreak/>
        <w:t xml:space="preserve">образования. Объем действующих расходных обязательств отражается в </w:t>
      </w:r>
      <w:r w:rsidR="00591EC0" w:rsidRPr="00723440">
        <w:rPr>
          <w:rFonts w:ascii="Times New Roman" w:hAnsi="Times New Roman"/>
          <w:sz w:val="24"/>
          <w:szCs w:val="24"/>
        </w:rPr>
        <w:t>муниципальном</w:t>
      </w:r>
      <w:r w:rsidRPr="00723440">
        <w:rPr>
          <w:rFonts w:ascii="Times New Roman" w:hAnsi="Times New Roman"/>
          <w:sz w:val="24"/>
          <w:szCs w:val="24"/>
        </w:rPr>
        <w:t xml:space="preserve"> задании образовательной организации. </w:t>
      </w:r>
    </w:p>
    <w:p w:rsidR="00B540EE" w:rsidRPr="00723440" w:rsidRDefault="00A8284D"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Муниципальное</w:t>
      </w:r>
      <w:r w:rsidR="00B540EE" w:rsidRPr="00723440">
        <w:rPr>
          <w:rFonts w:ascii="Times New Roman" w:hAnsi="Times New Roman"/>
          <w:sz w:val="24"/>
          <w:szCs w:val="24"/>
        </w:rPr>
        <w:t xml:space="preserve"> задание устанавливает показатели, характеризующие качество и (или) объем (содержание) </w:t>
      </w:r>
      <w:r w:rsidRPr="00723440">
        <w:rPr>
          <w:rFonts w:ascii="Times New Roman" w:hAnsi="Times New Roman"/>
          <w:sz w:val="24"/>
          <w:szCs w:val="24"/>
        </w:rPr>
        <w:t xml:space="preserve">муниципальной услуги, </w:t>
      </w:r>
      <w:r w:rsidR="00B540EE" w:rsidRPr="00723440">
        <w:rPr>
          <w:rFonts w:ascii="Times New Roman" w:hAnsi="Times New Roman"/>
          <w:sz w:val="24"/>
          <w:szCs w:val="24"/>
        </w:rPr>
        <w:t>а также порядок ее оказания (выполнения).</w:t>
      </w:r>
    </w:p>
    <w:p w:rsidR="00B540EE"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Финансовое обеспечение реализации образовательной программы основного общего образования учреждения осуществляется исходя из расходных обязательств на основе </w:t>
      </w:r>
      <w:r w:rsidR="00A8284D" w:rsidRPr="00723440">
        <w:rPr>
          <w:rFonts w:ascii="Times New Roman" w:hAnsi="Times New Roman"/>
          <w:sz w:val="24"/>
          <w:szCs w:val="24"/>
        </w:rPr>
        <w:t xml:space="preserve"> муниципального </w:t>
      </w:r>
      <w:r w:rsidRPr="00723440">
        <w:rPr>
          <w:rFonts w:ascii="Times New Roman" w:hAnsi="Times New Roman"/>
          <w:sz w:val="24"/>
          <w:szCs w:val="24"/>
        </w:rPr>
        <w:t xml:space="preserve"> задания по оказанию </w:t>
      </w:r>
      <w:r w:rsidR="00A8284D" w:rsidRPr="00723440">
        <w:rPr>
          <w:rFonts w:ascii="Times New Roman" w:hAnsi="Times New Roman"/>
          <w:sz w:val="24"/>
          <w:szCs w:val="24"/>
        </w:rPr>
        <w:t xml:space="preserve"> муниципальных</w:t>
      </w:r>
      <w:r w:rsidRPr="00723440">
        <w:rPr>
          <w:rFonts w:ascii="Times New Roman" w:hAnsi="Times New Roman"/>
          <w:sz w:val="24"/>
          <w:szCs w:val="24"/>
        </w:rPr>
        <w:t xml:space="preserve"> образовательных услуг на основании бюджетной сметы.</w:t>
      </w:r>
    </w:p>
    <w:tbl>
      <w:tblPr>
        <w:tblW w:w="9250" w:type="dxa"/>
        <w:tblInd w:w="497" w:type="dxa"/>
        <w:tblLook w:val="04A0"/>
      </w:tblPr>
      <w:tblGrid>
        <w:gridCol w:w="345"/>
        <w:gridCol w:w="6354"/>
        <w:gridCol w:w="2551"/>
      </w:tblGrid>
      <w:tr w:rsidR="00942C8A" w:rsidRPr="00554A97" w:rsidTr="001761F6">
        <w:trPr>
          <w:trHeight w:val="375"/>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b/>
                <w:bCs/>
                <w:sz w:val="24"/>
                <w:szCs w:val="24"/>
                <w:lang w:eastAsia="ar-SA"/>
              </w:rPr>
            </w:pPr>
            <w:r w:rsidRPr="00554A97">
              <w:rPr>
                <w:rFonts w:ascii="Times New Roman" w:eastAsia="Times New Roman" w:hAnsi="Times New Roman"/>
                <w:b/>
                <w:bCs/>
                <w:sz w:val="24"/>
                <w:szCs w:val="24"/>
                <w:lang w:eastAsia="ar-SA"/>
              </w:rPr>
              <w:t>РАСХОДЫ БЮДЖЕТА: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b/>
                <w:bCs/>
                <w:sz w:val="24"/>
                <w:szCs w:val="24"/>
                <w:lang w:eastAsia="ar-SA"/>
              </w:rPr>
            </w:pPr>
            <w:r w:rsidRPr="00554A97">
              <w:rPr>
                <w:rFonts w:ascii="Times New Roman" w:eastAsia="Times New Roman" w:hAnsi="Times New Roman"/>
                <w:b/>
                <w:bCs/>
                <w:sz w:val="24"/>
                <w:szCs w:val="24"/>
                <w:lang w:eastAsia="ar-SA"/>
              </w:rPr>
              <w:t>В тысячах</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заработная плата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16006</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начисления на оплату труда (налоги)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4816</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Услуги связи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167</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Материально-техническое оснащение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402</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текущий ремонт оборудования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 xml:space="preserve">технич. обслуживание  кнопки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пожарная сигнализация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74</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подписка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Изготовление стендов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40</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Прогр. обеспечение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35</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учебники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359</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Канц. товары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80</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Командировки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88</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Мед. осмотр</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74</w:t>
            </w:r>
          </w:p>
        </w:tc>
      </w:tr>
      <w:tr w:rsidR="00942C8A" w:rsidRPr="00554A97" w:rsidTr="001761F6">
        <w:trPr>
          <w:trHeight w:val="300"/>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вневедомственная охрана</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30</w:t>
            </w:r>
          </w:p>
        </w:tc>
      </w:tr>
      <w:tr w:rsidR="00942C8A" w:rsidRPr="00554A97" w:rsidTr="001761F6">
        <w:trPr>
          <w:trHeight w:val="375"/>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b/>
                <w:bCs/>
                <w:sz w:val="24"/>
                <w:szCs w:val="24"/>
                <w:lang w:eastAsia="ar-SA"/>
              </w:rPr>
            </w:pPr>
            <w:r w:rsidRPr="00554A97">
              <w:rPr>
                <w:rFonts w:ascii="Times New Roman" w:eastAsia="Times New Roman" w:hAnsi="Times New Roman"/>
                <w:b/>
                <w:bCs/>
                <w:sz w:val="24"/>
                <w:szCs w:val="24"/>
                <w:lang w:eastAsia="ar-SA"/>
              </w:rPr>
              <w:t>дополнительные расходы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bCs/>
                <w:sz w:val="24"/>
                <w:szCs w:val="24"/>
                <w:lang w:eastAsia="ar-SA"/>
              </w:rPr>
            </w:pP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b/>
                <w:bCs/>
                <w:i/>
                <w:iCs/>
                <w:sz w:val="24"/>
                <w:szCs w:val="24"/>
                <w:lang w:eastAsia="ar-SA"/>
              </w:rPr>
            </w:pPr>
            <w:r w:rsidRPr="00554A97">
              <w:rPr>
                <w:rFonts w:ascii="Times New Roman" w:eastAsia="Times New Roman" w:hAnsi="Times New Roman"/>
                <w:b/>
                <w:bCs/>
                <w:i/>
                <w:iCs/>
                <w:sz w:val="24"/>
                <w:szCs w:val="24"/>
                <w:lang w:eastAsia="ar-SA"/>
              </w:rPr>
              <w:t>1</w:t>
            </w: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b/>
                <w:bCs/>
                <w:i/>
                <w:iCs/>
                <w:sz w:val="24"/>
                <w:szCs w:val="24"/>
                <w:lang w:eastAsia="ar-SA"/>
              </w:rPr>
            </w:pPr>
            <w:r w:rsidRPr="00554A97">
              <w:rPr>
                <w:rFonts w:ascii="Times New Roman" w:eastAsia="Times New Roman" w:hAnsi="Times New Roman"/>
                <w:b/>
                <w:bCs/>
                <w:i/>
                <w:iCs/>
                <w:sz w:val="24"/>
                <w:szCs w:val="24"/>
                <w:lang w:eastAsia="ar-SA"/>
              </w:rPr>
              <w:t>Коммунальные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bCs/>
                <w:iCs/>
                <w:sz w:val="24"/>
                <w:szCs w:val="24"/>
                <w:lang w:eastAsia="ar-SA"/>
              </w:rPr>
            </w:pP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 xml:space="preserve">       отопление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503</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Уголь, трансн. Расходы, хранение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739</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ТО, АДО газа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44</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 xml:space="preserve">       электроэнергия</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740</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 xml:space="preserve">       водоснабжение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140</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b/>
                <w:bCs/>
                <w:i/>
                <w:iCs/>
                <w:sz w:val="24"/>
                <w:szCs w:val="24"/>
                <w:lang w:eastAsia="ar-SA"/>
              </w:rPr>
            </w:pPr>
            <w:r w:rsidRPr="00554A97">
              <w:rPr>
                <w:rFonts w:ascii="Times New Roman" w:eastAsia="Times New Roman" w:hAnsi="Times New Roman"/>
                <w:b/>
                <w:bCs/>
                <w:i/>
                <w:iCs/>
                <w:sz w:val="24"/>
                <w:szCs w:val="24"/>
                <w:lang w:eastAsia="ar-SA"/>
              </w:rPr>
              <w:t>2</w:t>
            </w: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b/>
                <w:bCs/>
                <w:i/>
                <w:iCs/>
                <w:sz w:val="24"/>
                <w:szCs w:val="24"/>
                <w:lang w:eastAsia="ar-SA"/>
              </w:rPr>
            </w:pPr>
            <w:r w:rsidRPr="00554A97">
              <w:rPr>
                <w:rFonts w:ascii="Times New Roman" w:eastAsia="Times New Roman" w:hAnsi="Times New Roman"/>
                <w:b/>
                <w:bCs/>
                <w:i/>
                <w:iCs/>
                <w:sz w:val="24"/>
                <w:szCs w:val="24"/>
                <w:lang w:eastAsia="ar-SA"/>
              </w:rPr>
              <w:t>Содержание комп.техники</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 xml:space="preserve">       текущий ремонт комп.оборуд, заправка картриджей</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20</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b/>
                <w:bCs/>
                <w:i/>
                <w:iCs/>
                <w:sz w:val="24"/>
                <w:szCs w:val="24"/>
                <w:lang w:eastAsia="ar-SA"/>
              </w:rPr>
            </w:pPr>
            <w:r>
              <w:rPr>
                <w:rFonts w:ascii="Times New Roman" w:eastAsia="Times New Roman" w:hAnsi="Times New Roman"/>
                <w:b/>
                <w:bCs/>
                <w:i/>
                <w:iCs/>
                <w:sz w:val="24"/>
                <w:szCs w:val="24"/>
                <w:lang w:eastAsia="ar-SA"/>
              </w:rPr>
              <w:t>3</w:t>
            </w: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b/>
                <w:bCs/>
                <w:i/>
                <w:iCs/>
                <w:sz w:val="24"/>
                <w:szCs w:val="24"/>
                <w:lang w:eastAsia="ar-SA"/>
              </w:rPr>
              <w:t>Питание</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bCs/>
                <w:iCs/>
                <w:sz w:val="24"/>
                <w:szCs w:val="24"/>
                <w:lang w:eastAsia="ar-SA"/>
              </w:rPr>
            </w:pP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Бесплатное питание школьников</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210</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b/>
                <w:bCs/>
                <w:i/>
                <w:iCs/>
                <w:sz w:val="24"/>
                <w:szCs w:val="24"/>
                <w:lang w:eastAsia="ar-SA"/>
              </w:rPr>
            </w:pPr>
            <w:r>
              <w:rPr>
                <w:rFonts w:ascii="Times New Roman" w:eastAsia="Times New Roman" w:hAnsi="Times New Roman"/>
                <w:b/>
                <w:bCs/>
                <w:i/>
                <w:iCs/>
                <w:sz w:val="24"/>
                <w:szCs w:val="24"/>
                <w:lang w:eastAsia="ar-SA"/>
              </w:rPr>
              <w:t>4</w:t>
            </w: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b/>
                <w:bCs/>
                <w:i/>
                <w:iCs/>
                <w:sz w:val="24"/>
                <w:szCs w:val="24"/>
                <w:lang w:eastAsia="ar-SA"/>
              </w:rPr>
            </w:pPr>
            <w:r w:rsidRPr="00554A97">
              <w:rPr>
                <w:rFonts w:ascii="Times New Roman" w:eastAsia="Times New Roman" w:hAnsi="Times New Roman"/>
                <w:b/>
                <w:bCs/>
                <w:i/>
                <w:iCs/>
                <w:sz w:val="24"/>
                <w:szCs w:val="24"/>
                <w:lang w:eastAsia="ar-SA"/>
              </w:rPr>
              <w:t>Программа безопасности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bCs/>
                <w:iCs/>
                <w:sz w:val="24"/>
                <w:szCs w:val="24"/>
                <w:lang w:eastAsia="ar-SA"/>
              </w:rPr>
            </w:pP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sidRPr="00554A97">
              <w:rPr>
                <w:rFonts w:ascii="Times New Roman" w:eastAsia="Times New Roman" w:hAnsi="Times New Roman"/>
                <w:sz w:val="24"/>
                <w:szCs w:val="24"/>
                <w:lang w:eastAsia="ar-SA"/>
              </w:rPr>
              <w:t>подвоз</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388</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ТО автобуса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72</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запчасти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59</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826DB7" w:rsidRDefault="00942C8A" w:rsidP="001761F6">
            <w:pPr>
              <w:suppressAutoHyphens/>
              <w:spacing w:after="0" w:line="240" w:lineRule="auto"/>
              <w:rPr>
                <w:rFonts w:ascii="Times New Roman" w:eastAsia="Times New Roman" w:hAnsi="Times New Roman"/>
                <w:b/>
                <w:i/>
                <w:sz w:val="24"/>
                <w:szCs w:val="24"/>
                <w:lang w:eastAsia="ar-SA"/>
              </w:rPr>
            </w:pPr>
            <w:r w:rsidRPr="00826DB7">
              <w:rPr>
                <w:rFonts w:ascii="Times New Roman" w:eastAsia="Times New Roman" w:hAnsi="Times New Roman"/>
                <w:b/>
                <w:i/>
                <w:sz w:val="24"/>
                <w:szCs w:val="24"/>
                <w:lang w:eastAsia="ar-SA"/>
              </w:rPr>
              <w:t>5</w:t>
            </w: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826DB7" w:rsidRDefault="00942C8A" w:rsidP="001761F6">
            <w:pPr>
              <w:suppressAutoHyphens/>
              <w:spacing w:after="0" w:line="240" w:lineRule="auto"/>
              <w:rPr>
                <w:rFonts w:ascii="Times New Roman" w:eastAsia="Times New Roman" w:hAnsi="Times New Roman"/>
                <w:b/>
                <w:i/>
                <w:sz w:val="24"/>
                <w:szCs w:val="24"/>
                <w:lang w:eastAsia="ar-SA"/>
              </w:rPr>
            </w:pPr>
            <w:r w:rsidRPr="00826DB7">
              <w:rPr>
                <w:rFonts w:ascii="Times New Roman" w:eastAsia="Times New Roman" w:hAnsi="Times New Roman"/>
                <w:b/>
                <w:i/>
                <w:sz w:val="24"/>
                <w:szCs w:val="24"/>
                <w:lang w:eastAsia="ar-SA"/>
              </w:rPr>
              <w:t>Прочие расходы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Хоз. Расходы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130</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Приобретение котла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67</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Ремонт крыши</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1241</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Налоги (имущ, окр. Среда, земельный)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599</w:t>
            </w:r>
          </w:p>
        </w:tc>
      </w:tr>
      <w:tr w:rsidR="00942C8A" w:rsidRPr="00554A97" w:rsidTr="001761F6">
        <w:trPr>
          <w:trHeight w:val="300"/>
        </w:trPr>
        <w:tc>
          <w:tcPr>
            <w:tcW w:w="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rPr>
                <w:rFonts w:ascii="Times New Roman" w:eastAsia="Times New Roman" w:hAnsi="Times New Roman"/>
                <w:sz w:val="24"/>
                <w:szCs w:val="24"/>
                <w:lang w:eastAsia="ar-SA"/>
              </w:rPr>
            </w:pPr>
          </w:p>
        </w:tc>
        <w:tc>
          <w:tcPr>
            <w:tcW w:w="63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Прочие расходы</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Default="00942C8A" w:rsidP="001761F6">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32</w:t>
            </w:r>
          </w:p>
        </w:tc>
      </w:tr>
      <w:tr w:rsidR="00942C8A" w:rsidRPr="00554A97" w:rsidTr="001761F6">
        <w:trPr>
          <w:trHeight w:val="375"/>
        </w:trPr>
        <w:tc>
          <w:tcPr>
            <w:tcW w:w="6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center"/>
              <w:rPr>
                <w:rFonts w:ascii="Times New Roman" w:eastAsia="Times New Roman" w:hAnsi="Times New Roman"/>
                <w:b/>
                <w:bCs/>
                <w:sz w:val="24"/>
                <w:szCs w:val="24"/>
                <w:lang w:eastAsia="ar-SA"/>
              </w:rPr>
            </w:pPr>
            <w:r w:rsidRPr="00554A97">
              <w:rPr>
                <w:rFonts w:ascii="Times New Roman" w:eastAsia="Times New Roman" w:hAnsi="Times New Roman"/>
                <w:b/>
                <w:bCs/>
                <w:sz w:val="24"/>
                <w:szCs w:val="24"/>
                <w:lang w:eastAsia="ar-SA"/>
              </w:rPr>
              <w:t>ВСЕГО</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2C8A" w:rsidRPr="00554A97" w:rsidRDefault="00942C8A" w:rsidP="001761F6">
            <w:pPr>
              <w:suppressAutoHyphens/>
              <w:spacing w:after="0" w:line="240" w:lineRule="auto"/>
              <w:jc w:val="right"/>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27176</w:t>
            </w:r>
          </w:p>
        </w:tc>
      </w:tr>
    </w:tbl>
    <w:p w:rsidR="00942C8A" w:rsidRDefault="00942C8A" w:rsidP="00E55066">
      <w:pPr>
        <w:spacing w:after="0" w:line="240" w:lineRule="auto"/>
        <w:ind w:firstLine="709"/>
        <w:jc w:val="both"/>
        <w:rPr>
          <w:rFonts w:ascii="Times New Roman" w:hAnsi="Times New Roman"/>
          <w:sz w:val="24"/>
          <w:szCs w:val="24"/>
        </w:rPr>
      </w:pP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723440">
        <w:rPr>
          <w:rFonts w:ascii="Times New Roman" w:hAnsi="Times New Roman"/>
          <w:sz w:val="24"/>
          <w:szCs w:val="24"/>
        </w:rPr>
        <w:t>–</w:t>
      </w:r>
      <w:r w:rsidRPr="00723440">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23440" w:rsidRDefault="00B540EE" w:rsidP="00AF0E57">
      <w:pPr>
        <w:numPr>
          <w:ilvl w:val="0"/>
          <w:numId w:val="18"/>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723440" w:rsidRDefault="00B540EE" w:rsidP="00AF0E57">
      <w:pPr>
        <w:numPr>
          <w:ilvl w:val="0"/>
          <w:numId w:val="18"/>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расходы на приобретение учебников и учебных пособий, средств обучения, игр, игрушек;</w:t>
      </w:r>
    </w:p>
    <w:p w:rsidR="00B540EE" w:rsidRPr="00723440" w:rsidRDefault="00B540EE" w:rsidP="00AF0E57">
      <w:pPr>
        <w:numPr>
          <w:ilvl w:val="0"/>
          <w:numId w:val="18"/>
        </w:numPr>
        <w:tabs>
          <w:tab w:val="left" w:pos="993"/>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специальных </w:t>
      </w:r>
      <w:r w:rsidR="00AB1CD8" w:rsidRPr="00723440">
        <w:rPr>
          <w:rFonts w:ascii="Times New Roman" w:hAnsi="Times New Roman"/>
          <w:sz w:val="24"/>
          <w:szCs w:val="24"/>
        </w:rPr>
        <w:t>условий получения образования уча</w:t>
      </w:r>
      <w:r w:rsidRPr="00723440">
        <w:rPr>
          <w:rFonts w:ascii="Times New Roman" w:hAnsi="Times New Roman"/>
          <w:sz w:val="24"/>
          <w:szCs w:val="24"/>
        </w:rPr>
        <w:t xml:space="preserve">щимися с </w:t>
      </w:r>
      <w:r w:rsidR="000D18F7" w:rsidRPr="00723440">
        <w:rPr>
          <w:rFonts w:ascii="Times New Roman" w:hAnsi="Times New Roman"/>
          <w:sz w:val="24"/>
          <w:szCs w:val="24"/>
        </w:rPr>
        <w:t>ОВЗ</w:t>
      </w:r>
      <w:r w:rsidRPr="00723440">
        <w:rPr>
          <w:rFonts w:ascii="Times New Roman" w:hAnsi="Times New Roman"/>
          <w:sz w:val="24"/>
          <w:szCs w:val="24"/>
        </w:rPr>
        <w:t xml:space="preserve">, обеспечения дополнительного профессионального образования педагогическим работникам, обеспечения безопасных условий обучения </w:t>
      </w:r>
      <w:r w:rsidR="00AB1CD8" w:rsidRPr="00723440">
        <w:rPr>
          <w:rFonts w:ascii="Times New Roman" w:hAnsi="Times New Roman"/>
          <w:sz w:val="24"/>
          <w:szCs w:val="24"/>
        </w:rPr>
        <w:t>и воспитания, охраны здоровья уча</w:t>
      </w:r>
      <w:r w:rsidRPr="00723440">
        <w:rPr>
          <w:rFonts w:ascii="Times New Roman" w:hAnsi="Times New Roman"/>
          <w:sz w:val="24"/>
          <w:szCs w:val="24"/>
        </w:rPr>
        <w:t>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w:t>
      </w:r>
      <w:r w:rsidR="00AB1CD8" w:rsidRPr="00723440">
        <w:rPr>
          <w:rFonts w:ascii="Times New Roman" w:hAnsi="Times New Roman"/>
          <w:sz w:val="24"/>
          <w:szCs w:val="24"/>
        </w:rPr>
        <w:t>ндартами, в расчете на одного уча</w:t>
      </w:r>
      <w:r w:rsidRPr="00723440">
        <w:rPr>
          <w:rFonts w:ascii="Times New Roman" w:hAnsi="Times New Roman"/>
          <w:sz w:val="24"/>
          <w:szCs w:val="24"/>
        </w:rPr>
        <w:t>щегося, если иное не установлено законодательством.</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Органы местного самоуправления осуществля</w:t>
      </w:r>
      <w:r w:rsidR="002250E3" w:rsidRPr="00723440">
        <w:rPr>
          <w:rFonts w:ascii="Times New Roman" w:hAnsi="Times New Roman"/>
          <w:sz w:val="24"/>
          <w:szCs w:val="24"/>
        </w:rPr>
        <w:t>ют</w:t>
      </w:r>
      <w:r w:rsidRPr="00723440">
        <w:rPr>
          <w:rFonts w:ascii="Times New Roman" w:hAnsi="Times New Roman"/>
          <w:sz w:val="24"/>
          <w:szCs w:val="24"/>
        </w:rPr>
        <w:t xml:space="preserve">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w:t>
      </w:r>
      <w:r w:rsidR="00AB1CD8" w:rsidRPr="00723440">
        <w:rPr>
          <w:rFonts w:ascii="Times New Roman" w:hAnsi="Times New Roman"/>
          <w:sz w:val="24"/>
          <w:szCs w:val="24"/>
        </w:rPr>
        <w:t>для уча</w:t>
      </w:r>
      <w:r w:rsidR="002250E3" w:rsidRPr="00723440">
        <w:rPr>
          <w:rFonts w:ascii="Times New Roman" w:hAnsi="Times New Roman"/>
          <w:sz w:val="24"/>
          <w:szCs w:val="24"/>
        </w:rPr>
        <w:t xml:space="preserve">щихся находящихся на домашнем обучении. </w:t>
      </w:r>
      <w:r w:rsidRPr="00723440">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включа</w:t>
      </w:r>
      <w:r w:rsidR="00F366F1" w:rsidRPr="00723440">
        <w:rPr>
          <w:rFonts w:ascii="Times New Roman" w:hAnsi="Times New Roman"/>
          <w:sz w:val="24"/>
          <w:szCs w:val="24"/>
        </w:rPr>
        <w:t>ют</w:t>
      </w:r>
      <w:r w:rsidRPr="00723440">
        <w:rPr>
          <w:rFonts w:ascii="Times New Roman" w:hAnsi="Times New Roman"/>
          <w:sz w:val="24"/>
          <w:szCs w:val="24"/>
        </w:rPr>
        <w:t>ся расходы, св</w:t>
      </w:r>
      <w:r w:rsidR="00AB1CD8" w:rsidRPr="00723440">
        <w:rPr>
          <w:rFonts w:ascii="Times New Roman" w:hAnsi="Times New Roman"/>
          <w:sz w:val="24"/>
          <w:szCs w:val="24"/>
        </w:rPr>
        <w:t>язанные с организацией подвоза уча</w:t>
      </w:r>
      <w:r w:rsidRPr="00723440">
        <w:rPr>
          <w:rFonts w:ascii="Times New Roman" w:hAnsi="Times New Roman"/>
          <w:sz w:val="24"/>
          <w:szCs w:val="24"/>
        </w:rPr>
        <w:t>щихся к образовательн</w:t>
      </w:r>
      <w:r w:rsidR="00F366F1" w:rsidRPr="00723440">
        <w:rPr>
          <w:rFonts w:ascii="Times New Roman" w:hAnsi="Times New Roman"/>
          <w:sz w:val="24"/>
          <w:szCs w:val="24"/>
        </w:rPr>
        <w:t>ой</w:t>
      </w:r>
      <w:r w:rsidRPr="00723440">
        <w:rPr>
          <w:rFonts w:ascii="Times New Roman" w:hAnsi="Times New Roman"/>
          <w:sz w:val="24"/>
          <w:szCs w:val="24"/>
        </w:rPr>
        <w:t xml:space="preserve"> организаци</w:t>
      </w:r>
      <w:r w:rsidR="00F366F1" w:rsidRPr="00723440">
        <w:rPr>
          <w:rFonts w:ascii="Times New Roman" w:hAnsi="Times New Roman"/>
          <w:sz w:val="24"/>
          <w:szCs w:val="24"/>
        </w:rPr>
        <w:t>и</w:t>
      </w:r>
      <w:r w:rsidRPr="00723440">
        <w:rPr>
          <w:rFonts w:ascii="Times New Roman" w:hAnsi="Times New Roman"/>
          <w:sz w:val="24"/>
          <w:szCs w:val="24"/>
        </w:rPr>
        <w:t xml:space="preserve"> для реализации основной образовательной программы общего образования.</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Реализация подхода нормативного финан</w:t>
      </w:r>
      <w:r w:rsidR="00AB1CD8" w:rsidRPr="00723440">
        <w:rPr>
          <w:rFonts w:ascii="Times New Roman" w:hAnsi="Times New Roman"/>
          <w:sz w:val="24"/>
          <w:szCs w:val="24"/>
        </w:rPr>
        <w:t>сирования в расчете на одного уча</w:t>
      </w:r>
      <w:r w:rsidRPr="00723440">
        <w:rPr>
          <w:rFonts w:ascii="Times New Roman" w:hAnsi="Times New Roman"/>
          <w:sz w:val="24"/>
          <w:szCs w:val="24"/>
        </w:rPr>
        <w:t>щегося осуществляется на трех следующих уровнях:</w:t>
      </w:r>
    </w:p>
    <w:p w:rsidR="00B540EE" w:rsidRPr="00723440" w:rsidRDefault="00B540EE" w:rsidP="00AF0E57">
      <w:pPr>
        <w:numPr>
          <w:ilvl w:val="0"/>
          <w:numId w:val="17"/>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 xml:space="preserve">межбюджетные отношения (бюджет субъекта Российской Федерации </w:t>
      </w:r>
      <w:r w:rsidR="007B3D17" w:rsidRPr="00723440">
        <w:rPr>
          <w:rFonts w:ascii="Times New Roman" w:hAnsi="Times New Roman"/>
          <w:sz w:val="24"/>
          <w:szCs w:val="24"/>
        </w:rPr>
        <w:t>–</w:t>
      </w:r>
      <w:r w:rsidRPr="00723440">
        <w:rPr>
          <w:rFonts w:ascii="Times New Roman" w:hAnsi="Times New Roman"/>
          <w:sz w:val="24"/>
          <w:szCs w:val="24"/>
        </w:rPr>
        <w:t xml:space="preserve"> местный бюджет);</w:t>
      </w:r>
    </w:p>
    <w:p w:rsidR="00B540EE" w:rsidRPr="00723440" w:rsidRDefault="00B540EE" w:rsidP="00AF0E57">
      <w:pPr>
        <w:numPr>
          <w:ilvl w:val="0"/>
          <w:numId w:val="17"/>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723440" w:rsidRDefault="00B540EE" w:rsidP="00AF0E57">
      <w:pPr>
        <w:numPr>
          <w:ilvl w:val="0"/>
          <w:numId w:val="17"/>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общеобразовательная организация.</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w:t>
      </w:r>
      <w:r w:rsidR="00AB1CD8" w:rsidRPr="00723440">
        <w:rPr>
          <w:rFonts w:ascii="Times New Roman" w:hAnsi="Times New Roman"/>
          <w:sz w:val="24"/>
          <w:szCs w:val="24"/>
        </w:rPr>
        <w:t>сирования в расчете на одного уча</w:t>
      </w:r>
      <w:r w:rsidRPr="00723440">
        <w:rPr>
          <w:rFonts w:ascii="Times New Roman" w:hAnsi="Times New Roman"/>
          <w:sz w:val="24"/>
          <w:szCs w:val="24"/>
        </w:rPr>
        <w:t xml:space="preserve">щегося, </w:t>
      </w:r>
      <w:r w:rsidR="00F366F1" w:rsidRPr="00723440">
        <w:rPr>
          <w:rFonts w:ascii="Times New Roman" w:hAnsi="Times New Roman"/>
          <w:sz w:val="24"/>
          <w:szCs w:val="24"/>
        </w:rPr>
        <w:t>обеспечивает</w:t>
      </w:r>
      <w:r w:rsidRPr="00723440">
        <w:rPr>
          <w:rFonts w:ascii="Times New Roman" w:hAnsi="Times New Roman"/>
          <w:sz w:val="24"/>
          <w:szCs w:val="24"/>
        </w:rPr>
        <w:t xml:space="preserve"> нормативно</w:t>
      </w:r>
      <w:r w:rsidR="007B3D17" w:rsidRPr="00723440">
        <w:rPr>
          <w:rFonts w:ascii="Times New Roman" w:hAnsi="Times New Roman"/>
          <w:sz w:val="24"/>
          <w:szCs w:val="24"/>
        </w:rPr>
        <w:t>-</w:t>
      </w:r>
      <w:r w:rsidRPr="00723440">
        <w:rPr>
          <w:rFonts w:ascii="Times New Roman" w:hAnsi="Times New Roman"/>
          <w:sz w:val="24"/>
          <w:szCs w:val="24"/>
        </w:rPr>
        <w:t xml:space="preserve">правовое регулирование на региональном уровне </w:t>
      </w:r>
      <w:r w:rsidR="00F366F1" w:rsidRPr="00723440">
        <w:rPr>
          <w:rFonts w:ascii="Times New Roman" w:hAnsi="Times New Roman"/>
          <w:sz w:val="24"/>
          <w:szCs w:val="24"/>
        </w:rPr>
        <w:t xml:space="preserve">на основании </w:t>
      </w:r>
      <w:r w:rsidRPr="00723440">
        <w:rPr>
          <w:rFonts w:ascii="Times New Roman" w:hAnsi="Times New Roman"/>
          <w:sz w:val="24"/>
          <w:szCs w:val="24"/>
        </w:rPr>
        <w:t>следующих положений:</w:t>
      </w:r>
    </w:p>
    <w:p w:rsidR="00B540EE" w:rsidRPr="00723440" w:rsidRDefault="00B540EE" w:rsidP="00AF0E57">
      <w:pPr>
        <w:numPr>
          <w:ilvl w:val="0"/>
          <w:numId w:val="19"/>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23440" w:rsidRDefault="00B540EE" w:rsidP="00AF0E57">
      <w:pPr>
        <w:numPr>
          <w:ilvl w:val="0"/>
          <w:numId w:val="19"/>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r w:rsidRPr="00723440">
        <w:rPr>
          <w:rFonts w:ascii="Times New Roman" w:hAnsi="Times New Roman"/>
          <w:sz w:val="24"/>
          <w:szCs w:val="24"/>
        </w:rPr>
        <w:lastRenderedPageBreak/>
        <w:t xml:space="preserve">внутрибюджетных отношений (местный бюджет – общеобразовательная организация) и общеобразовательной организации. </w:t>
      </w:r>
    </w:p>
    <w:p w:rsidR="00AB1CD8" w:rsidRPr="00723440" w:rsidRDefault="00AB1CD8" w:rsidP="00AB1CD8">
      <w:pPr>
        <w:pStyle w:val="Default"/>
        <w:jc w:val="both"/>
        <w:rPr>
          <w:rFonts w:ascii="Times New Roman" w:hAnsi="Times New Roman" w:cs="Times New Roman"/>
        </w:rPr>
      </w:pPr>
      <w:r w:rsidRPr="00723440">
        <w:rPr>
          <w:rFonts w:ascii="Times New Roman" w:hAnsi="Times New Roman" w:cs="Times New Roman"/>
        </w:rPr>
        <w:t xml:space="preserve">МБОУ СШ № 2 г. Лукоянова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723440">
        <w:rPr>
          <w:rFonts w:ascii="Times New Roman" w:hAnsi="Times New Roman" w:cs="Times New Roman"/>
          <w:bCs/>
          <w:iCs/>
        </w:rPr>
        <w:t xml:space="preserve">школе </w:t>
      </w:r>
      <w:r w:rsidRPr="00723440">
        <w:rPr>
          <w:rFonts w:ascii="Times New Roman" w:hAnsi="Times New Roman" w:cs="Times New Roman"/>
        </w:rPr>
        <w:t xml:space="preserve">предусматривает: </w:t>
      </w:r>
    </w:p>
    <w:p w:rsidR="00AB1CD8" w:rsidRPr="00723440" w:rsidRDefault="00AB1CD8" w:rsidP="00AB1CD8">
      <w:pPr>
        <w:pStyle w:val="Default"/>
        <w:jc w:val="both"/>
        <w:rPr>
          <w:rFonts w:ascii="Times New Roman" w:hAnsi="Times New Roman" w:cs="Times New Roman"/>
        </w:rPr>
      </w:pPr>
      <w:r w:rsidRPr="00723440">
        <w:rPr>
          <w:rFonts w:ascii="Times New Roman" w:hAnsi="Times New Roman" w:cs="Times New Roman"/>
          <w:b/>
          <w:bCs/>
          <w:i/>
          <w:iCs/>
        </w:rPr>
        <w:t xml:space="preserve">- </w:t>
      </w:r>
      <w:r w:rsidRPr="00723440">
        <w:rPr>
          <w:rFonts w:ascii="Times New Roman" w:hAnsi="Times New Roman" w:cs="Times New Roman"/>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AB1CD8" w:rsidRPr="00723440" w:rsidRDefault="00AB1CD8" w:rsidP="00AB1CD8">
      <w:pPr>
        <w:pStyle w:val="Default"/>
        <w:jc w:val="both"/>
        <w:rPr>
          <w:rFonts w:ascii="Times New Roman" w:hAnsi="Times New Roman" w:cs="Times New Roman"/>
        </w:rPr>
      </w:pPr>
      <w:r w:rsidRPr="00723440">
        <w:rPr>
          <w:rFonts w:ascii="Times New Roman" w:hAnsi="Times New Roman" w:cs="Times New Roman"/>
          <w:b/>
          <w:bCs/>
          <w:i/>
          <w:iCs/>
        </w:rPr>
        <w:t xml:space="preserve">- </w:t>
      </w:r>
      <w:r w:rsidRPr="00723440">
        <w:rPr>
          <w:rFonts w:ascii="Times New Roman" w:hAnsi="Times New Roman" w:cs="Times New Roman"/>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AB1CD8" w:rsidRPr="00723440" w:rsidRDefault="00AB1CD8" w:rsidP="00AB1CD8">
      <w:pPr>
        <w:pStyle w:val="Default"/>
        <w:jc w:val="both"/>
        <w:rPr>
          <w:rFonts w:ascii="Times New Roman" w:hAnsi="Times New Roman" w:cs="Times New Roman"/>
        </w:rPr>
      </w:pPr>
      <w:r w:rsidRPr="00723440">
        <w:rPr>
          <w:rFonts w:ascii="Times New Roman" w:hAnsi="Times New Roman" w:cs="Times New Roman"/>
          <w:b/>
          <w:bCs/>
          <w:i/>
          <w:iCs/>
        </w:rPr>
        <w:t xml:space="preserve">- </w:t>
      </w:r>
      <w:r w:rsidRPr="00723440">
        <w:rPr>
          <w:rFonts w:ascii="Times New Roman" w:hAnsi="Times New Roman" w:cs="Times New Roman"/>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AB1CD8" w:rsidRPr="00723440" w:rsidRDefault="00AB1CD8" w:rsidP="00AB1CD8">
      <w:pPr>
        <w:pStyle w:val="Default"/>
        <w:jc w:val="both"/>
        <w:rPr>
          <w:rFonts w:ascii="Times New Roman" w:hAnsi="Times New Roman" w:cs="Times New Roman"/>
        </w:rPr>
      </w:pPr>
      <w:r w:rsidRPr="00723440">
        <w:rPr>
          <w:rFonts w:ascii="Times New Roman" w:hAnsi="Times New Roman" w:cs="Times New Roman"/>
          <w:b/>
          <w:bCs/>
          <w:i/>
          <w:iCs/>
        </w:rPr>
        <w:t xml:space="preserve">- </w:t>
      </w:r>
      <w:r w:rsidRPr="00723440">
        <w:rPr>
          <w:rFonts w:ascii="Times New Roman" w:hAnsi="Times New Roman" w:cs="Times New Roman"/>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723440">
        <w:rPr>
          <w:rFonts w:ascii="Times New Roman" w:hAnsi="Times New Roman" w:cs="Times New Roman"/>
          <w:bCs/>
          <w:iCs/>
        </w:rPr>
        <w:t>труда:</w:t>
      </w:r>
    </w:p>
    <w:p w:rsidR="00AB1CD8" w:rsidRPr="00723440" w:rsidRDefault="00AB1CD8" w:rsidP="00AB1CD8">
      <w:pPr>
        <w:pStyle w:val="Default"/>
        <w:jc w:val="both"/>
        <w:rPr>
          <w:rFonts w:ascii="Times New Roman" w:hAnsi="Times New Roman" w:cs="Times New Roman"/>
        </w:rPr>
      </w:pPr>
      <w:r w:rsidRPr="00723440">
        <w:rPr>
          <w:rFonts w:ascii="Times New Roman" w:hAnsi="Times New Roman" w:cs="Times New Roman"/>
          <w:b/>
          <w:bCs/>
          <w:i/>
          <w:iCs/>
        </w:rPr>
        <w:t xml:space="preserve">- </w:t>
      </w:r>
      <w:r w:rsidRPr="00723440">
        <w:rPr>
          <w:rFonts w:ascii="Times New Roman" w:hAnsi="Times New Roman" w:cs="Times New Roman"/>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AB1CD8" w:rsidRPr="00723440" w:rsidRDefault="00AB1CD8" w:rsidP="00AB1CD8">
      <w:pPr>
        <w:pStyle w:val="Default"/>
        <w:jc w:val="both"/>
        <w:rPr>
          <w:rFonts w:ascii="Times New Roman" w:hAnsi="Times New Roman" w:cs="Times New Roman"/>
        </w:rPr>
      </w:pPr>
      <w:r w:rsidRPr="00723440">
        <w:rPr>
          <w:rFonts w:ascii="Times New Roman" w:hAnsi="Times New Roman" w:cs="Times New Roman"/>
          <w:b/>
          <w:bCs/>
          <w:i/>
          <w:iCs/>
        </w:rPr>
        <w:t xml:space="preserve">- </w:t>
      </w:r>
      <w:r w:rsidRPr="00723440">
        <w:rPr>
          <w:rFonts w:ascii="Times New Roman" w:hAnsi="Times New Roman" w:cs="Times New Roman"/>
        </w:rPr>
        <w:t xml:space="preserve">участие комиссии в распределении стимулирующей части фонда оплаты труда. </w:t>
      </w:r>
    </w:p>
    <w:p w:rsidR="00B540EE" w:rsidRPr="00723440" w:rsidRDefault="00B540EE" w:rsidP="00AB1CD8">
      <w:pPr>
        <w:spacing w:after="0" w:line="240" w:lineRule="auto"/>
        <w:jc w:val="both"/>
        <w:rPr>
          <w:rFonts w:ascii="Times New Roman" w:hAnsi="Times New Roman"/>
          <w:sz w:val="24"/>
          <w:szCs w:val="24"/>
        </w:rPr>
      </w:pPr>
      <w:r w:rsidRPr="00723440">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723440">
        <w:rPr>
          <w:rFonts w:ascii="Times New Roman" w:hAnsi="Times New Roman"/>
          <w:sz w:val="24"/>
          <w:szCs w:val="24"/>
        </w:rPr>
        <w:t>ОВЗ</w:t>
      </w:r>
      <w:r w:rsidRPr="00723440">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w:t>
      </w:r>
      <w:r w:rsidR="00F366F1" w:rsidRPr="00723440">
        <w:rPr>
          <w:rFonts w:ascii="Times New Roman" w:hAnsi="Times New Roman"/>
          <w:sz w:val="24"/>
          <w:szCs w:val="24"/>
        </w:rPr>
        <w:t>преподавательскую</w:t>
      </w:r>
      <w:r w:rsidRPr="00723440">
        <w:rPr>
          <w:rFonts w:ascii="Times New Roman" w:hAnsi="Times New Roman"/>
          <w:sz w:val="24"/>
          <w:szCs w:val="24"/>
        </w:rPr>
        <w:t xml:space="preserve"> работу и другую работу, определяем</w:t>
      </w:r>
      <w:r w:rsidR="00F366F1" w:rsidRPr="00723440">
        <w:rPr>
          <w:rFonts w:ascii="Times New Roman" w:hAnsi="Times New Roman"/>
          <w:sz w:val="24"/>
          <w:szCs w:val="24"/>
        </w:rPr>
        <w:t>ую</w:t>
      </w:r>
      <w:r w:rsidRPr="00723440">
        <w:rPr>
          <w:rFonts w:ascii="Times New Roman" w:hAnsi="Times New Roman"/>
          <w:sz w:val="24"/>
          <w:szCs w:val="24"/>
        </w:rPr>
        <w:t xml:space="preserve">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В связи с требованиями </w:t>
      </w:r>
      <w:r w:rsidR="00AB0A45" w:rsidRPr="00723440">
        <w:rPr>
          <w:rFonts w:ascii="Times New Roman" w:hAnsi="Times New Roman"/>
          <w:sz w:val="24"/>
          <w:szCs w:val="24"/>
        </w:rPr>
        <w:t xml:space="preserve">ФГОС </w:t>
      </w:r>
      <w:r w:rsidR="006549A3" w:rsidRPr="00723440">
        <w:rPr>
          <w:rFonts w:ascii="Times New Roman" w:hAnsi="Times New Roman"/>
          <w:sz w:val="24"/>
          <w:szCs w:val="24"/>
        </w:rPr>
        <w:t xml:space="preserve">ООО </w:t>
      </w:r>
      <w:r w:rsidRPr="00723440">
        <w:rPr>
          <w:rFonts w:ascii="Times New Roman" w:hAnsi="Times New Roman"/>
          <w:sz w:val="24"/>
          <w:szCs w:val="24"/>
        </w:rPr>
        <w:t>при расч</w:t>
      </w:r>
      <w:r w:rsidR="00245F1D" w:rsidRPr="00723440">
        <w:rPr>
          <w:rFonts w:ascii="Times New Roman" w:hAnsi="Times New Roman"/>
          <w:sz w:val="24"/>
          <w:szCs w:val="24"/>
        </w:rPr>
        <w:t>е</w:t>
      </w:r>
      <w:r w:rsidRPr="00723440">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23440">
        <w:rPr>
          <w:rFonts w:ascii="Times New Roman" w:hAnsi="Times New Roman"/>
          <w:sz w:val="24"/>
          <w:szCs w:val="24"/>
        </w:rPr>
        <w:t xml:space="preserve"> (при их наличии)</w:t>
      </w:r>
      <w:r w:rsidRPr="00723440">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23440" w:rsidRDefault="00F366F1"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В</w:t>
      </w:r>
      <w:r w:rsidR="00B540EE" w:rsidRPr="00723440">
        <w:rPr>
          <w:rFonts w:ascii="Times New Roman" w:hAnsi="Times New Roman"/>
          <w:sz w:val="24"/>
          <w:szCs w:val="24"/>
        </w:rPr>
        <w:t xml:space="preserve"> соответствии с установленным порядком финансирования оплаты труда работников образовательных организаций:</w:t>
      </w:r>
    </w:p>
    <w:p w:rsidR="00B540EE" w:rsidRPr="00723440" w:rsidRDefault="00B540EE" w:rsidP="00AF0E57">
      <w:pPr>
        <w:numPr>
          <w:ilvl w:val="0"/>
          <w:numId w:val="20"/>
        </w:numPr>
        <w:tabs>
          <w:tab w:val="left" w:pos="1134"/>
        </w:tabs>
        <w:spacing w:after="0" w:line="240" w:lineRule="auto"/>
        <w:ind w:left="0" w:firstLine="851"/>
        <w:jc w:val="both"/>
        <w:rPr>
          <w:rFonts w:ascii="Times New Roman" w:hAnsi="Times New Roman"/>
          <w:sz w:val="24"/>
          <w:szCs w:val="24"/>
        </w:rPr>
      </w:pPr>
      <w:r w:rsidRPr="00723440">
        <w:rPr>
          <w:rFonts w:ascii="Times New Roman" w:hAnsi="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23440">
        <w:rPr>
          <w:rFonts w:ascii="Times New Roman" w:hAnsi="Times New Roman"/>
          <w:sz w:val="24"/>
          <w:szCs w:val="24"/>
        </w:rPr>
        <w:t xml:space="preserve">– </w:t>
      </w:r>
      <w:r w:rsidRPr="00723440">
        <w:rPr>
          <w:rFonts w:ascii="Times New Roman" w:hAnsi="Times New Roman"/>
          <w:sz w:val="24"/>
          <w:szCs w:val="24"/>
        </w:rPr>
        <w:lastRenderedPageBreak/>
        <w:t>от 20 до 40</w:t>
      </w:r>
      <w:r w:rsidR="00F61CB7" w:rsidRPr="00723440">
        <w:rPr>
          <w:rFonts w:ascii="Times New Roman" w:hAnsi="Times New Roman"/>
          <w:sz w:val="24"/>
          <w:szCs w:val="24"/>
        </w:rPr>
        <w:t> </w:t>
      </w:r>
      <w:r w:rsidRPr="00723440">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723440" w:rsidRDefault="00B540EE" w:rsidP="00AF0E57">
      <w:pPr>
        <w:numPr>
          <w:ilvl w:val="0"/>
          <w:numId w:val="20"/>
        </w:numPr>
        <w:tabs>
          <w:tab w:val="left" w:pos="1134"/>
        </w:tabs>
        <w:spacing w:after="0" w:line="240" w:lineRule="auto"/>
        <w:ind w:left="0" w:firstLine="851"/>
        <w:jc w:val="both"/>
        <w:rPr>
          <w:rFonts w:ascii="Times New Roman" w:hAnsi="Times New Roman"/>
          <w:sz w:val="24"/>
          <w:szCs w:val="24"/>
        </w:rPr>
      </w:pPr>
      <w:r w:rsidRPr="00723440">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723440" w:rsidRDefault="00B540EE" w:rsidP="00AF0E57">
      <w:pPr>
        <w:numPr>
          <w:ilvl w:val="0"/>
          <w:numId w:val="20"/>
        </w:numPr>
        <w:tabs>
          <w:tab w:val="left" w:pos="1134"/>
        </w:tabs>
        <w:spacing w:after="0" w:line="240" w:lineRule="auto"/>
        <w:ind w:left="0" w:firstLine="851"/>
        <w:jc w:val="both"/>
        <w:rPr>
          <w:rFonts w:ascii="Times New Roman" w:hAnsi="Times New Roman"/>
          <w:sz w:val="24"/>
          <w:szCs w:val="24"/>
        </w:rPr>
      </w:pPr>
      <w:r w:rsidRPr="00723440">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723440">
        <w:rPr>
          <w:rFonts w:ascii="Times New Roman" w:hAnsi="Times New Roman"/>
          <w:sz w:val="24"/>
          <w:szCs w:val="24"/>
        </w:rPr>
        <w:t>–</w:t>
      </w:r>
      <w:r w:rsidRPr="00723440">
        <w:rPr>
          <w:rFonts w:ascii="Times New Roman" w:hAnsi="Times New Roman"/>
          <w:sz w:val="24"/>
          <w:szCs w:val="24"/>
        </w:rPr>
        <w:t xml:space="preserve"> 70</w:t>
      </w:r>
      <w:r w:rsidR="00F61CB7" w:rsidRPr="00723440">
        <w:rPr>
          <w:rFonts w:ascii="Times New Roman" w:hAnsi="Times New Roman"/>
          <w:sz w:val="24"/>
          <w:szCs w:val="24"/>
        </w:rPr>
        <w:t> </w:t>
      </w:r>
      <w:r w:rsidRPr="00723440">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23440" w:rsidRDefault="00B540EE" w:rsidP="00AF0E57">
      <w:pPr>
        <w:numPr>
          <w:ilvl w:val="0"/>
          <w:numId w:val="20"/>
        </w:numPr>
        <w:tabs>
          <w:tab w:val="left" w:pos="1134"/>
        </w:tabs>
        <w:spacing w:after="0" w:line="240" w:lineRule="auto"/>
        <w:ind w:left="0" w:firstLine="851"/>
        <w:jc w:val="both"/>
        <w:rPr>
          <w:rFonts w:ascii="Times New Roman" w:hAnsi="Times New Roman"/>
          <w:sz w:val="24"/>
          <w:szCs w:val="24"/>
        </w:rPr>
      </w:pPr>
      <w:r w:rsidRPr="00723440">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23440" w:rsidRDefault="00B540EE" w:rsidP="00AF0E57">
      <w:pPr>
        <w:numPr>
          <w:ilvl w:val="0"/>
          <w:numId w:val="20"/>
        </w:numPr>
        <w:tabs>
          <w:tab w:val="left" w:pos="1134"/>
        </w:tabs>
        <w:spacing w:after="0" w:line="240" w:lineRule="auto"/>
        <w:ind w:left="0" w:firstLine="851"/>
        <w:jc w:val="both"/>
        <w:rPr>
          <w:rFonts w:ascii="Times New Roman" w:hAnsi="Times New Roman"/>
          <w:sz w:val="24"/>
          <w:szCs w:val="24"/>
        </w:rPr>
      </w:pPr>
      <w:r w:rsidRPr="00723440">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Образовательная организация самостоятельно определяет:</w:t>
      </w:r>
    </w:p>
    <w:p w:rsidR="00B540EE" w:rsidRPr="00723440" w:rsidRDefault="00B540EE" w:rsidP="00AF0E57">
      <w:pPr>
        <w:numPr>
          <w:ilvl w:val="0"/>
          <w:numId w:val="21"/>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соотношение базовой и стимулирующей части фонда оплаты труда;</w:t>
      </w:r>
    </w:p>
    <w:p w:rsidR="00B540EE" w:rsidRPr="00723440" w:rsidRDefault="00B540EE" w:rsidP="00AF0E57">
      <w:pPr>
        <w:numPr>
          <w:ilvl w:val="0"/>
          <w:numId w:val="21"/>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 xml:space="preserve">соотношение фонда оплаты труда руководящего, педагогического, инженерно-технического,административно-хозяйственного, </w:t>
      </w:r>
      <w:r w:rsidR="00F61CB7" w:rsidRPr="00723440">
        <w:rPr>
          <w:rFonts w:ascii="Times New Roman" w:hAnsi="Times New Roman"/>
          <w:sz w:val="24"/>
          <w:szCs w:val="24"/>
        </w:rPr>
        <w:t>п</w:t>
      </w:r>
      <w:r w:rsidRPr="00723440">
        <w:rPr>
          <w:rFonts w:ascii="Times New Roman" w:hAnsi="Times New Roman"/>
          <w:sz w:val="24"/>
          <w:szCs w:val="24"/>
        </w:rPr>
        <w:t>роизводственного, учебно-вспомогательногои иного персонала;</w:t>
      </w:r>
    </w:p>
    <w:p w:rsidR="00B540EE" w:rsidRPr="00723440" w:rsidRDefault="00B540EE" w:rsidP="00AF0E57">
      <w:pPr>
        <w:numPr>
          <w:ilvl w:val="0"/>
          <w:numId w:val="21"/>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соотношение общей и специальной частей внутри базовой части фонда оплаты труда;</w:t>
      </w:r>
    </w:p>
    <w:p w:rsidR="00B540EE" w:rsidRPr="00723440" w:rsidRDefault="00B540EE" w:rsidP="00AF0E57">
      <w:pPr>
        <w:numPr>
          <w:ilvl w:val="0"/>
          <w:numId w:val="21"/>
        </w:numPr>
        <w:tabs>
          <w:tab w:val="left" w:pos="1134"/>
        </w:tabs>
        <w:spacing w:after="0" w:line="240" w:lineRule="auto"/>
        <w:ind w:left="0" w:firstLine="709"/>
        <w:jc w:val="both"/>
        <w:rPr>
          <w:rFonts w:ascii="Times New Roman" w:hAnsi="Times New Roman"/>
          <w:sz w:val="24"/>
          <w:szCs w:val="24"/>
        </w:rPr>
      </w:pPr>
      <w:r w:rsidRPr="00723440">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w:t>
      </w:r>
      <w:r w:rsidR="00F366F1" w:rsidRPr="00723440">
        <w:rPr>
          <w:rFonts w:ascii="Times New Roman" w:hAnsi="Times New Roman"/>
          <w:sz w:val="24"/>
          <w:szCs w:val="24"/>
        </w:rPr>
        <w:t xml:space="preserve"> - </w:t>
      </w:r>
      <w:r w:rsidRPr="00723440">
        <w:rPr>
          <w:rFonts w:ascii="Times New Roman" w:hAnsi="Times New Roman"/>
          <w:sz w:val="24"/>
          <w:szCs w:val="24"/>
        </w:rPr>
        <w:t>выборного органа первичной профсоюзной организации.</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1) проводит экономический расчет стоимости обеспечения требований ФГОС;</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4) соотносит необходимые затраты с муниципальнымграфиком внедрения </w:t>
      </w:r>
      <w:r w:rsidR="00D051E4" w:rsidRPr="00723440">
        <w:rPr>
          <w:rFonts w:ascii="Times New Roman" w:hAnsi="Times New Roman"/>
          <w:sz w:val="24"/>
          <w:szCs w:val="24"/>
        </w:rPr>
        <w:t>ФГОС ООО</w:t>
      </w:r>
      <w:r w:rsidRPr="00723440">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23440" w:rsidRDefault="00B540EE" w:rsidP="00F366F1">
      <w:pPr>
        <w:spacing w:after="0" w:line="240" w:lineRule="auto"/>
        <w:ind w:firstLine="709"/>
        <w:jc w:val="both"/>
        <w:rPr>
          <w:rFonts w:ascii="Times New Roman" w:hAnsi="Times New Roman"/>
          <w:sz w:val="24"/>
          <w:szCs w:val="24"/>
        </w:rPr>
      </w:pPr>
      <w:r w:rsidRPr="00723440">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w:t>
      </w:r>
      <w:r w:rsidR="00AB1CD8" w:rsidRPr="00723440">
        <w:rPr>
          <w:rFonts w:ascii="Times New Roman" w:hAnsi="Times New Roman"/>
          <w:sz w:val="24"/>
          <w:szCs w:val="24"/>
        </w:rPr>
        <w:t>ющими внеурочную деятельность уча</w:t>
      </w:r>
      <w:r w:rsidRPr="00723440">
        <w:rPr>
          <w:rFonts w:ascii="Times New Roman" w:hAnsi="Times New Roman"/>
          <w:sz w:val="24"/>
          <w:szCs w:val="24"/>
        </w:rPr>
        <w:t xml:space="preserve">щихся, и отражает его в своих локальных нормативных актах. </w:t>
      </w:r>
    </w:p>
    <w:p w:rsidR="00201777" w:rsidRPr="00723440" w:rsidRDefault="00B540EE" w:rsidP="00E55066">
      <w:pPr>
        <w:widowControl w:val="0"/>
        <w:spacing w:after="0" w:line="240" w:lineRule="auto"/>
        <w:ind w:firstLine="709"/>
        <w:jc w:val="both"/>
        <w:rPr>
          <w:rFonts w:ascii="Times New Roman" w:hAnsi="Times New Roman"/>
          <w:sz w:val="24"/>
          <w:szCs w:val="24"/>
        </w:rPr>
      </w:pPr>
      <w:r w:rsidRPr="00723440">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w:t>
      </w:r>
      <w:r w:rsidR="00F366F1" w:rsidRPr="00723440">
        <w:rPr>
          <w:rFonts w:ascii="Times New Roman" w:hAnsi="Times New Roman"/>
          <w:sz w:val="24"/>
          <w:szCs w:val="24"/>
        </w:rPr>
        <w:t>ты нормативных затрат оказания</w:t>
      </w:r>
      <w:r w:rsidRPr="00723440">
        <w:rPr>
          <w:rFonts w:ascii="Times New Roman" w:hAnsi="Times New Roman"/>
          <w:sz w:val="24"/>
          <w:szCs w:val="24"/>
        </w:rPr>
        <w:t xml:space="preserve"> услуг по реализации образовательной программы</w:t>
      </w:r>
      <w:r w:rsidR="00AB0A45" w:rsidRPr="00723440">
        <w:rPr>
          <w:rFonts w:ascii="Times New Roman" w:hAnsi="Times New Roman"/>
          <w:sz w:val="24"/>
          <w:szCs w:val="24"/>
        </w:rPr>
        <w:t xml:space="preserve"> в соответствии с </w:t>
      </w:r>
      <w:r w:rsidR="00201777" w:rsidRPr="00723440">
        <w:rPr>
          <w:rFonts w:ascii="Times New Roman" w:hAnsi="Times New Roman"/>
          <w:sz w:val="24"/>
          <w:szCs w:val="24"/>
        </w:rPr>
        <w:t xml:space="preserve">Федеральным законом № 273-ФЗ «Об образовании в Российской Федерации» </w:t>
      </w:r>
      <w:r w:rsidR="00E91460" w:rsidRPr="00723440">
        <w:rPr>
          <w:rFonts w:ascii="Times New Roman" w:hAnsi="Times New Roman"/>
          <w:sz w:val="24"/>
          <w:szCs w:val="24"/>
        </w:rPr>
        <w:t xml:space="preserve"> (</w:t>
      </w:r>
      <w:r w:rsidR="00201777" w:rsidRPr="00723440">
        <w:rPr>
          <w:rFonts w:ascii="Times New Roman" w:hAnsi="Times New Roman"/>
          <w:sz w:val="24"/>
          <w:szCs w:val="24"/>
        </w:rPr>
        <w:t>ст. 2</w:t>
      </w:r>
      <w:r w:rsidR="00E91460" w:rsidRPr="00723440">
        <w:rPr>
          <w:rFonts w:ascii="Times New Roman" w:hAnsi="Times New Roman"/>
          <w:sz w:val="24"/>
          <w:szCs w:val="24"/>
        </w:rPr>
        <w:t>, п. 10</w:t>
      </w:r>
      <w:r w:rsidR="00201777" w:rsidRPr="00723440">
        <w:rPr>
          <w:rFonts w:ascii="Times New Roman" w:hAnsi="Times New Roman"/>
          <w:sz w:val="24"/>
          <w:szCs w:val="24"/>
        </w:rPr>
        <w:t>).</w:t>
      </w:r>
    </w:p>
    <w:p w:rsidR="00B540EE" w:rsidRPr="00723440" w:rsidRDefault="00AB1CD8" w:rsidP="00E55066">
      <w:pPr>
        <w:widowControl w:val="0"/>
        <w:spacing w:after="0" w:line="240" w:lineRule="auto"/>
        <w:ind w:firstLine="709"/>
        <w:jc w:val="both"/>
        <w:rPr>
          <w:rFonts w:ascii="Times New Roman" w:hAnsi="Times New Roman"/>
          <w:sz w:val="24"/>
          <w:szCs w:val="24"/>
        </w:rPr>
      </w:pPr>
      <w:r w:rsidRPr="00723440">
        <w:rPr>
          <w:rFonts w:ascii="Times New Roman" w:hAnsi="Times New Roman"/>
          <w:sz w:val="24"/>
          <w:szCs w:val="24"/>
        </w:rPr>
        <w:t>Р</w:t>
      </w:r>
      <w:r w:rsidR="00B540EE" w:rsidRPr="00723440">
        <w:rPr>
          <w:rFonts w:ascii="Times New Roman" w:hAnsi="Times New Roman"/>
          <w:sz w:val="24"/>
          <w:szCs w:val="24"/>
        </w:rPr>
        <w:t xml:space="preserve">асчет нормативных затрат оказания услуг по реализации образовательной программы </w:t>
      </w:r>
      <w:r w:rsidR="00B540EE" w:rsidRPr="00723440">
        <w:rPr>
          <w:rFonts w:ascii="Times New Roman" w:hAnsi="Times New Roman"/>
          <w:sz w:val="24"/>
          <w:szCs w:val="24"/>
        </w:rPr>
        <w:lastRenderedPageBreak/>
        <w:t xml:space="preserve">основного общего образования определяет нормативные 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23440">
        <w:rPr>
          <w:rFonts w:ascii="Times New Roman" w:hAnsi="Times New Roman"/>
          <w:sz w:val="24"/>
          <w:szCs w:val="24"/>
        </w:rPr>
        <w:t xml:space="preserve"> соответствии с </w:t>
      </w:r>
      <w:r w:rsidR="00201777" w:rsidRPr="00723440">
        <w:rPr>
          <w:rFonts w:ascii="Times New Roman" w:hAnsi="Times New Roman"/>
          <w:sz w:val="24"/>
          <w:szCs w:val="24"/>
        </w:rPr>
        <w:t xml:space="preserve">Федеральным </w:t>
      </w:r>
      <w:r w:rsidR="00AB0A45" w:rsidRPr="00723440">
        <w:rPr>
          <w:rFonts w:ascii="Times New Roman" w:hAnsi="Times New Roman"/>
          <w:sz w:val="24"/>
          <w:szCs w:val="24"/>
        </w:rPr>
        <w:t>законом «Об образовании в Российской Федерации»</w:t>
      </w:r>
      <w:r w:rsidR="00E91460" w:rsidRPr="00723440">
        <w:rPr>
          <w:rFonts w:ascii="Times New Roman" w:hAnsi="Times New Roman"/>
          <w:sz w:val="24"/>
          <w:szCs w:val="24"/>
        </w:rPr>
        <w:t xml:space="preserve"> (</w:t>
      </w:r>
      <w:r w:rsidR="00AB0A45" w:rsidRPr="00723440">
        <w:rPr>
          <w:rFonts w:ascii="Times New Roman" w:hAnsi="Times New Roman"/>
          <w:sz w:val="24"/>
          <w:szCs w:val="24"/>
        </w:rPr>
        <w:t>ст. 2</w:t>
      </w:r>
      <w:r w:rsidR="00E91460" w:rsidRPr="00723440">
        <w:rPr>
          <w:rFonts w:ascii="Times New Roman" w:hAnsi="Times New Roman"/>
          <w:sz w:val="24"/>
          <w:szCs w:val="24"/>
        </w:rPr>
        <w:t>, п. 10</w:t>
      </w:r>
      <w:r w:rsidR="00AB0A45" w:rsidRPr="00723440">
        <w:rPr>
          <w:rFonts w:ascii="Times New Roman" w:hAnsi="Times New Roman"/>
          <w:sz w:val="24"/>
          <w:szCs w:val="24"/>
        </w:rPr>
        <w:t>).</w:t>
      </w:r>
    </w:p>
    <w:p w:rsidR="00B540EE" w:rsidRPr="00723440" w:rsidRDefault="00B540EE" w:rsidP="0045007E">
      <w:pPr>
        <w:shd w:val="clear" w:color="auto" w:fill="FFFFFF"/>
        <w:tabs>
          <w:tab w:val="left" w:pos="1238"/>
        </w:tabs>
        <w:spacing w:after="0" w:line="240" w:lineRule="auto"/>
        <w:ind w:firstLine="709"/>
        <w:jc w:val="both"/>
        <w:rPr>
          <w:rFonts w:ascii="Times New Roman" w:hAnsi="Times New Roman"/>
          <w:sz w:val="24"/>
          <w:szCs w:val="24"/>
        </w:rPr>
      </w:pPr>
      <w:r w:rsidRPr="00723440">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23440" w:rsidRDefault="00B540EE" w:rsidP="0045007E">
      <w:pPr>
        <w:tabs>
          <w:tab w:val="left" w:pos="8222"/>
        </w:tabs>
        <w:spacing w:after="0" w:line="240" w:lineRule="auto"/>
        <w:ind w:firstLine="709"/>
        <w:jc w:val="both"/>
        <w:rPr>
          <w:rFonts w:ascii="Times New Roman" w:hAnsi="Times New Roman"/>
          <w:sz w:val="24"/>
          <w:szCs w:val="24"/>
        </w:rPr>
      </w:pPr>
      <w:r w:rsidRPr="00723440">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23440" w:rsidRDefault="00B540EE" w:rsidP="0045007E">
      <w:pPr>
        <w:spacing w:after="0" w:line="240" w:lineRule="auto"/>
        <w:ind w:firstLine="709"/>
        <w:jc w:val="both"/>
        <w:rPr>
          <w:rFonts w:ascii="Times New Roman" w:hAnsi="Times New Roman"/>
          <w:sz w:val="24"/>
          <w:szCs w:val="24"/>
        </w:rPr>
      </w:pPr>
      <w:r w:rsidRPr="00723440">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23440" w:rsidRDefault="00B540EE" w:rsidP="0045007E">
      <w:pPr>
        <w:spacing w:after="0" w:line="240" w:lineRule="auto"/>
        <w:ind w:firstLine="709"/>
        <w:jc w:val="both"/>
        <w:rPr>
          <w:rFonts w:ascii="Times New Roman" w:hAnsi="Times New Roman"/>
          <w:sz w:val="24"/>
          <w:szCs w:val="24"/>
        </w:rPr>
      </w:pPr>
      <w:r w:rsidRPr="00723440">
        <w:rPr>
          <w:rFonts w:ascii="Times New Roman" w:hAnsi="Times New Roman"/>
          <w:sz w:val="24"/>
          <w:szCs w:val="24"/>
        </w:rPr>
        <w:t>2) нормативные затраты на горячее водоснабжение;</w:t>
      </w:r>
    </w:p>
    <w:p w:rsidR="00B540EE" w:rsidRPr="00723440" w:rsidRDefault="00B540EE" w:rsidP="0045007E">
      <w:pPr>
        <w:spacing w:after="0" w:line="240" w:lineRule="auto"/>
        <w:ind w:firstLine="709"/>
        <w:jc w:val="both"/>
        <w:rPr>
          <w:rFonts w:ascii="Times New Roman" w:hAnsi="Times New Roman"/>
          <w:sz w:val="24"/>
          <w:szCs w:val="24"/>
        </w:rPr>
      </w:pPr>
      <w:r w:rsidRPr="00723440">
        <w:rPr>
          <w:rFonts w:ascii="Times New Roman" w:hAnsi="Times New Roman"/>
          <w:sz w:val="24"/>
          <w:szCs w:val="24"/>
        </w:rPr>
        <w:t>3) нормативные затраты на потребление электрической энергии;</w:t>
      </w:r>
    </w:p>
    <w:p w:rsidR="00B540EE" w:rsidRPr="00723440" w:rsidRDefault="00B540EE" w:rsidP="0045007E">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4) нормативные затраты на потребление тепловой энергии. </w:t>
      </w:r>
      <w:r w:rsidR="001B2D5B" w:rsidRPr="00723440">
        <w:rPr>
          <w:rFonts w:ascii="Times New Roman" w:hAnsi="Times New Roman"/>
          <w:sz w:val="24"/>
          <w:szCs w:val="24"/>
        </w:rPr>
        <w:t>В </w:t>
      </w:r>
      <w:r w:rsidRPr="00723440">
        <w:rPr>
          <w:rFonts w:ascii="Times New Roman" w:hAnsi="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23440" w:rsidRDefault="00B540EE" w:rsidP="0045007E">
      <w:pPr>
        <w:spacing w:after="0" w:line="240" w:lineRule="auto"/>
        <w:ind w:firstLine="709"/>
        <w:jc w:val="both"/>
        <w:rPr>
          <w:rFonts w:ascii="Times New Roman" w:hAnsi="Times New Roman"/>
          <w:sz w:val="24"/>
          <w:szCs w:val="24"/>
        </w:rPr>
      </w:pPr>
      <w:r w:rsidRPr="00723440">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23440" w:rsidRDefault="00B540EE" w:rsidP="0045007E">
      <w:pPr>
        <w:spacing w:after="0" w:line="240" w:lineRule="auto"/>
        <w:ind w:firstLine="709"/>
        <w:jc w:val="both"/>
        <w:rPr>
          <w:rFonts w:ascii="Times New Roman" w:hAnsi="Times New Roman"/>
          <w:sz w:val="24"/>
          <w:szCs w:val="24"/>
        </w:rPr>
      </w:pPr>
      <w:r w:rsidRPr="00723440">
        <w:rPr>
          <w:rFonts w:ascii="Times New Roman" w:hAnsi="Times New Roman"/>
          <w:sz w:val="24"/>
          <w:szCs w:val="24"/>
        </w:rPr>
        <w:t>Нормативные затраты на содержание недвижимого имущества включают в себя:</w:t>
      </w:r>
    </w:p>
    <w:p w:rsidR="00B540EE" w:rsidRPr="00723440" w:rsidRDefault="00B540EE" w:rsidP="00AF0E57">
      <w:pPr>
        <w:pStyle w:val="a8"/>
        <w:numPr>
          <w:ilvl w:val="0"/>
          <w:numId w:val="11"/>
        </w:numPr>
        <w:tabs>
          <w:tab w:val="left" w:pos="993"/>
        </w:tabs>
        <w:ind w:left="0" w:firstLine="709"/>
        <w:jc w:val="both"/>
        <w:rPr>
          <w:rFonts w:ascii="Times New Roman" w:hAnsi="Times New Roman"/>
        </w:rPr>
      </w:pPr>
      <w:r w:rsidRPr="00723440">
        <w:rPr>
          <w:rFonts w:ascii="Times New Roman" w:hAnsi="Times New Roman"/>
        </w:rPr>
        <w:t>нормативные затраты на эксплуатацию системы охранной сигнализации и противопожарной безопасности;</w:t>
      </w:r>
    </w:p>
    <w:p w:rsidR="00B540EE" w:rsidRPr="00723440" w:rsidRDefault="00B540EE" w:rsidP="00AF0E57">
      <w:pPr>
        <w:pStyle w:val="a8"/>
        <w:numPr>
          <w:ilvl w:val="0"/>
          <w:numId w:val="11"/>
        </w:numPr>
        <w:tabs>
          <w:tab w:val="left" w:pos="993"/>
        </w:tabs>
        <w:ind w:left="0" w:firstLine="709"/>
        <w:jc w:val="both"/>
        <w:rPr>
          <w:rFonts w:ascii="Times New Roman" w:hAnsi="Times New Roman"/>
        </w:rPr>
      </w:pPr>
      <w:r w:rsidRPr="00723440">
        <w:rPr>
          <w:rFonts w:ascii="Times New Roman" w:hAnsi="Times New Roman"/>
        </w:rPr>
        <w:t>нормативные затраты на проведение текущего ремонта объектов недвижимого имущества;</w:t>
      </w:r>
    </w:p>
    <w:p w:rsidR="00B540EE" w:rsidRPr="00723440" w:rsidRDefault="00B540EE" w:rsidP="00AF0E57">
      <w:pPr>
        <w:pStyle w:val="a8"/>
        <w:numPr>
          <w:ilvl w:val="0"/>
          <w:numId w:val="11"/>
        </w:numPr>
        <w:tabs>
          <w:tab w:val="left" w:pos="993"/>
        </w:tabs>
        <w:ind w:left="0" w:firstLine="709"/>
        <w:jc w:val="both"/>
        <w:rPr>
          <w:rFonts w:ascii="Times New Roman" w:hAnsi="Times New Roman"/>
        </w:rPr>
      </w:pPr>
      <w:r w:rsidRPr="00723440">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540EE" w:rsidRPr="00723440" w:rsidRDefault="00B540EE" w:rsidP="00AF0E57">
      <w:pPr>
        <w:pStyle w:val="a8"/>
        <w:numPr>
          <w:ilvl w:val="0"/>
          <w:numId w:val="11"/>
        </w:numPr>
        <w:tabs>
          <w:tab w:val="left" w:pos="993"/>
        </w:tabs>
        <w:ind w:left="0" w:firstLine="709"/>
        <w:jc w:val="both"/>
        <w:rPr>
          <w:rFonts w:ascii="Times New Roman" w:hAnsi="Times New Roman"/>
        </w:rPr>
      </w:pPr>
      <w:r w:rsidRPr="00723440">
        <w:rPr>
          <w:rFonts w:ascii="Times New Roman" w:hAnsi="Times New Roman"/>
        </w:rPr>
        <w:t>прочие нормативные затраты на содержание недвижимого имущества.</w:t>
      </w:r>
    </w:p>
    <w:p w:rsidR="00B540EE" w:rsidRPr="00723440" w:rsidRDefault="00B540EE" w:rsidP="0045007E">
      <w:pPr>
        <w:spacing w:after="0" w:line="240" w:lineRule="auto"/>
        <w:ind w:firstLine="709"/>
        <w:jc w:val="both"/>
        <w:rPr>
          <w:rFonts w:ascii="Times New Roman" w:hAnsi="Times New Roman"/>
          <w:sz w:val="24"/>
          <w:szCs w:val="24"/>
        </w:rPr>
      </w:pPr>
      <w:r w:rsidRPr="00723440">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23440" w:rsidRDefault="00B540EE" w:rsidP="0045007E">
      <w:pPr>
        <w:spacing w:after="0" w:line="240" w:lineRule="auto"/>
        <w:ind w:firstLine="709"/>
        <w:jc w:val="both"/>
        <w:rPr>
          <w:rFonts w:ascii="Times New Roman" w:hAnsi="Times New Roman"/>
          <w:sz w:val="24"/>
          <w:szCs w:val="24"/>
        </w:rPr>
      </w:pPr>
      <w:r w:rsidRPr="00723440">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B1CD8" w:rsidRPr="00723440" w:rsidRDefault="00B540EE" w:rsidP="00AF0E57">
      <w:pPr>
        <w:pStyle w:val="3"/>
        <w:numPr>
          <w:ilvl w:val="2"/>
          <w:numId w:val="52"/>
        </w:numPr>
        <w:spacing w:before="0" w:beforeAutospacing="0" w:after="0" w:afterAutospacing="0" w:line="360" w:lineRule="auto"/>
        <w:jc w:val="center"/>
        <w:rPr>
          <w:sz w:val="24"/>
          <w:szCs w:val="24"/>
        </w:rPr>
      </w:pPr>
      <w:bookmarkStart w:id="246" w:name="_Toc410654081"/>
      <w:bookmarkStart w:id="247" w:name="_Toc409691739"/>
      <w:bookmarkStart w:id="248" w:name="_Toc414553289"/>
      <w:r w:rsidRPr="00723440">
        <w:rPr>
          <w:sz w:val="24"/>
          <w:szCs w:val="24"/>
        </w:rPr>
        <w:t>Материально-технические условия реализации</w:t>
      </w:r>
    </w:p>
    <w:p w:rsidR="00B540EE" w:rsidRPr="00723440" w:rsidRDefault="00942C8A" w:rsidP="00F91CFF">
      <w:pPr>
        <w:pStyle w:val="3"/>
        <w:spacing w:before="0" w:beforeAutospacing="0" w:after="0" w:afterAutospacing="0" w:line="360" w:lineRule="auto"/>
        <w:ind w:left="1429"/>
        <w:jc w:val="center"/>
        <w:rPr>
          <w:sz w:val="24"/>
          <w:szCs w:val="24"/>
        </w:rPr>
      </w:pPr>
      <w:r>
        <w:rPr>
          <w:sz w:val="24"/>
          <w:szCs w:val="24"/>
        </w:rPr>
        <w:t>о</w:t>
      </w:r>
      <w:r w:rsidR="00B540EE" w:rsidRPr="00723440">
        <w:rPr>
          <w:sz w:val="24"/>
          <w:szCs w:val="24"/>
        </w:rPr>
        <w:t>сновной</w:t>
      </w:r>
      <w:bookmarkStart w:id="249" w:name="_Toc410654082"/>
      <w:bookmarkEnd w:id="246"/>
      <w:r>
        <w:rPr>
          <w:sz w:val="24"/>
          <w:szCs w:val="24"/>
        </w:rPr>
        <w:t xml:space="preserve"> </w:t>
      </w:r>
      <w:r w:rsidR="00B540EE" w:rsidRPr="00723440">
        <w:rPr>
          <w:sz w:val="24"/>
          <w:szCs w:val="24"/>
        </w:rPr>
        <w:t>образовательной программы</w:t>
      </w:r>
      <w:bookmarkEnd w:id="247"/>
      <w:bookmarkEnd w:id="248"/>
      <w:bookmarkEnd w:id="249"/>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Материально-техническая база образовательной организации </w:t>
      </w:r>
      <w:r w:rsidR="00E55066" w:rsidRPr="00723440">
        <w:rPr>
          <w:rFonts w:ascii="Times New Roman" w:hAnsi="Times New Roman"/>
          <w:sz w:val="24"/>
          <w:szCs w:val="24"/>
        </w:rPr>
        <w:t xml:space="preserve">по возможности </w:t>
      </w:r>
      <w:r w:rsidRPr="00723440">
        <w:rPr>
          <w:rFonts w:ascii="Times New Roman" w:hAnsi="Times New Roman"/>
          <w:sz w:val="24"/>
          <w:szCs w:val="24"/>
        </w:rPr>
        <w:t>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23440" w:rsidRDefault="00B540EE" w:rsidP="00E55066">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723440">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23440">
        <w:rPr>
          <w:rFonts w:ascii="Times New Roman" w:hAnsi="Times New Roman"/>
          <w:sz w:val="24"/>
          <w:szCs w:val="24"/>
        </w:rPr>
        <w:t>п</w:t>
      </w:r>
      <w:r w:rsidRPr="00723440">
        <w:rPr>
          <w:rFonts w:ascii="Times New Roman" w:hAnsi="Times New Roman"/>
          <w:sz w:val="24"/>
          <w:szCs w:val="24"/>
        </w:rPr>
        <w:t>еречни</w:t>
      </w:r>
      <w:r w:rsidR="00201777" w:rsidRPr="00723440">
        <w:rPr>
          <w:rFonts w:ascii="Times New Roman" w:hAnsi="Times New Roman"/>
          <w:sz w:val="24"/>
          <w:szCs w:val="24"/>
        </w:rPr>
        <w:t xml:space="preserve"> рекомендуемой учебной литературы и цифровых образовательных ресурсов</w:t>
      </w:r>
      <w:r w:rsidRPr="00723440">
        <w:rPr>
          <w:rFonts w:ascii="Times New Roman" w:hAnsi="Times New Roman"/>
          <w:sz w:val="24"/>
          <w:szCs w:val="24"/>
        </w:rPr>
        <w:t>, утвержд</w:t>
      </w:r>
      <w:r w:rsidR="00245F1D" w:rsidRPr="00723440">
        <w:rPr>
          <w:rFonts w:ascii="Times New Roman" w:hAnsi="Times New Roman"/>
          <w:sz w:val="24"/>
          <w:szCs w:val="24"/>
        </w:rPr>
        <w:t>е</w:t>
      </w:r>
      <w:r w:rsidRPr="00723440">
        <w:rPr>
          <w:rFonts w:ascii="Times New Roman" w:hAnsi="Times New Roman"/>
          <w:sz w:val="24"/>
          <w:szCs w:val="24"/>
        </w:rPr>
        <w:t xml:space="preserve">нные региональными нормативными актами и </w:t>
      </w:r>
      <w:r w:rsidRPr="00723440">
        <w:rPr>
          <w:rFonts w:ascii="Times New Roman" w:hAnsi="Times New Roman"/>
          <w:sz w:val="24"/>
          <w:szCs w:val="24"/>
        </w:rPr>
        <w:lastRenderedPageBreak/>
        <w:t>локальными актами образовательной организации, разработанными с уч</w:t>
      </w:r>
      <w:r w:rsidR="00245F1D" w:rsidRPr="00723440">
        <w:rPr>
          <w:rFonts w:ascii="Times New Roman" w:hAnsi="Times New Roman"/>
          <w:sz w:val="24"/>
          <w:szCs w:val="24"/>
        </w:rPr>
        <w:t>е</w:t>
      </w:r>
      <w:r w:rsidRPr="00723440">
        <w:rPr>
          <w:rFonts w:ascii="Times New Roman" w:hAnsi="Times New Roman"/>
          <w:sz w:val="24"/>
          <w:szCs w:val="24"/>
        </w:rPr>
        <w:t xml:space="preserve">том </w:t>
      </w:r>
      <w:r w:rsidR="006A5C7B" w:rsidRPr="00723440">
        <w:rPr>
          <w:rFonts w:ascii="Times New Roman" w:hAnsi="Times New Roman"/>
          <w:sz w:val="24"/>
          <w:szCs w:val="24"/>
        </w:rPr>
        <w:t xml:space="preserve">местных условий, </w:t>
      </w:r>
      <w:r w:rsidRPr="00723440">
        <w:rPr>
          <w:rFonts w:ascii="Times New Roman" w:hAnsi="Times New Roman"/>
          <w:sz w:val="24"/>
          <w:szCs w:val="24"/>
        </w:rPr>
        <w:t>особенностей реализации основной образовательной программы в образовательной организации.</w:t>
      </w:r>
    </w:p>
    <w:p w:rsidR="0065744D" w:rsidRPr="00723440" w:rsidRDefault="0065744D" w:rsidP="0065744D">
      <w:pPr>
        <w:spacing w:after="0" w:line="240" w:lineRule="auto"/>
        <w:ind w:firstLine="709"/>
        <w:jc w:val="both"/>
        <w:rPr>
          <w:rFonts w:ascii="Times New Roman" w:hAnsi="Times New Roman"/>
          <w:sz w:val="24"/>
          <w:szCs w:val="24"/>
        </w:rPr>
      </w:pPr>
      <w:r w:rsidRPr="00723440">
        <w:rPr>
          <w:rFonts w:ascii="Times New Roman" w:hAnsi="Times New Roman"/>
          <w:sz w:val="24"/>
          <w:szCs w:val="24"/>
        </w:rPr>
        <w:t xml:space="preserve">В соответствии с требованиями ФГОС </w:t>
      </w:r>
      <w:r w:rsidRPr="00723440">
        <w:rPr>
          <w:rFonts w:ascii="Times New Roman" w:hAnsi="Times New Roman"/>
          <w:b/>
          <w:sz w:val="24"/>
          <w:szCs w:val="24"/>
        </w:rPr>
        <w:t>в образовательной организации,</w:t>
      </w:r>
      <w:r w:rsidRPr="00723440">
        <w:rPr>
          <w:rFonts w:ascii="Times New Roman" w:hAnsi="Times New Roman"/>
          <w:sz w:val="24"/>
          <w:szCs w:val="24"/>
        </w:rPr>
        <w:t xml:space="preserve"> реализующем основную образовательную программу основного общего образования, </w:t>
      </w:r>
      <w:r w:rsidRPr="00723440">
        <w:rPr>
          <w:rFonts w:ascii="Times New Roman" w:hAnsi="Times New Roman"/>
          <w:b/>
          <w:sz w:val="24"/>
          <w:szCs w:val="24"/>
        </w:rPr>
        <w:t>оборудованы</w:t>
      </w:r>
      <w:r w:rsidRPr="00723440">
        <w:rPr>
          <w:rFonts w:ascii="Times New Roman" w:hAnsi="Times New Roman"/>
          <w:sz w:val="24"/>
          <w:szCs w:val="24"/>
        </w:rPr>
        <w:t>:</w:t>
      </w:r>
    </w:p>
    <w:p w:rsidR="0065744D" w:rsidRPr="00723440" w:rsidRDefault="0065744D" w:rsidP="00AF0E57">
      <w:pPr>
        <w:numPr>
          <w:ilvl w:val="0"/>
          <w:numId w:val="12"/>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учебные кабинеты с автоматизированными рабочими местами;</w:t>
      </w:r>
    </w:p>
    <w:p w:rsidR="00120636" w:rsidRPr="00723440" w:rsidRDefault="00120636" w:rsidP="00AF0E57">
      <w:pPr>
        <w:pStyle w:val="a8"/>
        <w:numPr>
          <w:ilvl w:val="0"/>
          <w:numId w:val="12"/>
        </w:numPr>
        <w:tabs>
          <w:tab w:val="left" w:pos="993"/>
        </w:tabs>
        <w:ind w:left="0" w:firstLine="709"/>
        <w:jc w:val="both"/>
        <w:rPr>
          <w:rFonts w:ascii="Times New Roman" w:hAnsi="Times New Roman"/>
        </w:rPr>
      </w:pPr>
      <w:r w:rsidRPr="00723440">
        <w:rPr>
          <w:rFonts w:ascii="Times New Roman" w:hAnsi="Times New Roman"/>
        </w:rPr>
        <w:t>лекционные аудитории;</w:t>
      </w:r>
    </w:p>
    <w:p w:rsidR="00120636" w:rsidRPr="00723440" w:rsidRDefault="00120636" w:rsidP="00AF0E57">
      <w:pPr>
        <w:pStyle w:val="a8"/>
        <w:numPr>
          <w:ilvl w:val="0"/>
          <w:numId w:val="12"/>
        </w:numPr>
        <w:tabs>
          <w:tab w:val="left" w:pos="993"/>
        </w:tabs>
        <w:ind w:left="0" w:firstLine="709"/>
        <w:jc w:val="both"/>
        <w:rPr>
          <w:rFonts w:ascii="Times New Roman" w:hAnsi="Times New Roman"/>
        </w:rPr>
      </w:pPr>
      <w:r w:rsidRPr="00723440">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120636" w:rsidRPr="00723440" w:rsidRDefault="00120636" w:rsidP="00AF0E57">
      <w:pPr>
        <w:pStyle w:val="a8"/>
        <w:numPr>
          <w:ilvl w:val="0"/>
          <w:numId w:val="12"/>
        </w:numPr>
        <w:tabs>
          <w:tab w:val="left" w:pos="993"/>
        </w:tabs>
        <w:ind w:left="0" w:firstLine="709"/>
        <w:jc w:val="both"/>
        <w:rPr>
          <w:rFonts w:ascii="Times New Roman" w:hAnsi="Times New Roman"/>
        </w:rPr>
      </w:pPr>
      <w:r w:rsidRPr="00723440">
        <w:rPr>
          <w:rFonts w:ascii="Times New Roman" w:hAnsi="Times New Roman"/>
        </w:rPr>
        <w:t>необходимые для реализации учебной и внеурочной деятельности лаборатории и мастерские;</w:t>
      </w:r>
    </w:p>
    <w:p w:rsidR="00120636" w:rsidRPr="00723440" w:rsidRDefault="00120636" w:rsidP="00AF0E57">
      <w:pPr>
        <w:pStyle w:val="a8"/>
        <w:numPr>
          <w:ilvl w:val="0"/>
          <w:numId w:val="12"/>
        </w:numPr>
        <w:tabs>
          <w:tab w:val="left" w:pos="993"/>
        </w:tabs>
        <w:ind w:left="0" w:firstLine="709"/>
        <w:jc w:val="both"/>
        <w:rPr>
          <w:rFonts w:ascii="Times New Roman" w:hAnsi="Times New Roman"/>
        </w:rPr>
      </w:pPr>
      <w:r w:rsidRPr="00723440">
        <w:rPr>
          <w:rFonts w:ascii="Times New Roman" w:hAnsi="Times New Roman"/>
        </w:rPr>
        <w:t>помещения для занятий музыкой и изобразительным искусством;</w:t>
      </w:r>
    </w:p>
    <w:p w:rsidR="00120636" w:rsidRPr="00723440" w:rsidRDefault="00120636" w:rsidP="00AF0E57">
      <w:pPr>
        <w:pStyle w:val="a8"/>
        <w:numPr>
          <w:ilvl w:val="0"/>
          <w:numId w:val="12"/>
        </w:numPr>
        <w:tabs>
          <w:tab w:val="left" w:pos="993"/>
        </w:tabs>
        <w:ind w:left="0" w:firstLine="709"/>
        <w:jc w:val="both"/>
        <w:rPr>
          <w:rFonts w:ascii="Times New Roman" w:hAnsi="Times New Roman"/>
        </w:rPr>
      </w:pPr>
      <w:r w:rsidRPr="00723440">
        <w:rPr>
          <w:rFonts w:ascii="Times New Roman" w:hAnsi="Times New Roman"/>
        </w:rPr>
        <w:t>лингафонные кабинеты;</w:t>
      </w:r>
    </w:p>
    <w:p w:rsidR="00120636" w:rsidRPr="00723440" w:rsidRDefault="00120636" w:rsidP="00AF0E57">
      <w:pPr>
        <w:pStyle w:val="Default"/>
        <w:numPr>
          <w:ilvl w:val="0"/>
          <w:numId w:val="12"/>
        </w:numPr>
        <w:ind w:left="928" w:hanging="219"/>
        <w:jc w:val="both"/>
        <w:rPr>
          <w:rFonts w:ascii="Times New Roman" w:hAnsi="Times New Roman" w:cs="Times New Roman"/>
        </w:rPr>
      </w:pPr>
      <w:r w:rsidRPr="00723440">
        <w:rPr>
          <w:rFonts w:ascii="Times New Roman" w:hAnsi="Times New Roman" w:cs="Times New Roman"/>
        </w:rPr>
        <w:t xml:space="preserve">библиотека с читальным залом  , медиатекой,   </w:t>
      </w:r>
    </w:p>
    <w:p w:rsidR="00120636" w:rsidRPr="00723440" w:rsidRDefault="00120636" w:rsidP="00AF0E57">
      <w:pPr>
        <w:pStyle w:val="Default"/>
        <w:numPr>
          <w:ilvl w:val="0"/>
          <w:numId w:val="12"/>
        </w:numPr>
        <w:ind w:left="928" w:hanging="219"/>
        <w:jc w:val="both"/>
        <w:rPr>
          <w:rFonts w:ascii="Times New Roman" w:hAnsi="Times New Roman" w:cs="Times New Roman"/>
        </w:rPr>
      </w:pPr>
      <w:r w:rsidRPr="00723440">
        <w:rPr>
          <w:rFonts w:ascii="Times New Roman" w:hAnsi="Times New Roman" w:cs="Times New Roman"/>
        </w:rPr>
        <w:t xml:space="preserve"> имеется технологическая мастерская, оснащенная оборудованием для </w:t>
      </w:r>
    </w:p>
    <w:p w:rsidR="00120636" w:rsidRPr="00723440" w:rsidRDefault="00120636" w:rsidP="00120636">
      <w:pPr>
        <w:pStyle w:val="Default"/>
        <w:ind w:left="928"/>
        <w:jc w:val="both"/>
        <w:rPr>
          <w:rFonts w:ascii="Times New Roman" w:hAnsi="Times New Roman" w:cs="Times New Roman"/>
        </w:rPr>
      </w:pPr>
      <w:r w:rsidRPr="00723440">
        <w:rPr>
          <w:rFonts w:ascii="Times New Roman" w:hAnsi="Times New Roman" w:cs="Times New Roman"/>
        </w:rPr>
        <w:t>дере</w:t>
      </w:r>
      <w:r w:rsidR="00F91CFF">
        <w:rPr>
          <w:rFonts w:ascii="Times New Roman" w:hAnsi="Times New Roman" w:cs="Times New Roman"/>
        </w:rPr>
        <w:t>.</w:t>
      </w:r>
      <w:r w:rsidRPr="00723440">
        <w:rPr>
          <w:rFonts w:ascii="Times New Roman" w:hAnsi="Times New Roman" w:cs="Times New Roman"/>
        </w:rPr>
        <w:t xml:space="preserve">вообработки (сверления, выпиливания, столярных работ и т.п.) и верстаки; </w:t>
      </w:r>
    </w:p>
    <w:p w:rsidR="00120636" w:rsidRPr="00723440" w:rsidRDefault="00120636" w:rsidP="00AF0E57">
      <w:pPr>
        <w:pStyle w:val="Default"/>
        <w:numPr>
          <w:ilvl w:val="0"/>
          <w:numId w:val="12"/>
        </w:numPr>
        <w:ind w:left="928" w:hanging="219"/>
        <w:jc w:val="both"/>
        <w:rPr>
          <w:rFonts w:ascii="Times New Roman" w:hAnsi="Times New Roman" w:cs="Times New Roman"/>
        </w:rPr>
      </w:pPr>
      <w:r w:rsidRPr="00723440">
        <w:rPr>
          <w:rFonts w:ascii="Times New Roman" w:hAnsi="Times New Roman" w:cs="Times New Roman"/>
        </w:rPr>
        <w:t xml:space="preserve"> кабинет домоводства, </w:t>
      </w:r>
    </w:p>
    <w:p w:rsidR="00120636" w:rsidRPr="00723440" w:rsidRDefault="00120636" w:rsidP="00AF0E57">
      <w:pPr>
        <w:pStyle w:val="a8"/>
        <w:numPr>
          <w:ilvl w:val="0"/>
          <w:numId w:val="12"/>
        </w:numPr>
        <w:tabs>
          <w:tab w:val="left" w:pos="993"/>
        </w:tabs>
        <w:ind w:left="0" w:firstLine="709"/>
        <w:jc w:val="both"/>
        <w:rPr>
          <w:rFonts w:ascii="Times New Roman" w:hAnsi="Times New Roman"/>
        </w:rPr>
      </w:pPr>
      <w:r w:rsidRPr="00723440">
        <w:rPr>
          <w:rFonts w:ascii="Times New Roman" w:hAnsi="Times New Roman"/>
        </w:rPr>
        <w:t>актовый зал;</w:t>
      </w:r>
    </w:p>
    <w:p w:rsidR="00120636" w:rsidRPr="00723440" w:rsidRDefault="00120636" w:rsidP="00AF0E57">
      <w:pPr>
        <w:pStyle w:val="a8"/>
        <w:numPr>
          <w:ilvl w:val="0"/>
          <w:numId w:val="12"/>
        </w:numPr>
        <w:tabs>
          <w:tab w:val="left" w:pos="993"/>
        </w:tabs>
        <w:ind w:left="0" w:firstLine="709"/>
        <w:jc w:val="both"/>
        <w:rPr>
          <w:rFonts w:ascii="Times New Roman" w:hAnsi="Times New Roman"/>
        </w:rPr>
      </w:pPr>
      <w:r w:rsidRPr="00723440">
        <w:rPr>
          <w:rFonts w:ascii="Times New Roman" w:hAnsi="Times New Roman"/>
        </w:rPr>
        <w:t>спортивные  залы,   спортивные площадки  оснащенные игровым, спортивным оборудованием и инвентарем;бассейнами, тренажерными залами (по договору на базе социального партнера ФОКа), стадионом, спортивной площадкой, игровым, спортивным оборудованием и инвентарем;</w:t>
      </w:r>
    </w:p>
    <w:p w:rsidR="00120636" w:rsidRPr="00723440" w:rsidRDefault="00120636" w:rsidP="00AF0E57">
      <w:pPr>
        <w:pStyle w:val="a8"/>
        <w:numPr>
          <w:ilvl w:val="0"/>
          <w:numId w:val="12"/>
        </w:numPr>
        <w:tabs>
          <w:tab w:val="left" w:pos="993"/>
        </w:tabs>
        <w:ind w:left="0" w:firstLine="709"/>
        <w:jc w:val="both"/>
        <w:rPr>
          <w:rFonts w:ascii="Times New Roman" w:hAnsi="Times New Roman"/>
        </w:rPr>
      </w:pPr>
      <w:r w:rsidRPr="00723440">
        <w:rPr>
          <w:rFonts w:ascii="Times New Roman" w:hAnsi="Times New Roman"/>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20636" w:rsidRPr="00723440" w:rsidRDefault="00120636" w:rsidP="00AF0E57">
      <w:pPr>
        <w:pStyle w:val="a8"/>
        <w:numPr>
          <w:ilvl w:val="0"/>
          <w:numId w:val="12"/>
        </w:numPr>
        <w:tabs>
          <w:tab w:val="left" w:pos="993"/>
        </w:tabs>
        <w:ind w:left="0" w:firstLine="709"/>
        <w:jc w:val="both"/>
        <w:rPr>
          <w:rFonts w:ascii="Times New Roman" w:hAnsi="Times New Roman"/>
        </w:rPr>
      </w:pPr>
      <w:r w:rsidRPr="00723440">
        <w:rPr>
          <w:rFonts w:ascii="Times New Roman" w:hAnsi="Times New Roman"/>
        </w:rPr>
        <w:t>помещения для медицинского персонала;</w:t>
      </w:r>
    </w:p>
    <w:p w:rsidR="00120636" w:rsidRPr="00723440" w:rsidRDefault="00120636" w:rsidP="00AF0E57">
      <w:pPr>
        <w:pStyle w:val="a8"/>
        <w:numPr>
          <w:ilvl w:val="0"/>
          <w:numId w:val="12"/>
        </w:numPr>
        <w:tabs>
          <w:tab w:val="left" w:pos="993"/>
        </w:tabs>
        <w:ind w:left="0" w:firstLine="709"/>
        <w:jc w:val="both"/>
        <w:rPr>
          <w:rFonts w:ascii="Times New Roman" w:hAnsi="Times New Roman"/>
        </w:rPr>
      </w:pPr>
      <w:r w:rsidRPr="00723440">
        <w:rPr>
          <w:rFonts w:ascii="Times New Roman" w:hAnsi="Times New Roman"/>
        </w:rPr>
        <w:t>административные и иные помещения, оснащенные необходимым оборудованием</w:t>
      </w:r>
    </w:p>
    <w:p w:rsidR="00120636" w:rsidRPr="00723440" w:rsidRDefault="00120636" w:rsidP="00AF0E57">
      <w:pPr>
        <w:pStyle w:val="a8"/>
        <w:numPr>
          <w:ilvl w:val="0"/>
          <w:numId w:val="12"/>
        </w:numPr>
        <w:tabs>
          <w:tab w:val="left" w:pos="993"/>
        </w:tabs>
        <w:ind w:left="0" w:firstLine="709"/>
        <w:jc w:val="both"/>
        <w:rPr>
          <w:rFonts w:ascii="Times New Roman" w:hAnsi="Times New Roman"/>
        </w:rPr>
      </w:pPr>
      <w:r w:rsidRPr="00723440">
        <w:rPr>
          <w:rFonts w:ascii="Times New Roman" w:hAnsi="Times New Roman"/>
        </w:rPr>
        <w:t>гардеробы, санузлы, места личной гигиены.</w:t>
      </w:r>
    </w:p>
    <w:p w:rsidR="0065744D" w:rsidRPr="00723440" w:rsidRDefault="00120636" w:rsidP="00120636">
      <w:pPr>
        <w:pStyle w:val="Default"/>
        <w:jc w:val="both"/>
        <w:rPr>
          <w:rFonts w:ascii="Times New Roman" w:hAnsi="Times New Roman" w:cs="Times New Roman"/>
        </w:rPr>
      </w:pPr>
      <w:r w:rsidRPr="00723440">
        <w:rPr>
          <w:rFonts w:ascii="Times New Roman" w:hAnsi="Times New Roman" w:cs="Times New Roman"/>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65744D" w:rsidRPr="00723440" w:rsidRDefault="0065744D" w:rsidP="00AF0E57">
      <w:pPr>
        <w:numPr>
          <w:ilvl w:val="0"/>
          <w:numId w:val="12"/>
        </w:numPr>
        <w:tabs>
          <w:tab w:val="left" w:pos="993"/>
        </w:tabs>
        <w:spacing w:after="0" w:line="240" w:lineRule="auto"/>
        <w:ind w:left="0" w:firstLine="709"/>
        <w:contextualSpacing/>
        <w:jc w:val="both"/>
        <w:rPr>
          <w:rFonts w:ascii="Times New Roman" w:hAnsi="Times New Roman"/>
          <w:sz w:val="24"/>
          <w:szCs w:val="24"/>
          <w:lang w:eastAsia="ru-RU"/>
        </w:rPr>
      </w:pPr>
      <w:r w:rsidRPr="00723440">
        <w:rPr>
          <w:rFonts w:ascii="Times New Roman" w:hAnsi="Times New Roman"/>
          <w:sz w:val="24"/>
          <w:szCs w:val="24"/>
          <w:lang w:eastAsia="ru-RU"/>
        </w:rPr>
        <w:t>участок (территория).</w:t>
      </w:r>
    </w:p>
    <w:p w:rsidR="00960AC4" w:rsidRPr="00723440" w:rsidRDefault="0065744D" w:rsidP="00D63C21">
      <w:pPr>
        <w:spacing w:after="0" w:line="240" w:lineRule="auto"/>
        <w:jc w:val="both"/>
        <w:rPr>
          <w:rFonts w:ascii="Times New Roman" w:hAnsi="Times New Roman"/>
          <w:sz w:val="24"/>
          <w:szCs w:val="24"/>
        </w:rPr>
      </w:pPr>
      <w:r w:rsidRPr="00723440">
        <w:rPr>
          <w:rFonts w:ascii="Times New Roman" w:hAnsi="Times New Roman"/>
          <w:sz w:val="24"/>
          <w:szCs w:val="24"/>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w:t>
      </w:r>
      <w:r w:rsidR="00942C8A">
        <w:rPr>
          <w:rFonts w:ascii="Times New Roman" w:hAnsi="Times New Roman"/>
          <w:sz w:val="24"/>
          <w:szCs w:val="24"/>
        </w:rPr>
        <w:t xml:space="preserve"> </w:t>
      </w:r>
      <w:r w:rsidR="00D63C21" w:rsidRPr="00723440">
        <w:rPr>
          <w:rFonts w:ascii="Times New Roman" w:hAnsi="Times New Roman"/>
          <w:sz w:val="24"/>
          <w:szCs w:val="24"/>
          <w:lang w:eastAsia="ru-RU"/>
        </w:rPr>
        <w:t xml:space="preserve">Площадь земельного участка ОУ  - </w:t>
      </w:r>
      <w:r w:rsidR="004A2F0C" w:rsidRPr="00723440">
        <w:rPr>
          <w:rFonts w:ascii="Times New Roman" w:hAnsi="Times New Roman"/>
          <w:color w:val="000000" w:themeColor="text1"/>
          <w:sz w:val="24"/>
          <w:szCs w:val="24"/>
          <w:lang w:eastAsia="ru-RU"/>
        </w:rPr>
        <w:t>16859</w:t>
      </w:r>
      <w:r w:rsidR="00D63C21" w:rsidRPr="00723440">
        <w:rPr>
          <w:rFonts w:ascii="Times New Roman" w:hAnsi="Times New Roman"/>
          <w:sz w:val="24"/>
          <w:szCs w:val="24"/>
          <w:lang w:eastAsia="ru-RU"/>
        </w:rPr>
        <w:t>кв.м. Школа имеет место для отдыха учащихся: асфальтированную дорожкувокруг здания школы, по лицевой стороне здания  расположены цветочные клумбы. Школа имеет въезды и входы с двух сторон и пожарный въезд с торцевой стороны здания.</w:t>
      </w:r>
    </w:p>
    <w:p w:rsidR="00120636" w:rsidRPr="00723440" w:rsidRDefault="00120636" w:rsidP="00120636">
      <w:pPr>
        <w:pStyle w:val="Default"/>
        <w:ind w:firstLine="426"/>
        <w:jc w:val="both"/>
        <w:rPr>
          <w:rFonts w:ascii="Times New Roman" w:hAnsi="Times New Roman" w:cs="Times New Roman"/>
        </w:rPr>
      </w:pPr>
      <w:r w:rsidRPr="00723440">
        <w:rPr>
          <w:rFonts w:ascii="Times New Roman" w:hAnsi="Times New Roman" w:cs="Times New Roman"/>
        </w:rPr>
        <w:t xml:space="preserve">Материально-техническое оснащение образовательного процесса обеспечит возможность: </w:t>
      </w:r>
    </w:p>
    <w:p w:rsidR="00120636" w:rsidRPr="00723440" w:rsidRDefault="00120636" w:rsidP="00120636">
      <w:pPr>
        <w:pStyle w:val="Default"/>
        <w:ind w:firstLine="426"/>
        <w:jc w:val="both"/>
        <w:rPr>
          <w:rFonts w:ascii="Times New Roman" w:hAnsi="Times New Roman" w:cs="Times New Roman"/>
        </w:rPr>
      </w:pPr>
      <w:r w:rsidRPr="00723440">
        <w:rPr>
          <w:rFonts w:ascii="Times New Roman" w:hAnsi="Times New Roman" w:cs="Times New Roman"/>
        </w:rPr>
        <w:t xml:space="preserve">- реализации индивидуальных образовательных планов учащихся, осуществления их самостоятельной образовательной деятельности; </w:t>
      </w:r>
    </w:p>
    <w:p w:rsidR="00120636" w:rsidRPr="00723440" w:rsidRDefault="00120636" w:rsidP="00120636">
      <w:pPr>
        <w:pStyle w:val="Default"/>
        <w:ind w:firstLine="426"/>
        <w:jc w:val="both"/>
        <w:rPr>
          <w:rFonts w:ascii="Times New Roman" w:hAnsi="Times New Roman" w:cs="Times New Roman"/>
        </w:rPr>
      </w:pPr>
      <w:r w:rsidRPr="00723440">
        <w:rPr>
          <w:rFonts w:ascii="Times New Roman" w:hAnsi="Times New Roman" w:cs="Times New Roman"/>
        </w:rPr>
        <w:t xml:space="preserve">- включения учащихся в проектную и учебно-исследовательскую деятельность, проведения естественнонаучных экспериментов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120636" w:rsidRPr="00723440" w:rsidRDefault="00120636" w:rsidP="00120636">
      <w:pPr>
        <w:pStyle w:val="Default"/>
        <w:ind w:firstLine="426"/>
        <w:jc w:val="both"/>
        <w:rPr>
          <w:rFonts w:ascii="Times New Roman" w:hAnsi="Times New Roman" w:cs="Times New Roman"/>
        </w:rPr>
      </w:pPr>
      <w:r w:rsidRPr="00723440">
        <w:rPr>
          <w:rFonts w:ascii="Times New Roman" w:hAnsi="Times New Roman" w:cs="Times New Roman"/>
        </w:rPr>
        <w:t xml:space="preserve">- наблюдений, наглядного представления и анализа данных; </w:t>
      </w:r>
    </w:p>
    <w:p w:rsidR="00120636" w:rsidRPr="00723440" w:rsidRDefault="00120636" w:rsidP="00120636">
      <w:pPr>
        <w:pStyle w:val="Default"/>
        <w:ind w:firstLine="426"/>
        <w:jc w:val="both"/>
        <w:rPr>
          <w:rFonts w:ascii="Times New Roman" w:hAnsi="Times New Roman" w:cs="Times New Roman"/>
        </w:rPr>
      </w:pPr>
      <w:r w:rsidRPr="00723440">
        <w:rPr>
          <w:rFonts w:ascii="Times New Roman" w:hAnsi="Times New Roman" w:cs="Times New Roman"/>
        </w:rPr>
        <w:t xml:space="preserve">- физического развития, участия в физкультурных мероприятиях, тренировках, спортивных соревнованиях и играх; </w:t>
      </w:r>
    </w:p>
    <w:p w:rsidR="00120636" w:rsidRPr="00723440" w:rsidRDefault="00120636" w:rsidP="00120636">
      <w:pPr>
        <w:pStyle w:val="Default"/>
        <w:ind w:firstLine="426"/>
        <w:jc w:val="both"/>
        <w:rPr>
          <w:rFonts w:ascii="Times New Roman" w:hAnsi="Times New Roman" w:cs="Times New Roman"/>
        </w:rPr>
      </w:pPr>
      <w:r w:rsidRPr="00723440">
        <w:rPr>
          <w:rFonts w:ascii="Times New Roman" w:hAnsi="Times New Roman" w:cs="Times New Roman"/>
        </w:rPr>
        <w:t xml:space="preserve">- занятий по изучению правил дорожного движения с использованием игр, </w:t>
      </w:r>
    </w:p>
    <w:p w:rsidR="00120636" w:rsidRPr="00723440" w:rsidRDefault="00120636" w:rsidP="00120636">
      <w:pPr>
        <w:pStyle w:val="Default"/>
        <w:ind w:firstLine="426"/>
        <w:jc w:val="both"/>
        <w:rPr>
          <w:rFonts w:ascii="Times New Roman" w:hAnsi="Times New Roman" w:cs="Times New Roman"/>
        </w:rPr>
      </w:pPr>
      <w:r w:rsidRPr="00723440">
        <w:rPr>
          <w:rFonts w:ascii="Times New Roman" w:hAnsi="Times New Roman" w:cs="Times New Roman"/>
        </w:rPr>
        <w:t xml:space="preserve">оборудования, а также компьютерных технологий; </w:t>
      </w:r>
    </w:p>
    <w:p w:rsidR="00120636" w:rsidRPr="00723440" w:rsidRDefault="00120636" w:rsidP="00120636">
      <w:pPr>
        <w:pStyle w:val="Default"/>
        <w:ind w:firstLine="426"/>
        <w:jc w:val="both"/>
        <w:rPr>
          <w:rFonts w:ascii="Times New Roman" w:hAnsi="Times New Roman" w:cs="Times New Roman"/>
        </w:rPr>
      </w:pPr>
      <w:r w:rsidRPr="00723440">
        <w:rPr>
          <w:rFonts w:ascii="Times New Roman" w:hAnsi="Times New Roman" w:cs="Times New Roman"/>
        </w:rPr>
        <w:t xml:space="preserve">- планирования учебного процесса, фиксации его динамики, промежуточных и итоговых результатов; </w:t>
      </w:r>
    </w:p>
    <w:p w:rsidR="00120636" w:rsidRPr="00723440" w:rsidRDefault="00120636" w:rsidP="00120636">
      <w:pPr>
        <w:pStyle w:val="Default"/>
        <w:ind w:firstLine="426"/>
        <w:jc w:val="both"/>
        <w:rPr>
          <w:rFonts w:ascii="Times New Roman" w:hAnsi="Times New Roman" w:cs="Times New Roman"/>
        </w:rPr>
      </w:pPr>
      <w:r w:rsidRPr="00723440">
        <w:rPr>
          <w:rFonts w:ascii="Times New Roman" w:hAnsi="Times New Roman" w:cs="Times New Roman"/>
        </w:rPr>
        <w:lastRenderedPageBreak/>
        <w:t xml:space="preserve">- размещения продуктов познавательной, учебно-исследовательской и проектной деятельности учащихся в информационно-образовательной среде школы; </w:t>
      </w:r>
    </w:p>
    <w:p w:rsidR="00120636" w:rsidRPr="00723440" w:rsidRDefault="00120636" w:rsidP="00120636">
      <w:pPr>
        <w:pStyle w:val="Default"/>
        <w:ind w:firstLine="426"/>
        <w:jc w:val="both"/>
        <w:rPr>
          <w:rFonts w:ascii="Times New Roman" w:hAnsi="Times New Roman" w:cs="Times New Roman"/>
        </w:rPr>
      </w:pPr>
      <w:r w:rsidRPr="00723440">
        <w:rPr>
          <w:rFonts w:ascii="Times New Roman" w:hAnsi="Times New Roman" w:cs="Times New Roman"/>
        </w:rPr>
        <w:t xml:space="preserve">- проведения массовых мероприятий, организации досуга и общения учащихся; </w:t>
      </w:r>
    </w:p>
    <w:p w:rsidR="00120636" w:rsidRPr="00723440" w:rsidRDefault="00120636" w:rsidP="00120636">
      <w:pPr>
        <w:pStyle w:val="Default"/>
        <w:ind w:firstLine="426"/>
        <w:jc w:val="both"/>
        <w:rPr>
          <w:rFonts w:ascii="Times New Roman" w:hAnsi="Times New Roman" w:cs="Times New Roman"/>
        </w:rPr>
      </w:pPr>
      <w:r w:rsidRPr="00723440">
        <w:rPr>
          <w:rFonts w:ascii="Times New Roman" w:hAnsi="Times New Roman" w:cs="Times New Roman"/>
        </w:rPr>
        <w:t xml:space="preserve">- организации качественного горячего питания, медицинского обслуживания и отдыха учащихся. </w:t>
      </w:r>
    </w:p>
    <w:p w:rsidR="00E55066" w:rsidRPr="00723440" w:rsidRDefault="00960AC4" w:rsidP="00960AC4">
      <w:pPr>
        <w:spacing w:after="0" w:line="240" w:lineRule="auto"/>
        <w:ind w:firstLine="709"/>
        <w:jc w:val="both"/>
        <w:rPr>
          <w:rFonts w:ascii="Times New Roman" w:hAnsi="Times New Roman"/>
          <w:sz w:val="24"/>
          <w:szCs w:val="24"/>
          <w:lang w:eastAsia="ru-RU"/>
        </w:rPr>
      </w:pPr>
      <w:r w:rsidRPr="00723440">
        <w:rPr>
          <w:rFonts w:ascii="Times New Roman" w:hAnsi="Times New Roman"/>
          <w:sz w:val="24"/>
          <w:szCs w:val="24"/>
          <w:lang w:eastAsia="ru-RU"/>
        </w:rPr>
        <w:t xml:space="preserve">    Проектная мощность на </w:t>
      </w:r>
      <w:r w:rsidR="001B277D" w:rsidRPr="00723440">
        <w:rPr>
          <w:rFonts w:ascii="Times New Roman" w:hAnsi="Times New Roman"/>
          <w:color w:val="000000" w:themeColor="text1"/>
          <w:sz w:val="24"/>
          <w:szCs w:val="24"/>
          <w:lang w:eastAsia="ru-RU"/>
        </w:rPr>
        <w:t>350</w:t>
      </w:r>
      <w:r w:rsidRPr="00723440">
        <w:rPr>
          <w:rFonts w:ascii="Times New Roman" w:hAnsi="Times New Roman"/>
          <w:sz w:val="24"/>
          <w:szCs w:val="24"/>
          <w:lang w:eastAsia="ru-RU"/>
        </w:rPr>
        <w:t xml:space="preserve"> учащегося.</w:t>
      </w:r>
    </w:p>
    <w:p w:rsidR="00D63C21" w:rsidRPr="00723440" w:rsidRDefault="00D63C21" w:rsidP="00960AC4">
      <w:pPr>
        <w:spacing w:after="0" w:line="240" w:lineRule="auto"/>
        <w:ind w:firstLine="709"/>
        <w:jc w:val="both"/>
        <w:rPr>
          <w:rFonts w:ascii="Times New Roman" w:hAnsi="Times New Roman"/>
          <w:sz w:val="24"/>
          <w:szCs w:val="24"/>
          <w:lang w:eastAsia="ru-RU"/>
        </w:rPr>
      </w:pPr>
    </w:p>
    <w:p w:rsidR="00D63C21" w:rsidRPr="00723440" w:rsidRDefault="00D63C21" w:rsidP="00D63C21">
      <w:pPr>
        <w:jc w:val="center"/>
        <w:rPr>
          <w:rFonts w:ascii="Times New Roman" w:hAnsi="Times New Roman"/>
          <w:b/>
          <w:bCs/>
          <w:sz w:val="24"/>
          <w:szCs w:val="24"/>
        </w:rPr>
      </w:pPr>
      <w:r w:rsidRPr="00723440">
        <w:rPr>
          <w:rFonts w:ascii="Times New Roman" w:hAnsi="Times New Roman"/>
          <w:b/>
          <w:bCs/>
          <w:sz w:val="24"/>
          <w:szCs w:val="24"/>
        </w:rPr>
        <w:t>Перечень учебного и компьютерного оборудования для оснащения образовательной деятельности школы.</w:t>
      </w:r>
    </w:p>
    <w:tbl>
      <w:tblPr>
        <w:tblStyle w:val="a4"/>
        <w:tblW w:w="10773" w:type="dxa"/>
        <w:jc w:val="center"/>
        <w:tblInd w:w="-1026" w:type="dxa"/>
        <w:tblLayout w:type="fixed"/>
        <w:tblLook w:val="04A0"/>
      </w:tblPr>
      <w:tblGrid>
        <w:gridCol w:w="709"/>
        <w:gridCol w:w="992"/>
        <w:gridCol w:w="1465"/>
        <w:gridCol w:w="1229"/>
        <w:gridCol w:w="1431"/>
        <w:gridCol w:w="978"/>
        <w:gridCol w:w="851"/>
        <w:gridCol w:w="850"/>
        <w:gridCol w:w="756"/>
        <w:gridCol w:w="709"/>
        <w:gridCol w:w="803"/>
      </w:tblGrid>
      <w:tr w:rsidR="00D63C21" w:rsidRPr="00723440" w:rsidTr="00F91CFF">
        <w:trPr>
          <w:jc w:val="center"/>
        </w:trPr>
        <w:tc>
          <w:tcPr>
            <w:tcW w:w="709" w:type="dxa"/>
          </w:tcPr>
          <w:p w:rsidR="00D63C21" w:rsidRPr="00723440" w:rsidRDefault="00D63C21" w:rsidP="000E5B91">
            <w:pPr>
              <w:pStyle w:val="Default"/>
              <w:rPr>
                <w:rFonts w:ascii="Times New Roman" w:hAnsi="Times New Roman" w:cs="Times New Roman"/>
              </w:rPr>
            </w:pPr>
            <w:r w:rsidRPr="00723440">
              <w:rPr>
                <w:rFonts w:ascii="Times New Roman" w:hAnsi="Times New Roman" w:cs="Times New Roman"/>
              </w:rPr>
              <w:t xml:space="preserve">№п/п </w:t>
            </w:r>
          </w:p>
        </w:tc>
        <w:tc>
          <w:tcPr>
            <w:tcW w:w="992" w:type="dxa"/>
          </w:tcPr>
          <w:p w:rsidR="00D63C21" w:rsidRPr="00723440" w:rsidRDefault="00D63C21" w:rsidP="000E5B91">
            <w:pPr>
              <w:pStyle w:val="Default"/>
              <w:rPr>
                <w:rFonts w:ascii="Times New Roman" w:hAnsi="Times New Roman" w:cs="Times New Roman"/>
              </w:rPr>
            </w:pPr>
            <w:r w:rsidRPr="00723440">
              <w:rPr>
                <w:rFonts w:ascii="Times New Roman" w:hAnsi="Times New Roman" w:cs="Times New Roman"/>
              </w:rPr>
              <w:t xml:space="preserve">предмет </w:t>
            </w:r>
          </w:p>
        </w:tc>
        <w:tc>
          <w:tcPr>
            <w:tcW w:w="1465" w:type="dxa"/>
          </w:tcPr>
          <w:p w:rsidR="00D63C21" w:rsidRPr="00723440" w:rsidRDefault="00D63C21" w:rsidP="000E5B91">
            <w:pPr>
              <w:pStyle w:val="Default"/>
              <w:rPr>
                <w:rFonts w:ascii="Times New Roman" w:hAnsi="Times New Roman" w:cs="Times New Roman"/>
              </w:rPr>
            </w:pPr>
            <w:r w:rsidRPr="00723440">
              <w:rPr>
                <w:rFonts w:ascii="Times New Roman" w:hAnsi="Times New Roman" w:cs="Times New Roman"/>
              </w:rPr>
              <w:t xml:space="preserve">Фамилия отв. </w:t>
            </w:r>
          </w:p>
        </w:tc>
        <w:tc>
          <w:tcPr>
            <w:tcW w:w="1229" w:type="dxa"/>
          </w:tcPr>
          <w:p w:rsidR="00D63C21" w:rsidRPr="00723440" w:rsidRDefault="00D63C21" w:rsidP="000E5B91">
            <w:pPr>
              <w:pStyle w:val="Default"/>
              <w:rPr>
                <w:rFonts w:ascii="Times New Roman" w:hAnsi="Times New Roman" w:cs="Times New Roman"/>
              </w:rPr>
            </w:pPr>
            <w:r w:rsidRPr="00723440">
              <w:rPr>
                <w:rFonts w:ascii="Times New Roman" w:hAnsi="Times New Roman" w:cs="Times New Roman"/>
              </w:rPr>
              <w:t xml:space="preserve">Кабинет </w:t>
            </w:r>
          </w:p>
        </w:tc>
        <w:tc>
          <w:tcPr>
            <w:tcW w:w="1431" w:type="dxa"/>
          </w:tcPr>
          <w:p w:rsidR="00D63C21" w:rsidRPr="00723440" w:rsidRDefault="00D63C21" w:rsidP="000E5B91">
            <w:pPr>
              <w:pStyle w:val="Default"/>
              <w:rPr>
                <w:rFonts w:ascii="Times New Roman" w:hAnsi="Times New Roman" w:cs="Times New Roman"/>
              </w:rPr>
            </w:pPr>
            <w:r w:rsidRPr="00723440">
              <w:rPr>
                <w:rFonts w:ascii="Times New Roman" w:hAnsi="Times New Roman" w:cs="Times New Roman"/>
              </w:rPr>
              <w:t xml:space="preserve">Наличие ПК </w:t>
            </w:r>
          </w:p>
        </w:tc>
        <w:tc>
          <w:tcPr>
            <w:tcW w:w="978" w:type="dxa"/>
          </w:tcPr>
          <w:p w:rsidR="00D63C21" w:rsidRPr="00723440" w:rsidRDefault="00D63C21" w:rsidP="000E5B91">
            <w:pPr>
              <w:pStyle w:val="Default"/>
              <w:rPr>
                <w:rFonts w:ascii="Times New Roman" w:hAnsi="Times New Roman" w:cs="Times New Roman"/>
              </w:rPr>
            </w:pPr>
            <w:r w:rsidRPr="00723440">
              <w:rPr>
                <w:rFonts w:ascii="Times New Roman" w:hAnsi="Times New Roman" w:cs="Times New Roman"/>
              </w:rPr>
              <w:t xml:space="preserve">Да/Нет </w:t>
            </w:r>
          </w:p>
        </w:tc>
        <w:tc>
          <w:tcPr>
            <w:tcW w:w="851" w:type="dxa"/>
          </w:tcPr>
          <w:p w:rsidR="00D63C21" w:rsidRPr="00723440" w:rsidRDefault="00D63C21" w:rsidP="000E5B91">
            <w:pPr>
              <w:pStyle w:val="Default"/>
              <w:rPr>
                <w:rFonts w:ascii="Times New Roman" w:hAnsi="Times New Roman" w:cs="Times New Roman"/>
              </w:rPr>
            </w:pPr>
            <w:r w:rsidRPr="00723440">
              <w:rPr>
                <w:rFonts w:ascii="Times New Roman" w:hAnsi="Times New Roman" w:cs="Times New Roman"/>
              </w:rPr>
              <w:t xml:space="preserve">Проектор </w:t>
            </w:r>
          </w:p>
        </w:tc>
        <w:tc>
          <w:tcPr>
            <w:tcW w:w="850" w:type="dxa"/>
          </w:tcPr>
          <w:p w:rsidR="00D63C21" w:rsidRPr="00723440" w:rsidRDefault="00D63C21" w:rsidP="000E5B91">
            <w:pPr>
              <w:pStyle w:val="Default"/>
              <w:rPr>
                <w:rFonts w:ascii="Times New Roman" w:hAnsi="Times New Roman" w:cs="Times New Roman"/>
              </w:rPr>
            </w:pPr>
            <w:r w:rsidRPr="00723440">
              <w:rPr>
                <w:rFonts w:ascii="Times New Roman" w:hAnsi="Times New Roman" w:cs="Times New Roman"/>
              </w:rPr>
              <w:t xml:space="preserve">Интер. Доска </w:t>
            </w:r>
          </w:p>
        </w:tc>
        <w:tc>
          <w:tcPr>
            <w:tcW w:w="756" w:type="dxa"/>
          </w:tcPr>
          <w:p w:rsidR="00D63C21" w:rsidRPr="00723440" w:rsidRDefault="00D63C21" w:rsidP="000E5B91">
            <w:pPr>
              <w:pStyle w:val="Default"/>
              <w:rPr>
                <w:rFonts w:ascii="Times New Roman" w:hAnsi="Times New Roman" w:cs="Times New Roman"/>
              </w:rPr>
            </w:pPr>
            <w:r w:rsidRPr="00723440">
              <w:rPr>
                <w:rFonts w:ascii="Times New Roman" w:hAnsi="Times New Roman" w:cs="Times New Roman"/>
              </w:rPr>
              <w:t xml:space="preserve">Принтер </w:t>
            </w:r>
          </w:p>
        </w:tc>
        <w:tc>
          <w:tcPr>
            <w:tcW w:w="709" w:type="dxa"/>
          </w:tcPr>
          <w:p w:rsidR="00D63C21" w:rsidRPr="00723440" w:rsidRDefault="00D63C21" w:rsidP="000E5B91">
            <w:pPr>
              <w:pStyle w:val="Default"/>
              <w:rPr>
                <w:rFonts w:ascii="Times New Roman" w:hAnsi="Times New Roman" w:cs="Times New Roman"/>
              </w:rPr>
            </w:pPr>
            <w:r w:rsidRPr="00723440">
              <w:rPr>
                <w:rFonts w:ascii="Times New Roman" w:hAnsi="Times New Roman" w:cs="Times New Roman"/>
              </w:rPr>
              <w:t>Скан.</w:t>
            </w:r>
          </w:p>
        </w:tc>
        <w:tc>
          <w:tcPr>
            <w:tcW w:w="803" w:type="dxa"/>
          </w:tcPr>
          <w:p w:rsidR="00D63C21" w:rsidRPr="00723440" w:rsidRDefault="00D63C21" w:rsidP="000E5B91">
            <w:pPr>
              <w:pStyle w:val="Default"/>
              <w:rPr>
                <w:rFonts w:ascii="Times New Roman" w:hAnsi="Times New Roman" w:cs="Times New Roman"/>
              </w:rPr>
            </w:pPr>
            <w:r w:rsidRPr="00723440">
              <w:rPr>
                <w:rFonts w:ascii="Times New Roman" w:hAnsi="Times New Roman" w:cs="Times New Roman"/>
              </w:rPr>
              <w:t xml:space="preserve">Копир </w:t>
            </w:r>
          </w:p>
        </w:tc>
      </w:tr>
      <w:tr w:rsidR="00D63C21" w:rsidRPr="00723440" w:rsidTr="00F91CFF">
        <w:trPr>
          <w:jc w:val="center"/>
        </w:trPr>
        <w:tc>
          <w:tcPr>
            <w:tcW w:w="709" w:type="dxa"/>
          </w:tcPr>
          <w:p w:rsidR="00D63C21" w:rsidRPr="00723440" w:rsidRDefault="00D63C21" w:rsidP="000E5B91">
            <w:pPr>
              <w:tabs>
                <w:tab w:val="left" w:pos="33"/>
              </w:tabs>
              <w:ind w:hanging="108"/>
              <w:jc w:val="center"/>
              <w:rPr>
                <w:rFonts w:ascii="Times New Roman" w:hAnsi="Times New Roman"/>
                <w:sz w:val="24"/>
                <w:szCs w:val="24"/>
              </w:rPr>
            </w:pPr>
            <w:r w:rsidRPr="00723440">
              <w:rPr>
                <w:rFonts w:ascii="Times New Roman" w:hAnsi="Times New Roman"/>
                <w:sz w:val="24"/>
                <w:szCs w:val="24"/>
              </w:rPr>
              <w:t>1</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русский язык</w:t>
            </w: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Голованова Светлана Павловна</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Каб.рус.яз№2</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0"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 xml:space="preserve">  2</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литература</w:t>
            </w: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Голованова Светлана Павловна</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Каб.рус.яз№2</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0"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 xml:space="preserve">   3</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математика</w:t>
            </w: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Замелина Алевтина Васильевна</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Каб.мат.</w:t>
            </w:r>
          </w:p>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№3</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 xml:space="preserve">  4</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история</w:t>
            </w: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Жижинова Ольга Ивановна</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Каб.ист.</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trHeight w:val="1104"/>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 xml:space="preserve">  5</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обществознание</w:t>
            </w:r>
          </w:p>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ИЗО</w:t>
            </w:r>
          </w:p>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музыка</w:t>
            </w:r>
          </w:p>
        </w:tc>
        <w:tc>
          <w:tcPr>
            <w:tcW w:w="1465" w:type="dxa"/>
            <w:vAlign w:val="center"/>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Штукерт  Наталья Тимофеевна</w:t>
            </w:r>
          </w:p>
        </w:tc>
        <w:tc>
          <w:tcPr>
            <w:tcW w:w="1229" w:type="dxa"/>
            <w:vAlign w:val="center"/>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Каб.муз.</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 xml:space="preserve">  6</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Иностранный язык ( англ)</w:t>
            </w: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Замелина Антонина Николаевна</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Каб.ин.яз. № 2</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ind w:left="175" w:hanging="108"/>
              <w:rPr>
                <w:rFonts w:ascii="Times New Roman" w:hAnsi="Times New Roman"/>
                <w:sz w:val="24"/>
                <w:szCs w:val="24"/>
              </w:rPr>
            </w:pPr>
            <w:r w:rsidRPr="00723440">
              <w:rPr>
                <w:rFonts w:ascii="Times New Roman" w:hAnsi="Times New Roman"/>
                <w:sz w:val="24"/>
                <w:szCs w:val="24"/>
              </w:rPr>
              <w:t xml:space="preserve"> 7</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география</w:t>
            </w: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Седова Ирина Николаевна</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Каб.геогр.</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 xml:space="preserve">  8</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биология</w:t>
            </w: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Дядякина Марина Владимиро</w:t>
            </w:r>
            <w:r w:rsidRPr="00723440">
              <w:rPr>
                <w:rFonts w:ascii="Times New Roman" w:hAnsi="Times New Roman"/>
                <w:sz w:val="24"/>
                <w:szCs w:val="24"/>
              </w:rPr>
              <w:lastRenderedPageBreak/>
              <w:t>вна</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lastRenderedPageBreak/>
              <w:t>Каб.биол.</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lastRenderedPageBreak/>
              <w:t xml:space="preserve">  9</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Информатика и ИКТ</w:t>
            </w: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Стесиков Евгений Геннадьевич</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Каб.инф.</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0"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756"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709"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03"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10</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Технология ( технический труд)</w:t>
            </w: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Сычев Дмитрий Александрович</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Маст. №1., №2.</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ноутбук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11</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Технология ( обслуживающий труд)</w:t>
            </w: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Филюшина Любовь Евгеньевна</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Каб.домов.</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12</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Физическая культура</w:t>
            </w: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Рябчиков Алексей Владимирович</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спортзал</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ноутбук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13</w:t>
            </w:r>
          </w:p>
        </w:tc>
        <w:tc>
          <w:tcPr>
            <w:tcW w:w="992"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ОБЖ</w:t>
            </w: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Маркелова Надежда Васильевна</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Каб.ОБЖ</w:t>
            </w:r>
          </w:p>
        </w:tc>
        <w:tc>
          <w:tcPr>
            <w:tcW w:w="143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14</w:t>
            </w:r>
          </w:p>
        </w:tc>
        <w:tc>
          <w:tcPr>
            <w:tcW w:w="992" w:type="dxa"/>
          </w:tcPr>
          <w:p w:rsidR="00D63C21" w:rsidRPr="00723440" w:rsidRDefault="00D63C21" w:rsidP="000E5B91">
            <w:pPr>
              <w:snapToGrid w:val="0"/>
              <w:rPr>
                <w:rFonts w:ascii="Times New Roman" w:hAnsi="Times New Roman"/>
                <w:sz w:val="24"/>
                <w:szCs w:val="24"/>
              </w:rPr>
            </w:pP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Корнилов Е.Н.</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Каб.директора</w:t>
            </w:r>
          </w:p>
        </w:tc>
        <w:tc>
          <w:tcPr>
            <w:tcW w:w="1431" w:type="dxa"/>
          </w:tcPr>
          <w:p w:rsidR="00D63C21" w:rsidRPr="00723440" w:rsidRDefault="00D63C21" w:rsidP="000E5B91">
            <w:pP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15</w:t>
            </w:r>
          </w:p>
        </w:tc>
        <w:tc>
          <w:tcPr>
            <w:tcW w:w="992" w:type="dxa"/>
          </w:tcPr>
          <w:p w:rsidR="00D63C21" w:rsidRPr="00723440" w:rsidRDefault="00D63C21" w:rsidP="000E5B91">
            <w:pPr>
              <w:snapToGrid w:val="0"/>
              <w:rPr>
                <w:rFonts w:ascii="Times New Roman" w:hAnsi="Times New Roman"/>
                <w:sz w:val="24"/>
                <w:szCs w:val="24"/>
              </w:rPr>
            </w:pP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Данилина Т.В.</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Каб.секретаря</w:t>
            </w:r>
          </w:p>
        </w:tc>
        <w:tc>
          <w:tcPr>
            <w:tcW w:w="1431" w:type="dxa"/>
          </w:tcPr>
          <w:p w:rsidR="00D63C21" w:rsidRPr="00723440" w:rsidRDefault="00D63C21" w:rsidP="000E5B91">
            <w:pP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709"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03"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16</w:t>
            </w:r>
          </w:p>
        </w:tc>
        <w:tc>
          <w:tcPr>
            <w:tcW w:w="992" w:type="dxa"/>
          </w:tcPr>
          <w:p w:rsidR="00D63C21" w:rsidRPr="00723440" w:rsidRDefault="00D63C21" w:rsidP="000E5B91">
            <w:pPr>
              <w:snapToGrid w:val="0"/>
              <w:rPr>
                <w:rFonts w:ascii="Times New Roman" w:hAnsi="Times New Roman"/>
                <w:sz w:val="24"/>
                <w:szCs w:val="24"/>
              </w:rPr>
            </w:pP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Славова Е.В.</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Каб.зам.дир.по у\р</w:t>
            </w:r>
          </w:p>
        </w:tc>
        <w:tc>
          <w:tcPr>
            <w:tcW w:w="1431" w:type="dxa"/>
          </w:tcPr>
          <w:p w:rsidR="00D63C21" w:rsidRPr="00723440" w:rsidRDefault="00D63C21" w:rsidP="000E5B91">
            <w:pP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17</w:t>
            </w:r>
          </w:p>
        </w:tc>
        <w:tc>
          <w:tcPr>
            <w:tcW w:w="992" w:type="dxa"/>
          </w:tcPr>
          <w:p w:rsidR="00D63C21" w:rsidRPr="00723440" w:rsidRDefault="00D63C21" w:rsidP="000E5B91">
            <w:pPr>
              <w:snapToGrid w:val="0"/>
              <w:rPr>
                <w:rFonts w:ascii="Times New Roman" w:hAnsi="Times New Roman"/>
                <w:sz w:val="24"/>
                <w:szCs w:val="24"/>
              </w:rPr>
            </w:pP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Давыдкина М.Ю.</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Каб.зам.дир.по в\р</w:t>
            </w:r>
          </w:p>
        </w:tc>
        <w:tc>
          <w:tcPr>
            <w:tcW w:w="1431" w:type="dxa"/>
          </w:tcPr>
          <w:p w:rsidR="00D63C21" w:rsidRPr="00723440" w:rsidRDefault="00D63C21" w:rsidP="000E5B91">
            <w:pP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18</w:t>
            </w:r>
          </w:p>
        </w:tc>
        <w:tc>
          <w:tcPr>
            <w:tcW w:w="992" w:type="dxa"/>
          </w:tcPr>
          <w:p w:rsidR="00D63C21" w:rsidRPr="00723440" w:rsidRDefault="00D63C21" w:rsidP="000E5B91">
            <w:pPr>
              <w:snapToGrid w:val="0"/>
              <w:rPr>
                <w:rFonts w:ascii="Times New Roman" w:hAnsi="Times New Roman"/>
                <w:sz w:val="24"/>
                <w:szCs w:val="24"/>
              </w:rPr>
            </w:pP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Чуркина Е.Ю.</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Каб.псих.</w:t>
            </w:r>
          </w:p>
        </w:tc>
        <w:tc>
          <w:tcPr>
            <w:tcW w:w="1431" w:type="dxa"/>
          </w:tcPr>
          <w:p w:rsidR="00D63C21" w:rsidRPr="00723440" w:rsidRDefault="00D63C21" w:rsidP="000E5B91">
            <w:pP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19</w:t>
            </w:r>
          </w:p>
        </w:tc>
        <w:tc>
          <w:tcPr>
            <w:tcW w:w="992" w:type="dxa"/>
          </w:tcPr>
          <w:p w:rsidR="00D63C21" w:rsidRPr="00723440" w:rsidRDefault="00D63C21" w:rsidP="000E5B91">
            <w:pPr>
              <w:snapToGrid w:val="0"/>
              <w:rPr>
                <w:rFonts w:ascii="Times New Roman" w:hAnsi="Times New Roman"/>
                <w:sz w:val="24"/>
                <w:szCs w:val="24"/>
              </w:rPr>
            </w:pP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Одинокова Г.В.</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Каб.соц.пед.</w:t>
            </w:r>
          </w:p>
        </w:tc>
        <w:tc>
          <w:tcPr>
            <w:tcW w:w="1431" w:type="dxa"/>
          </w:tcPr>
          <w:p w:rsidR="00D63C21" w:rsidRPr="00723440" w:rsidRDefault="00D63C21" w:rsidP="000E5B91">
            <w:pP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t>20</w:t>
            </w:r>
          </w:p>
        </w:tc>
        <w:tc>
          <w:tcPr>
            <w:tcW w:w="992" w:type="dxa"/>
          </w:tcPr>
          <w:p w:rsidR="00D63C21" w:rsidRPr="00723440" w:rsidRDefault="00D63C21" w:rsidP="000E5B91">
            <w:pPr>
              <w:snapToGrid w:val="0"/>
              <w:rPr>
                <w:rFonts w:ascii="Times New Roman" w:hAnsi="Times New Roman"/>
                <w:sz w:val="24"/>
                <w:szCs w:val="24"/>
              </w:rPr>
            </w:pP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Жукова Н.С.</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Мед.каб.</w:t>
            </w:r>
          </w:p>
        </w:tc>
        <w:tc>
          <w:tcPr>
            <w:tcW w:w="1431" w:type="dxa"/>
          </w:tcPr>
          <w:p w:rsidR="00D63C21" w:rsidRPr="00723440" w:rsidRDefault="00D63C21" w:rsidP="000E5B91">
            <w:pP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r w:rsidR="00D63C21" w:rsidRPr="00723440" w:rsidTr="00F91CFF">
        <w:trPr>
          <w:jc w:val="center"/>
        </w:trPr>
        <w:tc>
          <w:tcPr>
            <w:tcW w:w="709" w:type="dxa"/>
          </w:tcPr>
          <w:p w:rsidR="00D63C21" w:rsidRPr="00723440" w:rsidRDefault="00D63C21" w:rsidP="000E5B91">
            <w:pPr>
              <w:tabs>
                <w:tab w:val="left" w:pos="33"/>
                <w:tab w:val="left" w:pos="189"/>
              </w:tabs>
              <w:rPr>
                <w:rFonts w:ascii="Times New Roman" w:hAnsi="Times New Roman"/>
                <w:sz w:val="24"/>
                <w:szCs w:val="24"/>
              </w:rPr>
            </w:pPr>
            <w:r w:rsidRPr="00723440">
              <w:rPr>
                <w:rFonts w:ascii="Times New Roman" w:hAnsi="Times New Roman"/>
                <w:sz w:val="24"/>
                <w:szCs w:val="24"/>
              </w:rPr>
              <w:lastRenderedPageBreak/>
              <w:t>21</w:t>
            </w:r>
          </w:p>
        </w:tc>
        <w:tc>
          <w:tcPr>
            <w:tcW w:w="992" w:type="dxa"/>
          </w:tcPr>
          <w:p w:rsidR="00D63C21" w:rsidRPr="00723440" w:rsidRDefault="00D63C21" w:rsidP="000E5B91">
            <w:pPr>
              <w:snapToGrid w:val="0"/>
              <w:rPr>
                <w:rFonts w:ascii="Times New Roman" w:hAnsi="Times New Roman"/>
                <w:sz w:val="24"/>
                <w:szCs w:val="24"/>
              </w:rPr>
            </w:pPr>
          </w:p>
        </w:tc>
        <w:tc>
          <w:tcPr>
            <w:tcW w:w="1465"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Еськина С.И.</w:t>
            </w:r>
          </w:p>
        </w:tc>
        <w:tc>
          <w:tcPr>
            <w:tcW w:w="1229" w:type="dxa"/>
          </w:tcPr>
          <w:p w:rsidR="00D63C21" w:rsidRPr="00723440" w:rsidRDefault="00D63C21" w:rsidP="000E5B91">
            <w:pPr>
              <w:snapToGrid w:val="0"/>
              <w:rPr>
                <w:rFonts w:ascii="Times New Roman" w:hAnsi="Times New Roman"/>
                <w:sz w:val="24"/>
                <w:szCs w:val="24"/>
              </w:rPr>
            </w:pPr>
            <w:r w:rsidRPr="00723440">
              <w:rPr>
                <w:rFonts w:ascii="Times New Roman" w:hAnsi="Times New Roman"/>
                <w:sz w:val="24"/>
                <w:szCs w:val="24"/>
              </w:rPr>
              <w:t>Каб.ст.вожатого</w:t>
            </w:r>
          </w:p>
        </w:tc>
        <w:tc>
          <w:tcPr>
            <w:tcW w:w="1431" w:type="dxa"/>
          </w:tcPr>
          <w:p w:rsidR="00D63C21" w:rsidRPr="00723440" w:rsidRDefault="00D63C21" w:rsidP="000E5B91">
            <w:pPr>
              <w:rPr>
                <w:rFonts w:ascii="Times New Roman" w:hAnsi="Times New Roman"/>
                <w:sz w:val="24"/>
                <w:szCs w:val="24"/>
              </w:rPr>
            </w:pPr>
            <w:r w:rsidRPr="00723440">
              <w:rPr>
                <w:rFonts w:ascii="Times New Roman" w:hAnsi="Times New Roman"/>
                <w:sz w:val="24"/>
                <w:szCs w:val="24"/>
              </w:rPr>
              <w:t>ПК</w:t>
            </w:r>
          </w:p>
        </w:tc>
        <w:tc>
          <w:tcPr>
            <w:tcW w:w="978"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851" w:type="dxa"/>
          </w:tcPr>
          <w:p w:rsidR="00D63C21" w:rsidRPr="00723440" w:rsidRDefault="00D63C21" w:rsidP="000E5B91">
            <w:pPr>
              <w:jc w:val="center"/>
              <w:rPr>
                <w:rFonts w:ascii="Times New Roman" w:hAnsi="Times New Roman"/>
                <w:sz w:val="24"/>
                <w:szCs w:val="24"/>
              </w:rPr>
            </w:pPr>
          </w:p>
        </w:tc>
        <w:tc>
          <w:tcPr>
            <w:tcW w:w="850" w:type="dxa"/>
          </w:tcPr>
          <w:p w:rsidR="00D63C21" w:rsidRPr="00723440" w:rsidRDefault="00D63C21" w:rsidP="000E5B91">
            <w:pPr>
              <w:jc w:val="center"/>
              <w:rPr>
                <w:rFonts w:ascii="Times New Roman" w:hAnsi="Times New Roman"/>
                <w:sz w:val="24"/>
                <w:szCs w:val="24"/>
              </w:rPr>
            </w:pPr>
          </w:p>
        </w:tc>
        <w:tc>
          <w:tcPr>
            <w:tcW w:w="756" w:type="dxa"/>
          </w:tcPr>
          <w:p w:rsidR="00D63C21" w:rsidRPr="00723440" w:rsidRDefault="00D63C21" w:rsidP="000E5B91">
            <w:pPr>
              <w:jc w:val="center"/>
              <w:rPr>
                <w:rFonts w:ascii="Times New Roman" w:hAnsi="Times New Roman"/>
                <w:sz w:val="24"/>
                <w:szCs w:val="24"/>
              </w:rPr>
            </w:pPr>
            <w:r w:rsidRPr="00723440">
              <w:rPr>
                <w:rFonts w:ascii="Times New Roman" w:hAnsi="Times New Roman"/>
                <w:sz w:val="24"/>
                <w:szCs w:val="24"/>
              </w:rPr>
              <w:t>+</w:t>
            </w:r>
          </w:p>
        </w:tc>
        <w:tc>
          <w:tcPr>
            <w:tcW w:w="709" w:type="dxa"/>
          </w:tcPr>
          <w:p w:rsidR="00D63C21" w:rsidRPr="00723440" w:rsidRDefault="00D63C21" w:rsidP="000E5B91">
            <w:pPr>
              <w:jc w:val="center"/>
              <w:rPr>
                <w:rFonts w:ascii="Times New Roman" w:hAnsi="Times New Roman"/>
                <w:sz w:val="24"/>
                <w:szCs w:val="24"/>
              </w:rPr>
            </w:pPr>
          </w:p>
        </w:tc>
        <w:tc>
          <w:tcPr>
            <w:tcW w:w="803" w:type="dxa"/>
          </w:tcPr>
          <w:p w:rsidR="00D63C21" w:rsidRPr="00723440" w:rsidRDefault="00D63C21" w:rsidP="000E5B91">
            <w:pPr>
              <w:jc w:val="center"/>
              <w:rPr>
                <w:rFonts w:ascii="Times New Roman" w:hAnsi="Times New Roman"/>
                <w:sz w:val="24"/>
                <w:szCs w:val="24"/>
              </w:rPr>
            </w:pPr>
          </w:p>
        </w:tc>
      </w:tr>
    </w:tbl>
    <w:p w:rsidR="00D63C21" w:rsidRPr="00723440" w:rsidRDefault="00D63C21" w:rsidP="00D63C21">
      <w:pPr>
        <w:jc w:val="center"/>
        <w:rPr>
          <w:rFonts w:ascii="Times New Roman" w:hAnsi="Times New Roman"/>
          <w:sz w:val="24"/>
          <w:szCs w:val="24"/>
        </w:rPr>
      </w:pPr>
    </w:p>
    <w:tbl>
      <w:tblPr>
        <w:tblStyle w:val="a4"/>
        <w:tblW w:w="0" w:type="auto"/>
        <w:jc w:val="center"/>
        <w:tblLook w:val="04A0"/>
      </w:tblPr>
      <w:tblGrid>
        <w:gridCol w:w="2224"/>
        <w:gridCol w:w="1648"/>
        <w:gridCol w:w="1498"/>
        <w:gridCol w:w="1950"/>
        <w:gridCol w:w="1950"/>
      </w:tblGrid>
      <w:tr w:rsidR="00D63C21" w:rsidRPr="00723440" w:rsidTr="000E5B91">
        <w:trPr>
          <w:jc w:val="center"/>
        </w:trPr>
        <w:tc>
          <w:tcPr>
            <w:tcW w:w="2224" w:type="dxa"/>
            <w:vMerge w:val="restart"/>
            <w:vAlign w:val="center"/>
          </w:tcPr>
          <w:p w:rsidR="00D63C21" w:rsidRPr="00723440" w:rsidRDefault="00D63C21" w:rsidP="000E5B91">
            <w:pPr>
              <w:spacing w:line="360" w:lineRule="auto"/>
              <w:jc w:val="both"/>
              <w:rPr>
                <w:rFonts w:ascii="Times New Roman" w:hAnsi="Times New Roman"/>
                <w:sz w:val="24"/>
                <w:szCs w:val="24"/>
              </w:rPr>
            </w:pPr>
            <w:r w:rsidRPr="00723440">
              <w:rPr>
                <w:rFonts w:ascii="Times New Roman" w:hAnsi="Times New Roman"/>
                <w:sz w:val="24"/>
                <w:szCs w:val="24"/>
              </w:rPr>
              <w:t xml:space="preserve">Помещения </w:t>
            </w:r>
          </w:p>
        </w:tc>
        <w:tc>
          <w:tcPr>
            <w:tcW w:w="7046" w:type="dxa"/>
            <w:gridSpan w:val="4"/>
          </w:tcPr>
          <w:p w:rsidR="00D63C21" w:rsidRPr="00723440" w:rsidRDefault="00D63C21" w:rsidP="000E5B91">
            <w:pPr>
              <w:spacing w:line="360" w:lineRule="auto"/>
              <w:jc w:val="center"/>
              <w:rPr>
                <w:rFonts w:ascii="Times New Roman" w:hAnsi="Times New Roman"/>
                <w:sz w:val="24"/>
                <w:szCs w:val="24"/>
              </w:rPr>
            </w:pPr>
            <w:r w:rsidRPr="00723440">
              <w:rPr>
                <w:rFonts w:ascii="Times New Roman" w:hAnsi="Times New Roman"/>
                <w:sz w:val="24"/>
                <w:szCs w:val="24"/>
              </w:rPr>
              <w:t>Оценка помещения</w:t>
            </w:r>
          </w:p>
        </w:tc>
      </w:tr>
      <w:tr w:rsidR="00D63C21" w:rsidRPr="00723440" w:rsidTr="000E5B91">
        <w:trPr>
          <w:jc w:val="center"/>
        </w:trPr>
        <w:tc>
          <w:tcPr>
            <w:tcW w:w="2224" w:type="dxa"/>
            <w:vMerge/>
          </w:tcPr>
          <w:p w:rsidR="00D63C21" w:rsidRPr="00723440" w:rsidRDefault="00D63C21" w:rsidP="000E5B91">
            <w:pPr>
              <w:spacing w:line="360" w:lineRule="auto"/>
              <w:jc w:val="both"/>
              <w:rPr>
                <w:rFonts w:ascii="Times New Roman" w:hAnsi="Times New Roman"/>
                <w:sz w:val="24"/>
                <w:szCs w:val="24"/>
              </w:rPr>
            </w:pPr>
          </w:p>
        </w:tc>
        <w:tc>
          <w:tcPr>
            <w:tcW w:w="1648" w:type="dxa"/>
          </w:tcPr>
          <w:p w:rsidR="00D63C21" w:rsidRPr="00723440" w:rsidRDefault="00D63C21" w:rsidP="000E5B91">
            <w:pPr>
              <w:spacing w:line="360" w:lineRule="auto"/>
              <w:jc w:val="both"/>
              <w:rPr>
                <w:rFonts w:ascii="Times New Roman" w:hAnsi="Times New Roman"/>
                <w:sz w:val="24"/>
                <w:szCs w:val="24"/>
              </w:rPr>
            </w:pPr>
            <w:r w:rsidRPr="00723440">
              <w:rPr>
                <w:rFonts w:ascii="Times New Roman" w:hAnsi="Times New Roman"/>
                <w:sz w:val="24"/>
                <w:szCs w:val="24"/>
              </w:rPr>
              <w:t>наличие</w:t>
            </w:r>
          </w:p>
        </w:tc>
        <w:tc>
          <w:tcPr>
            <w:tcW w:w="1498" w:type="dxa"/>
          </w:tcPr>
          <w:p w:rsidR="00D63C21" w:rsidRPr="00723440" w:rsidRDefault="00D63C21" w:rsidP="000E5B91">
            <w:pPr>
              <w:spacing w:line="360" w:lineRule="auto"/>
              <w:jc w:val="both"/>
              <w:rPr>
                <w:rFonts w:ascii="Times New Roman" w:hAnsi="Times New Roman"/>
                <w:sz w:val="24"/>
                <w:szCs w:val="24"/>
              </w:rPr>
            </w:pPr>
            <w:r w:rsidRPr="00723440">
              <w:rPr>
                <w:rFonts w:ascii="Times New Roman" w:hAnsi="Times New Roman"/>
                <w:sz w:val="24"/>
                <w:szCs w:val="24"/>
              </w:rPr>
              <w:t>Площадь, кв. м.</w:t>
            </w:r>
          </w:p>
        </w:tc>
        <w:tc>
          <w:tcPr>
            <w:tcW w:w="1950" w:type="dxa"/>
          </w:tcPr>
          <w:p w:rsidR="00D63C21" w:rsidRPr="00723440" w:rsidRDefault="00D63C21" w:rsidP="000E5B91">
            <w:pPr>
              <w:spacing w:line="360" w:lineRule="auto"/>
              <w:jc w:val="both"/>
              <w:rPr>
                <w:rFonts w:ascii="Times New Roman" w:hAnsi="Times New Roman"/>
                <w:sz w:val="24"/>
                <w:szCs w:val="24"/>
              </w:rPr>
            </w:pPr>
            <w:r w:rsidRPr="00723440">
              <w:rPr>
                <w:rFonts w:ascii="Times New Roman" w:hAnsi="Times New Roman"/>
                <w:sz w:val="24"/>
                <w:szCs w:val="24"/>
              </w:rPr>
              <w:t>освещенность</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воздушно-тепловой режим</w:t>
            </w:r>
          </w:p>
        </w:tc>
      </w:tr>
      <w:tr w:rsidR="00D63C21" w:rsidRPr="00723440" w:rsidTr="000E5B91">
        <w:trPr>
          <w:jc w:val="center"/>
        </w:trPr>
        <w:tc>
          <w:tcPr>
            <w:tcW w:w="2224"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Для осуществления образовательной деятельности</w:t>
            </w:r>
          </w:p>
        </w:tc>
        <w:tc>
          <w:tcPr>
            <w:tcW w:w="1648" w:type="dxa"/>
          </w:tcPr>
          <w:p w:rsidR="00D63C21" w:rsidRPr="00723440" w:rsidRDefault="00D63C21" w:rsidP="000E5B91">
            <w:pPr>
              <w:spacing w:line="360" w:lineRule="auto"/>
              <w:jc w:val="center"/>
              <w:rPr>
                <w:rFonts w:ascii="Times New Roman" w:hAnsi="Times New Roman"/>
                <w:sz w:val="24"/>
                <w:szCs w:val="24"/>
              </w:rPr>
            </w:pPr>
            <w:r w:rsidRPr="00723440">
              <w:rPr>
                <w:rFonts w:ascii="Times New Roman" w:hAnsi="Times New Roman"/>
                <w:sz w:val="24"/>
                <w:szCs w:val="24"/>
              </w:rPr>
              <w:t>есть</w:t>
            </w:r>
          </w:p>
        </w:tc>
        <w:tc>
          <w:tcPr>
            <w:tcW w:w="1498" w:type="dxa"/>
          </w:tcPr>
          <w:p w:rsidR="00D63C21" w:rsidRPr="00723440" w:rsidRDefault="00D63C21" w:rsidP="000E5B91">
            <w:pPr>
              <w:spacing w:line="360" w:lineRule="auto"/>
              <w:jc w:val="both"/>
              <w:rPr>
                <w:rFonts w:ascii="Times New Roman" w:hAnsi="Times New Roman"/>
                <w:sz w:val="24"/>
                <w:szCs w:val="24"/>
              </w:rPr>
            </w:pPr>
            <w:r w:rsidRPr="00723440">
              <w:rPr>
                <w:rFonts w:ascii="Times New Roman" w:hAnsi="Times New Roman"/>
                <w:sz w:val="24"/>
                <w:szCs w:val="24"/>
              </w:rPr>
              <w:t>48,2</w:t>
            </w:r>
          </w:p>
          <w:p w:rsidR="00D63C21" w:rsidRPr="00723440" w:rsidRDefault="00D63C21" w:rsidP="000E5B91">
            <w:pPr>
              <w:spacing w:line="360" w:lineRule="auto"/>
              <w:jc w:val="both"/>
              <w:rPr>
                <w:rFonts w:ascii="Times New Roman" w:hAnsi="Times New Roman"/>
                <w:sz w:val="24"/>
                <w:szCs w:val="24"/>
              </w:rPr>
            </w:pPr>
            <w:r w:rsidRPr="00723440">
              <w:rPr>
                <w:rFonts w:ascii="Times New Roman" w:hAnsi="Times New Roman"/>
                <w:sz w:val="24"/>
                <w:szCs w:val="24"/>
              </w:rPr>
              <w:t>48,2</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Соответствует норме</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Соответствует норме</w:t>
            </w:r>
          </w:p>
        </w:tc>
      </w:tr>
      <w:tr w:rsidR="00D63C21" w:rsidRPr="00723440" w:rsidTr="000E5B91">
        <w:trPr>
          <w:jc w:val="center"/>
        </w:trPr>
        <w:tc>
          <w:tcPr>
            <w:tcW w:w="2224"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Для осуществления активной деятельности</w:t>
            </w:r>
          </w:p>
        </w:tc>
        <w:tc>
          <w:tcPr>
            <w:tcW w:w="1648" w:type="dxa"/>
          </w:tcPr>
          <w:p w:rsidR="00D63C21" w:rsidRPr="00723440" w:rsidRDefault="00D63C21" w:rsidP="000E5B91">
            <w:pPr>
              <w:spacing w:line="360" w:lineRule="auto"/>
              <w:jc w:val="center"/>
              <w:rPr>
                <w:rFonts w:ascii="Times New Roman" w:hAnsi="Times New Roman"/>
                <w:sz w:val="24"/>
                <w:szCs w:val="24"/>
              </w:rPr>
            </w:pPr>
            <w:r w:rsidRPr="00723440">
              <w:rPr>
                <w:rFonts w:ascii="Times New Roman" w:hAnsi="Times New Roman"/>
                <w:sz w:val="24"/>
                <w:szCs w:val="24"/>
              </w:rPr>
              <w:t>есть</w:t>
            </w:r>
          </w:p>
        </w:tc>
        <w:tc>
          <w:tcPr>
            <w:tcW w:w="1498" w:type="dxa"/>
          </w:tcPr>
          <w:p w:rsidR="00D63C21" w:rsidRPr="00723440" w:rsidRDefault="00D63C21" w:rsidP="000E5B91">
            <w:pPr>
              <w:spacing w:line="360" w:lineRule="auto"/>
              <w:jc w:val="both"/>
              <w:rPr>
                <w:rFonts w:ascii="Times New Roman" w:hAnsi="Times New Roman"/>
                <w:sz w:val="24"/>
                <w:szCs w:val="24"/>
              </w:rPr>
            </w:pPr>
            <w:r w:rsidRPr="00723440">
              <w:rPr>
                <w:rFonts w:ascii="Times New Roman" w:hAnsi="Times New Roman"/>
                <w:sz w:val="24"/>
                <w:szCs w:val="24"/>
              </w:rPr>
              <w:t>144,9</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Соответствует норме</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Соответствует норме</w:t>
            </w:r>
          </w:p>
        </w:tc>
      </w:tr>
      <w:tr w:rsidR="00D63C21" w:rsidRPr="00723440" w:rsidTr="000E5B91">
        <w:trPr>
          <w:jc w:val="center"/>
        </w:trPr>
        <w:tc>
          <w:tcPr>
            <w:tcW w:w="2224"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Для осуществления питания</w:t>
            </w:r>
          </w:p>
        </w:tc>
        <w:tc>
          <w:tcPr>
            <w:tcW w:w="1648" w:type="dxa"/>
          </w:tcPr>
          <w:p w:rsidR="00D63C21" w:rsidRPr="00723440" w:rsidRDefault="00D63C21" w:rsidP="000E5B91">
            <w:pPr>
              <w:spacing w:line="360" w:lineRule="auto"/>
              <w:jc w:val="center"/>
              <w:rPr>
                <w:rFonts w:ascii="Times New Roman" w:hAnsi="Times New Roman"/>
                <w:sz w:val="24"/>
                <w:szCs w:val="24"/>
              </w:rPr>
            </w:pPr>
            <w:r w:rsidRPr="00723440">
              <w:rPr>
                <w:rFonts w:ascii="Times New Roman" w:hAnsi="Times New Roman"/>
                <w:sz w:val="24"/>
                <w:szCs w:val="24"/>
              </w:rPr>
              <w:t>есть</w:t>
            </w:r>
          </w:p>
        </w:tc>
        <w:tc>
          <w:tcPr>
            <w:tcW w:w="1498" w:type="dxa"/>
          </w:tcPr>
          <w:p w:rsidR="00D63C21" w:rsidRPr="00723440" w:rsidRDefault="00D63C21" w:rsidP="000E5B91">
            <w:pPr>
              <w:spacing w:line="360" w:lineRule="auto"/>
              <w:jc w:val="both"/>
              <w:rPr>
                <w:rFonts w:ascii="Times New Roman" w:hAnsi="Times New Roman"/>
                <w:sz w:val="24"/>
                <w:szCs w:val="24"/>
              </w:rPr>
            </w:pPr>
            <w:r w:rsidRPr="00723440">
              <w:rPr>
                <w:rFonts w:ascii="Times New Roman" w:hAnsi="Times New Roman"/>
                <w:sz w:val="24"/>
                <w:szCs w:val="24"/>
              </w:rPr>
              <w:t>151,4</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Соответствует норме</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Соответствует норме</w:t>
            </w:r>
          </w:p>
        </w:tc>
      </w:tr>
      <w:tr w:rsidR="00D63C21" w:rsidRPr="00723440" w:rsidTr="000E5B91">
        <w:trPr>
          <w:jc w:val="center"/>
        </w:trPr>
        <w:tc>
          <w:tcPr>
            <w:tcW w:w="2224"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Для осуществления медицинского обслуживания</w:t>
            </w:r>
          </w:p>
        </w:tc>
        <w:tc>
          <w:tcPr>
            <w:tcW w:w="1648" w:type="dxa"/>
          </w:tcPr>
          <w:p w:rsidR="00D63C21" w:rsidRPr="00723440" w:rsidRDefault="00D63C21" w:rsidP="000E5B91">
            <w:pPr>
              <w:spacing w:line="360" w:lineRule="auto"/>
              <w:jc w:val="center"/>
              <w:rPr>
                <w:rFonts w:ascii="Times New Roman" w:hAnsi="Times New Roman"/>
                <w:sz w:val="24"/>
                <w:szCs w:val="24"/>
              </w:rPr>
            </w:pPr>
            <w:r w:rsidRPr="00723440">
              <w:rPr>
                <w:rFonts w:ascii="Times New Roman" w:hAnsi="Times New Roman"/>
                <w:sz w:val="24"/>
                <w:szCs w:val="24"/>
              </w:rPr>
              <w:t>есть</w:t>
            </w:r>
          </w:p>
        </w:tc>
        <w:tc>
          <w:tcPr>
            <w:tcW w:w="1498"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Каб. Медсестры – 10</w:t>
            </w:r>
          </w:p>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Процед.каб. – 9,5</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Соответствует норме</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Соответствует норме</w:t>
            </w:r>
          </w:p>
        </w:tc>
      </w:tr>
      <w:tr w:rsidR="00D63C21" w:rsidRPr="00723440" w:rsidTr="000E5B91">
        <w:trPr>
          <w:jc w:val="center"/>
        </w:trPr>
        <w:tc>
          <w:tcPr>
            <w:tcW w:w="2224"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Для осуществления внеурочной деятельности</w:t>
            </w:r>
          </w:p>
        </w:tc>
        <w:tc>
          <w:tcPr>
            <w:tcW w:w="1648" w:type="dxa"/>
          </w:tcPr>
          <w:p w:rsidR="00D63C21" w:rsidRPr="00723440" w:rsidRDefault="00D63C21" w:rsidP="000E5B91">
            <w:pPr>
              <w:spacing w:line="360" w:lineRule="auto"/>
              <w:jc w:val="center"/>
              <w:rPr>
                <w:rFonts w:ascii="Times New Roman" w:hAnsi="Times New Roman"/>
                <w:sz w:val="24"/>
                <w:szCs w:val="24"/>
              </w:rPr>
            </w:pPr>
            <w:r w:rsidRPr="00723440">
              <w:rPr>
                <w:rFonts w:ascii="Times New Roman" w:hAnsi="Times New Roman"/>
                <w:sz w:val="24"/>
                <w:szCs w:val="24"/>
              </w:rPr>
              <w:t>есть</w:t>
            </w:r>
          </w:p>
        </w:tc>
        <w:tc>
          <w:tcPr>
            <w:tcW w:w="1498" w:type="dxa"/>
          </w:tcPr>
          <w:p w:rsidR="00D63C21" w:rsidRPr="00723440" w:rsidRDefault="00D63C21" w:rsidP="000E5B91">
            <w:pPr>
              <w:spacing w:line="360" w:lineRule="auto"/>
              <w:jc w:val="both"/>
              <w:rPr>
                <w:rFonts w:ascii="Times New Roman" w:hAnsi="Times New Roman"/>
                <w:sz w:val="24"/>
                <w:szCs w:val="24"/>
              </w:rPr>
            </w:pPr>
            <w:r w:rsidRPr="00723440">
              <w:rPr>
                <w:rFonts w:ascii="Times New Roman" w:hAnsi="Times New Roman"/>
                <w:sz w:val="24"/>
                <w:szCs w:val="24"/>
              </w:rPr>
              <w:t>48,2</w:t>
            </w:r>
          </w:p>
          <w:p w:rsidR="00D63C21" w:rsidRPr="00723440" w:rsidRDefault="00D63C21" w:rsidP="000E5B91">
            <w:pPr>
              <w:spacing w:line="360" w:lineRule="auto"/>
              <w:jc w:val="both"/>
              <w:rPr>
                <w:rFonts w:ascii="Times New Roman" w:hAnsi="Times New Roman"/>
                <w:sz w:val="24"/>
                <w:szCs w:val="24"/>
              </w:rPr>
            </w:pPr>
            <w:r w:rsidRPr="00723440">
              <w:rPr>
                <w:rFonts w:ascii="Times New Roman" w:hAnsi="Times New Roman"/>
                <w:sz w:val="24"/>
                <w:szCs w:val="24"/>
              </w:rPr>
              <w:t>48,2</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Соответствует норме</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Соответствует норме</w:t>
            </w:r>
          </w:p>
        </w:tc>
      </w:tr>
      <w:tr w:rsidR="00D63C21" w:rsidRPr="00723440" w:rsidTr="000E5B91">
        <w:trPr>
          <w:jc w:val="center"/>
        </w:trPr>
        <w:tc>
          <w:tcPr>
            <w:tcW w:w="2224"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Библиотека</w:t>
            </w:r>
          </w:p>
        </w:tc>
        <w:tc>
          <w:tcPr>
            <w:tcW w:w="1648" w:type="dxa"/>
          </w:tcPr>
          <w:p w:rsidR="00D63C21" w:rsidRPr="00723440" w:rsidRDefault="00D63C21" w:rsidP="000E5B91">
            <w:pPr>
              <w:spacing w:line="360" w:lineRule="auto"/>
              <w:jc w:val="center"/>
              <w:rPr>
                <w:rFonts w:ascii="Times New Roman" w:hAnsi="Times New Roman"/>
                <w:sz w:val="24"/>
                <w:szCs w:val="24"/>
              </w:rPr>
            </w:pPr>
            <w:r w:rsidRPr="00723440">
              <w:rPr>
                <w:rFonts w:ascii="Times New Roman" w:hAnsi="Times New Roman"/>
                <w:sz w:val="24"/>
                <w:szCs w:val="24"/>
              </w:rPr>
              <w:t>есть</w:t>
            </w:r>
          </w:p>
        </w:tc>
        <w:tc>
          <w:tcPr>
            <w:tcW w:w="1498" w:type="dxa"/>
          </w:tcPr>
          <w:p w:rsidR="00D63C21" w:rsidRPr="00723440" w:rsidRDefault="00D63C21" w:rsidP="000E5B91">
            <w:pPr>
              <w:spacing w:line="360" w:lineRule="auto"/>
              <w:jc w:val="both"/>
              <w:rPr>
                <w:rFonts w:ascii="Times New Roman" w:hAnsi="Times New Roman"/>
                <w:sz w:val="24"/>
                <w:szCs w:val="24"/>
              </w:rPr>
            </w:pPr>
            <w:r w:rsidRPr="00723440">
              <w:rPr>
                <w:rFonts w:ascii="Times New Roman" w:hAnsi="Times New Roman"/>
                <w:sz w:val="24"/>
                <w:szCs w:val="24"/>
              </w:rPr>
              <w:t>63,9</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Соответствует норме</w:t>
            </w:r>
          </w:p>
        </w:tc>
        <w:tc>
          <w:tcPr>
            <w:tcW w:w="1950" w:type="dxa"/>
          </w:tcPr>
          <w:p w:rsidR="00D63C21" w:rsidRPr="00723440" w:rsidRDefault="00D63C21" w:rsidP="000E5B91">
            <w:pPr>
              <w:jc w:val="both"/>
              <w:rPr>
                <w:rFonts w:ascii="Times New Roman" w:hAnsi="Times New Roman"/>
                <w:sz w:val="24"/>
                <w:szCs w:val="24"/>
              </w:rPr>
            </w:pPr>
            <w:r w:rsidRPr="00723440">
              <w:rPr>
                <w:rFonts w:ascii="Times New Roman" w:hAnsi="Times New Roman"/>
                <w:sz w:val="24"/>
                <w:szCs w:val="24"/>
              </w:rPr>
              <w:t>Соответствует норме</w:t>
            </w:r>
          </w:p>
        </w:tc>
      </w:tr>
    </w:tbl>
    <w:p w:rsidR="00960AC4" w:rsidRPr="00723440" w:rsidRDefault="00960AC4" w:rsidP="00960AC4">
      <w:pPr>
        <w:spacing w:after="0" w:line="240" w:lineRule="auto"/>
        <w:ind w:firstLine="709"/>
        <w:jc w:val="both"/>
        <w:rPr>
          <w:rFonts w:ascii="Times New Roman" w:hAnsi="Times New Roman"/>
          <w:sz w:val="24"/>
          <w:szCs w:val="24"/>
        </w:rPr>
      </w:pPr>
    </w:p>
    <w:p w:rsidR="00E55066" w:rsidRPr="00723440" w:rsidRDefault="00E55066" w:rsidP="00E55066">
      <w:pPr>
        <w:spacing w:after="0" w:line="240" w:lineRule="auto"/>
        <w:ind w:firstLine="709"/>
        <w:jc w:val="center"/>
        <w:rPr>
          <w:rFonts w:ascii="Times New Roman" w:hAnsi="Times New Roman"/>
          <w:b/>
          <w:sz w:val="24"/>
          <w:szCs w:val="24"/>
        </w:rPr>
      </w:pPr>
      <w:r w:rsidRPr="00723440">
        <w:rPr>
          <w:rFonts w:ascii="Times New Roman" w:hAnsi="Times New Roman"/>
          <w:b/>
          <w:sz w:val="24"/>
          <w:szCs w:val="24"/>
        </w:rPr>
        <w:t>Материальная база образовательного учреждения</w:t>
      </w:r>
    </w:p>
    <w:p w:rsidR="00E55066" w:rsidRPr="00723440" w:rsidRDefault="00E55066" w:rsidP="00E55066">
      <w:pPr>
        <w:spacing w:after="0" w:line="240" w:lineRule="auto"/>
        <w:ind w:firstLine="709"/>
        <w:jc w:val="center"/>
        <w:rPr>
          <w:rFonts w:ascii="Times New Roman" w:hAnsi="Times New Roman"/>
          <w:b/>
          <w:sz w:val="24"/>
          <w:szCs w:val="24"/>
        </w:rPr>
      </w:pPr>
      <w:r w:rsidRPr="00723440">
        <w:rPr>
          <w:rFonts w:ascii="Times New Roman" w:hAnsi="Times New Roman"/>
          <w:b/>
          <w:sz w:val="24"/>
          <w:szCs w:val="24"/>
        </w:rPr>
        <w:t>на сентябрь 2015года.</w:t>
      </w:r>
    </w:p>
    <w:tbl>
      <w:tblPr>
        <w:tblStyle w:val="6a"/>
        <w:tblW w:w="0" w:type="auto"/>
        <w:jc w:val="center"/>
        <w:tblLook w:val="04A0"/>
      </w:tblPr>
      <w:tblGrid>
        <w:gridCol w:w="7265"/>
        <w:gridCol w:w="1600"/>
      </w:tblGrid>
      <w:tr w:rsidR="00E55066" w:rsidRPr="00723440" w:rsidTr="0020624E">
        <w:trPr>
          <w:trHeight w:val="510"/>
          <w:jc w:val="center"/>
        </w:trPr>
        <w:tc>
          <w:tcPr>
            <w:tcW w:w="7265"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Наименование</w:t>
            </w:r>
          </w:p>
        </w:tc>
        <w:tc>
          <w:tcPr>
            <w:tcW w:w="1600"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 </w:t>
            </w:r>
            <w:r w:rsidR="00960AC4" w:rsidRPr="00723440">
              <w:rPr>
                <w:rFonts w:ascii="Times New Roman" w:hAnsi="Times New Roman"/>
                <w:sz w:val="24"/>
                <w:szCs w:val="24"/>
              </w:rPr>
              <w:t>количество</w:t>
            </w:r>
          </w:p>
        </w:tc>
      </w:tr>
      <w:tr w:rsidR="00E55066" w:rsidRPr="00723440" w:rsidTr="0020624E">
        <w:trPr>
          <w:trHeight w:val="479"/>
          <w:jc w:val="center"/>
        </w:trPr>
        <w:tc>
          <w:tcPr>
            <w:tcW w:w="7265"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Число зданий и сооружений (ед)</w:t>
            </w:r>
          </w:p>
        </w:tc>
        <w:tc>
          <w:tcPr>
            <w:tcW w:w="1600" w:type="dxa"/>
            <w:noWrap/>
            <w:hideMark/>
          </w:tcPr>
          <w:p w:rsidR="00E55066" w:rsidRPr="00723440" w:rsidRDefault="0098754A" w:rsidP="00E55066">
            <w:pPr>
              <w:spacing w:after="0" w:line="240" w:lineRule="auto"/>
              <w:rPr>
                <w:rFonts w:ascii="Times New Roman" w:hAnsi="Times New Roman"/>
                <w:sz w:val="24"/>
                <w:szCs w:val="24"/>
              </w:rPr>
            </w:pPr>
            <w:r w:rsidRPr="00723440">
              <w:rPr>
                <w:rFonts w:ascii="Times New Roman" w:hAnsi="Times New Roman"/>
                <w:sz w:val="24"/>
                <w:szCs w:val="24"/>
              </w:rPr>
              <w:t>2</w:t>
            </w:r>
          </w:p>
        </w:tc>
      </w:tr>
      <w:tr w:rsidR="00E55066" w:rsidRPr="00723440" w:rsidTr="0020624E">
        <w:trPr>
          <w:trHeight w:val="315"/>
          <w:jc w:val="center"/>
        </w:trPr>
        <w:tc>
          <w:tcPr>
            <w:tcW w:w="7265"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Общая площадь всех помещений (м</w:t>
            </w:r>
            <w:r w:rsidRPr="00723440">
              <w:rPr>
                <w:rFonts w:ascii="Times New Roman" w:hAnsi="Times New Roman"/>
                <w:sz w:val="24"/>
                <w:szCs w:val="24"/>
                <w:vertAlign w:val="superscript"/>
              </w:rPr>
              <w:t>2</w:t>
            </w:r>
            <w:r w:rsidRPr="00723440">
              <w:rPr>
                <w:rFonts w:ascii="Times New Roman" w:hAnsi="Times New Roman"/>
                <w:sz w:val="24"/>
                <w:szCs w:val="24"/>
              </w:rPr>
              <w:t>)</w:t>
            </w:r>
          </w:p>
        </w:tc>
        <w:tc>
          <w:tcPr>
            <w:tcW w:w="1600" w:type="dxa"/>
            <w:noWrap/>
            <w:hideMark/>
          </w:tcPr>
          <w:p w:rsidR="00E55066" w:rsidRPr="00723440" w:rsidRDefault="0098754A" w:rsidP="00E55066">
            <w:pPr>
              <w:spacing w:after="0" w:line="240" w:lineRule="auto"/>
              <w:rPr>
                <w:rFonts w:ascii="Times New Roman" w:hAnsi="Times New Roman"/>
                <w:sz w:val="24"/>
                <w:szCs w:val="24"/>
              </w:rPr>
            </w:pPr>
            <w:r w:rsidRPr="00723440">
              <w:rPr>
                <w:rFonts w:ascii="Times New Roman" w:hAnsi="Times New Roman"/>
                <w:sz w:val="24"/>
                <w:szCs w:val="24"/>
              </w:rPr>
              <w:t>5001</w:t>
            </w:r>
          </w:p>
        </w:tc>
      </w:tr>
      <w:tr w:rsidR="00E55066" w:rsidRPr="00723440" w:rsidTr="0020624E">
        <w:trPr>
          <w:trHeight w:val="315"/>
          <w:jc w:val="center"/>
        </w:trPr>
        <w:tc>
          <w:tcPr>
            <w:tcW w:w="7265"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Число классных комнат (включая учебные кабинеты и лаборатории) (ед)</w:t>
            </w:r>
          </w:p>
        </w:tc>
        <w:tc>
          <w:tcPr>
            <w:tcW w:w="1600" w:type="dxa"/>
            <w:noWrap/>
            <w:hideMark/>
          </w:tcPr>
          <w:p w:rsidR="00E55066" w:rsidRPr="00723440" w:rsidRDefault="0098754A" w:rsidP="00E55066">
            <w:pPr>
              <w:spacing w:after="0" w:line="240" w:lineRule="auto"/>
              <w:rPr>
                <w:rFonts w:ascii="Times New Roman" w:hAnsi="Times New Roman"/>
                <w:sz w:val="24"/>
                <w:szCs w:val="24"/>
              </w:rPr>
            </w:pPr>
            <w:r w:rsidRPr="00723440">
              <w:rPr>
                <w:rFonts w:ascii="Times New Roman" w:hAnsi="Times New Roman"/>
                <w:sz w:val="24"/>
                <w:szCs w:val="24"/>
              </w:rPr>
              <w:t>31</w:t>
            </w:r>
          </w:p>
        </w:tc>
      </w:tr>
      <w:tr w:rsidR="00E55066" w:rsidRPr="00723440" w:rsidTr="0020624E">
        <w:trPr>
          <w:trHeight w:val="315"/>
          <w:jc w:val="center"/>
        </w:trPr>
        <w:tc>
          <w:tcPr>
            <w:tcW w:w="7265"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lastRenderedPageBreak/>
              <w:t>Их площадь (м</w:t>
            </w:r>
            <w:r w:rsidRPr="00723440">
              <w:rPr>
                <w:rFonts w:ascii="Times New Roman" w:hAnsi="Times New Roman"/>
                <w:sz w:val="24"/>
                <w:szCs w:val="24"/>
                <w:vertAlign w:val="superscript"/>
              </w:rPr>
              <w:t>2</w:t>
            </w:r>
            <w:r w:rsidRPr="00723440">
              <w:rPr>
                <w:rFonts w:ascii="Times New Roman" w:hAnsi="Times New Roman"/>
                <w:sz w:val="24"/>
                <w:szCs w:val="24"/>
              </w:rPr>
              <w:t>)</w:t>
            </w:r>
          </w:p>
        </w:tc>
        <w:tc>
          <w:tcPr>
            <w:tcW w:w="1600" w:type="dxa"/>
            <w:noWrap/>
            <w:hideMark/>
          </w:tcPr>
          <w:p w:rsidR="00E55066" w:rsidRPr="00723440" w:rsidRDefault="0098754A" w:rsidP="00E55066">
            <w:pPr>
              <w:spacing w:after="0" w:line="240" w:lineRule="auto"/>
              <w:rPr>
                <w:rFonts w:ascii="Times New Roman" w:hAnsi="Times New Roman"/>
                <w:sz w:val="24"/>
                <w:szCs w:val="24"/>
              </w:rPr>
            </w:pPr>
            <w:r w:rsidRPr="00723440">
              <w:rPr>
                <w:rFonts w:ascii="Times New Roman" w:hAnsi="Times New Roman"/>
                <w:sz w:val="24"/>
                <w:szCs w:val="24"/>
              </w:rPr>
              <w:t>1850</w:t>
            </w:r>
          </w:p>
        </w:tc>
      </w:tr>
      <w:tr w:rsidR="00E55066" w:rsidRPr="00723440" w:rsidTr="0020624E">
        <w:trPr>
          <w:trHeight w:val="315"/>
          <w:jc w:val="center"/>
        </w:trPr>
        <w:tc>
          <w:tcPr>
            <w:tcW w:w="7265"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Число мастерских (ед)</w:t>
            </w:r>
          </w:p>
        </w:tc>
        <w:tc>
          <w:tcPr>
            <w:tcW w:w="1600" w:type="dxa"/>
            <w:noWrap/>
            <w:hideMark/>
          </w:tcPr>
          <w:p w:rsidR="00E55066" w:rsidRPr="00723440" w:rsidRDefault="0098754A" w:rsidP="00E55066">
            <w:pPr>
              <w:spacing w:after="0" w:line="240" w:lineRule="auto"/>
              <w:rPr>
                <w:rFonts w:ascii="Times New Roman" w:hAnsi="Times New Roman"/>
                <w:sz w:val="24"/>
                <w:szCs w:val="24"/>
              </w:rPr>
            </w:pPr>
            <w:r w:rsidRPr="00723440">
              <w:rPr>
                <w:rFonts w:ascii="Times New Roman" w:hAnsi="Times New Roman"/>
                <w:sz w:val="24"/>
                <w:szCs w:val="24"/>
              </w:rPr>
              <w:t>3</w:t>
            </w:r>
          </w:p>
        </w:tc>
      </w:tr>
      <w:tr w:rsidR="00E55066" w:rsidRPr="00723440" w:rsidTr="0020624E">
        <w:trPr>
          <w:trHeight w:val="315"/>
          <w:jc w:val="center"/>
        </w:trPr>
        <w:tc>
          <w:tcPr>
            <w:tcW w:w="7265"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 xml:space="preserve">   в них мест (место)</w:t>
            </w:r>
          </w:p>
        </w:tc>
        <w:tc>
          <w:tcPr>
            <w:tcW w:w="1600" w:type="dxa"/>
            <w:noWrap/>
            <w:hideMark/>
          </w:tcPr>
          <w:p w:rsidR="00E55066" w:rsidRPr="00723440" w:rsidRDefault="0098754A" w:rsidP="00E55066">
            <w:pPr>
              <w:spacing w:after="0" w:line="240" w:lineRule="auto"/>
              <w:rPr>
                <w:rFonts w:ascii="Times New Roman" w:hAnsi="Times New Roman"/>
                <w:sz w:val="24"/>
                <w:szCs w:val="24"/>
              </w:rPr>
            </w:pPr>
            <w:r w:rsidRPr="00723440">
              <w:rPr>
                <w:rFonts w:ascii="Times New Roman" w:hAnsi="Times New Roman"/>
                <w:sz w:val="24"/>
                <w:szCs w:val="24"/>
              </w:rPr>
              <w:t>38</w:t>
            </w:r>
          </w:p>
        </w:tc>
      </w:tr>
      <w:tr w:rsidR="00E55066" w:rsidRPr="00723440" w:rsidTr="0020624E">
        <w:trPr>
          <w:trHeight w:val="315"/>
          <w:jc w:val="center"/>
        </w:trPr>
        <w:tc>
          <w:tcPr>
            <w:tcW w:w="7265" w:type="dxa"/>
            <w:hideMark/>
          </w:tcPr>
          <w:p w:rsidR="00E55066" w:rsidRPr="00723440" w:rsidRDefault="00BC2374" w:rsidP="00E55066">
            <w:pPr>
              <w:spacing w:after="0" w:line="240" w:lineRule="auto"/>
              <w:rPr>
                <w:rFonts w:ascii="Times New Roman" w:hAnsi="Times New Roman"/>
                <w:sz w:val="24"/>
                <w:szCs w:val="24"/>
              </w:rPr>
            </w:pPr>
            <w:r w:rsidRPr="00723440">
              <w:rPr>
                <w:rFonts w:ascii="Times New Roman" w:hAnsi="Times New Roman"/>
                <w:sz w:val="24"/>
                <w:szCs w:val="24"/>
              </w:rPr>
              <w:t>Ф</w:t>
            </w:r>
            <w:r w:rsidR="00E55066" w:rsidRPr="00723440">
              <w:rPr>
                <w:rFonts w:ascii="Times New Roman" w:hAnsi="Times New Roman"/>
                <w:sz w:val="24"/>
                <w:szCs w:val="24"/>
              </w:rPr>
              <w:t>изкультурный зал (количество)</w:t>
            </w:r>
          </w:p>
        </w:tc>
        <w:tc>
          <w:tcPr>
            <w:tcW w:w="1600" w:type="dxa"/>
            <w:hideMark/>
          </w:tcPr>
          <w:p w:rsidR="00E55066" w:rsidRPr="00723440" w:rsidRDefault="00D63C21" w:rsidP="00E55066">
            <w:pPr>
              <w:spacing w:after="0" w:line="240" w:lineRule="auto"/>
              <w:rPr>
                <w:rFonts w:ascii="Times New Roman" w:hAnsi="Times New Roman"/>
                <w:sz w:val="24"/>
                <w:szCs w:val="24"/>
              </w:rPr>
            </w:pPr>
            <w:r w:rsidRPr="00723440">
              <w:rPr>
                <w:rFonts w:ascii="Times New Roman" w:hAnsi="Times New Roman"/>
                <w:sz w:val="24"/>
                <w:szCs w:val="24"/>
              </w:rPr>
              <w:t>1</w:t>
            </w:r>
          </w:p>
        </w:tc>
      </w:tr>
      <w:tr w:rsidR="00E55066" w:rsidRPr="00723440" w:rsidTr="0020624E">
        <w:trPr>
          <w:trHeight w:val="315"/>
          <w:jc w:val="center"/>
        </w:trPr>
        <w:tc>
          <w:tcPr>
            <w:tcW w:w="7265" w:type="dxa"/>
            <w:hideMark/>
          </w:tcPr>
          <w:p w:rsidR="00E55066" w:rsidRPr="00723440" w:rsidRDefault="00BC2374" w:rsidP="00BC2374">
            <w:pPr>
              <w:spacing w:after="0" w:line="240" w:lineRule="auto"/>
              <w:rPr>
                <w:rFonts w:ascii="Times New Roman" w:hAnsi="Times New Roman"/>
                <w:sz w:val="24"/>
                <w:szCs w:val="24"/>
              </w:rPr>
            </w:pPr>
            <w:r w:rsidRPr="00723440">
              <w:rPr>
                <w:rFonts w:ascii="Times New Roman" w:hAnsi="Times New Roman"/>
                <w:sz w:val="24"/>
                <w:szCs w:val="24"/>
              </w:rPr>
              <w:t>А</w:t>
            </w:r>
            <w:r w:rsidR="00E55066" w:rsidRPr="00723440">
              <w:rPr>
                <w:rFonts w:ascii="Times New Roman" w:hAnsi="Times New Roman"/>
                <w:sz w:val="24"/>
                <w:szCs w:val="24"/>
              </w:rPr>
              <w:t>ктовый или лекционный зал (</w:t>
            </w:r>
            <w:r w:rsidRPr="00723440">
              <w:rPr>
                <w:rFonts w:ascii="Times New Roman" w:hAnsi="Times New Roman"/>
                <w:sz w:val="24"/>
                <w:szCs w:val="24"/>
              </w:rPr>
              <w:t>количество</w:t>
            </w:r>
            <w:r w:rsidR="00E55066" w:rsidRPr="00723440">
              <w:rPr>
                <w:rFonts w:ascii="Times New Roman" w:hAnsi="Times New Roman"/>
                <w:sz w:val="24"/>
                <w:szCs w:val="24"/>
              </w:rPr>
              <w:t>)</w:t>
            </w:r>
          </w:p>
        </w:tc>
        <w:tc>
          <w:tcPr>
            <w:tcW w:w="1600" w:type="dxa"/>
            <w:hideMark/>
          </w:tcPr>
          <w:p w:rsidR="00E55066" w:rsidRPr="00723440" w:rsidRDefault="00BC2374" w:rsidP="00E55066">
            <w:pPr>
              <w:spacing w:after="0" w:line="240" w:lineRule="auto"/>
              <w:rPr>
                <w:rFonts w:ascii="Times New Roman" w:hAnsi="Times New Roman"/>
                <w:sz w:val="24"/>
                <w:szCs w:val="24"/>
              </w:rPr>
            </w:pPr>
            <w:r w:rsidRPr="00723440">
              <w:rPr>
                <w:rFonts w:ascii="Times New Roman" w:hAnsi="Times New Roman"/>
                <w:sz w:val="24"/>
                <w:szCs w:val="24"/>
              </w:rPr>
              <w:t>1</w:t>
            </w:r>
          </w:p>
        </w:tc>
      </w:tr>
      <w:tr w:rsidR="00E55066" w:rsidRPr="00723440" w:rsidTr="0020624E">
        <w:trPr>
          <w:trHeight w:val="315"/>
          <w:jc w:val="center"/>
        </w:trPr>
        <w:tc>
          <w:tcPr>
            <w:tcW w:w="7265" w:type="dxa"/>
            <w:hideMark/>
          </w:tcPr>
          <w:p w:rsidR="00E55066" w:rsidRPr="00723440" w:rsidRDefault="00BC2374" w:rsidP="00B4202E">
            <w:pPr>
              <w:spacing w:after="0" w:line="240" w:lineRule="auto"/>
              <w:rPr>
                <w:rFonts w:ascii="Times New Roman" w:hAnsi="Times New Roman"/>
                <w:sz w:val="24"/>
                <w:szCs w:val="24"/>
              </w:rPr>
            </w:pPr>
            <w:r w:rsidRPr="00723440">
              <w:rPr>
                <w:rFonts w:ascii="Times New Roman" w:hAnsi="Times New Roman"/>
                <w:sz w:val="24"/>
                <w:szCs w:val="24"/>
              </w:rPr>
              <w:t>Школьный</w:t>
            </w:r>
            <w:r w:rsidR="00E55066" w:rsidRPr="00723440">
              <w:rPr>
                <w:rFonts w:ascii="Times New Roman" w:hAnsi="Times New Roman"/>
                <w:sz w:val="24"/>
                <w:szCs w:val="24"/>
              </w:rPr>
              <w:t xml:space="preserve"> музей (</w:t>
            </w:r>
            <w:r w:rsidR="00B4202E" w:rsidRPr="00723440">
              <w:rPr>
                <w:rFonts w:ascii="Times New Roman" w:hAnsi="Times New Roman"/>
                <w:sz w:val="24"/>
                <w:szCs w:val="24"/>
              </w:rPr>
              <w:t>количество</w:t>
            </w:r>
            <w:r w:rsidR="00E55066" w:rsidRPr="00723440">
              <w:rPr>
                <w:rFonts w:ascii="Times New Roman" w:hAnsi="Times New Roman"/>
                <w:sz w:val="24"/>
                <w:szCs w:val="24"/>
              </w:rPr>
              <w:t>)</w:t>
            </w:r>
          </w:p>
        </w:tc>
        <w:tc>
          <w:tcPr>
            <w:tcW w:w="1600" w:type="dxa"/>
            <w:hideMark/>
          </w:tcPr>
          <w:p w:rsidR="00E55066" w:rsidRPr="00723440" w:rsidRDefault="00D63C21" w:rsidP="00E55066">
            <w:pPr>
              <w:spacing w:after="0" w:line="240" w:lineRule="auto"/>
              <w:rPr>
                <w:rFonts w:ascii="Times New Roman" w:hAnsi="Times New Roman"/>
                <w:sz w:val="24"/>
                <w:szCs w:val="24"/>
              </w:rPr>
            </w:pPr>
            <w:r w:rsidRPr="00723440">
              <w:rPr>
                <w:rFonts w:ascii="Times New Roman" w:hAnsi="Times New Roman"/>
                <w:sz w:val="24"/>
                <w:szCs w:val="24"/>
              </w:rPr>
              <w:t>1</w:t>
            </w:r>
          </w:p>
        </w:tc>
      </w:tr>
      <w:tr w:rsidR="00E55066" w:rsidRPr="00723440" w:rsidTr="0020624E">
        <w:trPr>
          <w:trHeight w:val="315"/>
          <w:jc w:val="center"/>
        </w:trPr>
        <w:tc>
          <w:tcPr>
            <w:tcW w:w="7265"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Размер учебно-опытного земельного участка (при отсутствии участка поставить "0") (м</w:t>
            </w:r>
            <w:r w:rsidRPr="00723440">
              <w:rPr>
                <w:rFonts w:ascii="Times New Roman" w:hAnsi="Times New Roman"/>
                <w:sz w:val="24"/>
                <w:szCs w:val="24"/>
                <w:vertAlign w:val="superscript"/>
              </w:rPr>
              <w:t>2</w:t>
            </w:r>
            <w:r w:rsidRPr="00723440">
              <w:rPr>
                <w:rFonts w:ascii="Times New Roman" w:hAnsi="Times New Roman"/>
                <w:sz w:val="24"/>
                <w:szCs w:val="24"/>
              </w:rPr>
              <w:t>)</w:t>
            </w:r>
          </w:p>
        </w:tc>
        <w:tc>
          <w:tcPr>
            <w:tcW w:w="1600" w:type="dxa"/>
            <w:noWrap/>
            <w:hideMark/>
          </w:tcPr>
          <w:p w:rsidR="00E55066" w:rsidRPr="00723440" w:rsidRDefault="000E5B91" w:rsidP="00E55066">
            <w:pPr>
              <w:spacing w:after="0" w:line="240" w:lineRule="auto"/>
              <w:rPr>
                <w:rFonts w:ascii="Times New Roman" w:hAnsi="Times New Roman"/>
                <w:sz w:val="24"/>
                <w:szCs w:val="24"/>
              </w:rPr>
            </w:pPr>
            <w:r w:rsidRPr="00723440">
              <w:rPr>
                <w:rFonts w:ascii="Times New Roman" w:hAnsi="Times New Roman"/>
                <w:sz w:val="24"/>
                <w:szCs w:val="24"/>
              </w:rPr>
              <w:t>7520</w:t>
            </w:r>
          </w:p>
        </w:tc>
      </w:tr>
      <w:tr w:rsidR="00E55066" w:rsidRPr="00723440" w:rsidTr="0020624E">
        <w:trPr>
          <w:trHeight w:val="315"/>
          <w:jc w:val="center"/>
        </w:trPr>
        <w:tc>
          <w:tcPr>
            <w:tcW w:w="7265" w:type="dxa"/>
            <w:hideMark/>
          </w:tcPr>
          <w:p w:rsidR="00E55066" w:rsidRPr="00723440" w:rsidRDefault="00BC2374" w:rsidP="00E55066">
            <w:pPr>
              <w:spacing w:after="0" w:line="240" w:lineRule="auto"/>
              <w:rPr>
                <w:rFonts w:ascii="Times New Roman" w:hAnsi="Times New Roman"/>
                <w:sz w:val="24"/>
                <w:szCs w:val="24"/>
              </w:rPr>
            </w:pPr>
            <w:r w:rsidRPr="00723440">
              <w:rPr>
                <w:rFonts w:ascii="Times New Roman" w:hAnsi="Times New Roman"/>
                <w:sz w:val="24"/>
                <w:szCs w:val="24"/>
              </w:rPr>
              <w:t>Столовая</w:t>
            </w:r>
            <w:r w:rsidR="00E55066" w:rsidRPr="00723440">
              <w:rPr>
                <w:rFonts w:ascii="Times New Roman" w:hAnsi="Times New Roman"/>
                <w:sz w:val="24"/>
                <w:szCs w:val="24"/>
              </w:rPr>
              <w:t xml:space="preserve"> (количество)</w:t>
            </w:r>
          </w:p>
        </w:tc>
        <w:tc>
          <w:tcPr>
            <w:tcW w:w="1600" w:type="dxa"/>
            <w:hideMark/>
          </w:tcPr>
          <w:p w:rsidR="00E55066" w:rsidRPr="00723440" w:rsidRDefault="00D63C21" w:rsidP="00E55066">
            <w:pPr>
              <w:spacing w:after="0" w:line="240" w:lineRule="auto"/>
              <w:rPr>
                <w:rFonts w:ascii="Times New Roman" w:hAnsi="Times New Roman"/>
                <w:sz w:val="24"/>
                <w:szCs w:val="24"/>
              </w:rPr>
            </w:pPr>
            <w:r w:rsidRPr="00723440">
              <w:rPr>
                <w:rFonts w:ascii="Times New Roman" w:hAnsi="Times New Roman"/>
                <w:sz w:val="24"/>
                <w:szCs w:val="24"/>
              </w:rPr>
              <w:t>1</w:t>
            </w:r>
          </w:p>
        </w:tc>
      </w:tr>
      <w:tr w:rsidR="00E55066" w:rsidRPr="00723440" w:rsidTr="0020624E">
        <w:trPr>
          <w:trHeight w:val="315"/>
          <w:jc w:val="center"/>
        </w:trPr>
        <w:tc>
          <w:tcPr>
            <w:tcW w:w="7265" w:type="dxa"/>
            <w:hideMark/>
          </w:tcPr>
          <w:p w:rsidR="00E55066" w:rsidRPr="00723440" w:rsidRDefault="00E55066" w:rsidP="00BC2374">
            <w:pPr>
              <w:spacing w:after="0" w:line="240" w:lineRule="auto"/>
              <w:rPr>
                <w:rFonts w:ascii="Times New Roman" w:hAnsi="Times New Roman"/>
                <w:sz w:val="24"/>
                <w:szCs w:val="24"/>
              </w:rPr>
            </w:pPr>
            <w:r w:rsidRPr="00723440">
              <w:rPr>
                <w:rFonts w:ascii="Times New Roman" w:hAnsi="Times New Roman"/>
                <w:sz w:val="24"/>
                <w:szCs w:val="24"/>
              </w:rPr>
              <w:t>Ч</w:t>
            </w:r>
            <w:r w:rsidR="00BC2374" w:rsidRPr="00723440">
              <w:rPr>
                <w:rFonts w:ascii="Times New Roman" w:hAnsi="Times New Roman"/>
                <w:sz w:val="24"/>
                <w:szCs w:val="24"/>
              </w:rPr>
              <w:t>исло посадочных мест в столовых (количество)</w:t>
            </w:r>
          </w:p>
        </w:tc>
        <w:tc>
          <w:tcPr>
            <w:tcW w:w="1600" w:type="dxa"/>
            <w:noWrap/>
            <w:hideMark/>
          </w:tcPr>
          <w:p w:rsidR="00E55066" w:rsidRPr="00723440" w:rsidRDefault="001B277D" w:rsidP="00E55066">
            <w:pPr>
              <w:spacing w:after="0" w:line="240" w:lineRule="auto"/>
              <w:rPr>
                <w:rFonts w:ascii="Times New Roman" w:hAnsi="Times New Roman"/>
                <w:color w:val="000000" w:themeColor="text1"/>
                <w:sz w:val="24"/>
                <w:szCs w:val="24"/>
              </w:rPr>
            </w:pPr>
            <w:r w:rsidRPr="00723440">
              <w:rPr>
                <w:rFonts w:ascii="Times New Roman" w:hAnsi="Times New Roman"/>
                <w:color w:val="000000" w:themeColor="text1"/>
                <w:sz w:val="24"/>
                <w:szCs w:val="24"/>
              </w:rPr>
              <w:t>80</w:t>
            </w:r>
          </w:p>
        </w:tc>
      </w:tr>
      <w:tr w:rsidR="00E55066" w:rsidRPr="00723440" w:rsidTr="0020624E">
        <w:trPr>
          <w:trHeight w:val="315"/>
          <w:jc w:val="center"/>
        </w:trPr>
        <w:tc>
          <w:tcPr>
            <w:tcW w:w="7265"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Численность обучающихся, пользующихся горячим питанием (чел)</w:t>
            </w:r>
          </w:p>
        </w:tc>
        <w:tc>
          <w:tcPr>
            <w:tcW w:w="1600" w:type="dxa"/>
            <w:hideMark/>
          </w:tcPr>
          <w:p w:rsidR="00E55066" w:rsidRPr="00DA6301" w:rsidRDefault="00DA6301" w:rsidP="00E55066">
            <w:pPr>
              <w:spacing w:after="0" w:line="240" w:lineRule="auto"/>
              <w:rPr>
                <w:rFonts w:ascii="Times New Roman" w:hAnsi="Times New Roman"/>
                <w:sz w:val="24"/>
                <w:szCs w:val="24"/>
              </w:rPr>
            </w:pPr>
            <w:r w:rsidRPr="00DA6301">
              <w:rPr>
                <w:rFonts w:ascii="Times New Roman" w:hAnsi="Times New Roman"/>
                <w:sz w:val="24"/>
                <w:szCs w:val="24"/>
              </w:rPr>
              <w:t>221</w:t>
            </w:r>
          </w:p>
        </w:tc>
      </w:tr>
      <w:tr w:rsidR="00E55066" w:rsidRPr="00723440" w:rsidTr="0020624E">
        <w:trPr>
          <w:trHeight w:val="315"/>
          <w:jc w:val="center"/>
        </w:trPr>
        <w:tc>
          <w:tcPr>
            <w:tcW w:w="7265"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Численность обучающихся, имеющих льготное обеспечение горячим питанием (чел)</w:t>
            </w:r>
          </w:p>
        </w:tc>
        <w:tc>
          <w:tcPr>
            <w:tcW w:w="1600" w:type="dxa"/>
            <w:hideMark/>
          </w:tcPr>
          <w:p w:rsidR="00E55066" w:rsidRPr="00DA6301" w:rsidRDefault="00DA6301" w:rsidP="00E55066">
            <w:pPr>
              <w:spacing w:after="0" w:line="240" w:lineRule="auto"/>
              <w:rPr>
                <w:rFonts w:ascii="Times New Roman" w:hAnsi="Times New Roman"/>
                <w:sz w:val="24"/>
                <w:szCs w:val="24"/>
              </w:rPr>
            </w:pPr>
            <w:r w:rsidRPr="00DA6301">
              <w:rPr>
                <w:rFonts w:ascii="Times New Roman" w:hAnsi="Times New Roman"/>
                <w:sz w:val="24"/>
                <w:szCs w:val="24"/>
              </w:rPr>
              <w:t>41</w:t>
            </w:r>
          </w:p>
        </w:tc>
      </w:tr>
      <w:tr w:rsidR="00E55066" w:rsidRPr="00723440" w:rsidTr="0020624E">
        <w:trPr>
          <w:trHeight w:val="510"/>
          <w:jc w:val="center"/>
        </w:trPr>
        <w:tc>
          <w:tcPr>
            <w:tcW w:w="7265" w:type="dxa"/>
            <w:hideMark/>
          </w:tcPr>
          <w:p w:rsidR="00E55066" w:rsidRPr="00723440" w:rsidRDefault="00E55066" w:rsidP="00BC2374">
            <w:pPr>
              <w:spacing w:after="0" w:line="240" w:lineRule="auto"/>
              <w:rPr>
                <w:rFonts w:ascii="Times New Roman" w:hAnsi="Times New Roman"/>
                <w:sz w:val="24"/>
                <w:szCs w:val="24"/>
              </w:rPr>
            </w:pPr>
            <w:r w:rsidRPr="00723440">
              <w:rPr>
                <w:rFonts w:ascii="Times New Roman" w:hAnsi="Times New Roman"/>
                <w:sz w:val="24"/>
                <w:szCs w:val="24"/>
              </w:rPr>
              <w:t>Число книг в библиотеке (книжном фонд</w:t>
            </w:r>
            <w:r w:rsidR="00BC2374" w:rsidRPr="00723440">
              <w:rPr>
                <w:rFonts w:ascii="Times New Roman" w:hAnsi="Times New Roman"/>
                <w:sz w:val="24"/>
                <w:szCs w:val="24"/>
              </w:rPr>
              <w:t>е) (включая школьные учебники)</w:t>
            </w:r>
          </w:p>
        </w:tc>
        <w:tc>
          <w:tcPr>
            <w:tcW w:w="1600" w:type="dxa"/>
            <w:noWrap/>
            <w:hideMark/>
          </w:tcPr>
          <w:p w:rsidR="00E55066" w:rsidRPr="00723440" w:rsidRDefault="00345EA7" w:rsidP="00E55066">
            <w:pPr>
              <w:spacing w:after="0" w:line="240" w:lineRule="auto"/>
              <w:rPr>
                <w:rFonts w:ascii="Times New Roman" w:hAnsi="Times New Roman"/>
                <w:sz w:val="24"/>
                <w:szCs w:val="24"/>
              </w:rPr>
            </w:pPr>
            <w:r w:rsidRPr="00723440">
              <w:rPr>
                <w:rFonts w:ascii="Times New Roman" w:hAnsi="Times New Roman"/>
                <w:sz w:val="24"/>
                <w:szCs w:val="24"/>
              </w:rPr>
              <w:t>7393</w:t>
            </w:r>
          </w:p>
        </w:tc>
      </w:tr>
      <w:tr w:rsidR="00E55066" w:rsidRPr="00723440" w:rsidTr="0020624E">
        <w:trPr>
          <w:trHeight w:val="315"/>
          <w:jc w:val="center"/>
        </w:trPr>
        <w:tc>
          <w:tcPr>
            <w:tcW w:w="7265"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 xml:space="preserve">   в т. ч. школьных учебников (ед)</w:t>
            </w:r>
          </w:p>
        </w:tc>
        <w:tc>
          <w:tcPr>
            <w:tcW w:w="1600" w:type="dxa"/>
            <w:noWrap/>
            <w:hideMark/>
          </w:tcPr>
          <w:p w:rsidR="00E55066" w:rsidRPr="00723440" w:rsidRDefault="00345EA7" w:rsidP="00E55066">
            <w:pPr>
              <w:spacing w:after="0" w:line="240" w:lineRule="auto"/>
              <w:rPr>
                <w:rFonts w:ascii="Times New Roman" w:hAnsi="Times New Roman"/>
                <w:sz w:val="24"/>
                <w:szCs w:val="24"/>
              </w:rPr>
            </w:pPr>
            <w:r w:rsidRPr="00723440">
              <w:rPr>
                <w:rFonts w:ascii="Times New Roman" w:hAnsi="Times New Roman"/>
                <w:sz w:val="24"/>
                <w:szCs w:val="24"/>
              </w:rPr>
              <w:t>6091</w:t>
            </w:r>
          </w:p>
        </w:tc>
      </w:tr>
      <w:tr w:rsidR="00E55066" w:rsidRPr="00723440" w:rsidTr="0020624E">
        <w:trPr>
          <w:trHeight w:val="510"/>
          <w:jc w:val="center"/>
        </w:trPr>
        <w:tc>
          <w:tcPr>
            <w:tcW w:w="7265" w:type="dxa"/>
            <w:hideMark/>
          </w:tcPr>
          <w:p w:rsidR="00E55066" w:rsidRPr="00723440" w:rsidRDefault="00BC2374" w:rsidP="00BC2374">
            <w:pPr>
              <w:spacing w:after="0" w:line="240" w:lineRule="auto"/>
              <w:rPr>
                <w:rFonts w:ascii="Times New Roman" w:hAnsi="Times New Roman"/>
                <w:sz w:val="24"/>
                <w:szCs w:val="24"/>
              </w:rPr>
            </w:pPr>
            <w:r w:rsidRPr="00723440">
              <w:rPr>
                <w:rFonts w:ascii="Times New Roman" w:hAnsi="Times New Roman"/>
                <w:sz w:val="24"/>
                <w:szCs w:val="24"/>
              </w:rPr>
              <w:t>Автобусы</w:t>
            </w:r>
            <w:r w:rsidR="00E55066" w:rsidRPr="00723440">
              <w:rPr>
                <w:rFonts w:ascii="Times New Roman" w:hAnsi="Times New Roman"/>
                <w:sz w:val="24"/>
                <w:szCs w:val="24"/>
              </w:rPr>
              <w:t>, предназначенных для перевозки обучающихся  (ед)</w:t>
            </w:r>
          </w:p>
        </w:tc>
        <w:tc>
          <w:tcPr>
            <w:tcW w:w="1600" w:type="dxa"/>
            <w:noWrap/>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2</w:t>
            </w:r>
          </w:p>
        </w:tc>
      </w:tr>
      <w:tr w:rsidR="00E55066" w:rsidRPr="00723440" w:rsidTr="0020624E">
        <w:trPr>
          <w:trHeight w:val="315"/>
          <w:jc w:val="center"/>
        </w:trPr>
        <w:tc>
          <w:tcPr>
            <w:tcW w:w="7265"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 xml:space="preserve">   в них пассажирских мест (мест)</w:t>
            </w:r>
          </w:p>
        </w:tc>
        <w:tc>
          <w:tcPr>
            <w:tcW w:w="1600" w:type="dxa"/>
            <w:hideMark/>
          </w:tcPr>
          <w:p w:rsidR="00E55066" w:rsidRPr="00723440" w:rsidRDefault="00E55066" w:rsidP="00E55066">
            <w:pPr>
              <w:spacing w:after="0" w:line="240" w:lineRule="auto"/>
              <w:rPr>
                <w:rFonts w:ascii="Times New Roman" w:hAnsi="Times New Roman"/>
                <w:sz w:val="24"/>
                <w:szCs w:val="24"/>
              </w:rPr>
            </w:pPr>
            <w:r w:rsidRPr="00723440">
              <w:rPr>
                <w:rFonts w:ascii="Times New Roman" w:hAnsi="Times New Roman"/>
                <w:sz w:val="24"/>
                <w:szCs w:val="24"/>
              </w:rPr>
              <w:t>4</w:t>
            </w:r>
            <w:r w:rsidR="00345EA7" w:rsidRPr="00723440">
              <w:rPr>
                <w:rFonts w:ascii="Times New Roman" w:hAnsi="Times New Roman"/>
                <w:sz w:val="24"/>
                <w:szCs w:val="24"/>
              </w:rPr>
              <w:t>7</w:t>
            </w:r>
          </w:p>
        </w:tc>
      </w:tr>
      <w:tr w:rsidR="00E55066" w:rsidRPr="00723440" w:rsidTr="0020624E">
        <w:trPr>
          <w:trHeight w:val="510"/>
          <w:jc w:val="center"/>
        </w:trPr>
        <w:tc>
          <w:tcPr>
            <w:tcW w:w="7265" w:type="dxa"/>
            <w:hideMark/>
          </w:tcPr>
          <w:p w:rsidR="00E55066" w:rsidRPr="00723440" w:rsidRDefault="00E55066" w:rsidP="00BC2374">
            <w:pPr>
              <w:spacing w:after="0" w:line="240" w:lineRule="auto"/>
              <w:rPr>
                <w:rFonts w:ascii="Times New Roman" w:hAnsi="Times New Roman"/>
                <w:sz w:val="24"/>
                <w:szCs w:val="24"/>
              </w:rPr>
            </w:pPr>
            <w:r w:rsidRPr="00723440">
              <w:rPr>
                <w:rFonts w:ascii="Times New Roman" w:hAnsi="Times New Roman"/>
                <w:sz w:val="24"/>
                <w:szCs w:val="24"/>
              </w:rPr>
              <w:t>Число автотранспортных средств, предназначенных для хозяйственных нужд  (ед)</w:t>
            </w:r>
          </w:p>
        </w:tc>
        <w:tc>
          <w:tcPr>
            <w:tcW w:w="1600" w:type="dxa"/>
            <w:noWrap/>
            <w:hideMark/>
          </w:tcPr>
          <w:p w:rsidR="00E55066" w:rsidRPr="00723440" w:rsidRDefault="00D63C21" w:rsidP="00E55066">
            <w:pPr>
              <w:spacing w:after="0" w:line="240" w:lineRule="auto"/>
              <w:rPr>
                <w:rFonts w:ascii="Times New Roman" w:hAnsi="Times New Roman"/>
                <w:sz w:val="24"/>
                <w:szCs w:val="24"/>
              </w:rPr>
            </w:pPr>
            <w:r w:rsidRPr="00723440">
              <w:rPr>
                <w:rFonts w:ascii="Times New Roman" w:hAnsi="Times New Roman"/>
                <w:sz w:val="24"/>
                <w:szCs w:val="24"/>
              </w:rPr>
              <w:t>0</w:t>
            </w:r>
          </w:p>
        </w:tc>
      </w:tr>
      <w:tr w:rsidR="00E55066" w:rsidRPr="00723440" w:rsidTr="0020624E">
        <w:trPr>
          <w:trHeight w:val="510"/>
          <w:jc w:val="center"/>
        </w:trPr>
        <w:tc>
          <w:tcPr>
            <w:tcW w:w="7265" w:type="dxa"/>
            <w:hideMark/>
          </w:tcPr>
          <w:p w:rsidR="00E55066" w:rsidRPr="00723440" w:rsidRDefault="00E55066" w:rsidP="00BC2374">
            <w:pPr>
              <w:spacing w:after="0" w:line="240" w:lineRule="auto"/>
              <w:rPr>
                <w:rFonts w:ascii="Times New Roman" w:hAnsi="Times New Roman"/>
                <w:sz w:val="24"/>
                <w:szCs w:val="24"/>
              </w:rPr>
            </w:pPr>
            <w:r w:rsidRPr="00723440">
              <w:rPr>
                <w:rFonts w:ascii="Times New Roman" w:hAnsi="Times New Roman"/>
                <w:sz w:val="24"/>
                <w:szCs w:val="24"/>
              </w:rPr>
              <w:t xml:space="preserve">Число кабинетов основ информатики и вычислительной техники </w:t>
            </w:r>
          </w:p>
        </w:tc>
        <w:tc>
          <w:tcPr>
            <w:tcW w:w="1600" w:type="dxa"/>
            <w:hideMark/>
          </w:tcPr>
          <w:p w:rsidR="00E55066" w:rsidRPr="00723440" w:rsidRDefault="00D63C21" w:rsidP="00E55066">
            <w:pPr>
              <w:spacing w:after="0" w:line="240" w:lineRule="auto"/>
              <w:rPr>
                <w:rFonts w:ascii="Times New Roman" w:hAnsi="Times New Roman"/>
                <w:sz w:val="24"/>
                <w:szCs w:val="24"/>
              </w:rPr>
            </w:pPr>
            <w:r w:rsidRPr="00723440">
              <w:rPr>
                <w:rFonts w:ascii="Times New Roman" w:hAnsi="Times New Roman"/>
                <w:sz w:val="24"/>
                <w:szCs w:val="24"/>
              </w:rPr>
              <w:t>1</w:t>
            </w:r>
          </w:p>
        </w:tc>
      </w:tr>
      <w:tr w:rsidR="00BC2374" w:rsidRPr="00723440" w:rsidTr="0020624E">
        <w:trPr>
          <w:trHeight w:val="510"/>
          <w:jc w:val="center"/>
        </w:trPr>
        <w:tc>
          <w:tcPr>
            <w:tcW w:w="7265" w:type="dxa"/>
          </w:tcPr>
          <w:p w:rsidR="00BC2374" w:rsidRPr="00723440" w:rsidRDefault="00BC2374" w:rsidP="00BC2374">
            <w:pPr>
              <w:spacing w:after="0" w:line="240" w:lineRule="auto"/>
              <w:rPr>
                <w:rFonts w:ascii="Times New Roman" w:hAnsi="Times New Roman"/>
                <w:sz w:val="24"/>
                <w:szCs w:val="24"/>
              </w:rPr>
            </w:pPr>
            <w:r w:rsidRPr="00723440">
              <w:rPr>
                <w:rFonts w:ascii="Times New Roman" w:hAnsi="Times New Roman"/>
                <w:sz w:val="24"/>
                <w:szCs w:val="24"/>
              </w:rPr>
              <w:t xml:space="preserve">Число мест в кабинетах информатики </w:t>
            </w:r>
          </w:p>
        </w:tc>
        <w:tc>
          <w:tcPr>
            <w:tcW w:w="1600" w:type="dxa"/>
          </w:tcPr>
          <w:p w:rsidR="00BC2374" w:rsidRPr="00723440" w:rsidRDefault="008442E1" w:rsidP="00E55066">
            <w:pPr>
              <w:spacing w:after="0" w:line="240" w:lineRule="auto"/>
              <w:rPr>
                <w:rFonts w:ascii="Times New Roman" w:hAnsi="Times New Roman"/>
                <w:sz w:val="24"/>
                <w:szCs w:val="24"/>
              </w:rPr>
            </w:pPr>
            <w:r w:rsidRPr="00723440">
              <w:rPr>
                <w:rFonts w:ascii="Times New Roman" w:hAnsi="Times New Roman"/>
                <w:sz w:val="24"/>
                <w:szCs w:val="24"/>
              </w:rPr>
              <w:t>15</w:t>
            </w:r>
          </w:p>
        </w:tc>
      </w:tr>
    </w:tbl>
    <w:p w:rsidR="00B4202E" w:rsidRPr="00723440" w:rsidRDefault="00BC2374" w:rsidP="00B4202E">
      <w:pPr>
        <w:spacing w:after="0" w:line="240" w:lineRule="auto"/>
        <w:outlineLvl w:val="2"/>
        <w:rPr>
          <w:rFonts w:ascii="Times New Roman" w:eastAsia="Times New Roman" w:hAnsi="Times New Roman"/>
          <w:bCs/>
          <w:color w:val="000000"/>
          <w:sz w:val="24"/>
          <w:szCs w:val="24"/>
          <w:lang w:eastAsia="ru-RU"/>
        </w:rPr>
      </w:pPr>
      <w:r w:rsidRPr="00723440">
        <w:rPr>
          <w:rFonts w:ascii="Times New Roman" w:eastAsia="Times New Roman" w:hAnsi="Times New Roman"/>
          <w:bCs/>
          <w:color w:val="000000"/>
          <w:sz w:val="24"/>
          <w:szCs w:val="24"/>
          <w:lang w:eastAsia="ru-RU"/>
        </w:rPr>
        <w:t>Имеются в ОУ все виды благоустройства: водопровод, центральная канализация, ценральное отопление.</w:t>
      </w:r>
    </w:p>
    <w:p w:rsidR="00BC2374" w:rsidRPr="00723440" w:rsidRDefault="00BC2374" w:rsidP="00B4202E">
      <w:pPr>
        <w:spacing w:after="0" w:line="240" w:lineRule="auto"/>
        <w:outlineLvl w:val="2"/>
        <w:rPr>
          <w:rFonts w:ascii="Times New Roman" w:eastAsia="Times New Roman" w:hAnsi="Times New Roman"/>
          <w:bCs/>
          <w:color w:val="000000"/>
          <w:sz w:val="24"/>
          <w:szCs w:val="24"/>
          <w:lang w:eastAsia="ru-RU"/>
        </w:rPr>
      </w:pPr>
    </w:p>
    <w:p w:rsidR="00B4202E" w:rsidRPr="00723440" w:rsidRDefault="00B4202E" w:rsidP="0020624E">
      <w:pPr>
        <w:spacing w:after="0" w:line="240" w:lineRule="auto"/>
        <w:jc w:val="center"/>
        <w:outlineLvl w:val="2"/>
        <w:rPr>
          <w:rFonts w:ascii="Times New Roman" w:eastAsia="Times New Roman" w:hAnsi="Times New Roman"/>
          <w:b/>
          <w:bCs/>
          <w:color w:val="000000"/>
          <w:sz w:val="24"/>
          <w:szCs w:val="24"/>
          <w:lang w:eastAsia="ru-RU"/>
        </w:rPr>
      </w:pPr>
      <w:r w:rsidRPr="00723440">
        <w:rPr>
          <w:rFonts w:ascii="Times New Roman" w:eastAsia="Times New Roman" w:hAnsi="Times New Roman"/>
          <w:b/>
          <w:bCs/>
          <w:color w:val="000000"/>
          <w:sz w:val="24"/>
          <w:szCs w:val="24"/>
          <w:lang w:eastAsia="ru-RU"/>
        </w:rPr>
        <w:t>Материально-технические ресурсы для ФГОС</w:t>
      </w:r>
    </w:p>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p>
    <w:tbl>
      <w:tblPr>
        <w:tblW w:w="0" w:type="auto"/>
        <w:jc w:val="center"/>
        <w:tblLook w:val="04A0"/>
      </w:tblPr>
      <w:tblGrid>
        <w:gridCol w:w="6345"/>
        <w:gridCol w:w="3226"/>
      </w:tblGrid>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b/>
                <w:bCs/>
                <w:sz w:val="24"/>
                <w:szCs w:val="24"/>
                <w:lang w:eastAsia="ru-RU"/>
              </w:rPr>
              <w:t>Наименование показателя</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b/>
                <w:bCs/>
                <w:sz w:val="24"/>
                <w:szCs w:val="24"/>
                <w:lang w:eastAsia="ru-RU"/>
              </w:rPr>
              <w:t>Показатель</w:t>
            </w:r>
          </w:p>
        </w:tc>
      </w:tr>
      <w:tr w:rsidR="00B4202E" w:rsidRPr="00723440" w:rsidTr="00D74FF8">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r w:rsidRPr="00723440">
              <w:rPr>
                <w:rFonts w:ascii="Times New Roman" w:eastAsia="Times New Roman" w:hAnsi="Times New Roman"/>
                <w:b/>
                <w:bCs/>
                <w:sz w:val="24"/>
                <w:szCs w:val="24"/>
                <w:lang w:eastAsia="ru-RU"/>
              </w:rPr>
              <w:t>Пожарная безопасность</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r w:rsidRPr="00723440">
              <w:rPr>
                <w:rFonts w:ascii="Times New Roman" w:eastAsia="Times New Roman" w:hAnsi="Times New Roman"/>
                <w:sz w:val="24"/>
                <w:szCs w:val="24"/>
                <w:lang w:eastAsia="ru-RU"/>
              </w:rPr>
              <w:t>Подъездные пути к зданию</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Соотв.</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Соответствие электропроводки требованиям безопасности</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Соотв.</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Действующая пожарная сигнализация</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 xml:space="preserve">Да </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Автоматическая система оповещения людей при пожаре</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В наличии</w:t>
            </w:r>
          </w:p>
        </w:tc>
      </w:tr>
      <w:tr w:rsidR="00B4202E" w:rsidRPr="00723440" w:rsidTr="00D74FF8">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r w:rsidRPr="00723440">
              <w:rPr>
                <w:rFonts w:ascii="Times New Roman" w:eastAsia="Times New Roman" w:hAnsi="Times New Roman"/>
                <w:b/>
                <w:bCs/>
                <w:sz w:val="24"/>
                <w:szCs w:val="24"/>
                <w:lang w:eastAsia="ru-RU"/>
              </w:rPr>
              <w:t>Инженерные системы</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Системы вентиляции</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В наличии</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Тепловые узлы</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В наличии</w:t>
            </w:r>
          </w:p>
        </w:tc>
      </w:tr>
      <w:tr w:rsidR="00B4202E" w:rsidRPr="00723440" w:rsidTr="00D74FF8">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r w:rsidRPr="00723440">
              <w:rPr>
                <w:rFonts w:ascii="Times New Roman" w:eastAsia="Times New Roman" w:hAnsi="Times New Roman"/>
                <w:b/>
                <w:bCs/>
                <w:sz w:val="24"/>
                <w:szCs w:val="24"/>
                <w:lang w:eastAsia="ru-RU"/>
              </w:rPr>
              <w:t xml:space="preserve">Охрана </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Камеры видеонаблюдения</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r w:rsidRPr="00723440">
              <w:rPr>
                <w:rFonts w:ascii="Times New Roman" w:eastAsia="Times New Roman" w:hAnsi="Times New Roman"/>
                <w:b/>
                <w:bCs/>
                <w:sz w:val="24"/>
                <w:szCs w:val="24"/>
                <w:lang w:eastAsia="ru-RU"/>
              </w:rPr>
              <w:t>нет</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Кнопка экстренного вызова правоохранительных органов</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В наличии</w:t>
            </w:r>
          </w:p>
        </w:tc>
      </w:tr>
      <w:tr w:rsidR="00B4202E" w:rsidRPr="00723440" w:rsidTr="00D74FF8">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r w:rsidRPr="00723440">
              <w:rPr>
                <w:rFonts w:ascii="Times New Roman" w:eastAsia="Times New Roman" w:hAnsi="Times New Roman"/>
                <w:b/>
                <w:bCs/>
                <w:sz w:val="24"/>
                <w:szCs w:val="24"/>
                <w:lang w:eastAsia="ru-RU"/>
              </w:rPr>
              <w:t>Организация питания</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Пищеблок</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D63C21"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1</w:t>
            </w:r>
          </w:p>
        </w:tc>
      </w:tr>
      <w:tr w:rsidR="00B4202E" w:rsidRPr="00723440" w:rsidTr="00D74FF8">
        <w:trPr>
          <w:trHeight w:val="309"/>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Зал для приема пищи</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D63C21" w:rsidP="001B277D">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1</w:t>
            </w:r>
            <w:r w:rsidR="00B4202E" w:rsidRPr="00723440">
              <w:rPr>
                <w:rFonts w:ascii="Times New Roman" w:eastAsia="Times New Roman" w:hAnsi="Times New Roman"/>
                <w:bCs/>
                <w:sz w:val="24"/>
                <w:szCs w:val="24"/>
                <w:lang w:eastAsia="ru-RU"/>
              </w:rPr>
              <w:t xml:space="preserve"> (</w:t>
            </w:r>
            <w:r w:rsidR="001B277D" w:rsidRPr="00723440">
              <w:rPr>
                <w:rFonts w:ascii="Times New Roman" w:eastAsia="Times New Roman" w:hAnsi="Times New Roman"/>
                <w:bCs/>
                <w:sz w:val="24"/>
                <w:szCs w:val="24"/>
                <w:lang w:eastAsia="ru-RU"/>
              </w:rPr>
              <w:t>80</w:t>
            </w:r>
            <w:r w:rsidR="00B4202E" w:rsidRPr="00723440">
              <w:rPr>
                <w:rFonts w:ascii="Times New Roman" w:eastAsia="Times New Roman" w:hAnsi="Times New Roman"/>
                <w:bCs/>
                <w:sz w:val="24"/>
                <w:szCs w:val="24"/>
                <w:lang w:eastAsia="ru-RU"/>
              </w:rPr>
              <w:t xml:space="preserve"> посадочных мест)</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Современное технологическое оборудование  комплект</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В наличии</w:t>
            </w:r>
          </w:p>
        </w:tc>
      </w:tr>
      <w:tr w:rsidR="00B4202E" w:rsidRPr="00723440" w:rsidTr="00D74FF8">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r w:rsidRPr="00723440">
              <w:rPr>
                <w:rFonts w:ascii="Times New Roman" w:eastAsia="Times New Roman" w:hAnsi="Times New Roman"/>
                <w:b/>
                <w:bCs/>
                <w:sz w:val="24"/>
                <w:szCs w:val="24"/>
                <w:lang w:eastAsia="ru-RU"/>
              </w:rPr>
              <w:t>Спортивные залы</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Собственные спортивные залы</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D63C21"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1</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 xml:space="preserve"> Раздевалки</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D63C21">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В наличии</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Спортинвентарь</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В наличии</w:t>
            </w:r>
          </w:p>
        </w:tc>
      </w:tr>
      <w:tr w:rsidR="00B4202E" w:rsidRPr="00723440" w:rsidTr="00D74FF8">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r w:rsidRPr="00723440">
              <w:rPr>
                <w:rFonts w:ascii="Times New Roman" w:eastAsia="Times New Roman" w:hAnsi="Times New Roman"/>
                <w:b/>
                <w:bCs/>
                <w:sz w:val="24"/>
                <w:szCs w:val="24"/>
                <w:lang w:eastAsia="ru-RU"/>
              </w:rPr>
              <w:lastRenderedPageBreak/>
              <w:t>Территория, оборудованная для занятий физической культурой</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 xml:space="preserve">Спортивный стадион </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1</w:t>
            </w:r>
          </w:p>
        </w:tc>
      </w:tr>
      <w:tr w:rsidR="00B4202E" w:rsidRPr="00723440" w:rsidTr="00D74FF8">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r w:rsidRPr="00723440">
              <w:rPr>
                <w:rFonts w:ascii="Times New Roman" w:eastAsia="Times New Roman" w:hAnsi="Times New Roman"/>
                <w:b/>
                <w:bCs/>
                <w:sz w:val="24"/>
                <w:szCs w:val="24"/>
                <w:lang w:eastAsia="ru-RU"/>
              </w:rPr>
              <w:t>Компьютерные классы</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 xml:space="preserve">Количество компьютерных классов                                                                                            </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4F0236"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1</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Количество компьютеров в учреждении</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4F0236"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40</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Количество компьютеров в учреждении (в локальной сети)</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4F0236"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40</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Количество мультимедийных проекторов</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4F0236"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16</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Количество интерактивных досок</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4F0236"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3</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bCs/>
                <w:sz w:val="24"/>
                <w:szCs w:val="24"/>
                <w:lang w:eastAsia="ru-RU"/>
              </w:rPr>
              <w:t>Выход в Интернет (скорость)</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0E5B91"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 xml:space="preserve"> </w:t>
            </w:r>
            <w:r w:rsidR="004F0236" w:rsidRPr="00723440">
              <w:rPr>
                <w:rFonts w:ascii="Times New Roman" w:eastAsia="Times New Roman" w:hAnsi="Times New Roman"/>
                <w:bCs/>
                <w:sz w:val="24"/>
                <w:szCs w:val="24"/>
                <w:lang w:eastAsia="ru-RU"/>
              </w:rPr>
              <w:t>16</w:t>
            </w:r>
            <w:r w:rsidRPr="00723440">
              <w:rPr>
                <w:rFonts w:ascii="Times New Roman" w:eastAsia="Times New Roman" w:hAnsi="Times New Roman"/>
                <w:bCs/>
                <w:sz w:val="24"/>
                <w:szCs w:val="24"/>
                <w:lang w:eastAsia="ru-RU"/>
              </w:rPr>
              <w:t xml:space="preserve">  </w:t>
            </w:r>
            <w:r w:rsidR="00B4202E" w:rsidRPr="00723440">
              <w:rPr>
                <w:rFonts w:ascii="Times New Roman" w:eastAsia="Times New Roman" w:hAnsi="Times New Roman"/>
                <w:bCs/>
                <w:sz w:val="24"/>
                <w:szCs w:val="24"/>
                <w:lang w:eastAsia="ru-RU"/>
              </w:rPr>
              <w:t xml:space="preserve"> МБт/с</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r w:rsidRPr="00723440">
              <w:rPr>
                <w:rFonts w:ascii="Times New Roman" w:eastAsia="Times New Roman" w:hAnsi="Times New Roman"/>
                <w:sz w:val="24"/>
                <w:szCs w:val="24"/>
                <w:lang w:eastAsia="ru-RU"/>
              </w:rPr>
              <w:t>Количество серверных</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4F0236"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0</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r w:rsidRPr="00723440">
              <w:rPr>
                <w:rFonts w:ascii="Times New Roman" w:eastAsia="Times New Roman" w:hAnsi="Times New Roman"/>
                <w:b/>
                <w:bCs/>
                <w:sz w:val="24"/>
                <w:szCs w:val="24"/>
                <w:lang w:eastAsia="ru-RU"/>
              </w:rPr>
              <w:t>Специализированные кабинеты</w:t>
            </w:r>
          </w:p>
        </w:tc>
        <w:tc>
          <w:tcPr>
            <w:tcW w:w="3226" w:type="dxa"/>
            <w:tcBorders>
              <w:top w:val="single" w:sz="4" w:space="0" w:color="auto"/>
              <w:left w:val="single" w:sz="4" w:space="0" w:color="auto"/>
              <w:bottom w:val="single" w:sz="4" w:space="0" w:color="auto"/>
              <w:right w:val="single" w:sz="4" w:space="0" w:color="auto"/>
            </w:tcBorders>
          </w:tcPr>
          <w:p w:rsidR="00B4202E" w:rsidRPr="00723440" w:rsidRDefault="004F0236" w:rsidP="004F0236">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31</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Медицинские кабинеты</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1</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sz w:val="24"/>
                <w:szCs w:val="24"/>
                <w:lang w:eastAsia="ru-RU"/>
              </w:rPr>
              <w:t>Музей</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1</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sz w:val="24"/>
                <w:szCs w:val="24"/>
                <w:lang w:eastAsia="ru-RU"/>
              </w:rPr>
            </w:pPr>
            <w:r w:rsidRPr="00723440">
              <w:rPr>
                <w:rFonts w:ascii="Times New Roman" w:eastAsia="Times New Roman" w:hAnsi="Times New Roman"/>
                <w:bCs/>
                <w:sz w:val="24"/>
                <w:szCs w:val="24"/>
                <w:lang w:eastAsia="ru-RU"/>
              </w:rPr>
              <w:t>Библиотека</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1</w:t>
            </w:r>
          </w:p>
        </w:tc>
      </w:tr>
      <w:tr w:rsidR="00B4202E" w:rsidRPr="00723440" w:rsidTr="00D74FF8">
        <w:trPr>
          <w:jc w:val="center"/>
        </w:trPr>
        <w:tc>
          <w:tcPr>
            <w:tcW w:w="6345" w:type="dxa"/>
            <w:tcBorders>
              <w:top w:val="single" w:sz="4" w:space="0" w:color="auto"/>
              <w:left w:val="single" w:sz="4" w:space="0" w:color="auto"/>
              <w:bottom w:val="single" w:sz="4" w:space="0" w:color="auto"/>
              <w:right w:val="single" w:sz="4" w:space="0" w:color="auto"/>
            </w:tcBorders>
            <w:hideMark/>
          </w:tcPr>
          <w:p w:rsidR="00B4202E" w:rsidRPr="00723440" w:rsidRDefault="00B4202E" w:rsidP="00B4202E">
            <w:pPr>
              <w:shd w:val="clear" w:color="auto" w:fill="FFFFFF"/>
              <w:spacing w:after="0" w:line="240" w:lineRule="auto"/>
              <w:rPr>
                <w:rFonts w:ascii="Times New Roman" w:eastAsia="Times New Roman" w:hAnsi="Times New Roman"/>
                <w:b/>
                <w:bCs/>
                <w:sz w:val="24"/>
                <w:szCs w:val="24"/>
                <w:lang w:eastAsia="ru-RU"/>
              </w:rPr>
            </w:pPr>
            <w:r w:rsidRPr="00723440">
              <w:rPr>
                <w:rFonts w:ascii="Times New Roman" w:eastAsia="Times New Roman" w:hAnsi="Times New Roman"/>
                <w:b/>
                <w:sz w:val="24"/>
                <w:szCs w:val="24"/>
                <w:lang w:eastAsia="ru-RU"/>
              </w:rPr>
              <w:t xml:space="preserve">Бассейн </w:t>
            </w:r>
          </w:p>
        </w:tc>
        <w:tc>
          <w:tcPr>
            <w:tcW w:w="3226" w:type="dxa"/>
            <w:tcBorders>
              <w:top w:val="single" w:sz="4" w:space="0" w:color="auto"/>
              <w:left w:val="single" w:sz="4" w:space="0" w:color="auto"/>
              <w:bottom w:val="single" w:sz="4" w:space="0" w:color="auto"/>
              <w:right w:val="single" w:sz="4" w:space="0" w:color="auto"/>
            </w:tcBorders>
            <w:hideMark/>
          </w:tcPr>
          <w:p w:rsidR="00B4202E" w:rsidRPr="00723440" w:rsidRDefault="00B4202E" w:rsidP="00D63C21">
            <w:pPr>
              <w:shd w:val="clear" w:color="auto" w:fill="FFFFFF"/>
              <w:spacing w:after="0" w:line="240" w:lineRule="auto"/>
              <w:rPr>
                <w:rFonts w:ascii="Times New Roman" w:eastAsia="Times New Roman" w:hAnsi="Times New Roman"/>
                <w:bCs/>
                <w:sz w:val="24"/>
                <w:szCs w:val="24"/>
                <w:lang w:eastAsia="ru-RU"/>
              </w:rPr>
            </w:pPr>
            <w:r w:rsidRPr="00723440">
              <w:rPr>
                <w:rFonts w:ascii="Times New Roman" w:eastAsia="Times New Roman" w:hAnsi="Times New Roman"/>
                <w:bCs/>
                <w:sz w:val="24"/>
                <w:szCs w:val="24"/>
                <w:lang w:eastAsia="ru-RU"/>
              </w:rPr>
              <w:t xml:space="preserve">2 На базе ФОКа </w:t>
            </w:r>
          </w:p>
        </w:tc>
      </w:tr>
    </w:tbl>
    <w:p w:rsidR="0065744D" w:rsidRPr="00723440" w:rsidRDefault="0065744D" w:rsidP="0065744D">
      <w:pPr>
        <w:spacing w:after="0" w:line="360" w:lineRule="auto"/>
        <w:ind w:firstLine="709"/>
        <w:jc w:val="center"/>
        <w:rPr>
          <w:rFonts w:ascii="Times New Roman" w:hAnsi="Times New Roman"/>
          <w:b/>
          <w:bCs/>
          <w:sz w:val="24"/>
          <w:szCs w:val="24"/>
        </w:rPr>
      </w:pPr>
    </w:p>
    <w:p w:rsidR="0065744D" w:rsidRPr="00723440" w:rsidRDefault="0065744D" w:rsidP="0065744D">
      <w:pPr>
        <w:spacing w:after="0" w:line="240" w:lineRule="auto"/>
        <w:ind w:firstLine="709"/>
        <w:jc w:val="center"/>
        <w:rPr>
          <w:rFonts w:ascii="Times New Roman" w:hAnsi="Times New Roman"/>
          <w:b/>
          <w:bCs/>
          <w:sz w:val="24"/>
          <w:szCs w:val="24"/>
        </w:rPr>
      </w:pPr>
      <w:r w:rsidRPr="00723440">
        <w:rPr>
          <w:rFonts w:ascii="Times New Roman" w:hAnsi="Times New Roman"/>
          <w:b/>
          <w:bCs/>
          <w:sz w:val="24"/>
          <w:szCs w:val="24"/>
        </w:rPr>
        <w:t>Оценка материально-технических условий реализации основной образовательной программы</w:t>
      </w:r>
    </w:p>
    <w:p w:rsidR="002A2659" w:rsidRPr="00723440" w:rsidRDefault="002A2659" w:rsidP="0065744D">
      <w:pPr>
        <w:spacing w:after="0" w:line="240" w:lineRule="auto"/>
        <w:ind w:firstLine="709"/>
        <w:jc w:val="center"/>
        <w:rPr>
          <w:rFonts w:ascii="Times New Roman" w:hAnsi="Times New Roman"/>
          <w:sz w:val="24"/>
          <w:szCs w:val="24"/>
        </w:rPr>
      </w:pPr>
    </w:p>
    <w:p w:rsidR="0065744D" w:rsidRPr="00723440" w:rsidRDefault="0065744D" w:rsidP="0065744D">
      <w:pPr>
        <w:spacing w:after="0" w:line="360" w:lineRule="auto"/>
        <w:jc w:val="both"/>
        <w:rPr>
          <w:rFonts w:ascii="Times New Roman" w:hAnsi="Times New Roman"/>
          <w:vanish/>
          <w:sz w:val="24"/>
          <w:szCs w:val="24"/>
        </w:rPr>
      </w:pPr>
    </w:p>
    <w:tbl>
      <w:tblPr>
        <w:tblW w:w="0" w:type="auto"/>
        <w:jc w:val="center"/>
        <w:shd w:val="clear" w:color="auto" w:fill="FFFFFF"/>
        <w:tblCellMar>
          <w:top w:w="15" w:type="dxa"/>
          <w:left w:w="15" w:type="dxa"/>
          <w:bottom w:w="15" w:type="dxa"/>
          <w:right w:w="15" w:type="dxa"/>
        </w:tblCellMar>
        <w:tblLook w:val="04A0"/>
      </w:tblPr>
      <w:tblGrid>
        <w:gridCol w:w="2846"/>
        <w:gridCol w:w="4346"/>
        <w:gridCol w:w="2147"/>
      </w:tblGrid>
      <w:tr w:rsidR="0065744D" w:rsidRPr="00723440" w:rsidTr="0020624E">
        <w:trPr>
          <w:jc w:val="center"/>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
                <w:bCs/>
                <w:sz w:val="24"/>
                <w:szCs w:val="24"/>
              </w:rPr>
              <w:t>Компоненты оснащения</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
                <w:bCs/>
                <w:sz w:val="24"/>
                <w:szCs w:val="24"/>
              </w:rPr>
              <w:t>Необходимое оборудование и оснащение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
                <w:bCs/>
                <w:sz w:val="24"/>
                <w:szCs w:val="24"/>
              </w:rPr>
              <w:t>Необходимо/</w:t>
            </w:r>
          </w:p>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
                <w:bCs/>
                <w:sz w:val="24"/>
                <w:szCs w:val="24"/>
              </w:rPr>
              <w:t>имеется в наличии</w:t>
            </w:r>
          </w:p>
        </w:tc>
      </w:tr>
      <w:tr w:rsidR="0065744D" w:rsidRPr="00723440" w:rsidTr="0020624E">
        <w:trPr>
          <w:jc w:val="center"/>
        </w:trPr>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1. Компоненты оснащения учебного (предметного) кабинета основной школы</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1.1. Нормативные документы, программно-методическое обеспечение, локальные акты.</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Cs/>
                <w:sz w:val="24"/>
                <w:szCs w:val="24"/>
              </w:rPr>
              <w:t>имеются в наличии</w:t>
            </w:r>
          </w:p>
        </w:tc>
      </w:tr>
      <w:tr w:rsidR="0065744D" w:rsidRPr="00723440" w:rsidTr="0020624E">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1.2. Учебно-методические материалы:</w:t>
            </w:r>
          </w:p>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1.2.1. УМК по предмету.</w:t>
            </w:r>
          </w:p>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1.2.2. Дидактические и раздаточные материалы по предмету.</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Cs/>
                <w:sz w:val="24"/>
                <w:szCs w:val="24"/>
              </w:rPr>
              <w:t>имеются в наличии</w:t>
            </w:r>
          </w:p>
        </w:tc>
      </w:tr>
      <w:tr w:rsidR="0065744D" w:rsidRPr="00723440" w:rsidTr="0020624E">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1.2.3. Аудиозаписи, слайды по содержанию учебного предмета.</w:t>
            </w:r>
          </w:p>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1.2.4. ТСО, компьютерные, информационно-коммуникационные средства.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Cs/>
                <w:sz w:val="24"/>
                <w:szCs w:val="24"/>
              </w:rPr>
              <w:t>имеются в наличии</w:t>
            </w:r>
          </w:p>
        </w:tc>
      </w:tr>
      <w:tr w:rsidR="0065744D" w:rsidRPr="00723440" w:rsidTr="0020624E">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1.2.5. Учебно-практическое оборудование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Cs/>
                <w:sz w:val="24"/>
                <w:szCs w:val="24"/>
              </w:rPr>
              <w:t>имеются в наличии</w:t>
            </w:r>
          </w:p>
        </w:tc>
      </w:tr>
      <w:tr w:rsidR="0065744D" w:rsidRPr="00723440" w:rsidTr="0020624E">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1.2.6. Оборудование (мебель).</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Cs/>
                <w:sz w:val="24"/>
                <w:szCs w:val="24"/>
              </w:rPr>
              <w:t>имеются в наличии</w:t>
            </w:r>
          </w:p>
        </w:tc>
      </w:tr>
      <w:tr w:rsidR="0065744D" w:rsidRPr="00723440" w:rsidTr="0020624E">
        <w:trPr>
          <w:trHeight w:val="300"/>
          <w:jc w:val="center"/>
        </w:trPr>
        <w:tc>
          <w:tcPr>
            <w:tcW w:w="2846" w:type="dxa"/>
            <w:vMerge w:val="restart"/>
            <w:tcBorders>
              <w:top w:val="single" w:sz="6" w:space="0" w:color="000000"/>
              <w:left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2. Компоненты оснащения методического кабинета основной школы</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2.1. Нормативные документы федерального, регионального и муниципального уровней, локальные акты.</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Cs/>
                <w:sz w:val="24"/>
                <w:szCs w:val="24"/>
              </w:rPr>
              <w:t>имеются в наличии</w:t>
            </w:r>
          </w:p>
        </w:tc>
      </w:tr>
      <w:tr w:rsidR="0065744D" w:rsidRPr="00723440" w:rsidTr="0020624E">
        <w:trPr>
          <w:jc w:val="center"/>
        </w:trPr>
        <w:tc>
          <w:tcPr>
            <w:tcW w:w="2846" w:type="dxa"/>
            <w:vMerge/>
            <w:tcBorders>
              <w:left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2.2. Документация ОУ</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Cs/>
                <w:sz w:val="24"/>
                <w:szCs w:val="24"/>
              </w:rPr>
              <w:t>имеются в наличии</w:t>
            </w:r>
          </w:p>
        </w:tc>
      </w:tr>
      <w:tr w:rsidR="0065744D" w:rsidRPr="00723440" w:rsidTr="0020624E">
        <w:trPr>
          <w:jc w:val="center"/>
        </w:trPr>
        <w:tc>
          <w:tcPr>
            <w:tcW w:w="2846" w:type="dxa"/>
            <w:vMerge/>
            <w:tcBorders>
              <w:left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2.3. Комплекты диагностических материалов по предмету</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Cs/>
                <w:sz w:val="24"/>
                <w:szCs w:val="24"/>
              </w:rPr>
              <w:t>имеются в наличии</w:t>
            </w:r>
          </w:p>
        </w:tc>
      </w:tr>
      <w:tr w:rsidR="0065744D" w:rsidRPr="00723440" w:rsidTr="0020624E">
        <w:trPr>
          <w:jc w:val="center"/>
        </w:trPr>
        <w:tc>
          <w:tcPr>
            <w:tcW w:w="2846" w:type="dxa"/>
            <w:vMerge/>
            <w:tcBorders>
              <w:left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2.4. базы данных ЭОР</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Cs/>
                <w:sz w:val="24"/>
                <w:szCs w:val="24"/>
              </w:rPr>
              <w:t>имеются в наличии</w:t>
            </w:r>
          </w:p>
        </w:tc>
      </w:tr>
      <w:tr w:rsidR="0065744D" w:rsidRPr="00723440" w:rsidTr="0020624E">
        <w:trPr>
          <w:jc w:val="center"/>
        </w:trPr>
        <w:tc>
          <w:tcPr>
            <w:tcW w:w="2846" w:type="dxa"/>
            <w:vMerge/>
            <w:tcBorders>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2.5. Материально-техническое оснащение.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Cs/>
                <w:sz w:val="24"/>
                <w:szCs w:val="24"/>
              </w:rPr>
              <w:t>имеются в наличии</w:t>
            </w:r>
          </w:p>
        </w:tc>
      </w:tr>
      <w:tr w:rsidR="0065744D" w:rsidRPr="00723440" w:rsidTr="0020624E">
        <w:trPr>
          <w:jc w:val="center"/>
        </w:trPr>
        <w:tc>
          <w:tcPr>
            <w:tcW w:w="2846" w:type="dxa"/>
            <w:vMerge w:val="restart"/>
            <w:tcBorders>
              <w:top w:val="single" w:sz="6" w:space="0" w:color="000000"/>
              <w:left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 xml:space="preserve">3. Компоненты оснащения </w:t>
            </w:r>
          </w:p>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мастерских</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sz w:val="24"/>
                <w:szCs w:val="24"/>
              </w:rPr>
              <w:t>3.1. Учебно-практическое оборудование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65744D">
            <w:pPr>
              <w:spacing w:after="0" w:line="240" w:lineRule="auto"/>
              <w:rPr>
                <w:rFonts w:ascii="Times New Roman" w:hAnsi="Times New Roman"/>
                <w:sz w:val="24"/>
                <w:szCs w:val="24"/>
              </w:rPr>
            </w:pPr>
            <w:r w:rsidRPr="00723440">
              <w:rPr>
                <w:rFonts w:ascii="Times New Roman" w:hAnsi="Times New Roman"/>
                <w:bCs/>
                <w:sz w:val="24"/>
                <w:szCs w:val="24"/>
              </w:rPr>
              <w:t>имеются в наличии</w:t>
            </w:r>
          </w:p>
        </w:tc>
      </w:tr>
      <w:tr w:rsidR="0065744D" w:rsidRPr="00723440" w:rsidTr="0020624E">
        <w:trPr>
          <w:jc w:val="center"/>
        </w:trPr>
        <w:tc>
          <w:tcPr>
            <w:tcW w:w="2846" w:type="dxa"/>
            <w:vMerge/>
            <w:tcBorders>
              <w:left w:val="single" w:sz="6" w:space="0" w:color="000000"/>
              <w:right w:val="single" w:sz="6" w:space="0" w:color="000000"/>
            </w:tcBorders>
            <w:shd w:val="clear" w:color="auto" w:fill="FFFFFF"/>
          </w:tcPr>
          <w:p w:rsidR="0065744D" w:rsidRPr="00723440" w:rsidRDefault="0065744D" w:rsidP="0065744D">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65744D" w:rsidRPr="00723440" w:rsidRDefault="0065744D" w:rsidP="0065744D">
            <w:pPr>
              <w:rPr>
                <w:rFonts w:ascii="Times New Roman" w:hAnsi="Times New Roman"/>
                <w:sz w:val="24"/>
                <w:szCs w:val="24"/>
              </w:rPr>
            </w:pPr>
            <w:r w:rsidRPr="00723440">
              <w:rPr>
                <w:rFonts w:ascii="Times New Roman" w:hAnsi="Times New Roman"/>
                <w:sz w:val="24"/>
                <w:szCs w:val="24"/>
              </w:rPr>
              <w:t>3.2.Инструктажи</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65744D" w:rsidRPr="00723440" w:rsidRDefault="0065744D" w:rsidP="0065744D">
            <w:pPr>
              <w:spacing w:after="0" w:line="240" w:lineRule="auto"/>
              <w:rPr>
                <w:rFonts w:ascii="Times New Roman" w:hAnsi="Times New Roman"/>
                <w:bCs/>
                <w:sz w:val="24"/>
                <w:szCs w:val="24"/>
              </w:rPr>
            </w:pPr>
            <w:r w:rsidRPr="00723440">
              <w:rPr>
                <w:rFonts w:ascii="Times New Roman" w:hAnsi="Times New Roman"/>
                <w:bCs/>
                <w:sz w:val="24"/>
                <w:szCs w:val="24"/>
              </w:rPr>
              <w:t>имеются в наличии</w:t>
            </w:r>
          </w:p>
        </w:tc>
      </w:tr>
      <w:tr w:rsidR="0065744D" w:rsidRPr="00723440" w:rsidTr="0020624E">
        <w:trPr>
          <w:jc w:val="center"/>
        </w:trPr>
        <w:tc>
          <w:tcPr>
            <w:tcW w:w="2846" w:type="dxa"/>
            <w:vMerge/>
            <w:tcBorders>
              <w:left w:val="single" w:sz="6" w:space="0" w:color="000000"/>
              <w:bottom w:val="single" w:sz="6" w:space="0" w:color="000000"/>
              <w:right w:val="single" w:sz="6" w:space="0" w:color="000000"/>
            </w:tcBorders>
            <w:shd w:val="clear" w:color="auto" w:fill="FFFFFF"/>
          </w:tcPr>
          <w:p w:rsidR="0065744D" w:rsidRPr="00723440" w:rsidRDefault="0065744D" w:rsidP="0065744D">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tcPr>
          <w:p w:rsidR="0065744D" w:rsidRPr="00723440" w:rsidRDefault="0065744D" w:rsidP="0065744D">
            <w:pPr>
              <w:rPr>
                <w:rFonts w:ascii="Times New Roman" w:hAnsi="Times New Roman"/>
                <w:sz w:val="24"/>
                <w:szCs w:val="24"/>
              </w:rPr>
            </w:pPr>
            <w:r w:rsidRPr="00723440">
              <w:rPr>
                <w:rFonts w:ascii="Times New Roman" w:hAnsi="Times New Roman"/>
                <w:sz w:val="24"/>
                <w:szCs w:val="24"/>
              </w:rPr>
              <w:t>3.3.Материально-техническое оснащение</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65744D" w:rsidRPr="00723440" w:rsidRDefault="0065744D" w:rsidP="0065744D">
            <w:pPr>
              <w:spacing w:after="0" w:line="240" w:lineRule="auto"/>
              <w:rPr>
                <w:rFonts w:ascii="Times New Roman" w:hAnsi="Times New Roman"/>
                <w:bCs/>
                <w:sz w:val="24"/>
                <w:szCs w:val="24"/>
              </w:rPr>
            </w:pPr>
            <w:r w:rsidRPr="00723440">
              <w:rPr>
                <w:rFonts w:ascii="Times New Roman" w:hAnsi="Times New Roman"/>
                <w:bCs/>
                <w:sz w:val="24"/>
                <w:szCs w:val="24"/>
              </w:rPr>
              <w:t>имеются в наличии</w:t>
            </w:r>
          </w:p>
        </w:tc>
      </w:tr>
    </w:tbl>
    <w:p w:rsidR="00B540EE" w:rsidRPr="00723440" w:rsidRDefault="00B540EE" w:rsidP="00B4202E">
      <w:pPr>
        <w:spacing w:after="0" w:line="240" w:lineRule="auto"/>
        <w:ind w:firstLine="709"/>
        <w:jc w:val="both"/>
        <w:rPr>
          <w:rFonts w:ascii="Times New Roman" w:hAnsi="Times New Roman"/>
          <w:sz w:val="24"/>
          <w:szCs w:val="24"/>
        </w:rPr>
      </w:pPr>
    </w:p>
    <w:p w:rsidR="00B540EE" w:rsidRPr="00723440" w:rsidRDefault="00B540EE" w:rsidP="00AF0E57">
      <w:pPr>
        <w:pStyle w:val="3"/>
        <w:numPr>
          <w:ilvl w:val="2"/>
          <w:numId w:val="31"/>
        </w:numPr>
        <w:spacing w:before="0" w:beforeAutospacing="0" w:after="0" w:afterAutospacing="0"/>
        <w:jc w:val="both"/>
        <w:rPr>
          <w:sz w:val="24"/>
          <w:szCs w:val="24"/>
        </w:rPr>
      </w:pPr>
      <w:bookmarkStart w:id="250" w:name="_Toc410654083"/>
      <w:bookmarkStart w:id="251" w:name="_Toc409691740"/>
      <w:bookmarkStart w:id="252" w:name="_Toc414553290"/>
      <w:r w:rsidRPr="00723440">
        <w:rPr>
          <w:sz w:val="24"/>
          <w:szCs w:val="24"/>
        </w:rPr>
        <w:t>Информационно-методические условия реализации основной</w:t>
      </w:r>
      <w:bookmarkStart w:id="253" w:name="_Toc410654084"/>
      <w:bookmarkEnd w:id="250"/>
      <w:r w:rsidR="0020624E">
        <w:rPr>
          <w:sz w:val="24"/>
          <w:szCs w:val="24"/>
        </w:rPr>
        <w:t xml:space="preserve"> </w:t>
      </w:r>
      <w:r w:rsidRPr="00723440">
        <w:rPr>
          <w:sz w:val="24"/>
          <w:szCs w:val="24"/>
        </w:rPr>
        <w:t>образовательной программы основного общего образования</w:t>
      </w:r>
      <w:bookmarkEnd w:id="251"/>
      <w:bookmarkEnd w:id="252"/>
      <w:bookmarkEnd w:id="253"/>
    </w:p>
    <w:p w:rsidR="00B540EE" w:rsidRPr="00723440" w:rsidRDefault="00B540EE" w:rsidP="00B4202E">
      <w:pPr>
        <w:spacing w:after="0" w:line="240" w:lineRule="auto"/>
        <w:ind w:firstLine="709"/>
        <w:jc w:val="both"/>
        <w:rPr>
          <w:rFonts w:ascii="Times New Roman" w:hAnsi="Times New Roman"/>
          <w:sz w:val="24"/>
          <w:szCs w:val="24"/>
        </w:rPr>
      </w:pPr>
      <w:r w:rsidRPr="00723440">
        <w:rPr>
          <w:rFonts w:ascii="Times New Roman" w:hAnsi="Times New Roman"/>
          <w:bCs/>
          <w:sz w:val="24"/>
          <w:szCs w:val="24"/>
        </w:rPr>
        <w:t xml:space="preserve">Под </w:t>
      </w:r>
      <w:r w:rsidRPr="0020624E">
        <w:rPr>
          <w:rFonts w:ascii="Times New Roman" w:hAnsi="Times New Roman"/>
          <w:bCs/>
          <w:sz w:val="24"/>
          <w:szCs w:val="24"/>
        </w:rPr>
        <w:t>информационно-образовательной средой</w:t>
      </w:r>
      <w:r w:rsidRPr="00723440">
        <w:rPr>
          <w:rFonts w:ascii="Times New Roman" w:hAnsi="Times New Roman"/>
          <w:b/>
          <w:bCs/>
          <w:sz w:val="24"/>
          <w:szCs w:val="24"/>
        </w:rPr>
        <w:t xml:space="preserve"> </w:t>
      </w:r>
      <w:r w:rsidRPr="00723440">
        <w:rPr>
          <w:rFonts w:ascii="Times New Roman" w:hAnsi="Times New Roman"/>
          <w:bCs/>
          <w:sz w:val="24"/>
          <w:szCs w:val="24"/>
        </w:rPr>
        <w:t>(ИОС)</w:t>
      </w:r>
      <w:r w:rsidRPr="00723440">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23440" w:rsidRDefault="00B540EE" w:rsidP="00B4202E">
      <w:pPr>
        <w:spacing w:after="0" w:line="240" w:lineRule="auto"/>
        <w:ind w:firstLine="709"/>
        <w:jc w:val="both"/>
        <w:rPr>
          <w:rFonts w:ascii="Times New Roman" w:hAnsi="Times New Roman"/>
          <w:sz w:val="24"/>
          <w:szCs w:val="24"/>
        </w:rPr>
      </w:pPr>
      <w:r w:rsidRPr="00723440">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единая информационно-образовательная среда страны;</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единая информационно-образовательная среда региона;</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информационно-образовательная среда образовательной организации;</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предметная информационно-образовательная среда;</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информационно-образовательная среда УМК;</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информационно-образовательная среда компонентов УМК;</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информационно-образовательная среда элементов УМК.</w:t>
      </w:r>
    </w:p>
    <w:p w:rsidR="00B540EE" w:rsidRPr="00723440" w:rsidRDefault="00B540EE" w:rsidP="00B4202E">
      <w:pPr>
        <w:spacing w:after="0" w:line="240" w:lineRule="auto"/>
        <w:ind w:firstLine="709"/>
        <w:jc w:val="both"/>
        <w:rPr>
          <w:rFonts w:ascii="Times New Roman" w:hAnsi="Times New Roman"/>
          <w:sz w:val="24"/>
          <w:szCs w:val="24"/>
        </w:rPr>
      </w:pPr>
      <w:r w:rsidRPr="00723440">
        <w:rPr>
          <w:rFonts w:ascii="Times New Roman" w:hAnsi="Times New Roman"/>
          <w:bCs/>
          <w:iCs/>
          <w:sz w:val="24"/>
          <w:szCs w:val="24"/>
        </w:rPr>
        <w:t>Основными элементами ИОС являются:</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информационно-образовательные ресурсы в виде печатной продукции;</w:t>
      </w:r>
    </w:p>
    <w:p w:rsidR="00692341" w:rsidRPr="00723440" w:rsidRDefault="00692341" w:rsidP="00692341">
      <w:pPr>
        <w:pStyle w:val="a8"/>
        <w:tabs>
          <w:tab w:val="left" w:pos="993"/>
        </w:tabs>
        <w:ind w:left="709"/>
        <w:jc w:val="both"/>
        <w:rPr>
          <w:rFonts w:ascii="Times New Roman" w:hAnsi="Times New Roman"/>
        </w:rPr>
      </w:pPr>
    </w:p>
    <w:p w:rsidR="00B4202E" w:rsidRPr="00723440" w:rsidRDefault="00692341" w:rsidP="00692341">
      <w:pPr>
        <w:pStyle w:val="a8"/>
        <w:tabs>
          <w:tab w:val="left" w:pos="993"/>
        </w:tabs>
        <w:ind w:left="709"/>
        <w:jc w:val="center"/>
        <w:rPr>
          <w:rFonts w:ascii="Times New Roman" w:hAnsi="Times New Roman"/>
          <w:b/>
        </w:rPr>
      </w:pPr>
      <w:r w:rsidRPr="00723440">
        <w:rPr>
          <w:rFonts w:ascii="Times New Roman" w:hAnsi="Times New Roman"/>
          <w:b/>
          <w:bCs/>
        </w:rPr>
        <w:t>Список</w:t>
      </w:r>
      <w:r w:rsidR="0020624E">
        <w:rPr>
          <w:rFonts w:ascii="Times New Roman" w:hAnsi="Times New Roman"/>
          <w:b/>
          <w:bCs/>
        </w:rPr>
        <w:t xml:space="preserve"> </w:t>
      </w:r>
      <w:r w:rsidRPr="00723440">
        <w:rPr>
          <w:rFonts w:ascii="Times New Roman" w:hAnsi="Times New Roman"/>
          <w:b/>
          <w:bCs/>
        </w:rPr>
        <w:t>учебников</w:t>
      </w:r>
      <w:r w:rsidRPr="00723440">
        <w:rPr>
          <w:rFonts w:ascii="Times New Roman" w:hAnsi="Times New Roman"/>
          <w:b/>
        </w:rPr>
        <w:t>, используемых в образовательном процессе при реализации</w:t>
      </w:r>
      <w:r w:rsidRPr="00723440">
        <w:rPr>
          <w:rFonts w:ascii="Times New Roman" w:hAnsi="Times New Roman"/>
          <w:b/>
          <w:bCs/>
        </w:rPr>
        <w:t>ФГОС</w:t>
      </w:r>
      <w:r w:rsidRPr="00723440">
        <w:rPr>
          <w:rFonts w:ascii="Times New Roman" w:hAnsi="Times New Roman"/>
          <w:b/>
        </w:rPr>
        <w:t>  ООО</w:t>
      </w:r>
    </w:p>
    <w:p w:rsidR="002A2659" w:rsidRPr="00723440" w:rsidRDefault="002A2659" w:rsidP="00692341">
      <w:pPr>
        <w:pStyle w:val="a8"/>
        <w:tabs>
          <w:tab w:val="left" w:pos="993"/>
        </w:tabs>
        <w:ind w:left="709"/>
        <w:jc w:val="center"/>
        <w:rPr>
          <w:rFonts w:ascii="Times New Roman" w:hAnsi="Times New Roman"/>
          <w:b/>
        </w:rPr>
      </w:pPr>
    </w:p>
    <w:tbl>
      <w:tblPr>
        <w:tblStyle w:val="a4"/>
        <w:tblW w:w="9781" w:type="dxa"/>
        <w:tblInd w:w="108" w:type="dxa"/>
        <w:tblLook w:val="04A0"/>
      </w:tblPr>
      <w:tblGrid>
        <w:gridCol w:w="3402"/>
        <w:gridCol w:w="2977"/>
        <w:gridCol w:w="567"/>
        <w:gridCol w:w="2835"/>
      </w:tblGrid>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Ладыженская Т.А., Баранов М. Т., Тростенцова Л.А. и др.</w:t>
            </w:r>
          </w:p>
        </w:tc>
        <w:tc>
          <w:tcPr>
            <w:tcW w:w="2977" w:type="dxa"/>
          </w:tcPr>
          <w:p w:rsidR="00EB5C3E" w:rsidRPr="00723440" w:rsidRDefault="00EB5C3E" w:rsidP="007D4641">
            <w:pPr>
              <w:spacing w:after="0" w:line="240" w:lineRule="auto"/>
              <w:rPr>
                <w:rFonts w:ascii="Times New Roman" w:hAnsi="Times New Roman"/>
                <w:b/>
                <w:color w:val="000000"/>
                <w:sz w:val="24"/>
                <w:szCs w:val="24"/>
              </w:rPr>
            </w:pPr>
            <w:r w:rsidRPr="00723440">
              <w:rPr>
                <w:rFonts w:ascii="Times New Roman" w:hAnsi="Times New Roman"/>
                <w:b/>
                <w:color w:val="000000"/>
                <w:sz w:val="24"/>
                <w:szCs w:val="24"/>
              </w:rPr>
              <w:t>Русский язык. В 2-х частях</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5</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Баранов М.Т., Ладыженская Т.А., ТростенцоваЛ.А.и др.</w:t>
            </w:r>
          </w:p>
        </w:tc>
        <w:tc>
          <w:tcPr>
            <w:tcW w:w="2977"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Русский язык. В 2-х частях</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Баранов М.Т., ЛадыженскаяТ.А., ТростенцоваЛ.А.и др.</w:t>
            </w:r>
          </w:p>
        </w:tc>
        <w:tc>
          <w:tcPr>
            <w:tcW w:w="2977"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Русский язык</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Тростенцова Л.А., Ладыженская Т.А., Дейкина А.Д. и др. </w:t>
            </w:r>
          </w:p>
        </w:tc>
        <w:tc>
          <w:tcPr>
            <w:tcW w:w="2977"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Русский язык</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Тростенцова Л.А., Ладыженская Т.А., Дейкина А.Д. и др. </w:t>
            </w:r>
          </w:p>
        </w:tc>
        <w:tc>
          <w:tcPr>
            <w:tcW w:w="2977"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Русский язык</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9</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Коровина В.Я., Журавлёв В.П., Коровин В.И.</w:t>
            </w:r>
          </w:p>
        </w:tc>
        <w:tc>
          <w:tcPr>
            <w:tcW w:w="2977" w:type="dxa"/>
          </w:tcPr>
          <w:p w:rsidR="00EB5C3E" w:rsidRPr="00723440" w:rsidRDefault="00EB5C3E" w:rsidP="007D4641">
            <w:pPr>
              <w:spacing w:after="0" w:line="240" w:lineRule="auto"/>
              <w:rPr>
                <w:rFonts w:ascii="Times New Roman" w:hAnsi="Times New Roman"/>
                <w:b/>
                <w:color w:val="000000"/>
                <w:sz w:val="24"/>
                <w:szCs w:val="24"/>
              </w:rPr>
            </w:pPr>
            <w:r w:rsidRPr="00723440">
              <w:rPr>
                <w:rFonts w:ascii="Times New Roman" w:hAnsi="Times New Roman"/>
                <w:b/>
                <w:color w:val="000000"/>
                <w:sz w:val="24"/>
                <w:szCs w:val="24"/>
              </w:rPr>
              <w:t>Литература. В 2-х частях</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5</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Полухина В.П., Коровина В.Я., Журавлёв В.П. и др. / Под ред. Коровиной В.Я.</w:t>
            </w:r>
          </w:p>
        </w:tc>
        <w:tc>
          <w:tcPr>
            <w:tcW w:w="2977"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Литература. В 2-х частях</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Коровина В.Я., Журавлёв В.П., Коровин В.И.</w:t>
            </w:r>
          </w:p>
        </w:tc>
        <w:tc>
          <w:tcPr>
            <w:tcW w:w="2977"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Литература. В 2-х частях</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Коровина В.Я., Журавлёв В.П., Коровин В.И.</w:t>
            </w:r>
          </w:p>
        </w:tc>
        <w:tc>
          <w:tcPr>
            <w:tcW w:w="2977"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Литература. В 2-х частях</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Коровина В.Я., Журавлёв В.П., Коровин В.И. и др. </w:t>
            </w:r>
          </w:p>
        </w:tc>
        <w:tc>
          <w:tcPr>
            <w:tcW w:w="2977"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Литература. В 2-х частях</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9</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lastRenderedPageBreak/>
              <w:t>Ваулина Ю.Е., Дули Д., Подоляко О.Е. и др.</w:t>
            </w:r>
          </w:p>
        </w:tc>
        <w:tc>
          <w:tcPr>
            <w:tcW w:w="2977" w:type="dxa"/>
          </w:tcPr>
          <w:p w:rsidR="00EB5C3E" w:rsidRPr="00723440" w:rsidRDefault="00EB5C3E" w:rsidP="007D4641">
            <w:pPr>
              <w:spacing w:after="0" w:line="240" w:lineRule="auto"/>
              <w:rPr>
                <w:rFonts w:ascii="Times New Roman" w:hAnsi="Times New Roman"/>
                <w:b/>
                <w:color w:val="000000"/>
                <w:sz w:val="24"/>
                <w:szCs w:val="24"/>
              </w:rPr>
            </w:pPr>
            <w:r w:rsidRPr="00723440">
              <w:rPr>
                <w:rFonts w:ascii="Times New Roman" w:hAnsi="Times New Roman"/>
                <w:b/>
                <w:color w:val="000000"/>
                <w:sz w:val="24"/>
                <w:szCs w:val="24"/>
              </w:rPr>
              <w:t>Английский язык. 5 класс</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5</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Ваулина Ю.Е., Дули Д., Подоляко О.Е. и др.</w:t>
            </w:r>
          </w:p>
        </w:tc>
        <w:tc>
          <w:tcPr>
            <w:tcW w:w="2977"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Английский язык. 6 класс</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Ваулина Ю.Е., Дули Д., Подоляко О.Е. и др.</w:t>
            </w:r>
          </w:p>
        </w:tc>
        <w:tc>
          <w:tcPr>
            <w:tcW w:w="2977"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Английский язык. 7 класс</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 ОАО "Издательство "Просвещение"</w:t>
            </w:r>
          </w:p>
        </w:tc>
      </w:tr>
      <w:tr w:rsidR="00EB5C3E" w:rsidRPr="00723440" w:rsidTr="007D4641">
        <w:tc>
          <w:tcPr>
            <w:tcW w:w="3402"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Ваулина Ю.Е., Дули Д., Подоляко О.Е. и др.</w:t>
            </w:r>
          </w:p>
        </w:tc>
        <w:tc>
          <w:tcPr>
            <w:tcW w:w="2977"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Английский язык. 8 класс</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EB5C3E" w:rsidRPr="00723440" w:rsidTr="007D4641">
        <w:tc>
          <w:tcPr>
            <w:tcW w:w="3402" w:type="dxa"/>
          </w:tcPr>
          <w:p w:rsidR="0009550D" w:rsidRPr="00723440" w:rsidRDefault="00EB5C3E" w:rsidP="0009550D">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Ваулина Ю.Е., Дули Д., Подоляко О.Е. и др.</w:t>
            </w:r>
          </w:p>
        </w:tc>
        <w:tc>
          <w:tcPr>
            <w:tcW w:w="2977"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Английский язык. 9 класс</w:t>
            </w:r>
          </w:p>
        </w:tc>
        <w:tc>
          <w:tcPr>
            <w:tcW w:w="567" w:type="dxa"/>
            <w:vAlign w:val="center"/>
          </w:tcPr>
          <w:p w:rsidR="00EB5C3E" w:rsidRPr="00723440" w:rsidRDefault="00EB5C3E"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9</w:t>
            </w:r>
          </w:p>
        </w:tc>
        <w:tc>
          <w:tcPr>
            <w:tcW w:w="2835" w:type="dxa"/>
          </w:tcPr>
          <w:p w:rsidR="00EB5C3E" w:rsidRPr="00723440" w:rsidRDefault="00EB5C3E"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09550D" w:rsidRPr="00723440" w:rsidTr="007D4641">
        <w:tc>
          <w:tcPr>
            <w:tcW w:w="3402" w:type="dxa"/>
          </w:tcPr>
          <w:p w:rsidR="0009550D" w:rsidRPr="00723440" w:rsidRDefault="0009550D" w:rsidP="0009550D">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С.М. Никольский, М.К. Потапов, Н.Н. Решетников и др.</w:t>
            </w:r>
          </w:p>
        </w:tc>
        <w:tc>
          <w:tcPr>
            <w:tcW w:w="2977"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Математика, 5 класс</w:t>
            </w:r>
          </w:p>
        </w:tc>
        <w:tc>
          <w:tcPr>
            <w:tcW w:w="567" w:type="dxa"/>
            <w:vAlign w:val="center"/>
          </w:tcPr>
          <w:p w:rsidR="0009550D" w:rsidRPr="00723440" w:rsidRDefault="0009550D"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5</w:t>
            </w:r>
          </w:p>
        </w:tc>
        <w:tc>
          <w:tcPr>
            <w:tcW w:w="2835" w:type="dxa"/>
          </w:tcPr>
          <w:p w:rsidR="0009550D" w:rsidRPr="00723440" w:rsidRDefault="0009550D">
            <w:pPr>
              <w:rPr>
                <w:rFonts w:ascii="Times New Roman" w:hAnsi="Times New Roman"/>
                <w:sz w:val="24"/>
                <w:szCs w:val="24"/>
              </w:rPr>
            </w:pPr>
            <w:r w:rsidRPr="00723440">
              <w:rPr>
                <w:rFonts w:ascii="Times New Roman" w:hAnsi="Times New Roman"/>
                <w:color w:val="000000"/>
                <w:sz w:val="24"/>
                <w:szCs w:val="24"/>
              </w:rPr>
              <w:t>ОАО "Издательство" Просвещение"</w:t>
            </w:r>
          </w:p>
        </w:tc>
      </w:tr>
      <w:tr w:rsidR="0009550D" w:rsidRPr="00723440" w:rsidTr="007D4641">
        <w:tc>
          <w:tcPr>
            <w:tcW w:w="3402" w:type="dxa"/>
          </w:tcPr>
          <w:p w:rsidR="0009550D" w:rsidRPr="00723440" w:rsidRDefault="0009550D" w:rsidP="0009550D">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С.М. Никольский, М.К. Потапов, Н.Н. Решетников и др.</w:t>
            </w:r>
          </w:p>
        </w:tc>
        <w:tc>
          <w:tcPr>
            <w:tcW w:w="2977"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Математика, 6 класс</w:t>
            </w:r>
          </w:p>
        </w:tc>
        <w:tc>
          <w:tcPr>
            <w:tcW w:w="567" w:type="dxa"/>
            <w:vAlign w:val="center"/>
          </w:tcPr>
          <w:p w:rsidR="0009550D" w:rsidRPr="00723440" w:rsidRDefault="0009550D"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09550D" w:rsidRPr="00723440" w:rsidRDefault="0009550D">
            <w:pPr>
              <w:rPr>
                <w:rFonts w:ascii="Times New Roman" w:hAnsi="Times New Roman"/>
                <w:sz w:val="24"/>
                <w:szCs w:val="24"/>
              </w:rPr>
            </w:pPr>
            <w:r w:rsidRPr="00723440">
              <w:rPr>
                <w:rFonts w:ascii="Times New Roman" w:hAnsi="Times New Roman"/>
                <w:color w:val="000000"/>
                <w:sz w:val="24"/>
                <w:szCs w:val="24"/>
              </w:rPr>
              <w:t>ОАО "Издательство" Просвещение"</w:t>
            </w:r>
          </w:p>
        </w:tc>
      </w:tr>
      <w:tr w:rsidR="0009550D" w:rsidRPr="00723440" w:rsidTr="007D4641">
        <w:tc>
          <w:tcPr>
            <w:tcW w:w="3402" w:type="dxa"/>
          </w:tcPr>
          <w:p w:rsidR="0009550D" w:rsidRPr="00723440" w:rsidRDefault="0009550D" w:rsidP="0009550D">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С.М. Никольский, М.К. Потапов, Н.Н. Решетников, А.В.Шевкин</w:t>
            </w:r>
          </w:p>
        </w:tc>
        <w:tc>
          <w:tcPr>
            <w:tcW w:w="2977"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Алгебра, 7 класс</w:t>
            </w:r>
          </w:p>
        </w:tc>
        <w:tc>
          <w:tcPr>
            <w:tcW w:w="567" w:type="dxa"/>
            <w:vAlign w:val="center"/>
          </w:tcPr>
          <w:p w:rsidR="0009550D" w:rsidRPr="00723440" w:rsidRDefault="0009550D"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09550D" w:rsidRPr="00723440" w:rsidRDefault="0009550D">
            <w:pPr>
              <w:rPr>
                <w:rFonts w:ascii="Times New Roman" w:hAnsi="Times New Roman"/>
                <w:sz w:val="24"/>
                <w:szCs w:val="24"/>
              </w:rPr>
            </w:pPr>
            <w:r w:rsidRPr="00723440">
              <w:rPr>
                <w:rFonts w:ascii="Times New Roman" w:hAnsi="Times New Roman"/>
                <w:color w:val="000000"/>
                <w:sz w:val="24"/>
                <w:szCs w:val="24"/>
              </w:rPr>
              <w:t>ОАО "Издательство" Просвещение"</w:t>
            </w:r>
          </w:p>
        </w:tc>
      </w:tr>
      <w:tr w:rsidR="0009550D" w:rsidRPr="00723440" w:rsidTr="007D4641">
        <w:tc>
          <w:tcPr>
            <w:tcW w:w="3402" w:type="dxa"/>
          </w:tcPr>
          <w:p w:rsidR="0009550D" w:rsidRPr="00723440" w:rsidRDefault="0009550D" w:rsidP="0009550D">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С.М. Никольский, М.К. Потапов, Н.Н. Решетников, А.В.Шевкин</w:t>
            </w:r>
          </w:p>
        </w:tc>
        <w:tc>
          <w:tcPr>
            <w:tcW w:w="2977"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Алгебра, 8 класс</w:t>
            </w:r>
          </w:p>
        </w:tc>
        <w:tc>
          <w:tcPr>
            <w:tcW w:w="567" w:type="dxa"/>
            <w:vAlign w:val="center"/>
          </w:tcPr>
          <w:p w:rsidR="0009550D" w:rsidRPr="00723440" w:rsidRDefault="0009550D"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09550D" w:rsidRPr="00723440" w:rsidRDefault="0009550D">
            <w:pPr>
              <w:rPr>
                <w:rFonts w:ascii="Times New Roman" w:hAnsi="Times New Roman"/>
                <w:sz w:val="24"/>
                <w:szCs w:val="24"/>
              </w:rPr>
            </w:pPr>
            <w:r w:rsidRPr="00723440">
              <w:rPr>
                <w:rFonts w:ascii="Times New Roman" w:hAnsi="Times New Roman"/>
                <w:color w:val="000000"/>
                <w:sz w:val="24"/>
                <w:szCs w:val="24"/>
              </w:rPr>
              <w:t>ОАО "Издательство" Просвещение"</w:t>
            </w:r>
          </w:p>
        </w:tc>
      </w:tr>
      <w:tr w:rsidR="0009550D" w:rsidRPr="00723440" w:rsidTr="007D4641">
        <w:tc>
          <w:tcPr>
            <w:tcW w:w="3402" w:type="dxa"/>
          </w:tcPr>
          <w:p w:rsidR="0009550D" w:rsidRPr="00723440" w:rsidRDefault="0009550D" w:rsidP="0009550D">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С.М. Никольский, М.К. Потапов, Н.Н. Решетников, А.В.Шевкин</w:t>
            </w:r>
          </w:p>
        </w:tc>
        <w:tc>
          <w:tcPr>
            <w:tcW w:w="2977"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Алгебра, 9 класс</w:t>
            </w:r>
          </w:p>
        </w:tc>
        <w:tc>
          <w:tcPr>
            <w:tcW w:w="567" w:type="dxa"/>
            <w:vAlign w:val="center"/>
          </w:tcPr>
          <w:p w:rsidR="0009550D" w:rsidRPr="00723440" w:rsidRDefault="0009550D"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9</w:t>
            </w:r>
          </w:p>
        </w:tc>
        <w:tc>
          <w:tcPr>
            <w:tcW w:w="2835" w:type="dxa"/>
          </w:tcPr>
          <w:p w:rsidR="0009550D" w:rsidRPr="00723440" w:rsidRDefault="0009550D">
            <w:pPr>
              <w:rPr>
                <w:rFonts w:ascii="Times New Roman" w:hAnsi="Times New Roman"/>
                <w:sz w:val="24"/>
                <w:szCs w:val="24"/>
              </w:rPr>
            </w:pPr>
            <w:r w:rsidRPr="00723440">
              <w:rPr>
                <w:rFonts w:ascii="Times New Roman" w:hAnsi="Times New Roman"/>
                <w:color w:val="000000"/>
                <w:sz w:val="24"/>
                <w:szCs w:val="24"/>
              </w:rPr>
              <w:t>ОАО "Издательство" Просвещение"</w:t>
            </w:r>
          </w:p>
        </w:tc>
      </w:tr>
      <w:tr w:rsidR="0009550D" w:rsidRPr="00723440" w:rsidTr="007D4641">
        <w:tc>
          <w:tcPr>
            <w:tcW w:w="3402" w:type="dxa"/>
            <w:vAlign w:val="center"/>
          </w:tcPr>
          <w:p w:rsidR="0009550D" w:rsidRPr="00723440" w:rsidRDefault="0009550D" w:rsidP="00692341">
            <w:pPr>
              <w:pStyle w:val="c8"/>
              <w:spacing w:before="0" w:after="0"/>
            </w:pPr>
            <w:r w:rsidRPr="00723440">
              <w:rPr>
                <w:rStyle w:val="c0"/>
              </w:rPr>
              <w:t>Атанасян Л.С., Бутузов В.Ф., Кадомцев С.Б. и др.</w:t>
            </w:r>
          </w:p>
        </w:tc>
        <w:tc>
          <w:tcPr>
            <w:tcW w:w="2977" w:type="dxa"/>
            <w:vAlign w:val="center"/>
          </w:tcPr>
          <w:p w:rsidR="0009550D" w:rsidRPr="00723440" w:rsidRDefault="0009550D" w:rsidP="00692341">
            <w:pPr>
              <w:pStyle w:val="c8"/>
              <w:spacing w:before="0" w:after="0"/>
              <w:rPr>
                <w:b/>
              </w:rPr>
            </w:pPr>
            <w:r w:rsidRPr="00723440">
              <w:rPr>
                <w:b/>
              </w:rPr>
              <w:t>Геометрия</w:t>
            </w:r>
          </w:p>
        </w:tc>
        <w:tc>
          <w:tcPr>
            <w:tcW w:w="567" w:type="dxa"/>
            <w:vAlign w:val="center"/>
          </w:tcPr>
          <w:p w:rsidR="0009550D" w:rsidRPr="00723440" w:rsidRDefault="0009550D" w:rsidP="00692341">
            <w:pPr>
              <w:pStyle w:val="c4"/>
              <w:spacing w:before="0" w:after="0"/>
            </w:pPr>
            <w:r w:rsidRPr="00723440">
              <w:rPr>
                <w:rStyle w:val="c0"/>
              </w:rPr>
              <w:t>7-9</w:t>
            </w:r>
          </w:p>
        </w:tc>
        <w:tc>
          <w:tcPr>
            <w:tcW w:w="2835" w:type="dxa"/>
            <w:vAlign w:val="center"/>
          </w:tcPr>
          <w:p w:rsidR="0009550D" w:rsidRPr="00723440" w:rsidRDefault="0009550D" w:rsidP="00692341">
            <w:pPr>
              <w:pStyle w:val="c8"/>
              <w:spacing w:before="0" w:after="0"/>
            </w:pPr>
            <w:r w:rsidRPr="00723440">
              <w:rPr>
                <w:rStyle w:val="c0"/>
              </w:rPr>
              <w:t>Просвещение</w:t>
            </w:r>
          </w:p>
        </w:tc>
      </w:tr>
      <w:tr w:rsidR="0009550D" w:rsidRPr="00723440" w:rsidTr="007D4641">
        <w:tc>
          <w:tcPr>
            <w:tcW w:w="3402" w:type="dxa"/>
          </w:tcPr>
          <w:p w:rsidR="0009550D" w:rsidRPr="00723440" w:rsidRDefault="0009550D" w:rsidP="006923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Вигасин А.А., Годер Г.И., Свенцицкая И.С. </w:t>
            </w:r>
          </w:p>
        </w:tc>
        <w:tc>
          <w:tcPr>
            <w:tcW w:w="2977" w:type="dxa"/>
          </w:tcPr>
          <w:p w:rsidR="0009550D" w:rsidRPr="00723440" w:rsidRDefault="0009550D" w:rsidP="00692341">
            <w:pPr>
              <w:spacing w:after="0" w:line="240" w:lineRule="auto"/>
              <w:rPr>
                <w:rFonts w:ascii="Times New Roman" w:hAnsi="Times New Roman"/>
                <w:color w:val="000000"/>
                <w:sz w:val="24"/>
                <w:szCs w:val="24"/>
              </w:rPr>
            </w:pPr>
            <w:r w:rsidRPr="00723440">
              <w:rPr>
                <w:rFonts w:ascii="Times New Roman" w:hAnsi="Times New Roman"/>
                <w:b/>
                <w:color w:val="000000"/>
                <w:sz w:val="24"/>
                <w:szCs w:val="24"/>
              </w:rPr>
              <w:t>Всеобщая история</w:t>
            </w:r>
            <w:r w:rsidRPr="00723440">
              <w:rPr>
                <w:rFonts w:ascii="Times New Roman" w:hAnsi="Times New Roman"/>
                <w:color w:val="000000"/>
                <w:sz w:val="24"/>
                <w:szCs w:val="24"/>
              </w:rPr>
              <w:t>. История Древнего мира</w:t>
            </w:r>
          </w:p>
        </w:tc>
        <w:tc>
          <w:tcPr>
            <w:tcW w:w="567" w:type="dxa"/>
            <w:vAlign w:val="center"/>
          </w:tcPr>
          <w:p w:rsidR="0009550D" w:rsidRPr="00723440" w:rsidRDefault="0009550D" w:rsidP="006923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5</w:t>
            </w:r>
          </w:p>
        </w:tc>
        <w:tc>
          <w:tcPr>
            <w:tcW w:w="2835" w:type="dxa"/>
          </w:tcPr>
          <w:p w:rsidR="0009550D" w:rsidRPr="00723440" w:rsidRDefault="0009550D" w:rsidP="006923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09550D" w:rsidRPr="00723440" w:rsidTr="007D4641">
        <w:tc>
          <w:tcPr>
            <w:tcW w:w="3402" w:type="dxa"/>
          </w:tcPr>
          <w:p w:rsidR="0009550D" w:rsidRPr="00723440" w:rsidRDefault="0009550D" w:rsidP="006923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Агибалова Е.В., Донской Г.М. </w:t>
            </w:r>
          </w:p>
        </w:tc>
        <w:tc>
          <w:tcPr>
            <w:tcW w:w="2977" w:type="dxa"/>
          </w:tcPr>
          <w:p w:rsidR="0009550D" w:rsidRPr="00723440" w:rsidRDefault="0009550D" w:rsidP="006923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Всеобщая история. История Средних веков</w:t>
            </w:r>
          </w:p>
        </w:tc>
        <w:tc>
          <w:tcPr>
            <w:tcW w:w="567" w:type="dxa"/>
            <w:vAlign w:val="center"/>
          </w:tcPr>
          <w:p w:rsidR="0009550D" w:rsidRPr="00723440" w:rsidRDefault="0009550D" w:rsidP="006923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09550D" w:rsidRPr="00723440" w:rsidRDefault="0009550D" w:rsidP="006923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09550D" w:rsidRPr="00723440" w:rsidTr="007D4641">
        <w:tc>
          <w:tcPr>
            <w:tcW w:w="3402"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Юдовская А.Я., Баранов П.А., Ванюшкина Л.М. </w:t>
            </w:r>
          </w:p>
        </w:tc>
        <w:tc>
          <w:tcPr>
            <w:tcW w:w="2977"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Всеобщая история. История Нового времени. 1500-1800</w:t>
            </w:r>
          </w:p>
        </w:tc>
        <w:tc>
          <w:tcPr>
            <w:tcW w:w="567" w:type="dxa"/>
            <w:vAlign w:val="center"/>
          </w:tcPr>
          <w:p w:rsidR="0009550D" w:rsidRPr="00723440" w:rsidRDefault="0009550D"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09550D" w:rsidRPr="00723440" w:rsidTr="007D4641">
        <w:tc>
          <w:tcPr>
            <w:tcW w:w="3402"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Юдовская А.Я., Баранов П.А., Ванюшкина Л.М. </w:t>
            </w:r>
          </w:p>
        </w:tc>
        <w:tc>
          <w:tcPr>
            <w:tcW w:w="2977"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Всеобщая история. История Нового времени.1800-1900</w:t>
            </w:r>
          </w:p>
        </w:tc>
        <w:tc>
          <w:tcPr>
            <w:tcW w:w="567" w:type="dxa"/>
            <w:vAlign w:val="center"/>
          </w:tcPr>
          <w:p w:rsidR="0009550D" w:rsidRPr="00723440" w:rsidRDefault="0009550D"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09550D" w:rsidRPr="00723440" w:rsidTr="007D4641">
        <w:tc>
          <w:tcPr>
            <w:tcW w:w="3402"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Сороко-Цюпа О.С., Сороко-Цюпа А.О. </w:t>
            </w:r>
          </w:p>
        </w:tc>
        <w:tc>
          <w:tcPr>
            <w:tcW w:w="2977"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Всеобщая история. Новейшая история. </w:t>
            </w:r>
          </w:p>
        </w:tc>
        <w:tc>
          <w:tcPr>
            <w:tcW w:w="567" w:type="dxa"/>
            <w:vAlign w:val="center"/>
          </w:tcPr>
          <w:p w:rsidR="0009550D" w:rsidRPr="00723440" w:rsidRDefault="0009550D"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9</w:t>
            </w:r>
          </w:p>
        </w:tc>
        <w:tc>
          <w:tcPr>
            <w:tcW w:w="2835" w:type="dxa"/>
          </w:tcPr>
          <w:p w:rsidR="0009550D" w:rsidRPr="00723440" w:rsidRDefault="0009550D"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09550D" w:rsidRPr="00723440" w:rsidTr="00692341">
        <w:tc>
          <w:tcPr>
            <w:tcW w:w="3402" w:type="dxa"/>
            <w:vAlign w:val="center"/>
          </w:tcPr>
          <w:p w:rsidR="0009550D" w:rsidRPr="00723440" w:rsidRDefault="0009550D" w:rsidP="007D4641">
            <w:pPr>
              <w:pStyle w:val="c8"/>
              <w:spacing w:before="0" w:after="0"/>
              <w:rPr>
                <w:rStyle w:val="c0"/>
              </w:rPr>
            </w:pPr>
            <w:r w:rsidRPr="00723440">
              <w:t xml:space="preserve">Арсентьев Н.М., Данилов А.А., Стефанович П.С., Токарева А.Я.под ред. </w:t>
            </w:r>
            <w:r w:rsidRPr="00723440">
              <w:rPr>
                <w:bCs/>
              </w:rPr>
              <w:t>Торкунова А.В.</w:t>
            </w:r>
          </w:p>
        </w:tc>
        <w:tc>
          <w:tcPr>
            <w:tcW w:w="2977" w:type="dxa"/>
            <w:vAlign w:val="center"/>
          </w:tcPr>
          <w:p w:rsidR="0009550D" w:rsidRPr="00723440" w:rsidRDefault="0009550D" w:rsidP="007D4641">
            <w:pPr>
              <w:pStyle w:val="c8"/>
              <w:spacing w:before="0" w:after="0"/>
              <w:rPr>
                <w:rStyle w:val="c0"/>
                <w:b/>
              </w:rPr>
            </w:pPr>
            <w:r w:rsidRPr="00723440">
              <w:rPr>
                <w:rStyle w:val="c0"/>
                <w:b/>
              </w:rPr>
              <w:t>История России</w:t>
            </w:r>
          </w:p>
        </w:tc>
        <w:tc>
          <w:tcPr>
            <w:tcW w:w="567" w:type="dxa"/>
            <w:vAlign w:val="center"/>
          </w:tcPr>
          <w:p w:rsidR="0009550D" w:rsidRPr="00723440" w:rsidRDefault="0009550D" w:rsidP="007D4641">
            <w:pPr>
              <w:pStyle w:val="c4"/>
              <w:spacing w:before="0" w:after="0"/>
              <w:rPr>
                <w:rStyle w:val="c0"/>
              </w:rPr>
            </w:pPr>
            <w:r w:rsidRPr="00723440">
              <w:rPr>
                <w:rStyle w:val="c0"/>
              </w:rPr>
              <w:t>6</w:t>
            </w:r>
          </w:p>
        </w:tc>
        <w:tc>
          <w:tcPr>
            <w:tcW w:w="2835" w:type="dxa"/>
          </w:tcPr>
          <w:p w:rsidR="0009550D" w:rsidRPr="00723440" w:rsidRDefault="0009550D" w:rsidP="006923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09550D" w:rsidRPr="00723440" w:rsidTr="00692341">
        <w:tc>
          <w:tcPr>
            <w:tcW w:w="3402" w:type="dxa"/>
            <w:vAlign w:val="center"/>
          </w:tcPr>
          <w:p w:rsidR="0009550D" w:rsidRPr="00723440" w:rsidRDefault="0009550D" w:rsidP="007D4641">
            <w:pPr>
              <w:pStyle w:val="c8"/>
              <w:spacing w:before="0" w:after="0"/>
              <w:rPr>
                <w:rStyle w:val="c0"/>
              </w:rPr>
            </w:pPr>
            <w:r w:rsidRPr="00723440">
              <w:t xml:space="preserve">Арсентьев Н.М., Данилов А.А., Курукин И.В., Токарева А.Я.под ред. </w:t>
            </w:r>
            <w:r w:rsidRPr="00723440">
              <w:rPr>
                <w:bCs/>
              </w:rPr>
              <w:t>Торкунова А.В.</w:t>
            </w:r>
          </w:p>
        </w:tc>
        <w:tc>
          <w:tcPr>
            <w:tcW w:w="2977" w:type="dxa"/>
            <w:vAlign w:val="center"/>
          </w:tcPr>
          <w:p w:rsidR="0009550D" w:rsidRPr="00723440" w:rsidRDefault="0009550D" w:rsidP="007D4641">
            <w:pPr>
              <w:pStyle w:val="c8"/>
              <w:spacing w:before="0" w:after="0"/>
              <w:rPr>
                <w:rStyle w:val="c0"/>
              </w:rPr>
            </w:pPr>
            <w:r w:rsidRPr="00723440">
              <w:rPr>
                <w:rStyle w:val="c0"/>
              </w:rPr>
              <w:t>История России</w:t>
            </w:r>
          </w:p>
        </w:tc>
        <w:tc>
          <w:tcPr>
            <w:tcW w:w="567" w:type="dxa"/>
            <w:vAlign w:val="center"/>
          </w:tcPr>
          <w:p w:rsidR="0009550D" w:rsidRPr="00723440" w:rsidRDefault="0009550D" w:rsidP="007D4641">
            <w:pPr>
              <w:pStyle w:val="c4"/>
              <w:spacing w:before="0" w:after="0"/>
              <w:rPr>
                <w:rStyle w:val="c0"/>
              </w:rPr>
            </w:pPr>
            <w:r w:rsidRPr="00723440">
              <w:rPr>
                <w:rStyle w:val="c0"/>
              </w:rPr>
              <w:t>7</w:t>
            </w:r>
          </w:p>
        </w:tc>
        <w:tc>
          <w:tcPr>
            <w:tcW w:w="2835" w:type="dxa"/>
          </w:tcPr>
          <w:p w:rsidR="0009550D" w:rsidRPr="00723440" w:rsidRDefault="0009550D" w:rsidP="006923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09550D" w:rsidRPr="00723440" w:rsidTr="00692341">
        <w:tc>
          <w:tcPr>
            <w:tcW w:w="3402" w:type="dxa"/>
            <w:vAlign w:val="center"/>
          </w:tcPr>
          <w:p w:rsidR="0009550D" w:rsidRPr="00723440" w:rsidRDefault="0009550D" w:rsidP="007D4641">
            <w:pPr>
              <w:pStyle w:val="c8"/>
              <w:spacing w:before="0" w:after="0"/>
              <w:rPr>
                <w:rStyle w:val="c0"/>
              </w:rPr>
            </w:pPr>
            <w:r w:rsidRPr="00723440">
              <w:t xml:space="preserve">Арсентьев Н.М., Данилов А.А., Курукин И.В., Токарева А.Я.под ред. </w:t>
            </w:r>
            <w:r w:rsidRPr="00723440">
              <w:rPr>
                <w:bCs/>
              </w:rPr>
              <w:lastRenderedPageBreak/>
              <w:t>Торкунова А.В.</w:t>
            </w:r>
          </w:p>
        </w:tc>
        <w:tc>
          <w:tcPr>
            <w:tcW w:w="2977" w:type="dxa"/>
            <w:vAlign w:val="center"/>
          </w:tcPr>
          <w:p w:rsidR="0009550D" w:rsidRPr="00723440" w:rsidRDefault="0009550D" w:rsidP="007D4641">
            <w:pPr>
              <w:pStyle w:val="c8"/>
              <w:spacing w:before="0" w:after="0"/>
              <w:rPr>
                <w:rStyle w:val="c0"/>
              </w:rPr>
            </w:pPr>
            <w:r w:rsidRPr="00723440">
              <w:rPr>
                <w:rStyle w:val="c0"/>
              </w:rPr>
              <w:lastRenderedPageBreak/>
              <w:t>История России</w:t>
            </w:r>
          </w:p>
        </w:tc>
        <w:tc>
          <w:tcPr>
            <w:tcW w:w="567" w:type="dxa"/>
            <w:vAlign w:val="center"/>
          </w:tcPr>
          <w:p w:rsidR="0009550D" w:rsidRPr="00723440" w:rsidRDefault="0009550D" w:rsidP="007D4641">
            <w:pPr>
              <w:pStyle w:val="c4"/>
              <w:spacing w:before="0" w:after="0"/>
              <w:rPr>
                <w:rStyle w:val="c0"/>
              </w:rPr>
            </w:pPr>
            <w:r w:rsidRPr="00723440">
              <w:rPr>
                <w:rStyle w:val="c0"/>
              </w:rPr>
              <w:t>8</w:t>
            </w:r>
          </w:p>
        </w:tc>
        <w:tc>
          <w:tcPr>
            <w:tcW w:w="2835" w:type="dxa"/>
          </w:tcPr>
          <w:p w:rsidR="0009550D" w:rsidRPr="00723440" w:rsidRDefault="0009550D" w:rsidP="006923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09550D" w:rsidRPr="00723440" w:rsidTr="00692341">
        <w:tc>
          <w:tcPr>
            <w:tcW w:w="3402" w:type="dxa"/>
            <w:vAlign w:val="center"/>
          </w:tcPr>
          <w:p w:rsidR="0009550D" w:rsidRPr="00723440" w:rsidRDefault="0009550D" w:rsidP="007D4641">
            <w:pPr>
              <w:pStyle w:val="c8"/>
              <w:spacing w:before="0" w:after="0"/>
              <w:rPr>
                <w:rStyle w:val="c0"/>
              </w:rPr>
            </w:pPr>
            <w:r w:rsidRPr="00723440">
              <w:lastRenderedPageBreak/>
              <w:t xml:space="preserve">Арсентьев Н.М., Данилов А.А., Левандовский А.А., Токарева А.Я.под ред. </w:t>
            </w:r>
            <w:r w:rsidRPr="00723440">
              <w:rPr>
                <w:bCs/>
              </w:rPr>
              <w:t>Торкунова А.В.</w:t>
            </w:r>
          </w:p>
        </w:tc>
        <w:tc>
          <w:tcPr>
            <w:tcW w:w="2977" w:type="dxa"/>
            <w:vAlign w:val="center"/>
          </w:tcPr>
          <w:p w:rsidR="0009550D" w:rsidRPr="00723440" w:rsidRDefault="0009550D" w:rsidP="007D4641">
            <w:pPr>
              <w:pStyle w:val="c8"/>
              <w:spacing w:before="0" w:after="0"/>
              <w:rPr>
                <w:rStyle w:val="c0"/>
              </w:rPr>
            </w:pPr>
            <w:r w:rsidRPr="00723440">
              <w:rPr>
                <w:rStyle w:val="c0"/>
              </w:rPr>
              <w:t>История России</w:t>
            </w:r>
          </w:p>
        </w:tc>
        <w:tc>
          <w:tcPr>
            <w:tcW w:w="567" w:type="dxa"/>
            <w:vAlign w:val="center"/>
          </w:tcPr>
          <w:p w:rsidR="0009550D" w:rsidRPr="00723440" w:rsidRDefault="0009550D" w:rsidP="007D4641">
            <w:pPr>
              <w:pStyle w:val="c4"/>
              <w:spacing w:before="0" w:after="0"/>
              <w:rPr>
                <w:rStyle w:val="c0"/>
              </w:rPr>
            </w:pPr>
            <w:r w:rsidRPr="00723440">
              <w:rPr>
                <w:rStyle w:val="c0"/>
              </w:rPr>
              <w:t>9</w:t>
            </w:r>
          </w:p>
        </w:tc>
        <w:tc>
          <w:tcPr>
            <w:tcW w:w="2835" w:type="dxa"/>
          </w:tcPr>
          <w:p w:rsidR="0009550D" w:rsidRPr="00723440" w:rsidRDefault="0009550D" w:rsidP="006923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CB63C8" w:rsidRPr="00723440" w:rsidTr="00692341">
        <w:tc>
          <w:tcPr>
            <w:tcW w:w="3402" w:type="dxa"/>
            <w:vAlign w:val="center"/>
          </w:tcPr>
          <w:p w:rsidR="00CB63C8" w:rsidRPr="00723440" w:rsidRDefault="00CB63C8" w:rsidP="007D4641">
            <w:pPr>
              <w:pStyle w:val="c8"/>
              <w:spacing w:before="0" w:after="0"/>
            </w:pPr>
            <w:r w:rsidRPr="00723440">
              <w:rPr>
                <w:color w:val="000000"/>
              </w:rPr>
              <w:t>Боголюбов Л.Н., Виноградова Н.Ф., Городецкая Н.И. и др. / Под ред. Боголюбова Л.Н., Ивановой Л.Ф.</w:t>
            </w:r>
          </w:p>
        </w:tc>
        <w:tc>
          <w:tcPr>
            <w:tcW w:w="2977" w:type="dxa"/>
            <w:vAlign w:val="center"/>
          </w:tcPr>
          <w:p w:rsidR="00CB63C8" w:rsidRPr="00723440" w:rsidRDefault="00CB63C8" w:rsidP="007D4641">
            <w:pPr>
              <w:pStyle w:val="c8"/>
              <w:spacing w:before="0" w:after="0"/>
              <w:rPr>
                <w:rStyle w:val="c0"/>
              </w:rPr>
            </w:pPr>
            <w:r w:rsidRPr="00723440">
              <w:rPr>
                <w:b/>
                <w:color w:val="000000"/>
              </w:rPr>
              <w:t>Обществознание</w:t>
            </w:r>
          </w:p>
        </w:tc>
        <w:tc>
          <w:tcPr>
            <w:tcW w:w="567" w:type="dxa"/>
            <w:vAlign w:val="center"/>
          </w:tcPr>
          <w:p w:rsidR="00CB63C8" w:rsidRPr="00723440" w:rsidRDefault="00CB63C8" w:rsidP="007D4641">
            <w:pPr>
              <w:pStyle w:val="c4"/>
              <w:spacing w:before="0" w:after="0"/>
              <w:rPr>
                <w:rStyle w:val="c0"/>
              </w:rPr>
            </w:pPr>
            <w:r w:rsidRPr="00723440">
              <w:rPr>
                <w:rStyle w:val="c0"/>
              </w:rPr>
              <w:t>5</w:t>
            </w:r>
          </w:p>
        </w:tc>
        <w:tc>
          <w:tcPr>
            <w:tcW w:w="2835" w:type="dxa"/>
          </w:tcPr>
          <w:p w:rsidR="00CB63C8" w:rsidRPr="00723440" w:rsidRDefault="00CB63C8" w:rsidP="000E5B9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CB63C8" w:rsidRPr="00723440" w:rsidTr="00CB63C8">
        <w:trPr>
          <w:trHeight w:val="290"/>
        </w:trPr>
        <w:tc>
          <w:tcPr>
            <w:tcW w:w="3402" w:type="dxa"/>
          </w:tcPr>
          <w:p w:rsidR="00CB63C8" w:rsidRPr="00723440" w:rsidRDefault="00CB63C8" w:rsidP="00CB63C8">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Виноградова Н.Ф., Городецкая Н.И., Иванова Л.Ф. и др. / Под ред. Боголюбова Л.Н., Ивановой Л.Ф.</w:t>
            </w:r>
          </w:p>
        </w:tc>
        <w:tc>
          <w:tcPr>
            <w:tcW w:w="2977" w:type="dxa"/>
          </w:tcPr>
          <w:p w:rsidR="00CB63C8" w:rsidRPr="00723440" w:rsidRDefault="00CB63C8">
            <w:pPr>
              <w:rPr>
                <w:rFonts w:ascii="Times New Roman" w:hAnsi="Times New Roman"/>
                <w:sz w:val="24"/>
                <w:szCs w:val="24"/>
              </w:rPr>
            </w:pPr>
            <w:r w:rsidRPr="00723440">
              <w:rPr>
                <w:rFonts w:ascii="Times New Roman" w:hAnsi="Times New Roman"/>
                <w:color w:val="000000"/>
                <w:sz w:val="24"/>
                <w:szCs w:val="24"/>
              </w:rPr>
              <w:t>Обществознание</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CB63C8" w:rsidRPr="00723440" w:rsidRDefault="00CB63C8">
            <w:pPr>
              <w:rPr>
                <w:rFonts w:ascii="Times New Roman" w:hAnsi="Times New Roman"/>
                <w:sz w:val="24"/>
                <w:szCs w:val="24"/>
              </w:rPr>
            </w:pPr>
            <w:r w:rsidRPr="00723440">
              <w:rPr>
                <w:rFonts w:ascii="Times New Roman" w:hAnsi="Times New Roman"/>
                <w:color w:val="000000"/>
                <w:sz w:val="24"/>
                <w:szCs w:val="24"/>
              </w:rPr>
              <w:t>ОАО "Издательство" Просвещение"</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Боголюбов Л.Н., Городецкая Н.И., Иванова Л.Ф. / Под ред. Боголюбова Л.Н., Ивановой Л.Ф.</w:t>
            </w:r>
          </w:p>
        </w:tc>
        <w:tc>
          <w:tcPr>
            <w:tcW w:w="2977" w:type="dxa"/>
          </w:tcPr>
          <w:p w:rsidR="00CB63C8" w:rsidRPr="00723440" w:rsidRDefault="00CB63C8">
            <w:pPr>
              <w:rPr>
                <w:rFonts w:ascii="Times New Roman" w:hAnsi="Times New Roman"/>
                <w:sz w:val="24"/>
                <w:szCs w:val="24"/>
              </w:rPr>
            </w:pPr>
            <w:r w:rsidRPr="00723440">
              <w:rPr>
                <w:rFonts w:ascii="Times New Roman" w:hAnsi="Times New Roman"/>
                <w:color w:val="000000"/>
                <w:sz w:val="24"/>
                <w:szCs w:val="24"/>
              </w:rPr>
              <w:t>Обществознание</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CB63C8" w:rsidRPr="00723440" w:rsidRDefault="00CB63C8">
            <w:pPr>
              <w:rPr>
                <w:rFonts w:ascii="Times New Roman" w:hAnsi="Times New Roman"/>
                <w:sz w:val="24"/>
                <w:szCs w:val="24"/>
              </w:rPr>
            </w:pPr>
            <w:r w:rsidRPr="00723440">
              <w:rPr>
                <w:rFonts w:ascii="Times New Roman" w:hAnsi="Times New Roman"/>
                <w:color w:val="000000"/>
                <w:sz w:val="24"/>
                <w:szCs w:val="24"/>
              </w:rPr>
              <w:t>ОАО "Издательство" Просвещение"</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Боголюбов Л.Н., Городецкая Н.И., Иванова Л.Ф. и др. / Под ред. Боголюбова Л.Н., Лазебниковой А.Ю., Городецкой Н.И.</w:t>
            </w:r>
          </w:p>
        </w:tc>
        <w:tc>
          <w:tcPr>
            <w:tcW w:w="2977" w:type="dxa"/>
          </w:tcPr>
          <w:p w:rsidR="00CB63C8" w:rsidRPr="00723440" w:rsidRDefault="00CB63C8">
            <w:pPr>
              <w:rPr>
                <w:rFonts w:ascii="Times New Roman" w:hAnsi="Times New Roman"/>
                <w:sz w:val="24"/>
                <w:szCs w:val="24"/>
              </w:rPr>
            </w:pPr>
            <w:r w:rsidRPr="00723440">
              <w:rPr>
                <w:rFonts w:ascii="Times New Roman" w:hAnsi="Times New Roman"/>
                <w:color w:val="000000"/>
                <w:sz w:val="24"/>
                <w:szCs w:val="24"/>
              </w:rPr>
              <w:t>Обществознание</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CB63C8" w:rsidRPr="00723440" w:rsidRDefault="00CB63C8">
            <w:pPr>
              <w:rPr>
                <w:rFonts w:ascii="Times New Roman" w:hAnsi="Times New Roman"/>
                <w:sz w:val="24"/>
                <w:szCs w:val="24"/>
              </w:rPr>
            </w:pPr>
            <w:r w:rsidRPr="00723440">
              <w:rPr>
                <w:rFonts w:ascii="Times New Roman" w:hAnsi="Times New Roman"/>
                <w:color w:val="000000"/>
                <w:sz w:val="24"/>
                <w:szCs w:val="24"/>
              </w:rPr>
              <w:t>ОАО "Издательство" Просвещение"</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Боголюбов Л.Н., Матвеев А.И., Жильцова Е.И. и др. / Под ред. Боголюбова Л.Н., Лазебниковой А.Ю., Матвеева А.И.</w:t>
            </w:r>
          </w:p>
        </w:tc>
        <w:tc>
          <w:tcPr>
            <w:tcW w:w="2977" w:type="dxa"/>
          </w:tcPr>
          <w:p w:rsidR="00CB63C8" w:rsidRPr="00723440" w:rsidRDefault="00CB63C8">
            <w:pPr>
              <w:rPr>
                <w:rFonts w:ascii="Times New Roman" w:hAnsi="Times New Roman"/>
                <w:sz w:val="24"/>
                <w:szCs w:val="24"/>
              </w:rPr>
            </w:pPr>
            <w:r w:rsidRPr="00723440">
              <w:rPr>
                <w:rFonts w:ascii="Times New Roman" w:hAnsi="Times New Roman"/>
                <w:color w:val="000000"/>
                <w:sz w:val="24"/>
                <w:szCs w:val="24"/>
              </w:rPr>
              <w:t>Обществознание</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9</w:t>
            </w:r>
          </w:p>
        </w:tc>
        <w:tc>
          <w:tcPr>
            <w:tcW w:w="2835" w:type="dxa"/>
          </w:tcPr>
          <w:p w:rsidR="00CB63C8" w:rsidRPr="00723440" w:rsidRDefault="00CB63C8">
            <w:pPr>
              <w:rPr>
                <w:rFonts w:ascii="Times New Roman" w:hAnsi="Times New Roman"/>
                <w:sz w:val="24"/>
                <w:szCs w:val="24"/>
              </w:rPr>
            </w:pPr>
            <w:r w:rsidRPr="00723440">
              <w:rPr>
                <w:rFonts w:ascii="Times New Roman" w:hAnsi="Times New Roman"/>
                <w:color w:val="000000"/>
                <w:sz w:val="24"/>
                <w:szCs w:val="24"/>
              </w:rPr>
              <w:t>ОАО "Издательство" Просвещение"</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Плешаков А.А., Сонин Н.И.</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b/>
                <w:color w:val="000000"/>
                <w:sz w:val="24"/>
                <w:szCs w:val="24"/>
              </w:rPr>
              <w:t>Биология.</w:t>
            </w:r>
            <w:r w:rsidRPr="00723440">
              <w:rPr>
                <w:rFonts w:ascii="Times New Roman" w:hAnsi="Times New Roman"/>
                <w:color w:val="000000"/>
                <w:sz w:val="24"/>
                <w:szCs w:val="24"/>
              </w:rPr>
              <w:t xml:space="preserve"> Введение в биологию.</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5</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Сонин Н.И., Сонина В.И.</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Биология</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Сонин Н.И., Захаров В.Б.</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Биология</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Сонин Н.И., Захаров В.Б.</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Биология</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Сапин М.Р., Сонин Н.И.</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Биология</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9</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Алексеев А.И., Николина В.В., Липкина Е.К. и др.</w:t>
            </w:r>
          </w:p>
        </w:tc>
        <w:tc>
          <w:tcPr>
            <w:tcW w:w="2977" w:type="dxa"/>
          </w:tcPr>
          <w:p w:rsidR="00CB63C8" w:rsidRPr="00723440" w:rsidRDefault="00CB63C8" w:rsidP="007D4641">
            <w:pPr>
              <w:spacing w:after="0" w:line="240" w:lineRule="auto"/>
              <w:rPr>
                <w:rFonts w:ascii="Times New Roman" w:hAnsi="Times New Roman"/>
                <w:b/>
                <w:color w:val="000000"/>
                <w:sz w:val="24"/>
                <w:szCs w:val="24"/>
              </w:rPr>
            </w:pPr>
            <w:r w:rsidRPr="00723440">
              <w:rPr>
                <w:rFonts w:ascii="Times New Roman" w:hAnsi="Times New Roman"/>
                <w:b/>
                <w:color w:val="000000"/>
                <w:sz w:val="24"/>
                <w:szCs w:val="24"/>
              </w:rPr>
              <w:t>География</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 xml:space="preserve"> 5 - 6</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Алексеев А.И., Николина В.В., Липкина Е.К. и др.</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География</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Алексеев А.И., Николина В.В., Липкина Е.К. и др.</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География</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Алексеев А.И., Николина В.В., Липкина Е.К. и др.</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География</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9</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Босова Л.Л., Босова А.Ю.</w:t>
            </w:r>
          </w:p>
        </w:tc>
        <w:tc>
          <w:tcPr>
            <w:tcW w:w="2977" w:type="dxa"/>
          </w:tcPr>
          <w:p w:rsidR="00CB63C8" w:rsidRPr="00723440" w:rsidRDefault="00CB63C8" w:rsidP="007D4641">
            <w:pPr>
              <w:spacing w:after="0" w:line="240" w:lineRule="auto"/>
              <w:rPr>
                <w:rFonts w:ascii="Times New Roman" w:hAnsi="Times New Roman"/>
                <w:b/>
                <w:color w:val="000000"/>
                <w:sz w:val="24"/>
                <w:szCs w:val="24"/>
              </w:rPr>
            </w:pPr>
            <w:r w:rsidRPr="00723440">
              <w:rPr>
                <w:rFonts w:ascii="Times New Roman" w:hAnsi="Times New Roman"/>
                <w:b/>
                <w:color w:val="000000"/>
                <w:sz w:val="24"/>
                <w:szCs w:val="24"/>
              </w:rPr>
              <w:t>Информатика</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5</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"БИНОМ. Лаборатория знаний"</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Босова Л.Л., Босова А.Ю.</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Информатика</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"БИНОМ. Лаборатория знаний"</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Босова Л.Л., Босова А.Ю.</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Информатика</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"БИНОМ. Лаборатория знаний"</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Босова Л.Л., Босова А.Ю.</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Информатика</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"БИНОМ. Лаборатория знаний"</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Босова Л.Л., Босова А.Ю.</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Информатика</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9</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ООО "БИНОМ. </w:t>
            </w:r>
            <w:r w:rsidRPr="00723440">
              <w:rPr>
                <w:rFonts w:ascii="Times New Roman" w:hAnsi="Times New Roman"/>
                <w:color w:val="000000"/>
                <w:sz w:val="24"/>
                <w:szCs w:val="24"/>
              </w:rPr>
              <w:lastRenderedPageBreak/>
              <w:t>Лаборатория знаний"</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lastRenderedPageBreak/>
              <w:t>Перышкин А.В.</w:t>
            </w:r>
          </w:p>
        </w:tc>
        <w:tc>
          <w:tcPr>
            <w:tcW w:w="2977" w:type="dxa"/>
          </w:tcPr>
          <w:p w:rsidR="00CB63C8" w:rsidRPr="00723440" w:rsidRDefault="00CB63C8" w:rsidP="007D4641">
            <w:pPr>
              <w:spacing w:after="0" w:line="240" w:lineRule="auto"/>
              <w:rPr>
                <w:rFonts w:ascii="Times New Roman" w:hAnsi="Times New Roman"/>
                <w:b/>
                <w:color w:val="000000"/>
                <w:sz w:val="24"/>
                <w:szCs w:val="24"/>
              </w:rPr>
            </w:pPr>
            <w:r w:rsidRPr="00723440">
              <w:rPr>
                <w:rFonts w:ascii="Times New Roman" w:hAnsi="Times New Roman"/>
                <w:b/>
                <w:color w:val="000000"/>
                <w:sz w:val="24"/>
                <w:szCs w:val="24"/>
              </w:rPr>
              <w:t>Физика</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Перышкин А.В.</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Физика</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CB63C8" w:rsidRPr="00723440" w:rsidTr="007D4641">
        <w:tc>
          <w:tcPr>
            <w:tcW w:w="3402"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Перышкин А.В., Гутник Е.М.</w:t>
            </w:r>
          </w:p>
        </w:tc>
        <w:tc>
          <w:tcPr>
            <w:tcW w:w="2977"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Физика</w:t>
            </w:r>
          </w:p>
        </w:tc>
        <w:tc>
          <w:tcPr>
            <w:tcW w:w="567" w:type="dxa"/>
            <w:vAlign w:val="center"/>
          </w:tcPr>
          <w:p w:rsidR="00CB63C8" w:rsidRPr="00723440" w:rsidRDefault="00CB63C8"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9</w:t>
            </w:r>
          </w:p>
        </w:tc>
        <w:tc>
          <w:tcPr>
            <w:tcW w:w="2835" w:type="dxa"/>
          </w:tcPr>
          <w:p w:rsidR="00CB63C8" w:rsidRPr="00723440" w:rsidRDefault="00CB63C8"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CB63C8" w:rsidRPr="00723440" w:rsidTr="006D1587">
        <w:trPr>
          <w:trHeight w:val="428"/>
        </w:trPr>
        <w:tc>
          <w:tcPr>
            <w:tcW w:w="3402" w:type="dxa"/>
          </w:tcPr>
          <w:p w:rsidR="00CB63C8" w:rsidRPr="00723440" w:rsidRDefault="006D1587" w:rsidP="006D1587">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Габриелян О.С.</w:t>
            </w:r>
          </w:p>
        </w:tc>
        <w:tc>
          <w:tcPr>
            <w:tcW w:w="2977" w:type="dxa"/>
          </w:tcPr>
          <w:p w:rsidR="00CB63C8" w:rsidRPr="00723440" w:rsidRDefault="00CB63C8" w:rsidP="002949C6">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Химия </w:t>
            </w:r>
          </w:p>
        </w:tc>
        <w:tc>
          <w:tcPr>
            <w:tcW w:w="567" w:type="dxa"/>
            <w:vAlign w:val="center"/>
          </w:tcPr>
          <w:p w:rsidR="00CB63C8" w:rsidRPr="00723440" w:rsidRDefault="00CB63C8" w:rsidP="002949C6">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CB63C8" w:rsidRPr="00723440" w:rsidRDefault="006D1587" w:rsidP="002949C6">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CB63C8" w:rsidRPr="00723440" w:rsidTr="007D4641">
        <w:tc>
          <w:tcPr>
            <w:tcW w:w="3402" w:type="dxa"/>
          </w:tcPr>
          <w:p w:rsidR="00CB63C8" w:rsidRPr="00723440" w:rsidRDefault="006D1587" w:rsidP="002949C6">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Габриелян О.С.</w:t>
            </w:r>
          </w:p>
        </w:tc>
        <w:tc>
          <w:tcPr>
            <w:tcW w:w="2977" w:type="dxa"/>
          </w:tcPr>
          <w:p w:rsidR="00CB63C8" w:rsidRPr="00723440" w:rsidRDefault="00CB63C8" w:rsidP="002949C6">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Химия </w:t>
            </w:r>
          </w:p>
        </w:tc>
        <w:tc>
          <w:tcPr>
            <w:tcW w:w="567" w:type="dxa"/>
            <w:vAlign w:val="center"/>
          </w:tcPr>
          <w:p w:rsidR="00CB63C8" w:rsidRPr="00723440" w:rsidRDefault="00CB63C8" w:rsidP="002949C6">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9</w:t>
            </w:r>
          </w:p>
        </w:tc>
        <w:tc>
          <w:tcPr>
            <w:tcW w:w="2835" w:type="dxa"/>
          </w:tcPr>
          <w:p w:rsidR="00CB63C8" w:rsidRPr="00723440" w:rsidRDefault="006D1587" w:rsidP="002949C6">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6D1587" w:rsidRPr="00723440" w:rsidTr="007D4641">
        <w:tc>
          <w:tcPr>
            <w:tcW w:w="3402" w:type="dxa"/>
          </w:tcPr>
          <w:p w:rsidR="006D1587" w:rsidRPr="00723440" w:rsidRDefault="006D1587" w:rsidP="006D1587">
            <w:pPr>
              <w:spacing w:after="0" w:line="240" w:lineRule="auto"/>
              <w:rPr>
                <w:rFonts w:ascii="Times New Roman" w:hAnsi="Times New Roman"/>
                <w:color w:val="000000"/>
                <w:sz w:val="24"/>
                <w:szCs w:val="24"/>
              </w:rPr>
            </w:pPr>
            <w:r w:rsidRPr="00723440">
              <w:rPr>
                <w:rFonts w:ascii="Times New Roman" w:hAnsi="Times New Roman"/>
                <w:sz w:val="24"/>
                <w:szCs w:val="24"/>
              </w:rPr>
              <w:t xml:space="preserve">Науменко Т.И., Алеев В.В. </w:t>
            </w:r>
          </w:p>
        </w:tc>
        <w:tc>
          <w:tcPr>
            <w:tcW w:w="2977" w:type="dxa"/>
          </w:tcPr>
          <w:p w:rsidR="006D1587" w:rsidRPr="00723440" w:rsidRDefault="006D1587" w:rsidP="007D4641">
            <w:pPr>
              <w:spacing w:after="0" w:line="240" w:lineRule="auto"/>
              <w:rPr>
                <w:rFonts w:ascii="Times New Roman" w:hAnsi="Times New Roman"/>
                <w:b/>
                <w:color w:val="000000"/>
                <w:sz w:val="24"/>
                <w:szCs w:val="24"/>
              </w:rPr>
            </w:pPr>
            <w:r w:rsidRPr="00723440">
              <w:rPr>
                <w:rFonts w:ascii="Times New Roman" w:hAnsi="Times New Roman"/>
                <w:b/>
                <w:color w:val="000000"/>
                <w:sz w:val="24"/>
                <w:szCs w:val="24"/>
              </w:rPr>
              <w:t>Музыка</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5</w:t>
            </w:r>
          </w:p>
        </w:tc>
        <w:tc>
          <w:tcPr>
            <w:tcW w:w="2835" w:type="dxa"/>
          </w:tcPr>
          <w:p w:rsidR="006D1587" w:rsidRPr="00723440" w:rsidRDefault="006D1587" w:rsidP="000E5B9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sz w:val="24"/>
                <w:szCs w:val="24"/>
              </w:rPr>
              <w:t>Науменко Т.И., Алеев В.В.</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Музыка</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6D1587" w:rsidRPr="00723440" w:rsidRDefault="006D1587" w:rsidP="000E5B9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sz w:val="24"/>
                <w:szCs w:val="24"/>
              </w:rPr>
              <w:t>Науменко Т.И., Алеев В.В.</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Музыка</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6D1587" w:rsidRPr="00723440" w:rsidRDefault="006D1587" w:rsidP="000E5B9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sz w:val="24"/>
                <w:szCs w:val="24"/>
              </w:rPr>
            </w:pPr>
            <w:r w:rsidRPr="00723440">
              <w:rPr>
                <w:rFonts w:ascii="Times New Roman" w:hAnsi="Times New Roman"/>
                <w:sz w:val="24"/>
                <w:szCs w:val="24"/>
              </w:rPr>
              <w:t>Науменко Т.И., Алеев В.В.</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Музыка</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6D1587" w:rsidRPr="00723440" w:rsidRDefault="006D1587" w:rsidP="000E5B9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"ДРОФА"</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Горяева Н.А., Островская О.В. / Под ред. Неменского Б.М.</w:t>
            </w:r>
          </w:p>
        </w:tc>
        <w:tc>
          <w:tcPr>
            <w:tcW w:w="2977" w:type="dxa"/>
          </w:tcPr>
          <w:p w:rsidR="006D1587" w:rsidRPr="00723440" w:rsidRDefault="006D1587" w:rsidP="007D4641">
            <w:pPr>
              <w:spacing w:after="0" w:line="240" w:lineRule="auto"/>
              <w:rPr>
                <w:rFonts w:ascii="Times New Roman" w:hAnsi="Times New Roman"/>
                <w:b/>
                <w:color w:val="000000"/>
                <w:sz w:val="24"/>
                <w:szCs w:val="24"/>
              </w:rPr>
            </w:pPr>
            <w:r w:rsidRPr="00723440">
              <w:rPr>
                <w:rFonts w:ascii="Times New Roman" w:hAnsi="Times New Roman"/>
                <w:b/>
                <w:color w:val="000000"/>
                <w:sz w:val="24"/>
                <w:szCs w:val="24"/>
              </w:rPr>
              <w:t>Изобразительное искусство</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5</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Неменская Л.А. / Под ред. Неменского Б.М.</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Изобразительное искусство</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Питерских А.С., Гуров Г.Е. / Под ред. Неменского Б.М. </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Изобразительное искусство</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6D1587" w:rsidRPr="00723440" w:rsidTr="007D4641">
        <w:tc>
          <w:tcPr>
            <w:tcW w:w="3402" w:type="dxa"/>
            <w:vAlign w:val="center"/>
          </w:tcPr>
          <w:p w:rsidR="006D1587" w:rsidRPr="00723440" w:rsidRDefault="006D1587" w:rsidP="007D4641">
            <w:pPr>
              <w:pStyle w:val="c8"/>
              <w:spacing w:before="0" w:after="0"/>
            </w:pPr>
            <w:r w:rsidRPr="00723440">
              <w:t>Питерских А.С. / Под ред. Неменского Б.М.</w:t>
            </w:r>
          </w:p>
        </w:tc>
        <w:tc>
          <w:tcPr>
            <w:tcW w:w="2977" w:type="dxa"/>
            <w:vAlign w:val="center"/>
          </w:tcPr>
          <w:p w:rsidR="006D1587" w:rsidRPr="00723440" w:rsidRDefault="006D1587" w:rsidP="007D4641">
            <w:pPr>
              <w:pStyle w:val="c8"/>
              <w:spacing w:before="0" w:after="0"/>
            </w:pPr>
            <w:r w:rsidRPr="00723440">
              <w:rPr>
                <w:color w:val="000000"/>
              </w:rPr>
              <w:t>Изобразительное искусство</w:t>
            </w:r>
          </w:p>
        </w:tc>
        <w:tc>
          <w:tcPr>
            <w:tcW w:w="567" w:type="dxa"/>
            <w:vAlign w:val="center"/>
          </w:tcPr>
          <w:p w:rsidR="006D1587" w:rsidRPr="00723440" w:rsidRDefault="006D1587" w:rsidP="007D4641">
            <w:pPr>
              <w:pStyle w:val="c4"/>
              <w:spacing w:before="0" w:after="0"/>
            </w:pPr>
            <w:r w:rsidRPr="00723440">
              <w:t>8</w:t>
            </w:r>
          </w:p>
        </w:tc>
        <w:tc>
          <w:tcPr>
            <w:tcW w:w="2835" w:type="dxa"/>
            <w:vAlign w:val="center"/>
          </w:tcPr>
          <w:p w:rsidR="006D1587" w:rsidRPr="00723440" w:rsidRDefault="006D1587" w:rsidP="007D4641">
            <w:pPr>
              <w:pStyle w:val="c8"/>
              <w:spacing w:before="0" w:after="0"/>
            </w:pPr>
            <w:r w:rsidRPr="00723440">
              <w:rPr>
                <w:color w:val="000000"/>
              </w:rPr>
              <w:t>ОАО "Издательство" Просвещение"</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Н.В. Синица, В.Д. Симоненко</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«Технология. Технологии ведения дома. 5 класс». </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5</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Издательский центр "ВЕНТАНА-ГРАФ"</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А.Т. Тищенко, В.Д. Симоненко</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«Технология. Индустриальные технологии. 5 класс». </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5</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Издательский центр "ВЕНТАНА-ГРАФ"</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Н.В. Синица, В.Д. Симоненко</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«Технология. Технологии ведения дома. 6 класс». </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Издательский центр "ВЕНТАНА-ГРАФ"</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А.Т. Тищенко, В.Д. Симоненко</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«Технология. Индустриальные технологии. 6 класс». </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Издательский центр "ВЕНТАНА-ГРАФ"</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Н.В. Синица, В.Д. Симоненко</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«Технология. Технологии ведения дома. 7 класс». </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Издательский центр "ВЕНТАНА-ГРАФ"</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А.Т. Тищенко, В.Д. Симоненко</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«Технология. Индустриальные технологии. 7 класс». </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Издательский центр "ВЕНТАНА-ГРАФ"</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В.Д. Симоненко, А.А. Электов, Б.А. Гончаров, О.П. Очинин, Е.В. Елисеева, А.Н. Богатырёв</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«Технология. 8 класс». Учебник для учащихся общеобразовательных организаций</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ООО Издательский центр "ВЕНТАНА-ГРАФ"</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Смирнов А.Т., Хренников Б.О. / Под ред. Смирнова А.Т.</w:t>
            </w:r>
          </w:p>
        </w:tc>
        <w:tc>
          <w:tcPr>
            <w:tcW w:w="2977" w:type="dxa"/>
          </w:tcPr>
          <w:p w:rsidR="006D1587" w:rsidRPr="00723440" w:rsidRDefault="006D1587" w:rsidP="007D4641">
            <w:pPr>
              <w:spacing w:after="0" w:line="240" w:lineRule="auto"/>
              <w:rPr>
                <w:rFonts w:ascii="Times New Roman" w:hAnsi="Times New Roman"/>
                <w:b/>
                <w:color w:val="000000"/>
                <w:sz w:val="24"/>
                <w:szCs w:val="24"/>
              </w:rPr>
            </w:pPr>
            <w:r w:rsidRPr="00723440">
              <w:rPr>
                <w:rFonts w:ascii="Times New Roman" w:hAnsi="Times New Roman"/>
                <w:b/>
                <w:color w:val="000000"/>
                <w:sz w:val="24"/>
                <w:szCs w:val="24"/>
              </w:rPr>
              <w:t>Основы безопасности жизнедеятельности</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5</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Смирнов А.Т., Хренников Б.О. / Под ред. Смирнова А.Т.</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Основы безопасности жизнедеятельности</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Смирнов А.Т., Хренников Б.О. / Под ред. Смирнова А.Т.</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Основы безопасности жизнедеятельности</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7</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Смирнов А.Т., Хренников Б.О. / Под ред. Смирнова А.Т.</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Основы безопасности жизнедеятельности</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Смирнов А.Т., Хренников Б.О. / Под ред. Смирнова А.Т.</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Основы безопасности жизнедеятельности</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9</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Матвеев А.П.</w:t>
            </w:r>
          </w:p>
        </w:tc>
        <w:tc>
          <w:tcPr>
            <w:tcW w:w="2977" w:type="dxa"/>
          </w:tcPr>
          <w:p w:rsidR="006D1587" w:rsidRPr="00723440" w:rsidRDefault="006D1587" w:rsidP="007D4641">
            <w:pPr>
              <w:spacing w:after="0" w:line="240" w:lineRule="auto"/>
              <w:rPr>
                <w:rFonts w:ascii="Times New Roman" w:hAnsi="Times New Roman"/>
                <w:b/>
                <w:color w:val="000000"/>
                <w:sz w:val="24"/>
                <w:szCs w:val="24"/>
              </w:rPr>
            </w:pPr>
            <w:r w:rsidRPr="00723440">
              <w:rPr>
                <w:rFonts w:ascii="Times New Roman" w:hAnsi="Times New Roman"/>
                <w:b/>
                <w:color w:val="000000"/>
                <w:sz w:val="24"/>
                <w:szCs w:val="24"/>
              </w:rPr>
              <w:t>Физическая культура</w:t>
            </w:r>
          </w:p>
        </w:tc>
        <w:tc>
          <w:tcPr>
            <w:tcW w:w="567" w:type="dxa"/>
            <w:vAlign w:val="center"/>
          </w:tcPr>
          <w:p w:rsidR="006D1587" w:rsidRPr="00723440" w:rsidRDefault="006D1587" w:rsidP="006D1587">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 xml:space="preserve"> 5 </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 xml:space="preserve">ОАО "Издательство" </w:t>
            </w:r>
            <w:r w:rsidRPr="00723440">
              <w:rPr>
                <w:rFonts w:ascii="Times New Roman" w:hAnsi="Times New Roman"/>
                <w:color w:val="000000"/>
                <w:sz w:val="24"/>
                <w:szCs w:val="24"/>
              </w:rPr>
              <w:lastRenderedPageBreak/>
              <w:t>Просвещение"</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lastRenderedPageBreak/>
              <w:t>Матвеев А.П.</w:t>
            </w:r>
          </w:p>
        </w:tc>
        <w:tc>
          <w:tcPr>
            <w:tcW w:w="2977"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Физическая культура</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6-7</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r w:rsidR="006D1587" w:rsidRPr="00723440" w:rsidTr="007D4641">
        <w:tc>
          <w:tcPr>
            <w:tcW w:w="3402"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Матвеев А.П.</w:t>
            </w:r>
          </w:p>
        </w:tc>
        <w:tc>
          <w:tcPr>
            <w:tcW w:w="2977" w:type="dxa"/>
          </w:tcPr>
          <w:p w:rsidR="006D1587" w:rsidRPr="00723440" w:rsidRDefault="006D1587" w:rsidP="000E5B9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Физическая культура</w:t>
            </w:r>
          </w:p>
        </w:tc>
        <w:tc>
          <w:tcPr>
            <w:tcW w:w="567" w:type="dxa"/>
            <w:vAlign w:val="center"/>
          </w:tcPr>
          <w:p w:rsidR="006D1587" w:rsidRPr="00723440" w:rsidRDefault="006D1587" w:rsidP="007D4641">
            <w:pPr>
              <w:spacing w:after="0" w:line="240" w:lineRule="auto"/>
              <w:jc w:val="center"/>
              <w:rPr>
                <w:rFonts w:ascii="Times New Roman" w:hAnsi="Times New Roman"/>
                <w:color w:val="000000"/>
                <w:sz w:val="24"/>
                <w:szCs w:val="24"/>
              </w:rPr>
            </w:pPr>
            <w:r w:rsidRPr="00723440">
              <w:rPr>
                <w:rFonts w:ascii="Times New Roman" w:hAnsi="Times New Roman"/>
                <w:color w:val="000000"/>
                <w:sz w:val="24"/>
                <w:szCs w:val="24"/>
              </w:rPr>
              <w:t>8-9</w:t>
            </w:r>
          </w:p>
        </w:tc>
        <w:tc>
          <w:tcPr>
            <w:tcW w:w="2835" w:type="dxa"/>
          </w:tcPr>
          <w:p w:rsidR="006D1587" w:rsidRPr="00723440" w:rsidRDefault="006D1587" w:rsidP="007D4641">
            <w:pPr>
              <w:spacing w:after="0" w:line="240" w:lineRule="auto"/>
              <w:rPr>
                <w:rFonts w:ascii="Times New Roman" w:hAnsi="Times New Roman"/>
                <w:color w:val="000000"/>
                <w:sz w:val="24"/>
                <w:szCs w:val="24"/>
              </w:rPr>
            </w:pPr>
            <w:r w:rsidRPr="00723440">
              <w:rPr>
                <w:rFonts w:ascii="Times New Roman" w:hAnsi="Times New Roman"/>
                <w:color w:val="000000"/>
                <w:sz w:val="24"/>
                <w:szCs w:val="24"/>
              </w:rPr>
              <w:t>ОАО "Издательство" Просвещение"</w:t>
            </w:r>
          </w:p>
        </w:tc>
      </w:tr>
    </w:tbl>
    <w:p w:rsidR="00BD75CD" w:rsidRPr="00723440" w:rsidRDefault="00BD75CD" w:rsidP="00B4202E">
      <w:pPr>
        <w:pStyle w:val="a8"/>
        <w:tabs>
          <w:tab w:val="left" w:pos="993"/>
        </w:tabs>
        <w:ind w:left="709"/>
        <w:jc w:val="both"/>
        <w:rPr>
          <w:rFonts w:ascii="Times New Roman" w:hAnsi="Times New Roman"/>
        </w:rPr>
      </w:pP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информационно-образовательные ресурсы на сменных оптических носителях;</w:t>
      </w:r>
    </w:p>
    <w:p w:rsidR="00F5513E" w:rsidRPr="00723440" w:rsidRDefault="00F5513E" w:rsidP="008A41AF">
      <w:pPr>
        <w:tabs>
          <w:tab w:val="left" w:pos="993"/>
        </w:tabs>
        <w:spacing w:line="240" w:lineRule="auto"/>
        <w:jc w:val="both"/>
        <w:rPr>
          <w:rFonts w:ascii="Times New Roman" w:hAnsi="Times New Roman"/>
          <w:sz w:val="24"/>
          <w:szCs w:val="24"/>
        </w:rPr>
      </w:pPr>
      <w:r w:rsidRPr="00723440">
        <w:rPr>
          <w:rFonts w:ascii="Times New Roman" w:hAnsi="Times New Roman"/>
          <w:sz w:val="24"/>
          <w:szCs w:val="24"/>
        </w:rPr>
        <w:t>Каждым педагогом разработаны презентации к своим урокам, электронные карты, видеофрагменты и видеофильмы, аудиоинформация…</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 xml:space="preserve">информационно-образовательные ресурсы </w:t>
      </w:r>
      <w:r w:rsidR="00940668" w:rsidRPr="00723440">
        <w:rPr>
          <w:rFonts w:ascii="Times New Roman" w:hAnsi="Times New Roman"/>
        </w:rPr>
        <w:t xml:space="preserve">сети </w:t>
      </w:r>
      <w:r w:rsidRPr="00723440">
        <w:rPr>
          <w:rFonts w:ascii="Times New Roman" w:hAnsi="Times New Roman"/>
        </w:rPr>
        <w:t>Интернет;</w:t>
      </w:r>
    </w:p>
    <w:p w:rsidR="00F5513E" w:rsidRPr="00723440" w:rsidRDefault="00F5513E" w:rsidP="008A41AF">
      <w:pPr>
        <w:tabs>
          <w:tab w:val="left" w:pos="993"/>
        </w:tabs>
        <w:spacing w:line="240" w:lineRule="auto"/>
        <w:jc w:val="both"/>
        <w:rPr>
          <w:rFonts w:ascii="Times New Roman" w:hAnsi="Times New Roman"/>
          <w:sz w:val="24"/>
          <w:szCs w:val="24"/>
        </w:rPr>
      </w:pPr>
      <w:r w:rsidRPr="00723440">
        <w:rPr>
          <w:rFonts w:ascii="Times New Roman" w:hAnsi="Times New Roman"/>
          <w:sz w:val="24"/>
          <w:szCs w:val="24"/>
        </w:rPr>
        <w:t>В каждом кабинете есть АРМ учителя, выход в Интернет, скорость передачи позволяет пользоваться электронными образовательными ресурсами Интернета.</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вычислительная и информационно-телекоммуникационная инфраструктура;</w:t>
      </w:r>
    </w:p>
    <w:p w:rsidR="00B540EE" w:rsidRPr="00723440" w:rsidRDefault="00B540EE" w:rsidP="008A41AF">
      <w:pPr>
        <w:pStyle w:val="a8"/>
        <w:tabs>
          <w:tab w:val="left" w:pos="993"/>
        </w:tabs>
        <w:ind w:left="709"/>
        <w:jc w:val="both"/>
        <w:rPr>
          <w:rFonts w:ascii="Times New Roman" w:hAnsi="Times New Roman"/>
        </w:rPr>
      </w:pPr>
      <w:r w:rsidRPr="00723440">
        <w:rPr>
          <w:rFonts w:ascii="Times New Roman" w:hAnsi="Times New Roman"/>
          <w:bCs/>
          <w:iCs/>
        </w:rPr>
        <w:t>Необходимое для использования ИКТ оборудование</w:t>
      </w:r>
      <w:r w:rsidRPr="00723440">
        <w:rPr>
          <w:rFonts w:ascii="Times New Roman" w:hAnsi="Times New Roman"/>
        </w:rPr>
        <w:t>  отвеча</w:t>
      </w:r>
      <w:r w:rsidR="002B4028" w:rsidRPr="00723440">
        <w:rPr>
          <w:rFonts w:ascii="Times New Roman" w:hAnsi="Times New Roman"/>
        </w:rPr>
        <w:t>е</w:t>
      </w:r>
      <w:r w:rsidRPr="00723440">
        <w:rPr>
          <w:rFonts w:ascii="Times New Roman" w:hAnsi="Times New Roman"/>
        </w:rPr>
        <w:t xml:space="preserve">т современным требованиям и </w:t>
      </w:r>
      <w:r w:rsidR="00ED18CB" w:rsidRPr="00723440">
        <w:rPr>
          <w:rFonts w:ascii="Times New Roman" w:hAnsi="Times New Roman"/>
        </w:rPr>
        <w:t xml:space="preserve">обеспечивает </w:t>
      </w:r>
      <w:r w:rsidRPr="00723440">
        <w:rPr>
          <w:rFonts w:ascii="Times New Roman" w:hAnsi="Times New Roman"/>
        </w:rPr>
        <w:t>использование ИКТ:</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в учебной деятельности;</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во внеурочной деятельности;</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в исследовательской и проектной деятельности;</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при измерении, контроле и оценке результатов образования;</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 xml:space="preserve">в административной деятельности, включая дистанционное взаимодействие всех участников образовательного процесса, </w:t>
      </w:r>
      <w:r w:rsidR="00BA6644" w:rsidRPr="00723440">
        <w:rPr>
          <w:rFonts w:ascii="Times New Roman" w:hAnsi="Times New Roman"/>
        </w:rPr>
        <w:t>через дневник.ру.</w:t>
      </w:r>
    </w:p>
    <w:p w:rsidR="00B540EE" w:rsidRPr="00723440" w:rsidRDefault="00B540EE" w:rsidP="00B4202E">
      <w:pPr>
        <w:spacing w:after="0" w:line="240" w:lineRule="auto"/>
        <w:ind w:firstLine="709"/>
        <w:jc w:val="both"/>
        <w:rPr>
          <w:rFonts w:ascii="Times New Roman" w:hAnsi="Times New Roman"/>
          <w:sz w:val="24"/>
          <w:szCs w:val="24"/>
        </w:rPr>
      </w:pPr>
      <w:r w:rsidRPr="00723440">
        <w:rPr>
          <w:rFonts w:ascii="Times New Roman" w:hAnsi="Times New Roman"/>
          <w:bCs/>
          <w:iCs/>
          <w:sz w:val="24"/>
          <w:szCs w:val="24"/>
        </w:rPr>
        <w:t>Учебно-методическое и информационное оснащение образовательного процесса</w:t>
      </w:r>
      <w:r w:rsidRPr="00723440">
        <w:rPr>
          <w:rFonts w:ascii="Times New Roman" w:hAnsi="Times New Roman"/>
          <w:sz w:val="24"/>
          <w:szCs w:val="24"/>
        </w:rPr>
        <w:t xml:space="preserve"> обеспечива</w:t>
      </w:r>
      <w:r w:rsidR="002B4028" w:rsidRPr="00723440">
        <w:rPr>
          <w:rFonts w:ascii="Times New Roman" w:hAnsi="Times New Roman"/>
          <w:sz w:val="24"/>
          <w:szCs w:val="24"/>
        </w:rPr>
        <w:t>е</w:t>
      </w:r>
      <w:r w:rsidRPr="00723440">
        <w:rPr>
          <w:rFonts w:ascii="Times New Roman" w:hAnsi="Times New Roman"/>
          <w:sz w:val="24"/>
          <w:szCs w:val="24"/>
        </w:rPr>
        <w:t>т возможность:</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реализации индивидуальных образователь</w:t>
      </w:r>
      <w:r w:rsidR="008A41AF" w:rsidRPr="00723440">
        <w:rPr>
          <w:rFonts w:ascii="Times New Roman" w:hAnsi="Times New Roman"/>
        </w:rPr>
        <w:t>ных планов уча</w:t>
      </w:r>
      <w:r w:rsidRPr="00723440">
        <w:rPr>
          <w:rFonts w:ascii="Times New Roman" w:hAnsi="Times New Roman"/>
        </w:rPr>
        <w:t>щихся, осуществления их самостоятельной образовательной деятельности;</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23440">
        <w:rPr>
          <w:rFonts w:ascii="Times New Roman" w:hAnsi="Times New Roman"/>
        </w:rPr>
        <w:t>е</w:t>
      </w:r>
      <w:r w:rsidRPr="00723440">
        <w:rPr>
          <w:rFonts w:ascii="Times New Roman" w:hAnsi="Times New Roman"/>
        </w:rPr>
        <w:t>хмерные объекты) в цифровую среду (оцифровка, сканирование);</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выступления с аудио-, видео- и графическим экранным сопровождением;</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вывода информации на бумагу и т. п. и в тр</w:t>
      </w:r>
      <w:r w:rsidR="00245F1D" w:rsidRPr="00723440">
        <w:rPr>
          <w:rFonts w:ascii="Times New Roman" w:hAnsi="Times New Roman"/>
        </w:rPr>
        <w:t>е</w:t>
      </w:r>
      <w:r w:rsidRPr="00723440">
        <w:rPr>
          <w:rFonts w:ascii="Times New Roman" w:hAnsi="Times New Roman"/>
        </w:rPr>
        <w:t>хмерную материальную среду (печать);</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поиска и получения информации;</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lastRenderedPageBreak/>
        <w:t>вещания (подкастинга), использования носимых аудио</w:t>
      </w:r>
      <w:r w:rsidR="00ED18CB" w:rsidRPr="00723440">
        <w:rPr>
          <w:rFonts w:ascii="Times New Roman" w:hAnsi="Times New Roman"/>
        </w:rPr>
        <w:t xml:space="preserve">-, </w:t>
      </w:r>
      <w:r w:rsidRPr="00723440">
        <w:rPr>
          <w:rFonts w:ascii="Times New Roman" w:hAnsi="Times New Roman"/>
        </w:rPr>
        <w:t>видеоустройств для учебной деятельности на уроке и вне урока;</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создания</w:t>
      </w:r>
      <w:r w:rsidR="002B4028" w:rsidRPr="00723440">
        <w:rPr>
          <w:rFonts w:ascii="Times New Roman" w:hAnsi="Times New Roman"/>
        </w:rPr>
        <w:t>,</w:t>
      </w:r>
      <w:r w:rsidRPr="00723440">
        <w:rPr>
          <w:rFonts w:ascii="Times New Roman" w:hAnsi="Times New Roman"/>
        </w:rPr>
        <w:t xml:space="preserve"> заполнения </w:t>
      </w:r>
      <w:r w:rsidR="002B4028" w:rsidRPr="00723440">
        <w:rPr>
          <w:rFonts w:ascii="Times New Roman" w:hAnsi="Times New Roman"/>
        </w:rPr>
        <w:t xml:space="preserve">и анализа </w:t>
      </w:r>
      <w:r w:rsidRPr="00723440">
        <w:rPr>
          <w:rFonts w:ascii="Times New Roman" w:hAnsi="Times New Roman"/>
        </w:rPr>
        <w:t xml:space="preserve">баз данных, в том числе определителей; </w:t>
      </w:r>
      <w:r w:rsidR="002B4028" w:rsidRPr="00723440">
        <w:rPr>
          <w:rFonts w:ascii="Times New Roman" w:hAnsi="Times New Roman"/>
        </w:rPr>
        <w:t xml:space="preserve">их </w:t>
      </w:r>
      <w:r w:rsidRPr="00723440">
        <w:rPr>
          <w:rFonts w:ascii="Times New Roman" w:hAnsi="Times New Roman"/>
        </w:rPr>
        <w:t>наглядного представления;</w:t>
      </w:r>
    </w:p>
    <w:p w:rsidR="00B540EE" w:rsidRPr="00723440" w:rsidRDefault="008A41AF"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включения уча</w:t>
      </w:r>
      <w:r w:rsidR="00B540EE" w:rsidRPr="00723440">
        <w:rPr>
          <w:rFonts w:ascii="Times New Roman" w:hAnsi="Times New Roman"/>
        </w:rPr>
        <w:t>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23440">
        <w:rPr>
          <w:rFonts w:ascii="Times New Roman" w:hAnsi="Times New Roman"/>
        </w:rPr>
        <w:t>е</w:t>
      </w:r>
      <w:r w:rsidRPr="00723440">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723440">
        <w:rPr>
          <w:rFonts w:ascii="Times New Roman" w:hAnsi="Times New Roman"/>
        </w:rPr>
        <w:t>е</w:t>
      </w:r>
      <w:r w:rsidRPr="00723440">
        <w:rPr>
          <w:rFonts w:ascii="Times New Roman" w:hAnsi="Times New Roman"/>
        </w:rPr>
        <w:t>ров;</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размещения продуктов познавательной, учебно-исследователь</w:t>
      </w:r>
      <w:r w:rsidR="008A41AF" w:rsidRPr="00723440">
        <w:rPr>
          <w:rFonts w:ascii="Times New Roman" w:hAnsi="Times New Roman"/>
        </w:rPr>
        <w:t>ской и проектной деятельности уча</w:t>
      </w:r>
      <w:r w:rsidRPr="00723440">
        <w:rPr>
          <w:rFonts w:ascii="Times New Roman" w:hAnsi="Times New Roman"/>
        </w:rPr>
        <w:t>щихся в информационно-образовательной среде образовательной организации;</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23440" w:rsidRDefault="001B2D5B"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о</w:t>
      </w:r>
      <w:r w:rsidR="00B540EE" w:rsidRPr="00723440">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723440">
        <w:rPr>
          <w:rFonts w:ascii="Times New Roman" w:hAnsi="Times New Roman"/>
        </w:rPr>
        <w:t xml:space="preserve">-, </w:t>
      </w:r>
      <w:r w:rsidR="00B540EE" w:rsidRPr="00723440">
        <w:rPr>
          <w:rFonts w:ascii="Times New Roman" w:hAnsi="Times New Roman"/>
        </w:rPr>
        <w:t>видеоматериалов, результатов творческой, научно-исследователь</w:t>
      </w:r>
      <w:r w:rsidR="008A41AF" w:rsidRPr="00723440">
        <w:rPr>
          <w:rFonts w:ascii="Times New Roman" w:hAnsi="Times New Roman"/>
        </w:rPr>
        <w:t>ской и проектной деятельности уча</w:t>
      </w:r>
      <w:r w:rsidR="00B540EE" w:rsidRPr="00723440">
        <w:rPr>
          <w:rFonts w:ascii="Times New Roman" w:hAnsi="Times New Roman"/>
        </w:rPr>
        <w:t>щихся;</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проведения массовых мероприятий, собраний, пр</w:t>
      </w:r>
      <w:r w:rsidR="008A41AF" w:rsidRPr="00723440">
        <w:rPr>
          <w:rFonts w:ascii="Times New Roman" w:hAnsi="Times New Roman"/>
        </w:rPr>
        <w:t>едставлений; досуга и общения уча</w:t>
      </w:r>
      <w:r w:rsidRPr="00723440">
        <w:rPr>
          <w:rFonts w:ascii="Times New Roman" w:hAnsi="Times New Roman"/>
        </w:rPr>
        <w:t>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23440" w:rsidRDefault="00B540EE" w:rsidP="00AF0E57">
      <w:pPr>
        <w:pStyle w:val="a8"/>
        <w:numPr>
          <w:ilvl w:val="0"/>
          <w:numId w:val="13"/>
        </w:numPr>
        <w:tabs>
          <w:tab w:val="left" w:pos="993"/>
        </w:tabs>
        <w:ind w:left="0" w:firstLine="709"/>
        <w:jc w:val="both"/>
        <w:rPr>
          <w:rFonts w:ascii="Times New Roman" w:hAnsi="Times New Roman"/>
        </w:rPr>
      </w:pPr>
      <w:r w:rsidRPr="00723440">
        <w:rPr>
          <w:rFonts w:ascii="Times New Roman" w:hAnsi="Times New Roman"/>
        </w:rPr>
        <w:t>выпуска школьных печатных издан</w:t>
      </w:r>
      <w:r w:rsidR="008A41AF" w:rsidRPr="00723440">
        <w:rPr>
          <w:rFonts w:ascii="Times New Roman" w:hAnsi="Times New Roman"/>
        </w:rPr>
        <w:t>ий</w:t>
      </w:r>
      <w:r w:rsidRPr="00723440">
        <w:rPr>
          <w:rFonts w:ascii="Times New Roman" w:hAnsi="Times New Roman"/>
        </w:rPr>
        <w:t>.</w:t>
      </w:r>
    </w:p>
    <w:p w:rsidR="00B540EE" w:rsidRPr="00723440" w:rsidRDefault="00B540EE" w:rsidP="00B4202E">
      <w:pPr>
        <w:pStyle w:val="a8"/>
        <w:tabs>
          <w:tab w:val="left" w:pos="993"/>
        </w:tabs>
        <w:ind w:left="0" w:firstLine="709"/>
        <w:jc w:val="both"/>
        <w:rPr>
          <w:rFonts w:ascii="Times New Roman" w:hAnsi="Times New Roman"/>
        </w:rPr>
      </w:pPr>
      <w:r w:rsidRPr="00723440">
        <w:rPr>
          <w:rFonts w:ascii="Times New Roman" w:hAnsi="Times New Roman"/>
        </w:rPr>
        <w:t xml:space="preserve">Все указанные виды деятельности </w:t>
      </w:r>
      <w:r w:rsidR="00C83F0A" w:rsidRPr="00723440">
        <w:rPr>
          <w:rFonts w:ascii="Times New Roman" w:hAnsi="Times New Roman"/>
        </w:rPr>
        <w:t xml:space="preserve">обеспечиваются </w:t>
      </w:r>
      <w:r w:rsidRPr="00723440">
        <w:rPr>
          <w:rFonts w:ascii="Times New Roman" w:hAnsi="Times New Roman"/>
        </w:rPr>
        <w:t>расходными материалами.</w:t>
      </w:r>
    </w:p>
    <w:p w:rsidR="000E5B91" w:rsidRPr="00723440" w:rsidRDefault="000E5B91" w:rsidP="00B4202E">
      <w:pPr>
        <w:pStyle w:val="a8"/>
        <w:tabs>
          <w:tab w:val="left" w:pos="993"/>
        </w:tabs>
        <w:ind w:left="0" w:firstLine="709"/>
        <w:jc w:val="both"/>
        <w:rPr>
          <w:rFonts w:ascii="Times New Roman" w:hAnsi="Times New Roman"/>
        </w:rPr>
      </w:pPr>
    </w:p>
    <w:p w:rsidR="0065744D" w:rsidRPr="00723440" w:rsidRDefault="0065744D" w:rsidP="00B4202E">
      <w:pPr>
        <w:spacing w:after="0" w:line="240" w:lineRule="auto"/>
        <w:ind w:firstLine="709"/>
        <w:jc w:val="center"/>
        <w:rPr>
          <w:rFonts w:ascii="Times New Roman" w:hAnsi="Times New Roman"/>
          <w:b/>
          <w:bCs/>
          <w:sz w:val="24"/>
          <w:szCs w:val="24"/>
        </w:rPr>
      </w:pPr>
      <w:r w:rsidRPr="00723440">
        <w:rPr>
          <w:rFonts w:ascii="Times New Roman" w:hAnsi="Times New Roman"/>
          <w:b/>
          <w:bCs/>
          <w:sz w:val="24"/>
          <w:szCs w:val="24"/>
        </w:rPr>
        <w:t>Создание в образовательной организации информационно-</w:t>
      </w:r>
    </w:p>
    <w:p w:rsidR="0065744D" w:rsidRPr="00723440" w:rsidRDefault="0065744D" w:rsidP="00B4202E">
      <w:pPr>
        <w:spacing w:after="0" w:line="240" w:lineRule="auto"/>
        <w:ind w:firstLine="709"/>
        <w:jc w:val="center"/>
        <w:rPr>
          <w:rFonts w:ascii="Times New Roman" w:hAnsi="Times New Roman"/>
          <w:sz w:val="24"/>
          <w:szCs w:val="24"/>
        </w:rPr>
      </w:pPr>
      <w:r w:rsidRPr="00723440">
        <w:rPr>
          <w:rFonts w:ascii="Times New Roman" w:hAnsi="Times New Roman"/>
          <w:b/>
          <w:bCs/>
          <w:sz w:val="24"/>
          <w:szCs w:val="24"/>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tblPr>
      <w:tblGrid>
        <w:gridCol w:w="851"/>
        <w:gridCol w:w="4818"/>
        <w:gridCol w:w="1984"/>
        <w:gridCol w:w="1983"/>
      </w:tblGrid>
      <w:tr w:rsidR="0065744D" w:rsidRPr="00723440" w:rsidTr="0065744D">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jc w:val="center"/>
              <w:rPr>
                <w:rFonts w:ascii="Times New Roman" w:hAnsi="Times New Roman"/>
                <w:b/>
                <w:bCs/>
                <w:sz w:val="24"/>
                <w:szCs w:val="24"/>
              </w:rPr>
            </w:pPr>
            <w:r w:rsidRPr="00723440">
              <w:rPr>
                <w:rFonts w:ascii="Times New Roman" w:hAnsi="Times New Roman"/>
                <w:b/>
                <w:bCs/>
                <w:sz w:val="24"/>
                <w:szCs w:val="24"/>
              </w:rPr>
              <w:t xml:space="preserve">№ </w:t>
            </w:r>
          </w:p>
          <w:p w:rsidR="0065744D" w:rsidRPr="00723440" w:rsidRDefault="0065744D" w:rsidP="00B4202E">
            <w:pPr>
              <w:spacing w:after="0" w:line="240" w:lineRule="auto"/>
              <w:jc w:val="center"/>
              <w:rPr>
                <w:rFonts w:ascii="Times New Roman" w:hAnsi="Times New Roman"/>
                <w:sz w:val="24"/>
                <w:szCs w:val="24"/>
              </w:rPr>
            </w:pPr>
            <w:r w:rsidRPr="00723440">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jc w:val="center"/>
              <w:rPr>
                <w:rFonts w:ascii="Times New Roman" w:hAnsi="Times New Roman"/>
                <w:sz w:val="24"/>
                <w:szCs w:val="24"/>
              </w:rPr>
            </w:pPr>
            <w:r w:rsidRPr="00723440">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jc w:val="center"/>
              <w:rPr>
                <w:rFonts w:ascii="Times New Roman" w:hAnsi="Times New Roman"/>
                <w:sz w:val="24"/>
                <w:szCs w:val="24"/>
              </w:rPr>
            </w:pPr>
            <w:r w:rsidRPr="00723440">
              <w:rPr>
                <w:rFonts w:ascii="Times New Roman" w:hAnsi="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jc w:val="center"/>
              <w:rPr>
                <w:rFonts w:ascii="Times New Roman" w:hAnsi="Times New Roman"/>
                <w:sz w:val="24"/>
                <w:szCs w:val="24"/>
              </w:rPr>
            </w:pPr>
            <w:r w:rsidRPr="00723440">
              <w:rPr>
                <w:rFonts w:ascii="Times New Roman" w:hAnsi="Times New Roman"/>
                <w:b/>
                <w:bCs/>
                <w:sz w:val="24"/>
                <w:szCs w:val="24"/>
              </w:rPr>
              <w:t>Сроки создания условий в соответствии с требованиями ФГОС</w:t>
            </w:r>
          </w:p>
        </w:tc>
      </w:tr>
      <w:tr w:rsidR="0065744D" w:rsidRPr="00723440" w:rsidTr="0065744D">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jc w:val="center"/>
              <w:rPr>
                <w:rFonts w:ascii="Times New Roman" w:hAnsi="Times New Roman"/>
                <w:sz w:val="24"/>
                <w:szCs w:val="24"/>
              </w:rPr>
            </w:pPr>
            <w:r w:rsidRPr="00723440">
              <w:rPr>
                <w:rFonts w:ascii="Times New Roman" w:hAnsi="Times New Roman"/>
                <w:sz w:val="24"/>
                <w:szCs w:val="24"/>
              </w:rPr>
              <w:lastRenderedPageBreak/>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rPr>
                <w:rFonts w:ascii="Times New Roman" w:hAnsi="Times New Roman"/>
                <w:sz w:val="24"/>
                <w:szCs w:val="24"/>
              </w:rPr>
            </w:pPr>
            <w:r w:rsidRPr="00723440">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4639DE" w:rsidP="00BB6A1A">
            <w:pPr>
              <w:spacing w:after="0" w:line="240" w:lineRule="auto"/>
              <w:ind w:firstLine="119"/>
              <w:rPr>
                <w:rFonts w:ascii="Times New Roman" w:hAnsi="Times New Roman"/>
                <w:sz w:val="24"/>
                <w:szCs w:val="24"/>
              </w:rPr>
            </w:pPr>
            <w:r w:rsidRPr="00723440">
              <w:rPr>
                <w:rFonts w:ascii="Times New Roman" w:hAnsi="Times New Roman"/>
                <w:sz w:val="24"/>
                <w:szCs w:val="24"/>
              </w:rPr>
              <w:t>7</w:t>
            </w:r>
            <w:r w:rsidR="00BB6A1A" w:rsidRPr="00723440">
              <w:rPr>
                <w:rFonts w:ascii="Times New Roman" w:hAnsi="Times New Roman"/>
                <w:sz w:val="24"/>
                <w:szCs w:val="24"/>
              </w:rPr>
              <w:t>7</w:t>
            </w:r>
            <w:r w:rsidRPr="00723440">
              <w:rPr>
                <w:rFonts w:ascii="Times New Roman" w:hAnsi="Times New Roman"/>
                <w:sz w:val="24"/>
                <w:szCs w:val="24"/>
              </w:rPr>
              <w:t>\71</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4639DE" w:rsidP="00B4202E">
            <w:pPr>
              <w:spacing w:after="0" w:line="240" w:lineRule="auto"/>
              <w:ind w:firstLine="119"/>
              <w:rPr>
                <w:rFonts w:ascii="Times New Roman" w:hAnsi="Times New Roman"/>
                <w:sz w:val="24"/>
                <w:szCs w:val="24"/>
              </w:rPr>
            </w:pPr>
            <w:r w:rsidRPr="00723440">
              <w:rPr>
                <w:rFonts w:ascii="Times New Roman" w:hAnsi="Times New Roman"/>
                <w:sz w:val="24"/>
                <w:szCs w:val="24"/>
              </w:rPr>
              <w:t>2015</w:t>
            </w:r>
          </w:p>
        </w:tc>
      </w:tr>
      <w:tr w:rsidR="0065744D" w:rsidRPr="00723440" w:rsidTr="0065744D">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jc w:val="center"/>
              <w:rPr>
                <w:rFonts w:ascii="Times New Roman" w:hAnsi="Times New Roman"/>
                <w:sz w:val="24"/>
                <w:szCs w:val="24"/>
              </w:rPr>
            </w:pPr>
            <w:r w:rsidRPr="00723440">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rPr>
                <w:rFonts w:ascii="Times New Roman" w:hAnsi="Times New Roman"/>
                <w:sz w:val="24"/>
                <w:szCs w:val="24"/>
              </w:rPr>
            </w:pPr>
            <w:r w:rsidRPr="00723440">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BB6A1A" w:rsidP="00B4202E">
            <w:pPr>
              <w:spacing w:after="0" w:line="240" w:lineRule="auto"/>
              <w:ind w:firstLine="119"/>
              <w:rPr>
                <w:rFonts w:ascii="Times New Roman" w:hAnsi="Times New Roman"/>
                <w:sz w:val="24"/>
                <w:szCs w:val="24"/>
              </w:rPr>
            </w:pPr>
            <w:r w:rsidRPr="00723440">
              <w:rPr>
                <w:rFonts w:ascii="Times New Roman" w:hAnsi="Times New Roman"/>
                <w:sz w:val="24"/>
                <w:szCs w:val="24"/>
              </w:rPr>
              <w:t>7</w:t>
            </w:r>
            <w:r w:rsidR="004639DE" w:rsidRPr="00723440">
              <w:rPr>
                <w:rFonts w:ascii="Times New Roman" w:hAnsi="Times New Roman"/>
                <w:sz w:val="24"/>
                <w:szCs w:val="24"/>
              </w:rPr>
              <w:t>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BB6A1A" w:rsidP="00091FEE">
            <w:pPr>
              <w:spacing w:after="0" w:line="240" w:lineRule="auto"/>
              <w:ind w:firstLine="119"/>
              <w:rPr>
                <w:rFonts w:ascii="Times New Roman" w:hAnsi="Times New Roman"/>
                <w:sz w:val="24"/>
                <w:szCs w:val="24"/>
              </w:rPr>
            </w:pPr>
            <w:r w:rsidRPr="00723440">
              <w:rPr>
                <w:rFonts w:ascii="Times New Roman" w:hAnsi="Times New Roman"/>
                <w:sz w:val="24"/>
                <w:szCs w:val="24"/>
              </w:rPr>
              <w:t>2015</w:t>
            </w:r>
          </w:p>
        </w:tc>
      </w:tr>
      <w:tr w:rsidR="0065744D" w:rsidRPr="00723440" w:rsidTr="0065744D">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jc w:val="center"/>
              <w:rPr>
                <w:rFonts w:ascii="Times New Roman" w:hAnsi="Times New Roman"/>
                <w:sz w:val="24"/>
                <w:szCs w:val="24"/>
              </w:rPr>
            </w:pPr>
            <w:r w:rsidRPr="00723440">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rPr>
                <w:rFonts w:ascii="Times New Roman" w:hAnsi="Times New Roman"/>
                <w:sz w:val="24"/>
                <w:szCs w:val="24"/>
              </w:rPr>
            </w:pPr>
            <w:r w:rsidRPr="00723440">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BB6A1A" w:rsidP="00B4202E">
            <w:pPr>
              <w:spacing w:after="0" w:line="240" w:lineRule="auto"/>
              <w:ind w:firstLine="119"/>
              <w:rPr>
                <w:rFonts w:ascii="Times New Roman" w:hAnsi="Times New Roman"/>
                <w:sz w:val="24"/>
                <w:szCs w:val="24"/>
              </w:rPr>
            </w:pPr>
            <w:r w:rsidRPr="00723440">
              <w:rPr>
                <w:rFonts w:ascii="Times New Roman" w:hAnsi="Times New Roman"/>
                <w:sz w:val="24"/>
                <w:szCs w:val="24"/>
              </w:rPr>
              <w:t>8</w:t>
            </w:r>
            <w:r w:rsidR="004639DE" w:rsidRPr="00723440">
              <w:rPr>
                <w:rFonts w:ascii="Times New Roman" w:hAnsi="Times New Roman"/>
                <w:sz w:val="24"/>
                <w:szCs w:val="24"/>
              </w:rPr>
              <w:t>0%</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BB6A1A" w:rsidP="00B4202E">
            <w:pPr>
              <w:spacing w:after="0" w:line="240" w:lineRule="auto"/>
              <w:ind w:firstLine="119"/>
              <w:rPr>
                <w:rFonts w:ascii="Times New Roman" w:hAnsi="Times New Roman"/>
                <w:sz w:val="24"/>
                <w:szCs w:val="24"/>
              </w:rPr>
            </w:pPr>
            <w:r w:rsidRPr="00723440">
              <w:rPr>
                <w:rFonts w:ascii="Times New Roman" w:hAnsi="Times New Roman"/>
                <w:sz w:val="24"/>
                <w:szCs w:val="24"/>
              </w:rPr>
              <w:t>2015</w:t>
            </w:r>
          </w:p>
        </w:tc>
      </w:tr>
      <w:tr w:rsidR="0065744D" w:rsidRPr="00723440" w:rsidTr="0065744D">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jc w:val="center"/>
              <w:rPr>
                <w:rFonts w:ascii="Times New Roman" w:hAnsi="Times New Roman"/>
                <w:sz w:val="24"/>
                <w:szCs w:val="24"/>
              </w:rPr>
            </w:pPr>
            <w:r w:rsidRPr="00723440">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rPr>
                <w:rFonts w:ascii="Times New Roman" w:hAnsi="Times New Roman"/>
                <w:sz w:val="24"/>
                <w:szCs w:val="24"/>
              </w:rPr>
            </w:pPr>
            <w:r w:rsidRPr="00723440">
              <w:rPr>
                <w:rFonts w:ascii="Times New Roman" w:hAnsi="Times New Roman"/>
                <w:sz w:val="24"/>
                <w:szCs w:val="24"/>
              </w:rPr>
              <w:t>Отображение образовательной деятельности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4639DE" w:rsidP="00B4202E">
            <w:pPr>
              <w:spacing w:after="0" w:line="240" w:lineRule="auto"/>
              <w:ind w:firstLine="119"/>
              <w:rPr>
                <w:rFonts w:ascii="Times New Roman" w:hAnsi="Times New Roman"/>
                <w:sz w:val="24"/>
                <w:szCs w:val="24"/>
              </w:rPr>
            </w:pPr>
            <w:r w:rsidRPr="00723440">
              <w:rPr>
                <w:rFonts w:ascii="Times New Roman" w:hAnsi="Times New Roman"/>
                <w:sz w:val="24"/>
                <w:szCs w:val="24"/>
              </w:rPr>
              <w:t>На сайте школы</w:t>
            </w:r>
          </w:p>
          <w:p w:rsidR="00BB6A1A" w:rsidRPr="00723440" w:rsidRDefault="00BB6A1A" w:rsidP="00B4202E">
            <w:pPr>
              <w:spacing w:after="0" w:line="240" w:lineRule="auto"/>
              <w:ind w:firstLine="119"/>
              <w:rPr>
                <w:rFonts w:ascii="Times New Roman" w:hAnsi="Times New Roman"/>
                <w:sz w:val="24"/>
                <w:szCs w:val="24"/>
              </w:rPr>
            </w:pPr>
            <w:r w:rsidRPr="00723440">
              <w:rPr>
                <w:rFonts w:ascii="Times New Roman" w:hAnsi="Times New Roman"/>
                <w:sz w:val="24"/>
                <w:szCs w:val="24"/>
              </w:rPr>
              <w:t>Дневник.ру</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4639DE" w:rsidP="00B4202E">
            <w:pPr>
              <w:spacing w:after="0" w:line="240" w:lineRule="auto"/>
              <w:ind w:firstLine="119"/>
              <w:rPr>
                <w:rFonts w:ascii="Times New Roman" w:hAnsi="Times New Roman"/>
                <w:sz w:val="24"/>
                <w:szCs w:val="24"/>
              </w:rPr>
            </w:pPr>
            <w:r w:rsidRPr="00723440">
              <w:rPr>
                <w:rFonts w:ascii="Times New Roman" w:hAnsi="Times New Roman"/>
                <w:sz w:val="24"/>
                <w:szCs w:val="24"/>
              </w:rPr>
              <w:t>постоянно</w:t>
            </w:r>
          </w:p>
        </w:tc>
      </w:tr>
      <w:tr w:rsidR="0065744D" w:rsidRPr="00723440" w:rsidTr="0065744D">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jc w:val="center"/>
              <w:rPr>
                <w:rFonts w:ascii="Times New Roman" w:hAnsi="Times New Roman"/>
                <w:sz w:val="24"/>
                <w:szCs w:val="24"/>
              </w:rPr>
            </w:pPr>
            <w:r w:rsidRPr="00723440">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rPr>
                <w:rFonts w:ascii="Times New Roman" w:hAnsi="Times New Roman"/>
                <w:sz w:val="24"/>
                <w:szCs w:val="24"/>
              </w:rPr>
            </w:pPr>
            <w:r w:rsidRPr="00723440">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4639DE" w:rsidP="00B4202E">
            <w:pPr>
              <w:spacing w:after="0" w:line="240" w:lineRule="auto"/>
              <w:ind w:firstLine="119"/>
              <w:rPr>
                <w:rFonts w:ascii="Times New Roman" w:hAnsi="Times New Roman"/>
                <w:sz w:val="24"/>
                <w:szCs w:val="24"/>
              </w:rPr>
            </w:pPr>
            <w:r w:rsidRPr="00723440">
              <w:rPr>
                <w:rFonts w:ascii="Times New Roman" w:hAnsi="Times New Roman"/>
                <w:sz w:val="24"/>
                <w:szCs w:val="24"/>
              </w:rPr>
              <w:t>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4639DE" w:rsidP="004639DE">
            <w:pPr>
              <w:spacing w:after="0" w:line="240" w:lineRule="auto"/>
              <w:ind w:firstLine="119"/>
              <w:rPr>
                <w:rFonts w:ascii="Times New Roman" w:hAnsi="Times New Roman"/>
                <w:sz w:val="24"/>
                <w:szCs w:val="24"/>
              </w:rPr>
            </w:pPr>
            <w:r w:rsidRPr="00723440">
              <w:rPr>
                <w:rFonts w:ascii="Times New Roman" w:hAnsi="Times New Roman"/>
                <w:sz w:val="24"/>
                <w:szCs w:val="24"/>
              </w:rPr>
              <w:t>По мере поступления</w:t>
            </w:r>
          </w:p>
        </w:tc>
      </w:tr>
      <w:tr w:rsidR="0065744D" w:rsidRPr="00723440" w:rsidTr="0065744D">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jc w:val="center"/>
              <w:rPr>
                <w:rFonts w:ascii="Times New Roman" w:hAnsi="Times New Roman"/>
                <w:sz w:val="24"/>
                <w:szCs w:val="24"/>
              </w:rPr>
            </w:pPr>
            <w:r w:rsidRPr="00723440">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65744D" w:rsidP="00B4202E">
            <w:pPr>
              <w:spacing w:after="0" w:line="240" w:lineRule="auto"/>
              <w:ind w:firstLine="119"/>
              <w:rPr>
                <w:rFonts w:ascii="Times New Roman" w:hAnsi="Times New Roman"/>
                <w:sz w:val="24"/>
                <w:szCs w:val="24"/>
              </w:rPr>
            </w:pPr>
            <w:r w:rsidRPr="00723440">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4639DE" w:rsidP="00B4202E">
            <w:pPr>
              <w:spacing w:after="0" w:line="240" w:lineRule="auto"/>
              <w:ind w:firstLine="119"/>
              <w:rPr>
                <w:rFonts w:ascii="Times New Roman" w:hAnsi="Times New Roman"/>
                <w:sz w:val="24"/>
                <w:szCs w:val="24"/>
              </w:rPr>
            </w:pPr>
            <w:r w:rsidRPr="00723440">
              <w:rPr>
                <w:rFonts w:ascii="Times New Roman" w:hAnsi="Times New Roman"/>
                <w:sz w:val="24"/>
                <w:szCs w:val="24"/>
              </w:rPr>
              <w:t>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65744D" w:rsidRPr="00723440" w:rsidRDefault="004639DE" w:rsidP="004639DE">
            <w:pPr>
              <w:spacing w:after="0" w:line="240" w:lineRule="auto"/>
              <w:ind w:firstLine="119"/>
              <w:rPr>
                <w:rFonts w:ascii="Times New Roman" w:hAnsi="Times New Roman"/>
                <w:sz w:val="24"/>
                <w:szCs w:val="24"/>
              </w:rPr>
            </w:pPr>
            <w:r w:rsidRPr="00723440">
              <w:rPr>
                <w:rFonts w:ascii="Times New Roman" w:hAnsi="Times New Roman"/>
                <w:sz w:val="24"/>
                <w:szCs w:val="24"/>
              </w:rPr>
              <w:t>По мере поступления</w:t>
            </w:r>
          </w:p>
        </w:tc>
      </w:tr>
    </w:tbl>
    <w:p w:rsidR="0065744D" w:rsidRPr="00723440" w:rsidRDefault="0065744D" w:rsidP="00B4202E">
      <w:pPr>
        <w:pStyle w:val="a8"/>
        <w:tabs>
          <w:tab w:val="left" w:pos="993"/>
        </w:tabs>
        <w:ind w:left="0" w:firstLine="709"/>
        <w:jc w:val="both"/>
        <w:rPr>
          <w:rFonts w:ascii="Times New Roman" w:hAnsi="Times New Roman"/>
        </w:rPr>
      </w:pPr>
    </w:p>
    <w:p w:rsidR="008A41AF" w:rsidRPr="00723440" w:rsidRDefault="008A41AF" w:rsidP="008A41AF">
      <w:pPr>
        <w:ind w:firstLine="709"/>
        <w:jc w:val="both"/>
        <w:rPr>
          <w:rFonts w:ascii="Times New Roman" w:hAnsi="Times New Roman"/>
          <w:sz w:val="24"/>
          <w:szCs w:val="24"/>
        </w:rPr>
      </w:pPr>
      <w:bookmarkStart w:id="254" w:name="_Toc406059072"/>
      <w:bookmarkStart w:id="255" w:name="_Toc409691741"/>
      <w:bookmarkStart w:id="256" w:name="_Toc410654085"/>
      <w:r w:rsidRPr="00723440">
        <w:rPr>
          <w:rFonts w:ascii="Times New Roman" w:hAnsi="Times New Roman"/>
          <w:b/>
          <w:bCs/>
          <w:sz w:val="24"/>
          <w:szCs w:val="24"/>
        </w:rPr>
        <w:t>Технические средства:</w:t>
      </w:r>
      <w:r w:rsidRPr="00723440">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сканер; микрофон;   оборудование компьютерной сети ;  доска со средствами, обеспечивающими обратную связь.</w:t>
      </w:r>
    </w:p>
    <w:p w:rsidR="004639DE" w:rsidRPr="00723440" w:rsidRDefault="008A41AF" w:rsidP="008A41AF">
      <w:pPr>
        <w:ind w:firstLine="709"/>
        <w:jc w:val="both"/>
        <w:rPr>
          <w:rFonts w:ascii="Times New Roman" w:hAnsi="Times New Roman"/>
          <w:sz w:val="24"/>
          <w:szCs w:val="24"/>
        </w:rPr>
      </w:pPr>
      <w:r w:rsidRPr="00723440">
        <w:rPr>
          <w:rFonts w:ascii="Times New Roman" w:hAnsi="Times New Roman"/>
          <w:b/>
          <w:bCs/>
          <w:sz w:val="24"/>
          <w:szCs w:val="24"/>
        </w:rPr>
        <w:t>Программные инструменты:</w:t>
      </w:r>
      <w:r w:rsidRPr="00723440">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4639DE" w:rsidRPr="00723440" w:rsidRDefault="008A41AF" w:rsidP="008A41AF">
      <w:pPr>
        <w:ind w:firstLine="709"/>
        <w:jc w:val="both"/>
        <w:rPr>
          <w:rFonts w:ascii="Times New Roman" w:hAnsi="Times New Roman"/>
          <w:sz w:val="24"/>
          <w:szCs w:val="24"/>
        </w:rPr>
      </w:pPr>
      <w:r w:rsidRPr="00723440">
        <w:rPr>
          <w:rFonts w:ascii="Times New Roman" w:hAnsi="Times New Roman"/>
          <w:b/>
          <w:bCs/>
          <w:sz w:val="24"/>
          <w:szCs w:val="24"/>
        </w:rPr>
        <w:t>Обеспечение технической, методической и организационной поддержки: </w:t>
      </w:r>
      <w:r w:rsidRPr="00723440">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школы; подготовка программ формирования ИКТ-компетентности работников школы (индивидуальных программ для каждого работника).</w:t>
      </w:r>
    </w:p>
    <w:p w:rsidR="004639DE" w:rsidRPr="00723440" w:rsidRDefault="008A41AF" w:rsidP="008A41AF">
      <w:pPr>
        <w:ind w:firstLine="709"/>
        <w:jc w:val="both"/>
        <w:rPr>
          <w:rFonts w:ascii="Times New Roman" w:hAnsi="Times New Roman"/>
          <w:sz w:val="24"/>
          <w:szCs w:val="24"/>
        </w:rPr>
      </w:pPr>
      <w:r w:rsidRPr="00723440">
        <w:rPr>
          <w:rFonts w:ascii="Times New Roman" w:hAnsi="Times New Roman"/>
          <w:b/>
          <w:bCs/>
          <w:sz w:val="24"/>
          <w:szCs w:val="24"/>
        </w:rPr>
        <w:t>Отображение образовательной деятельности в информационной среде: </w:t>
      </w:r>
      <w:r w:rsidRPr="00723440">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учащихся; творческие работы учителей и учащихся;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4639DE" w:rsidRPr="00723440" w:rsidRDefault="008A41AF" w:rsidP="008A41AF">
      <w:pPr>
        <w:ind w:firstLine="709"/>
        <w:jc w:val="both"/>
        <w:rPr>
          <w:rFonts w:ascii="Times New Roman" w:hAnsi="Times New Roman"/>
          <w:sz w:val="24"/>
          <w:szCs w:val="24"/>
        </w:rPr>
      </w:pPr>
      <w:r w:rsidRPr="00723440">
        <w:rPr>
          <w:rFonts w:ascii="Times New Roman" w:hAnsi="Times New Roman"/>
          <w:b/>
          <w:bCs/>
          <w:sz w:val="24"/>
          <w:szCs w:val="24"/>
        </w:rPr>
        <w:t>Компоненты на бумажных носителях: </w:t>
      </w:r>
      <w:r w:rsidRPr="00723440">
        <w:rPr>
          <w:rFonts w:ascii="Times New Roman" w:hAnsi="Times New Roman"/>
          <w:sz w:val="24"/>
          <w:szCs w:val="24"/>
        </w:rPr>
        <w:t>учебники (органайзеры); рабочие тетради (тетради-тренажеры).</w:t>
      </w:r>
    </w:p>
    <w:p w:rsidR="008A41AF" w:rsidRDefault="008A41AF" w:rsidP="008A41AF">
      <w:pPr>
        <w:ind w:firstLine="709"/>
        <w:jc w:val="both"/>
        <w:rPr>
          <w:rFonts w:ascii="Times New Roman" w:hAnsi="Times New Roman"/>
          <w:sz w:val="24"/>
          <w:szCs w:val="24"/>
        </w:rPr>
      </w:pPr>
      <w:r w:rsidRPr="00723440">
        <w:rPr>
          <w:rFonts w:ascii="Times New Roman" w:hAnsi="Times New Roman"/>
          <w:b/>
          <w:bCs/>
          <w:sz w:val="24"/>
          <w:szCs w:val="24"/>
        </w:rPr>
        <w:t>Компоненты на CD и DVD: </w:t>
      </w:r>
      <w:r w:rsidRPr="00723440">
        <w:rPr>
          <w:rFonts w:ascii="Times New Roman" w:hAnsi="Times New Roman"/>
          <w:sz w:val="24"/>
          <w:szCs w:val="24"/>
        </w:rPr>
        <w:t>электронные приложения к учебникам; электронные наглядные пособия; электронные тр</w:t>
      </w:r>
      <w:r w:rsidR="008B7E07">
        <w:rPr>
          <w:rFonts w:ascii="Times New Roman" w:hAnsi="Times New Roman"/>
          <w:sz w:val="24"/>
          <w:szCs w:val="24"/>
        </w:rPr>
        <w:t>енажеры; электронные практикумы.</w:t>
      </w:r>
    </w:p>
    <w:p w:rsidR="00BE5849" w:rsidRDefault="00BE5849" w:rsidP="00BE5849">
      <w:pPr>
        <w:pStyle w:val="3"/>
        <w:spacing w:before="0" w:beforeAutospacing="0" w:after="0" w:afterAutospacing="0" w:line="360" w:lineRule="auto"/>
        <w:ind w:left="708"/>
        <w:jc w:val="center"/>
        <w:rPr>
          <w:sz w:val="24"/>
          <w:szCs w:val="24"/>
        </w:rPr>
      </w:pPr>
      <w:bookmarkStart w:id="257" w:name="_Toc414553291"/>
    </w:p>
    <w:p w:rsidR="00BE5849" w:rsidRPr="00BE5849" w:rsidRDefault="00BE5849" w:rsidP="00BE5849">
      <w:pPr>
        <w:rPr>
          <w:lang w:eastAsia="ru-RU"/>
        </w:rPr>
      </w:pPr>
    </w:p>
    <w:p w:rsidR="00B540EE" w:rsidRPr="00723440" w:rsidRDefault="00B540EE" w:rsidP="00AF0E57">
      <w:pPr>
        <w:pStyle w:val="3"/>
        <w:numPr>
          <w:ilvl w:val="2"/>
          <w:numId w:val="31"/>
        </w:numPr>
        <w:spacing w:before="0" w:beforeAutospacing="0" w:after="0" w:afterAutospacing="0" w:line="360" w:lineRule="auto"/>
        <w:ind w:left="709" w:hanging="709"/>
        <w:jc w:val="center"/>
        <w:rPr>
          <w:sz w:val="24"/>
          <w:szCs w:val="24"/>
        </w:rPr>
      </w:pPr>
      <w:r w:rsidRPr="00723440">
        <w:rPr>
          <w:sz w:val="24"/>
          <w:szCs w:val="24"/>
        </w:rPr>
        <w:lastRenderedPageBreak/>
        <w:t>Механизмы достижения целевых ориентиров в системе условий</w:t>
      </w:r>
      <w:bookmarkEnd w:id="254"/>
      <w:bookmarkEnd w:id="255"/>
      <w:bookmarkEnd w:id="256"/>
      <w:bookmarkEnd w:id="257"/>
    </w:p>
    <w:p w:rsidR="008A41AF" w:rsidRPr="00723440" w:rsidRDefault="008A41AF" w:rsidP="008A41AF">
      <w:pPr>
        <w:ind w:firstLine="709"/>
        <w:jc w:val="both"/>
        <w:rPr>
          <w:rFonts w:ascii="Times New Roman" w:hAnsi="Times New Roman"/>
          <w:sz w:val="24"/>
          <w:szCs w:val="24"/>
        </w:rPr>
      </w:pPr>
      <w:bookmarkStart w:id="258" w:name="_Toc410654086"/>
      <w:bookmarkStart w:id="259" w:name="_Toc406059073"/>
      <w:bookmarkStart w:id="260" w:name="_Toc409691742"/>
      <w:r w:rsidRPr="00723440">
        <w:rPr>
          <w:rFonts w:ascii="Times New Roman" w:hAnsi="Times New Roman"/>
          <w:sz w:val="24"/>
          <w:szCs w:val="24"/>
        </w:rPr>
        <w:t xml:space="preserve">Система условий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w:t>
      </w:r>
      <w:r w:rsidR="0048392A">
        <w:rPr>
          <w:rFonts w:ascii="Times New Roman" w:hAnsi="Times New Roman"/>
          <w:sz w:val="24"/>
          <w:szCs w:val="24"/>
        </w:rPr>
        <w:t>МБОУ СШ №</w:t>
      </w:r>
      <w:r w:rsidRPr="00723440">
        <w:rPr>
          <w:rFonts w:ascii="Times New Roman" w:hAnsi="Times New Roman"/>
          <w:sz w:val="24"/>
          <w:szCs w:val="24"/>
        </w:rPr>
        <w:t xml:space="preserve"> 2 г. Лукоянова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школе, реализующей основную образовательную программу основного общего образования, условия:</w:t>
      </w:r>
    </w:p>
    <w:p w:rsidR="008A41AF" w:rsidRPr="00723440" w:rsidRDefault="008A41AF" w:rsidP="00AF0E57">
      <w:pPr>
        <w:pStyle w:val="a8"/>
        <w:numPr>
          <w:ilvl w:val="0"/>
          <w:numId w:val="14"/>
        </w:numPr>
        <w:tabs>
          <w:tab w:val="left" w:pos="993"/>
        </w:tabs>
        <w:ind w:left="0" w:firstLine="709"/>
        <w:jc w:val="both"/>
        <w:rPr>
          <w:rFonts w:ascii="Times New Roman" w:hAnsi="Times New Roman"/>
        </w:rPr>
      </w:pPr>
      <w:r w:rsidRPr="00723440">
        <w:rPr>
          <w:rFonts w:ascii="Times New Roman" w:hAnsi="Times New Roman"/>
        </w:rPr>
        <w:t>соответствуют требованиям ФГОС;</w:t>
      </w:r>
    </w:p>
    <w:p w:rsidR="008A41AF" w:rsidRPr="00723440" w:rsidRDefault="008A41AF" w:rsidP="00AF0E57">
      <w:pPr>
        <w:pStyle w:val="a8"/>
        <w:numPr>
          <w:ilvl w:val="0"/>
          <w:numId w:val="14"/>
        </w:numPr>
        <w:tabs>
          <w:tab w:val="left" w:pos="993"/>
        </w:tabs>
        <w:ind w:left="0" w:firstLine="709"/>
        <w:jc w:val="both"/>
        <w:rPr>
          <w:rFonts w:ascii="Times New Roman" w:hAnsi="Times New Roman"/>
        </w:rPr>
      </w:pPr>
      <w:r w:rsidRPr="00723440">
        <w:rPr>
          <w:rFonts w:ascii="Times New Roman" w:hAnsi="Times New Roman"/>
        </w:rPr>
        <w:t>обеспечивают достижение планируемых результатов освоения основной образовательной программы МБОУ СШ № 2 г. Лукоянова и реализацию предусмотренных в ней образовательных программ;</w:t>
      </w:r>
    </w:p>
    <w:p w:rsidR="008A41AF" w:rsidRPr="00723440" w:rsidRDefault="008A41AF" w:rsidP="00AF0E57">
      <w:pPr>
        <w:pStyle w:val="a8"/>
        <w:numPr>
          <w:ilvl w:val="0"/>
          <w:numId w:val="14"/>
        </w:numPr>
        <w:tabs>
          <w:tab w:val="left" w:pos="993"/>
        </w:tabs>
        <w:ind w:left="0" w:firstLine="709"/>
        <w:jc w:val="both"/>
        <w:rPr>
          <w:rFonts w:ascii="Times New Roman" w:hAnsi="Times New Roman"/>
        </w:rPr>
      </w:pPr>
      <w:r w:rsidRPr="00723440">
        <w:rPr>
          <w:rFonts w:ascii="Times New Roman" w:hAnsi="Times New Roman"/>
        </w:rPr>
        <w:t>учитывают особенности школы, ее организационную структуру, запросы участников образовательной деятельности в основном общем образовании;</w:t>
      </w:r>
    </w:p>
    <w:p w:rsidR="008A41AF" w:rsidRPr="00723440" w:rsidRDefault="008A41AF" w:rsidP="00AF0E57">
      <w:pPr>
        <w:pStyle w:val="a8"/>
        <w:numPr>
          <w:ilvl w:val="0"/>
          <w:numId w:val="14"/>
        </w:numPr>
        <w:tabs>
          <w:tab w:val="left" w:pos="993"/>
        </w:tabs>
        <w:ind w:left="0" w:firstLine="709"/>
        <w:jc w:val="both"/>
        <w:rPr>
          <w:rFonts w:ascii="Times New Roman" w:hAnsi="Times New Roman"/>
        </w:rPr>
      </w:pPr>
      <w:r w:rsidRPr="00723440">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8A41AF" w:rsidRPr="00723440" w:rsidRDefault="008A41AF" w:rsidP="008A41AF">
      <w:pPr>
        <w:ind w:firstLine="709"/>
        <w:jc w:val="both"/>
        <w:rPr>
          <w:rFonts w:ascii="Times New Roman" w:hAnsi="Times New Roman"/>
          <w:sz w:val="24"/>
          <w:szCs w:val="24"/>
        </w:rPr>
      </w:pPr>
      <w:r w:rsidRPr="00723440">
        <w:rPr>
          <w:rFonts w:ascii="Times New Roman" w:hAnsi="Times New Roman"/>
          <w:sz w:val="24"/>
          <w:szCs w:val="24"/>
        </w:rPr>
        <w:t>В соответствии с требованиями ФГОС раздел основной образовательной программы образовательной организации, характеризующий систему условий, содержит:</w:t>
      </w:r>
    </w:p>
    <w:p w:rsidR="008A41AF" w:rsidRPr="00723440" w:rsidRDefault="008A41AF" w:rsidP="00AF0E57">
      <w:pPr>
        <w:pStyle w:val="a8"/>
        <w:numPr>
          <w:ilvl w:val="0"/>
          <w:numId w:val="129"/>
        </w:numPr>
        <w:ind w:left="426"/>
        <w:jc w:val="both"/>
        <w:rPr>
          <w:rFonts w:ascii="Times New Roman" w:hAnsi="Times New Roman"/>
        </w:rPr>
      </w:pPr>
      <w:r w:rsidRPr="00723440">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8A41AF" w:rsidRPr="00723440" w:rsidRDefault="008A41AF" w:rsidP="00AF0E57">
      <w:pPr>
        <w:pStyle w:val="a8"/>
        <w:numPr>
          <w:ilvl w:val="0"/>
          <w:numId w:val="129"/>
        </w:numPr>
        <w:ind w:left="426"/>
        <w:jc w:val="both"/>
        <w:rPr>
          <w:rFonts w:ascii="Times New Roman" w:hAnsi="Times New Roman"/>
        </w:rPr>
      </w:pPr>
      <w:r w:rsidRPr="00723440">
        <w:rPr>
          <w:rFonts w:ascii="Times New Roman" w:hAnsi="Times New Roman"/>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образовательной организации;</w:t>
      </w:r>
    </w:p>
    <w:p w:rsidR="008A41AF" w:rsidRPr="00723440" w:rsidRDefault="008A41AF" w:rsidP="00AF0E57">
      <w:pPr>
        <w:pStyle w:val="a8"/>
        <w:numPr>
          <w:ilvl w:val="0"/>
          <w:numId w:val="129"/>
        </w:numPr>
        <w:ind w:left="426"/>
        <w:jc w:val="both"/>
        <w:rPr>
          <w:rFonts w:ascii="Times New Roman" w:hAnsi="Times New Roman"/>
        </w:rPr>
      </w:pPr>
      <w:r w:rsidRPr="00723440">
        <w:rPr>
          <w:rFonts w:ascii="Times New Roman" w:hAnsi="Times New Roman"/>
        </w:rPr>
        <w:t>механизмы достижения целевых ориентиров в системе условий;</w:t>
      </w:r>
    </w:p>
    <w:p w:rsidR="008A41AF" w:rsidRPr="00723440" w:rsidRDefault="008A41AF" w:rsidP="00AF0E57">
      <w:pPr>
        <w:pStyle w:val="a8"/>
        <w:numPr>
          <w:ilvl w:val="0"/>
          <w:numId w:val="129"/>
        </w:numPr>
        <w:ind w:left="426"/>
        <w:jc w:val="both"/>
        <w:rPr>
          <w:rFonts w:ascii="Times New Roman" w:hAnsi="Times New Roman"/>
        </w:rPr>
      </w:pPr>
      <w:r w:rsidRPr="00723440">
        <w:rPr>
          <w:rFonts w:ascii="Times New Roman" w:hAnsi="Times New Roman"/>
        </w:rPr>
        <w:t>сетевой график (дорожную карту) по формированию необходимой системы условий;</w:t>
      </w:r>
    </w:p>
    <w:p w:rsidR="008A41AF" w:rsidRPr="00723440" w:rsidRDefault="008A41AF" w:rsidP="00AF0E57">
      <w:pPr>
        <w:pStyle w:val="a8"/>
        <w:numPr>
          <w:ilvl w:val="0"/>
          <w:numId w:val="129"/>
        </w:numPr>
        <w:ind w:left="426"/>
        <w:jc w:val="both"/>
        <w:rPr>
          <w:rFonts w:ascii="Times New Roman" w:hAnsi="Times New Roman"/>
        </w:rPr>
      </w:pPr>
      <w:r w:rsidRPr="00723440">
        <w:rPr>
          <w:rFonts w:ascii="Times New Roman" w:hAnsi="Times New Roman"/>
        </w:rPr>
        <w:t>систему оценки условий.</w:t>
      </w:r>
    </w:p>
    <w:p w:rsidR="008A41AF" w:rsidRPr="00723440" w:rsidRDefault="008A41AF" w:rsidP="008A41AF">
      <w:pPr>
        <w:ind w:firstLine="709"/>
        <w:jc w:val="both"/>
        <w:rPr>
          <w:rFonts w:ascii="Times New Roman" w:hAnsi="Times New Roman"/>
          <w:sz w:val="24"/>
          <w:szCs w:val="24"/>
        </w:rPr>
      </w:pPr>
      <w:r w:rsidRPr="00723440">
        <w:rPr>
          <w:rFonts w:ascii="Times New Roman" w:hAnsi="Times New Roman"/>
          <w:sz w:val="24"/>
          <w:szCs w:val="24"/>
        </w:rPr>
        <w:t>Система условий реализации основной образовательной программы школы базируется на результатах проведенной в ходе разработки программы комплексной аналитико-обобщающей и прогностической работы, включающей:</w:t>
      </w:r>
    </w:p>
    <w:p w:rsidR="008A41AF" w:rsidRPr="00723440" w:rsidRDefault="008A41AF" w:rsidP="00AF0E57">
      <w:pPr>
        <w:pStyle w:val="a8"/>
        <w:numPr>
          <w:ilvl w:val="0"/>
          <w:numId w:val="15"/>
        </w:numPr>
        <w:tabs>
          <w:tab w:val="left" w:pos="993"/>
        </w:tabs>
        <w:ind w:left="0" w:firstLine="709"/>
        <w:jc w:val="both"/>
        <w:rPr>
          <w:rFonts w:ascii="Times New Roman" w:hAnsi="Times New Roman"/>
        </w:rPr>
      </w:pPr>
      <w:r w:rsidRPr="00723440">
        <w:rPr>
          <w:rFonts w:ascii="Times New Roman" w:hAnsi="Times New Roman"/>
        </w:rPr>
        <w:t>анализ имеющихся в школе условий и ресурсов реализации основной образовательной программы основного общего образования;</w:t>
      </w:r>
    </w:p>
    <w:p w:rsidR="008A41AF" w:rsidRPr="00723440" w:rsidRDefault="008A41AF" w:rsidP="00AF0E57">
      <w:pPr>
        <w:pStyle w:val="a8"/>
        <w:numPr>
          <w:ilvl w:val="0"/>
          <w:numId w:val="15"/>
        </w:numPr>
        <w:tabs>
          <w:tab w:val="left" w:pos="993"/>
        </w:tabs>
        <w:ind w:left="0" w:firstLine="709"/>
        <w:jc w:val="both"/>
        <w:rPr>
          <w:rFonts w:ascii="Times New Roman" w:hAnsi="Times New Roman"/>
        </w:rPr>
      </w:pPr>
      <w:r w:rsidRPr="00723440">
        <w:rPr>
          <w:rFonts w:ascii="Times New Roman" w:hAnsi="Times New Roman"/>
        </w:rPr>
        <w:t>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образовательной деятельности;</w:t>
      </w:r>
    </w:p>
    <w:p w:rsidR="008A41AF" w:rsidRPr="00723440" w:rsidRDefault="008A41AF" w:rsidP="00AF0E57">
      <w:pPr>
        <w:pStyle w:val="a8"/>
        <w:numPr>
          <w:ilvl w:val="0"/>
          <w:numId w:val="15"/>
        </w:numPr>
        <w:tabs>
          <w:tab w:val="left" w:pos="993"/>
        </w:tabs>
        <w:ind w:left="0" w:firstLine="709"/>
        <w:jc w:val="both"/>
        <w:rPr>
          <w:rFonts w:ascii="Times New Roman" w:hAnsi="Times New Roman"/>
        </w:rPr>
      </w:pPr>
      <w:r w:rsidRPr="00723440">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ФГОГС;</w:t>
      </w:r>
    </w:p>
    <w:p w:rsidR="008A41AF" w:rsidRPr="00723440" w:rsidRDefault="008A41AF" w:rsidP="00AF0E57">
      <w:pPr>
        <w:pStyle w:val="a8"/>
        <w:numPr>
          <w:ilvl w:val="0"/>
          <w:numId w:val="15"/>
        </w:numPr>
        <w:tabs>
          <w:tab w:val="left" w:pos="993"/>
        </w:tabs>
        <w:ind w:left="0" w:firstLine="709"/>
        <w:jc w:val="both"/>
        <w:rPr>
          <w:rFonts w:ascii="Times New Roman" w:hAnsi="Times New Roman"/>
        </w:rPr>
      </w:pPr>
      <w:r w:rsidRPr="00723440">
        <w:rPr>
          <w:rFonts w:ascii="Times New Roman" w:hAnsi="Times New Roman"/>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8A41AF" w:rsidRPr="00723440" w:rsidRDefault="008A41AF" w:rsidP="00AF0E57">
      <w:pPr>
        <w:pStyle w:val="a8"/>
        <w:numPr>
          <w:ilvl w:val="0"/>
          <w:numId w:val="15"/>
        </w:numPr>
        <w:tabs>
          <w:tab w:val="left" w:pos="993"/>
        </w:tabs>
        <w:ind w:left="0" w:firstLine="709"/>
        <w:jc w:val="both"/>
        <w:rPr>
          <w:rFonts w:ascii="Times New Roman" w:hAnsi="Times New Roman"/>
        </w:rPr>
      </w:pPr>
      <w:r w:rsidRPr="00723440">
        <w:rPr>
          <w:rFonts w:ascii="Times New Roman" w:hAnsi="Times New Roman"/>
        </w:rPr>
        <w:t>разработку сетевого графика (дорожной карты) создания необходимой системы условий;</w:t>
      </w:r>
    </w:p>
    <w:p w:rsidR="008A41AF" w:rsidRDefault="008A41AF" w:rsidP="00AF0E57">
      <w:pPr>
        <w:pStyle w:val="a8"/>
        <w:numPr>
          <w:ilvl w:val="0"/>
          <w:numId w:val="15"/>
        </w:numPr>
        <w:tabs>
          <w:tab w:val="left" w:pos="993"/>
        </w:tabs>
        <w:ind w:left="0" w:firstLine="709"/>
        <w:jc w:val="both"/>
        <w:rPr>
          <w:rFonts w:ascii="Times New Roman" w:hAnsi="Times New Roman"/>
        </w:rPr>
      </w:pPr>
      <w:r w:rsidRPr="00723440">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500A07" w:rsidRDefault="00500A07" w:rsidP="00500A07">
      <w:pPr>
        <w:tabs>
          <w:tab w:val="left" w:pos="993"/>
        </w:tabs>
        <w:jc w:val="both"/>
        <w:rPr>
          <w:rFonts w:ascii="Times New Roman" w:hAnsi="Times New Roman"/>
        </w:rPr>
      </w:pPr>
    </w:p>
    <w:p w:rsidR="00500A07" w:rsidRPr="00500A07" w:rsidRDefault="00500A07" w:rsidP="00500A07">
      <w:pPr>
        <w:tabs>
          <w:tab w:val="left" w:pos="993"/>
        </w:tabs>
        <w:jc w:val="both"/>
        <w:rPr>
          <w:rFonts w:ascii="Times New Roman" w:hAnsi="Times New Roman"/>
        </w:rPr>
      </w:pPr>
    </w:p>
    <w:p w:rsidR="008B7E07" w:rsidRDefault="008B7E07" w:rsidP="008B7E07">
      <w:pPr>
        <w:tabs>
          <w:tab w:val="left" w:pos="993"/>
        </w:tabs>
        <w:jc w:val="both"/>
        <w:rPr>
          <w:rFonts w:ascii="Times New Roman" w:hAnsi="Times New Roman"/>
        </w:rPr>
      </w:pPr>
    </w:p>
    <w:p w:rsidR="008A41AF" w:rsidRPr="00723440" w:rsidRDefault="00B540EE" w:rsidP="00AF0E57">
      <w:pPr>
        <w:pStyle w:val="3"/>
        <w:numPr>
          <w:ilvl w:val="2"/>
          <w:numId w:val="31"/>
        </w:numPr>
        <w:spacing w:before="0" w:beforeAutospacing="0" w:after="0" w:afterAutospacing="0" w:line="276" w:lineRule="auto"/>
        <w:ind w:left="675" w:firstLine="0"/>
        <w:jc w:val="center"/>
        <w:rPr>
          <w:sz w:val="24"/>
          <w:szCs w:val="24"/>
        </w:rPr>
      </w:pPr>
      <w:bookmarkStart w:id="261" w:name="_Toc414553292"/>
      <w:r w:rsidRPr="00723440">
        <w:rPr>
          <w:sz w:val="24"/>
          <w:szCs w:val="24"/>
        </w:rPr>
        <w:lastRenderedPageBreak/>
        <w:t>Сетевой график (дорожная карта) по формированию необходимой</w:t>
      </w:r>
      <w:bookmarkStart w:id="262" w:name="_Toc410654087"/>
      <w:bookmarkEnd w:id="258"/>
      <w:r w:rsidRPr="00723440">
        <w:rPr>
          <w:sz w:val="24"/>
          <w:szCs w:val="24"/>
        </w:rPr>
        <w:t>системы условий</w:t>
      </w:r>
      <w:bookmarkEnd w:id="259"/>
      <w:bookmarkEnd w:id="260"/>
      <w:bookmarkEnd w:id="261"/>
      <w:bookmarkEnd w:id="262"/>
      <w:r w:rsidR="00941349" w:rsidRPr="00723440">
        <w:rPr>
          <w:sz w:val="24"/>
          <w:szCs w:val="24"/>
        </w:rPr>
        <w:t xml:space="preserve"> реализации ООП ООО</w:t>
      </w:r>
    </w:p>
    <w:p w:rsidR="00941349" w:rsidRDefault="00941349" w:rsidP="008A41AF">
      <w:pPr>
        <w:pStyle w:val="3"/>
        <w:spacing w:before="0" w:beforeAutospacing="0" w:after="0" w:afterAutospacing="0" w:line="276" w:lineRule="auto"/>
        <w:ind w:left="675"/>
        <w:jc w:val="center"/>
        <w:rPr>
          <w:sz w:val="24"/>
          <w:szCs w:val="24"/>
        </w:rPr>
      </w:pPr>
      <w:r w:rsidRPr="00723440">
        <w:rPr>
          <w:sz w:val="24"/>
          <w:szCs w:val="24"/>
        </w:rPr>
        <w:t>М</w:t>
      </w:r>
      <w:r w:rsidR="008A41AF" w:rsidRPr="00723440">
        <w:rPr>
          <w:sz w:val="24"/>
          <w:szCs w:val="24"/>
        </w:rPr>
        <w:t>Б</w:t>
      </w:r>
      <w:r w:rsidRPr="00723440">
        <w:rPr>
          <w:sz w:val="24"/>
          <w:szCs w:val="24"/>
        </w:rPr>
        <w:t xml:space="preserve">ОУ </w:t>
      </w:r>
      <w:r w:rsidR="008A41AF" w:rsidRPr="00723440">
        <w:rPr>
          <w:sz w:val="24"/>
          <w:szCs w:val="24"/>
        </w:rPr>
        <w:t xml:space="preserve"> СШ № 2 г. Лукоянова.</w:t>
      </w:r>
    </w:p>
    <w:tbl>
      <w:tblPr>
        <w:tblW w:w="9639" w:type="dxa"/>
        <w:tblInd w:w="-5" w:type="dxa"/>
        <w:tblLayout w:type="fixed"/>
        <w:tblCellMar>
          <w:left w:w="0" w:type="dxa"/>
          <w:right w:w="0" w:type="dxa"/>
        </w:tblCellMar>
        <w:tblLook w:val="0000"/>
      </w:tblPr>
      <w:tblGrid>
        <w:gridCol w:w="2217"/>
        <w:gridCol w:w="5811"/>
        <w:gridCol w:w="1611"/>
      </w:tblGrid>
      <w:tr w:rsidR="0048392A" w:rsidRPr="00FA4DC0" w:rsidTr="006F7F85">
        <w:trPr>
          <w:trHeight w:val="500"/>
          <w:tblHeader/>
        </w:trPr>
        <w:tc>
          <w:tcPr>
            <w:tcW w:w="22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392A" w:rsidRPr="00FA4DC0" w:rsidRDefault="0048392A" w:rsidP="006F7F85">
            <w:pPr>
              <w:tabs>
                <w:tab w:val="left" w:pos="4500"/>
                <w:tab w:val="left" w:pos="6946"/>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8"/>
                <w:szCs w:val="28"/>
                <w:lang w:eastAsia="ru-RU"/>
              </w:rPr>
            </w:pPr>
            <w:r w:rsidRPr="00FA4DC0">
              <w:rPr>
                <w:rFonts w:ascii="Times New Roman" w:eastAsia="MS Mincho" w:hAnsi="Times New Roman"/>
                <w:b/>
                <w:bCs/>
                <w:color w:val="000000"/>
                <w:sz w:val="28"/>
                <w:szCs w:val="28"/>
                <w:lang w:eastAsia="ru-RU"/>
              </w:rPr>
              <w:t>Направление мероприятий</w:t>
            </w: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392A" w:rsidRPr="00FA4DC0" w:rsidRDefault="0048392A" w:rsidP="006F7F85">
            <w:pPr>
              <w:tabs>
                <w:tab w:val="left" w:pos="4500"/>
                <w:tab w:val="left" w:pos="6946"/>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8"/>
                <w:szCs w:val="28"/>
                <w:lang w:eastAsia="ru-RU"/>
              </w:rPr>
            </w:pPr>
            <w:r w:rsidRPr="00FA4DC0">
              <w:rPr>
                <w:rFonts w:ascii="Times New Roman" w:eastAsia="MS Mincho" w:hAnsi="Times New Roman"/>
                <w:b/>
                <w:bCs/>
                <w:color w:val="000000"/>
                <w:sz w:val="28"/>
                <w:szCs w:val="28"/>
                <w:lang w:eastAsia="ru-RU"/>
              </w:rPr>
              <w:t>Мероприятия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8392A" w:rsidRPr="00FA4DC0" w:rsidRDefault="0048392A" w:rsidP="006F7F85">
            <w:pPr>
              <w:tabs>
                <w:tab w:val="left" w:pos="4500"/>
                <w:tab w:val="left" w:pos="6946"/>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color w:val="000000"/>
                <w:sz w:val="28"/>
                <w:szCs w:val="28"/>
                <w:lang w:eastAsia="ru-RU"/>
              </w:rPr>
            </w:pPr>
            <w:r w:rsidRPr="00FA4DC0">
              <w:rPr>
                <w:rFonts w:ascii="Times New Roman" w:eastAsia="MS Mincho" w:hAnsi="Times New Roman"/>
                <w:b/>
                <w:bCs/>
                <w:color w:val="000000"/>
                <w:sz w:val="28"/>
                <w:szCs w:val="28"/>
                <w:lang w:eastAsia="ru-RU"/>
              </w:rPr>
              <w:t>Сроки реализации</w:t>
            </w:r>
          </w:p>
        </w:tc>
      </w:tr>
      <w:tr w:rsidR="006434CD" w:rsidRPr="00FA4DC0" w:rsidTr="00BE5849">
        <w:trPr>
          <w:trHeight w:val="602"/>
        </w:trPr>
        <w:tc>
          <w:tcPr>
            <w:tcW w:w="2217"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6434CD" w:rsidRDefault="006434CD"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9C1F65">
              <w:rPr>
                <w:rFonts w:ascii="Times New Roman" w:eastAsia="MS Mincho" w:hAnsi="Times New Roman"/>
                <w:color w:val="000000"/>
                <w:sz w:val="24"/>
                <w:szCs w:val="24"/>
                <w:lang w:eastAsia="ru-RU"/>
              </w:rPr>
              <w:t>I.</w:t>
            </w:r>
            <w:r w:rsidRPr="009C1F65">
              <w:rPr>
                <w:rFonts w:ascii="Times New Roman" w:eastAsia="MS Mincho" w:hAnsi="Times New Roman"/>
                <w:color w:val="000000"/>
                <w:sz w:val="24"/>
                <w:szCs w:val="24"/>
                <w:lang w:eastAsia="ru-RU"/>
              </w:rPr>
              <w:t> </w:t>
            </w:r>
            <w:r w:rsidRPr="009C1F65">
              <w:rPr>
                <w:rFonts w:ascii="Times New Roman" w:eastAsia="MS Mincho" w:hAnsi="Times New Roman"/>
                <w:color w:val="000000"/>
                <w:sz w:val="24"/>
                <w:szCs w:val="24"/>
                <w:lang w:eastAsia="ru-RU"/>
              </w:rPr>
              <w:t xml:space="preserve">Нормативное обеспечение </w:t>
            </w:r>
            <w:r>
              <w:rPr>
                <w:rFonts w:ascii="Times New Roman" w:eastAsia="MS Mincho" w:hAnsi="Times New Roman"/>
                <w:color w:val="000000"/>
                <w:sz w:val="24"/>
                <w:szCs w:val="24"/>
                <w:lang w:eastAsia="ru-RU"/>
              </w:rPr>
              <w:t>реализации</w:t>
            </w:r>
          </w:p>
          <w:p w:rsidR="006434CD" w:rsidRPr="009C1F65" w:rsidRDefault="006434CD" w:rsidP="006F7F85">
            <w:pPr>
              <w:tabs>
                <w:tab w:val="left" w:pos="4500"/>
                <w:tab w:val="left" w:pos="6946"/>
                <w:tab w:val="left" w:pos="9180"/>
                <w:tab w:val="left" w:pos="9360"/>
              </w:tabs>
              <w:autoSpaceDE w:val="0"/>
              <w:autoSpaceDN w:val="0"/>
              <w:adjustRightInd w:val="0"/>
              <w:spacing w:after="0" w:line="240" w:lineRule="auto"/>
              <w:textAlignment w:val="center"/>
              <w:rPr>
                <w:rFonts w:ascii="Times New Roman" w:eastAsia="MS Mincho" w:hAnsi="Times New Roman"/>
                <w:color w:val="000000"/>
                <w:sz w:val="24"/>
                <w:szCs w:val="24"/>
                <w:lang w:eastAsia="ru-RU"/>
              </w:rPr>
            </w:pPr>
            <w:r w:rsidRPr="009C1F65">
              <w:rPr>
                <w:rFonts w:ascii="Times New Roman" w:eastAsia="MS Mincho" w:hAnsi="Times New Roman"/>
                <w:color w:val="000000"/>
                <w:sz w:val="24"/>
                <w:szCs w:val="24"/>
                <w:lang w:eastAsia="ru-RU"/>
              </w:rPr>
              <w:t>ФГОС основного общего образования</w:t>
            </w: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34CD" w:rsidRPr="009C1F65" w:rsidRDefault="006434CD"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Pr>
                <w:rFonts w:ascii="Times New Roman" w:eastAsia="MS Mincho" w:hAnsi="Times New Roman"/>
                <w:color w:val="000000"/>
                <w:spacing w:val="-2"/>
                <w:sz w:val="24"/>
                <w:szCs w:val="24"/>
                <w:lang w:eastAsia="ru-RU"/>
              </w:rPr>
              <w:t>1.</w:t>
            </w:r>
            <w:r w:rsidRPr="00941349">
              <w:rPr>
                <w:rFonts w:ascii="Times New Roman" w:eastAsia="MS Mincho" w:hAnsi="Times New Roman"/>
                <w:color w:val="000000"/>
                <w:spacing w:val="-2"/>
                <w:sz w:val="24"/>
                <w:szCs w:val="24"/>
                <w:lang w:eastAsia="ru-RU"/>
              </w:rPr>
              <w:t>Формирование банка нормативно-правовых документов федерального и регионального уровней</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34CD" w:rsidRPr="009C1F65" w:rsidRDefault="006434CD"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Постоянно</w:t>
            </w:r>
          </w:p>
        </w:tc>
      </w:tr>
      <w:tr w:rsidR="006434CD" w:rsidRPr="00FA4DC0" w:rsidTr="00BE5849">
        <w:trPr>
          <w:trHeight w:val="685"/>
        </w:trPr>
        <w:tc>
          <w:tcPr>
            <w:tcW w:w="2217" w:type="dxa"/>
            <w:vMerge/>
            <w:tcBorders>
              <w:left w:val="single" w:sz="4" w:space="0" w:color="000000"/>
              <w:right w:val="single" w:sz="4" w:space="0" w:color="000000"/>
            </w:tcBorders>
            <w:tcMar>
              <w:top w:w="68" w:type="dxa"/>
              <w:left w:w="85" w:type="dxa"/>
              <w:bottom w:w="85" w:type="dxa"/>
              <w:right w:w="85" w:type="dxa"/>
            </w:tcMar>
          </w:tcPr>
          <w:p w:rsidR="006434CD" w:rsidRPr="009C1F65" w:rsidRDefault="006434CD"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34CD" w:rsidRPr="009C1F65" w:rsidRDefault="006434CD" w:rsidP="00BE5849">
            <w:pPr>
              <w:tabs>
                <w:tab w:val="left" w:pos="6946"/>
              </w:tabs>
              <w:autoSpaceDE w:val="0"/>
              <w:autoSpaceDN w:val="0"/>
              <w:adjustRightInd w:val="0"/>
              <w:spacing w:after="0" w:line="240" w:lineRule="auto"/>
              <w:ind w:firstLine="52"/>
              <w:rPr>
                <w:rFonts w:ascii="Times New Roman" w:eastAsia="MS Mincho" w:hAnsi="Times New Roman"/>
                <w:color w:val="000000"/>
                <w:spacing w:val="-2"/>
                <w:sz w:val="24"/>
                <w:szCs w:val="24"/>
                <w:lang w:eastAsia="ru-RU"/>
              </w:rPr>
            </w:pPr>
            <w:r w:rsidRPr="009C1F65">
              <w:rPr>
                <w:rFonts w:ascii="Times New Roman" w:eastAsia="MS Mincho" w:hAnsi="Times New Roman"/>
                <w:color w:val="000000"/>
                <w:sz w:val="24"/>
                <w:szCs w:val="24"/>
                <w:lang w:eastAsia="ru-RU"/>
              </w:rPr>
              <w:t>2. Внесение изменений и дополнений в Устав образовательной организации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34CD" w:rsidRPr="009C1F65" w:rsidRDefault="006434CD" w:rsidP="00BE5849">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систематически</w:t>
            </w:r>
          </w:p>
        </w:tc>
      </w:tr>
      <w:tr w:rsidR="006434CD" w:rsidRPr="00FA4DC0" w:rsidTr="00BE5849">
        <w:trPr>
          <w:trHeight w:val="547"/>
        </w:trPr>
        <w:tc>
          <w:tcPr>
            <w:tcW w:w="2217" w:type="dxa"/>
            <w:vMerge/>
            <w:tcBorders>
              <w:left w:val="single" w:sz="4" w:space="0" w:color="000000"/>
              <w:right w:val="single" w:sz="4" w:space="0" w:color="000000"/>
            </w:tcBorders>
            <w:tcMar>
              <w:top w:w="68" w:type="dxa"/>
              <w:left w:w="85" w:type="dxa"/>
              <w:bottom w:w="85" w:type="dxa"/>
              <w:right w:w="85" w:type="dxa"/>
            </w:tcMar>
          </w:tcPr>
          <w:p w:rsidR="006434CD" w:rsidRPr="009C1F65" w:rsidRDefault="006434CD"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34CD" w:rsidRPr="000A66DC" w:rsidRDefault="006434CD" w:rsidP="00BE5849">
            <w:pPr>
              <w:tabs>
                <w:tab w:val="left" w:pos="6946"/>
              </w:tabs>
              <w:autoSpaceDE w:val="0"/>
              <w:autoSpaceDN w:val="0"/>
              <w:adjustRightInd w:val="0"/>
              <w:spacing w:after="0" w:line="240" w:lineRule="auto"/>
              <w:rPr>
                <w:rFonts w:ascii="Times New Roman" w:eastAsia="MS Mincho" w:hAnsi="Times New Roman"/>
                <w:color w:val="000000"/>
                <w:spacing w:val="-2"/>
                <w:sz w:val="24"/>
                <w:szCs w:val="24"/>
                <w:lang w:eastAsia="ru-RU"/>
              </w:rPr>
            </w:pPr>
            <w:r>
              <w:rPr>
                <w:rFonts w:ascii="Times New Roman" w:eastAsia="MS Mincho" w:hAnsi="Times New Roman"/>
                <w:color w:val="000000"/>
                <w:spacing w:val="-2"/>
              </w:rPr>
              <w:t>3.</w:t>
            </w:r>
            <w:r w:rsidRPr="000A66DC">
              <w:rPr>
                <w:rFonts w:ascii="Times New Roman" w:eastAsia="MS Mincho" w:hAnsi="Times New Roman"/>
                <w:color w:val="000000"/>
                <w:spacing w:val="-2"/>
              </w:rPr>
              <w:t xml:space="preserve">Внесение изменений в локальные акты ОУ </w:t>
            </w:r>
            <w:r>
              <w:rPr>
                <w:rFonts w:ascii="Times New Roman" w:eastAsia="MS Mincho" w:hAnsi="Times New Roman"/>
                <w:color w:val="000000"/>
                <w:spacing w:val="-2"/>
              </w:rPr>
              <w:t>в соответствии с выходящими федеральными и региональными документами для обеспечения соответствия нормативной базы ОУ требованиям ФГОС.</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34CD" w:rsidRPr="009C1F65" w:rsidRDefault="006434CD" w:rsidP="00BE5849">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систематически</w:t>
            </w:r>
          </w:p>
        </w:tc>
      </w:tr>
      <w:tr w:rsidR="006434CD" w:rsidRPr="00FA4DC0" w:rsidTr="00BE5849">
        <w:trPr>
          <w:trHeight w:val="990"/>
        </w:trPr>
        <w:tc>
          <w:tcPr>
            <w:tcW w:w="2217" w:type="dxa"/>
            <w:vMerge/>
            <w:tcBorders>
              <w:left w:val="single" w:sz="4" w:space="0" w:color="000000"/>
              <w:right w:val="single" w:sz="4" w:space="0" w:color="000000"/>
            </w:tcBorders>
            <w:tcMar>
              <w:top w:w="68" w:type="dxa"/>
              <w:left w:w="85" w:type="dxa"/>
              <w:bottom w:w="85" w:type="dxa"/>
              <w:right w:w="85" w:type="dxa"/>
            </w:tcMar>
          </w:tcPr>
          <w:p w:rsidR="006434CD" w:rsidRPr="009C1F65" w:rsidRDefault="006434CD"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34CD" w:rsidRPr="009C1F65" w:rsidRDefault="006434CD" w:rsidP="00BE5849">
            <w:pPr>
              <w:tabs>
                <w:tab w:val="left" w:pos="6946"/>
              </w:tabs>
              <w:snapToGrid w:val="0"/>
              <w:spacing w:after="0" w:line="240" w:lineRule="auto"/>
              <w:ind w:firstLine="52"/>
              <w:rPr>
                <w:rFonts w:ascii="Times New Roman" w:eastAsia="MS Mincho" w:hAnsi="Times New Roman"/>
                <w:strike/>
                <w:sz w:val="24"/>
                <w:szCs w:val="24"/>
                <w:lang w:eastAsia="ru-RU"/>
              </w:rPr>
            </w:pPr>
            <w:r>
              <w:rPr>
                <w:rFonts w:ascii="Times New Roman" w:hAnsi="Times New Roman"/>
                <w:spacing w:val="-2"/>
                <w:sz w:val="24"/>
                <w:szCs w:val="24"/>
              </w:rPr>
              <w:t>4</w:t>
            </w:r>
            <w:r w:rsidRPr="009C1F65">
              <w:rPr>
                <w:rFonts w:ascii="Times New Roman" w:hAnsi="Times New Roman"/>
                <w:spacing w:val="-2"/>
                <w:sz w:val="24"/>
                <w:szCs w:val="24"/>
              </w:rPr>
              <w:t>.</w:t>
            </w:r>
            <w:r w:rsidRPr="009C1F65">
              <w:rPr>
                <w:rFonts w:ascii="Times New Roman" w:hAnsi="Times New Roman"/>
                <w:spacing w:val="-2"/>
                <w:sz w:val="24"/>
                <w:szCs w:val="24"/>
              </w:rPr>
              <w:t> </w:t>
            </w:r>
            <w:r w:rsidRPr="009C1F65">
              <w:rPr>
                <w:rFonts w:ascii="Times New Roman" w:eastAsia="MS Mincho" w:hAnsi="Times New Roman"/>
                <w:spacing w:val="-2"/>
                <w:sz w:val="24"/>
                <w:szCs w:val="24"/>
                <w:lang w:eastAsia="ru-RU"/>
              </w:rPr>
              <w:t>Определение списка учебников и учеб</w:t>
            </w:r>
            <w:r w:rsidRPr="009C1F65">
              <w:rPr>
                <w:rFonts w:ascii="Times New Roman" w:eastAsia="MS Mincho" w:hAnsi="Times New Roman"/>
                <w:spacing w:val="2"/>
                <w:sz w:val="24"/>
                <w:szCs w:val="24"/>
                <w:lang w:eastAsia="ru-RU"/>
              </w:rPr>
              <w:t>ных пособий, используемых в образовательной деятельности в соответствии с ФГОС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34CD" w:rsidRPr="009C1F65" w:rsidRDefault="006434CD" w:rsidP="00BE5849">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9C1F65">
              <w:rPr>
                <w:rFonts w:ascii="Times New Roman" w:eastAsia="MS Mincho" w:hAnsi="Times New Roman"/>
                <w:color w:val="000000"/>
                <w:sz w:val="24"/>
                <w:szCs w:val="24"/>
                <w:lang w:eastAsia="ru-RU"/>
              </w:rPr>
              <w:t>Декабрь</w:t>
            </w:r>
            <w:r>
              <w:rPr>
                <w:rFonts w:ascii="Times New Roman" w:eastAsia="MS Mincho" w:hAnsi="Times New Roman"/>
                <w:color w:val="000000"/>
                <w:sz w:val="24"/>
                <w:szCs w:val="24"/>
                <w:lang w:eastAsia="ru-RU"/>
              </w:rPr>
              <w:t xml:space="preserve"> каждого года</w:t>
            </w:r>
          </w:p>
        </w:tc>
      </w:tr>
      <w:tr w:rsidR="006434CD" w:rsidRPr="00FA4DC0" w:rsidTr="00BE5849">
        <w:trPr>
          <w:trHeight w:val="856"/>
        </w:trPr>
        <w:tc>
          <w:tcPr>
            <w:tcW w:w="2217" w:type="dxa"/>
            <w:vMerge/>
            <w:tcBorders>
              <w:left w:val="single" w:sz="4" w:space="0" w:color="000000"/>
              <w:right w:val="single" w:sz="4" w:space="0" w:color="000000"/>
            </w:tcBorders>
            <w:tcMar>
              <w:top w:w="68" w:type="dxa"/>
              <w:left w:w="85" w:type="dxa"/>
              <w:bottom w:w="85" w:type="dxa"/>
              <w:right w:w="85" w:type="dxa"/>
            </w:tcMar>
          </w:tcPr>
          <w:p w:rsidR="006434CD" w:rsidRPr="009C1F65" w:rsidRDefault="006434CD"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34CD" w:rsidRPr="00BC61BB" w:rsidRDefault="006434CD" w:rsidP="00BC61BB">
            <w:pPr>
              <w:tabs>
                <w:tab w:val="left" w:pos="6946"/>
              </w:tabs>
              <w:snapToGrid w:val="0"/>
              <w:rPr>
                <w:rFonts w:ascii="Times New Roman" w:hAnsi="Times New Roman"/>
                <w:spacing w:val="-2"/>
              </w:rPr>
            </w:pPr>
            <w:r w:rsidRPr="00BC61BB">
              <w:rPr>
                <w:rFonts w:ascii="Times New Roman" w:hAnsi="Times New Roman"/>
                <w:spacing w:val="-2"/>
                <w:sz w:val="24"/>
                <w:szCs w:val="24"/>
                <w:lang w:eastAsia="ru-RU"/>
              </w:rPr>
              <w:t>5.</w:t>
            </w:r>
            <w:r>
              <w:rPr>
                <w:rFonts w:ascii="Times New Roman" w:hAnsi="Times New Roman"/>
                <w:spacing w:val="-2"/>
              </w:rPr>
              <w:t xml:space="preserve"> </w:t>
            </w:r>
            <w:r w:rsidRPr="00320878">
              <w:rPr>
                <w:rFonts w:ascii="Times New Roman" w:hAnsi="Times New Roman"/>
                <w:sz w:val="24"/>
                <w:szCs w:val="24"/>
              </w:rPr>
              <w:t>Изучение методических рекомендаций по формированию учебного плана</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434CD" w:rsidRPr="009C1F65" w:rsidRDefault="006434CD" w:rsidP="00BE5849">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6434CD" w:rsidRPr="00FA4DC0" w:rsidTr="00BE5849">
        <w:trPr>
          <w:trHeight w:val="345"/>
        </w:trPr>
        <w:tc>
          <w:tcPr>
            <w:tcW w:w="2217" w:type="dxa"/>
            <w:vMerge/>
            <w:tcBorders>
              <w:left w:val="single" w:sz="4" w:space="0" w:color="000000"/>
              <w:right w:val="single" w:sz="4" w:space="0" w:color="000000"/>
            </w:tcBorders>
          </w:tcPr>
          <w:p w:rsidR="006434CD" w:rsidRPr="009C1F65" w:rsidRDefault="006434CD"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34CD" w:rsidRPr="009C1F65" w:rsidRDefault="006434CD" w:rsidP="00BC61BB">
            <w:pPr>
              <w:tabs>
                <w:tab w:val="left" w:pos="4500"/>
                <w:tab w:val="left" w:pos="6946"/>
                <w:tab w:val="left" w:pos="9180"/>
                <w:tab w:val="left" w:pos="9360"/>
              </w:tabs>
              <w:autoSpaceDE w:val="0"/>
              <w:autoSpaceDN w:val="0"/>
              <w:adjustRightInd w:val="0"/>
              <w:textAlignment w:val="center"/>
              <w:rPr>
                <w:rFonts w:ascii="Times New Roman" w:eastAsia="MS Mincho" w:hAnsi="Times New Roman"/>
                <w:color w:val="000000"/>
                <w:sz w:val="24"/>
                <w:szCs w:val="24"/>
                <w:lang w:eastAsia="ru-RU"/>
              </w:rPr>
            </w:pPr>
            <w:r>
              <w:rPr>
                <w:rFonts w:ascii="Times New Roman" w:eastAsia="MS Mincho" w:hAnsi="Times New Roman"/>
                <w:sz w:val="24"/>
                <w:szCs w:val="24"/>
                <w:lang w:eastAsia="ru-RU"/>
              </w:rPr>
              <w:t>6</w:t>
            </w:r>
            <w:r w:rsidRPr="00BC61BB">
              <w:rPr>
                <w:rFonts w:ascii="Times New Roman" w:eastAsia="MS Mincho" w:hAnsi="Times New Roman"/>
                <w:sz w:val="24"/>
                <w:szCs w:val="24"/>
                <w:lang w:eastAsia="ru-RU"/>
              </w:rPr>
              <w:t>.</w:t>
            </w:r>
            <w:r>
              <w:rPr>
                <w:rFonts w:ascii="Times New Roman" w:eastAsia="MS Mincho" w:hAnsi="Times New Roman"/>
              </w:rPr>
              <w:t xml:space="preserve"> </w:t>
            </w:r>
            <w:r w:rsidRPr="00BC61BB">
              <w:rPr>
                <w:rFonts w:ascii="Times New Roman" w:eastAsia="MS Mincho" w:hAnsi="Times New Roman"/>
              </w:rPr>
              <w:t>Утверждение</w:t>
            </w:r>
            <w:r>
              <w:rPr>
                <w:rFonts w:ascii="Times New Roman" w:eastAsia="MS Mincho" w:hAnsi="Times New Roman"/>
              </w:rPr>
              <w:t xml:space="preserve">                                                                                         </w:t>
            </w:r>
            <w:r w:rsidRPr="009C1F65">
              <w:rPr>
                <w:rFonts w:ascii="Times New Roman" w:hAnsi="Times New Roman"/>
                <w:b/>
                <w:bCs/>
                <w:spacing w:val="-4"/>
                <w:sz w:val="24"/>
                <w:szCs w:val="24"/>
              </w:rPr>
              <w:t>–</w:t>
            </w:r>
            <w:r w:rsidRPr="009C1F65">
              <w:rPr>
                <w:rFonts w:ascii="Times New Roman" w:eastAsia="MS Mincho" w:hAnsi="Times New Roman"/>
                <w:spacing w:val="-2"/>
                <w:sz w:val="24"/>
                <w:szCs w:val="24"/>
                <w:lang w:eastAsia="ru-RU"/>
              </w:rPr>
              <w:t> </w:t>
            </w:r>
            <w:r w:rsidRPr="009C1F65">
              <w:rPr>
                <w:rFonts w:ascii="Times New Roman" w:eastAsia="MS Mincho" w:hAnsi="Times New Roman"/>
                <w:spacing w:val="-2"/>
                <w:sz w:val="24"/>
                <w:szCs w:val="24"/>
                <w:lang w:eastAsia="ru-RU"/>
              </w:rPr>
              <w:t xml:space="preserve">образовательных </w:t>
            </w:r>
            <w:r w:rsidRPr="009C1F65">
              <w:rPr>
                <w:rFonts w:ascii="Times New Roman" w:eastAsia="MS Mincho" w:hAnsi="Times New Roman"/>
                <w:color w:val="000000"/>
                <w:spacing w:val="-2"/>
                <w:sz w:val="24"/>
                <w:szCs w:val="24"/>
                <w:lang w:eastAsia="ru-RU"/>
              </w:rPr>
              <w:t>программ (индиви</w:t>
            </w:r>
            <w:r w:rsidRPr="009C1F65">
              <w:rPr>
                <w:rFonts w:ascii="Times New Roman" w:eastAsia="MS Mincho" w:hAnsi="Times New Roman"/>
                <w:color w:val="000000"/>
                <w:sz w:val="24"/>
                <w:szCs w:val="24"/>
                <w:lang w:eastAsia="ru-RU"/>
              </w:rPr>
              <w:t>дуальных и</w:t>
            </w:r>
            <w:r w:rsidRPr="009C1F65">
              <w:rPr>
                <w:rFonts w:ascii="Times New Roman" w:eastAsia="MS Mincho" w:hAnsi="Times New Roman"/>
                <w:color w:val="000000"/>
                <w:sz w:val="24"/>
                <w:szCs w:val="24"/>
                <w:lang w:eastAsia="ru-RU"/>
              </w:rPr>
              <w:t> </w:t>
            </w:r>
            <w:r w:rsidRPr="009C1F65">
              <w:rPr>
                <w:rFonts w:ascii="Times New Roman" w:eastAsia="MS Mincho" w:hAnsi="Times New Roman"/>
                <w:color w:val="000000"/>
                <w:sz w:val="24"/>
                <w:szCs w:val="24"/>
                <w:lang w:eastAsia="ru-RU"/>
              </w:rPr>
              <w:t>др.);</w:t>
            </w:r>
            <w:r>
              <w:rPr>
                <w:rFonts w:ascii="Times New Roman" w:eastAsia="MS Mincho" w:hAnsi="Times New Roman"/>
                <w:color w:val="000000"/>
                <w:sz w:val="24"/>
                <w:szCs w:val="24"/>
                <w:lang w:eastAsia="ru-RU"/>
              </w:rPr>
              <w:t xml:space="preserve">                  </w:t>
            </w:r>
            <w:r w:rsidRPr="009C1F65">
              <w:rPr>
                <w:rFonts w:ascii="Times New Roman" w:hAnsi="Times New Roman"/>
                <w:b/>
                <w:bCs/>
                <w:spacing w:val="-4"/>
                <w:sz w:val="24"/>
                <w:szCs w:val="24"/>
              </w:rPr>
              <w:t>–</w:t>
            </w:r>
            <w:r w:rsidRPr="009C1F65">
              <w:rPr>
                <w:rFonts w:ascii="Times New Roman" w:eastAsia="MS Mincho" w:hAnsi="Times New Roman"/>
                <w:color w:val="000000"/>
                <w:sz w:val="24"/>
                <w:szCs w:val="24"/>
                <w:lang w:eastAsia="ru-RU"/>
              </w:rPr>
              <w:t> </w:t>
            </w:r>
            <w:r w:rsidRPr="009C1F65">
              <w:rPr>
                <w:rFonts w:ascii="Times New Roman" w:eastAsia="MS Mincho" w:hAnsi="Times New Roman"/>
                <w:color w:val="000000"/>
                <w:sz w:val="24"/>
                <w:szCs w:val="24"/>
                <w:lang w:eastAsia="ru-RU"/>
              </w:rPr>
              <w:t>учебного плана;</w:t>
            </w:r>
            <w:r>
              <w:rPr>
                <w:rFonts w:ascii="Times New Roman" w:eastAsia="MS Mincho" w:hAnsi="Times New Roman"/>
                <w:color w:val="000000"/>
                <w:sz w:val="24"/>
                <w:szCs w:val="24"/>
                <w:lang w:eastAsia="ru-RU"/>
              </w:rPr>
              <w:t xml:space="preserve">                                                                                                       </w:t>
            </w:r>
            <w:r w:rsidRPr="009C1F65">
              <w:rPr>
                <w:rFonts w:ascii="Times New Roman" w:hAnsi="Times New Roman"/>
                <w:b/>
                <w:bCs/>
                <w:spacing w:val="-4"/>
                <w:sz w:val="24"/>
                <w:szCs w:val="24"/>
              </w:rPr>
              <w:t>–</w:t>
            </w:r>
            <w:r w:rsidRPr="009C1F65">
              <w:rPr>
                <w:rFonts w:ascii="Times New Roman" w:eastAsia="MS Mincho" w:hAnsi="Times New Roman"/>
                <w:color w:val="000000"/>
                <w:spacing w:val="-2"/>
                <w:sz w:val="24"/>
                <w:szCs w:val="24"/>
                <w:lang w:eastAsia="ru-RU"/>
              </w:rPr>
              <w:t> </w:t>
            </w:r>
            <w:r w:rsidRPr="009C1F65">
              <w:rPr>
                <w:rFonts w:ascii="Times New Roman" w:eastAsia="MS Mincho" w:hAnsi="Times New Roman"/>
                <w:color w:val="000000"/>
                <w:spacing w:val="-2"/>
                <w:sz w:val="24"/>
                <w:szCs w:val="24"/>
                <w:lang w:eastAsia="ru-RU"/>
              </w:rPr>
              <w:t>рабочих программ учебных предме</w:t>
            </w:r>
            <w:r w:rsidRPr="009C1F65">
              <w:rPr>
                <w:rFonts w:ascii="Times New Roman" w:eastAsia="MS Mincho" w:hAnsi="Times New Roman"/>
                <w:color w:val="000000"/>
                <w:sz w:val="24"/>
                <w:szCs w:val="24"/>
                <w:lang w:eastAsia="ru-RU"/>
              </w:rPr>
              <w:t>тов, курсов, дисциплин, модулей;</w:t>
            </w:r>
            <w:r>
              <w:rPr>
                <w:rFonts w:ascii="Times New Roman" w:eastAsia="MS Mincho" w:hAnsi="Times New Roman"/>
                <w:color w:val="000000"/>
                <w:sz w:val="24"/>
                <w:szCs w:val="24"/>
                <w:lang w:eastAsia="ru-RU"/>
              </w:rPr>
              <w:t xml:space="preserve">                                                                                    </w:t>
            </w:r>
            <w:r w:rsidRPr="009C1F65">
              <w:rPr>
                <w:rFonts w:ascii="Times New Roman" w:hAnsi="Times New Roman"/>
                <w:b/>
                <w:bCs/>
                <w:spacing w:val="-4"/>
                <w:sz w:val="24"/>
                <w:szCs w:val="24"/>
              </w:rPr>
              <w:t>–</w:t>
            </w:r>
            <w:r w:rsidRPr="009C1F65">
              <w:rPr>
                <w:rFonts w:ascii="Times New Roman" w:eastAsia="MS Mincho" w:hAnsi="Times New Roman"/>
                <w:color w:val="000000"/>
                <w:spacing w:val="2"/>
                <w:sz w:val="24"/>
                <w:szCs w:val="24"/>
                <w:lang w:eastAsia="ru-RU"/>
              </w:rPr>
              <w:t> </w:t>
            </w:r>
            <w:r w:rsidRPr="009C1F65">
              <w:rPr>
                <w:rFonts w:ascii="Times New Roman" w:eastAsia="MS Mincho" w:hAnsi="Times New Roman"/>
                <w:color w:val="000000"/>
                <w:spacing w:val="2"/>
                <w:sz w:val="24"/>
                <w:szCs w:val="24"/>
                <w:lang w:eastAsia="ru-RU"/>
              </w:rPr>
              <w:t>годового календарного учебного гра</w:t>
            </w:r>
            <w:r w:rsidRPr="009C1F65">
              <w:rPr>
                <w:rFonts w:ascii="Times New Roman" w:eastAsia="MS Mincho" w:hAnsi="Times New Roman"/>
                <w:color w:val="000000"/>
                <w:sz w:val="24"/>
                <w:szCs w:val="24"/>
                <w:lang w:eastAsia="ru-RU"/>
              </w:rPr>
              <w:t>фика;</w:t>
            </w:r>
            <w:r>
              <w:rPr>
                <w:rFonts w:ascii="Times New Roman" w:eastAsia="MS Mincho" w:hAnsi="Times New Roman"/>
                <w:color w:val="000000"/>
                <w:sz w:val="24"/>
                <w:szCs w:val="24"/>
                <w:lang w:eastAsia="ru-RU"/>
              </w:rPr>
              <w:t xml:space="preserve">                                    </w:t>
            </w:r>
            <w:r w:rsidRPr="009C1F65">
              <w:rPr>
                <w:rFonts w:ascii="Times New Roman" w:hAnsi="Times New Roman"/>
                <w:b/>
                <w:bCs/>
                <w:spacing w:val="-4"/>
                <w:sz w:val="24"/>
                <w:szCs w:val="24"/>
              </w:rPr>
              <w:t>–</w:t>
            </w:r>
            <w:r w:rsidRPr="009C1F65">
              <w:rPr>
                <w:rFonts w:ascii="Times New Roman" w:eastAsia="Times New Roman" w:hAnsi="Times New Roman"/>
                <w:sz w:val="24"/>
                <w:szCs w:val="24"/>
                <w:lang w:eastAsia="ru-RU"/>
              </w:rPr>
              <w:t> положений</w:t>
            </w:r>
          </w:p>
        </w:tc>
        <w:tc>
          <w:tcPr>
            <w:tcW w:w="16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34CD" w:rsidRPr="009C1F65" w:rsidRDefault="006434CD" w:rsidP="00BC61BB">
            <w:pPr>
              <w:tabs>
                <w:tab w:val="left" w:pos="6946"/>
              </w:tabs>
              <w:autoSpaceDE w:val="0"/>
              <w:autoSpaceDN w:val="0"/>
              <w:adjustRightInd w:val="0"/>
              <w:spacing w:after="0" w:line="240" w:lineRule="auto"/>
              <w:ind w:firstLine="51"/>
              <w:rPr>
                <w:rFonts w:ascii="Times New Roman" w:eastAsia="MS Mincho" w:hAnsi="Times New Roman"/>
                <w:color w:val="000000"/>
                <w:sz w:val="24"/>
                <w:szCs w:val="24"/>
                <w:lang w:eastAsia="ru-RU"/>
              </w:rPr>
            </w:pPr>
            <w:r w:rsidRPr="009C1F65">
              <w:rPr>
                <w:rFonts w:ascii="Times New Roman" w:eastAsia="MS Mincho" w:hAnsi="Times New Roman"/>
                <w:color w:val="000000"/>
                <w:sz w:val="24"/>
                <w:szCs w:val="24"/>
                <w:lang w:eastAsia="ru-RU"/>
              </w:rPr>
              <w:t xml:space="preserve">Август </w:t>
            </w:r>
            <w:r>
              <w:rPr>
                <w:rFonts w:ascii="Times New Roman" w:eastAsia="MS Mincho" w:hAnsi="Times New Roman"/>
                <w:color w:val="000000"/>
                <w:sz w:val="24"/>
                <w:szCs w:val="24"/>
                <w:lang w:eastAsia="ru-RU"/>
              </w:rPr>
              <w:t xml:space="preserve"> </w:t>
            </w:r>
            <w:r w:rsidRPr="009C1F65">
              <w:rPr>
                <w:rFonts w:ascii="Times New Roman" w:eastAsia="MS Mincho" w:hAnsi="Times New Roman"/>
                <w:color w:val="000000"/>
                <w:sz w:val="24"/>
                <w:szCs w:val="24"/>
                <w:lang w:eastAsia="ru-RU"/>
              </w:rPr>
              <w:t xml:space="preserve"> </w:t>
            </w:r>
          </w:p>
        </w:tc>
      </w:tr>
      <w:tr w:rsidR="006434CD" w:rsidRPr="00FA4DC0" w:rsidTr="00BE5849">
        <w:trPr>
          <w:trHeight w:val="768"/>
        </w:trPr>
        <w:tc>
          <w:tcPr>
            <w:tcW w:w="2217" w:type="dxa"/>
            <w:vMerge/>
            <w:tcBorders>
              <w:left w:val="single" w:sz="4" w:space="0" w:color="000000"/>
              <w:right w:val="single" w:sz="4" w:space="0" w:color="000000"/>
            </w:tcBorders>
          </w:tcPr>
          <w:p w:rsidR="006434CD" w:rsidRPr="009C1F65" w:rsidRDefault="006434CD"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34CD" w:rsidRPr="00320878" w:rsidRDefault="006434CD" w:rsidP="006434CD">
            <w:pPr>
              <w:pStyle w:val="18"/>
              <w:rPr>
                <w:rFonts w:cs="Times New Roman"/>
                <w:sz w:val="24"/>
                <w:szCs w:val="24"/>
              </w:rPr>
            </w:pPr>
            <w:r w:rsidRPr="00320878">
              <w:rPr>
                <w:rFonts w:cs="Times New Roman"/>
                <w:sz w:val="24"/>
                <w:szCs w:val="24"/>
              </w:rPr>
              <w:t>Издание приказов</w:t>
            </w:r>
            <w:r>
              <w:rPr>
                <w:rFonts w:cs="Times New Roman"/>
                <w:sz w:val="24"/>
                <w:szCs w:val="24"/>
              </w:rPr>
              <w:t>:</w:t>
            </w:r>
          </w:p>
          <w:p w:rsidR="006434CD" w:rsidRPr="006434CD" w:rsidRDefault="006434CD" w:rsidP="00AF0E57">
            <w:pPr>
              <w:pStyle w:val="18"/>
              <w:widowControl w:val="0"/>
              <w:numPr>
                <w:ilvl w:val="0"/>
                <w:numId w:val="182"/>
              </w:numPr>
              <w:tabs>
                <w:tab w:val="clear" w:pos="1021"/>
              </w:tabs>
              <w:suppressAutoHyphens/>
              <w:jc w:val="left"/>
              <w:rPr>
                <w:rFonts w:cs="Times New Roman"/>
                <w:sz w:val="24"/>
                <w:szCs w:val="24"/>
              </w:rPr>
            </w:pPr>
            <w:r w:rsidRPr="006434CD">
              <w:rPr>
                <w:rFonts w:cs="Times New Roman"/>
                <w:sz w:val="24"/>
                <w:szCs w:val="24"/>
              </w:rPr>
              <w:t xml:space="preserve">Об утверждении годового учебного плана  </w:t>
            </w:r>
          </w:p>
          <w:p w:rsidR="006434CD" w:rsidRPr="006434CD" w:rsidRDefault="006434CD" w:rsidP="00AF0E57">
            <w:pPr>
              <w:pStyle w:val="18"/>
              <w:widowControl w:val="0"/>
              <w:numPr>
                <w:ilvl w:val="0"/>
                <w:numId w:val="182"/>
              </w:numPr>
              <w:tabs>
                <w:tab w:val="clear" w:pos="1021"/>
              </w:tabs>
              <w:suppressAutoHyphens/>
              <w:jc w:val="left"/>
              <w:rPr>
                <w:rFonts w:cs="Times New Roman"/>
                <w:sz w:val="24"/>
                <w:szCs w:val="24"/>
              </w:rPr>
            </w:pPr>
            <w:r w:rsidRPr="006434CD">
              <w:rPr>
                <w:rFonts w:cs="Times New Roman"/>
                <w:sz w:val="24"/>
                <w:szCs w:val="24"/>
              </w:rPr>
              <w:t>Об утверждении должностных инструкций педагогических работников</w:t>
            </w:r>
          </w:p>
          <w:p w:rsidR="006434CD" w:rsidRPr="00320878" w:rsidRDefault="006434CD" w:rsidP="00AF0E57">
            <w:pPr>
              <w:pStyle w:val="18"/>
              <w:widowControl w:val="0"/>
              <w:numPr>
                <w:ilvl w:val="0"/>
                <w:numId w:val="182"/>
              </w:numPr>
              <w:tabs>
                <w:tab w:val="clear" w:pos="1021"/>
              </w:tabs>
              <w:suppressAutoHyphens/>
              <w:jc w:val="left"/>
              <w:rPr>
                <w:rFonts w:cs="Times New Roman"/>
                <w:sz w:val="24"/>
                <w:szCs w:val="24"/>
              </w:rPr>
            </w:pPr>
            <w:r w:rsidRPr="00320878">
              <w:rPr>
                <w:rFonts w:cs="Times New Roman"/>
                <w:sz w:val="24"/>
                <w:szCs w:val="24"/>
              </w:rPr>
              <w:t>О проведении ВШК за реализацией ФГОС ООО</w:t>
            </w:r>
          </w:p>
          <w:p w:rsidR="006434CD" w:rsidRPr="00BC61BB" w:rsidRDefault="006434CD" w:rsidP="006434CD">
            <w:pPr>
              <w:pStyle w:val="a8"/>
              <w:tabs>
                <w:tab w:val="left" w:pos="6946"/>
              </w:tabs>
              <w:ind w:left="482"/>
              <w:rPr>
                <w:rFonts w:ascii="Times New Roman" w:eastAsia="MS Mincho" w:hAnsi="Times New Roman"/>
                <w:color w:val="000000"/>
              </w:rPr>
            </w:pPr>
          </w:p>
        </w:tc>
        <w:tc>
          <w:tcPr>
            <w:tcW w:w="16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34CD" w:rsidRPr="009C1F65" w:rsidRDefault="006434CD" w:rsidP="006F7F85">
            <w:pPr>
              <w:tabs>
                <w:tab w:val="left" w:pos="6946"/>
              </w:tabs>
              <w:autoSpaceDE w:val="0"/>
              <w:autoSpaceDN w:val="0"/>
              <w:adjustRightInd w:val="0"/>
              <w:spacing w:after="0" w:line="240" w:lineRule="auto"/>
              <w:ind w:firstLine="51"/>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По мере необходимиости</w:t>
            </w:r>
          </w:p>
        </w:tc>
      </w:tr>
      <w:tr w:rsidR="006434CD" w:rsidRPr="00FA4DC0" w:rsidTr="00BE5849">
        <w:trPr>
          <w:trHeight w:val="768"/>
        </w:trPr>
        <w:tc>
          <w:tcPr>
            <w:tcW w:w="2217" w:type="dxa"/>
            <w:vMerge/>
            <w:tcBorders>
              <w:left w:val="single" w:sz="4" w:space="0" w:color="000000"/>
              <w:right w:val="single" w:sz="4" w:space="0" w:color="000000"/>
            </w:tcBorders>
          </w:tcPr>
          <w:p w:rsidR="006434CD" w:rsidRPr="009C1F65" w:rsidRDefault="006434CD"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34CD" w:rsidRPr="009C1F65" w:rsidRDefault="006434CD" w:rsidP="006F7F85">
            <w:pPr>
              <w:tabs>
                <w:tab w:val="left" w:pos="4500"/>
                <w:tab w:val="left" w:pos="6946"/>
                <w:tab w:val="left" w:pos="9180"/>
                <w:tab w:val="left" w:pos="9360"/>
              </w:tabs>
              <w:autoSpaceDE w:val="0"/>
              <w:autoSpaceDN w:val="0"/>
              <w:adjustRightInd w:val="0"/>
              <w:spacing w:after="0" w:line="240" w:lineRule="auto"/>
              <w:ind w:firstLine="51"/>
              <w:textAlignment w:val="center"/>
              <w:rPr>
                <w:rFonts w:ascii="Times New Roman" w:eastAsia="MS Mincho" w:hAnsi="Times New Roman"/>
                <w:color w:val="000000"/>
                <w:sz w:val="24"/>
                <w:szCs w:val="24"/>
                <w:lang w:eastAsia="ru-RU"/>
              </w:rPr>
            </w:pPr>
            <w:r w:rsidRPr="000A66DC">
              <w:rPr>
                <w:rFonts w:ascii="Times New Roman" w:hAnsi="Times New Roman"/>
                <w:sz w:val="24"/>
                <w:szCs w:val="24"/>
              </w:rPr>
              <w:t xml:space="preserve">Составление плана ВШК, регламентирующего </w:t>
            </w:r>
            <w:r>
              <w:rPr>
                <w:rFonts w:ascii="Times New Roman" w:hAnsi="Times New Roman"/>
                <w:sz w:val="24"/>
                <w:szCs w:val="24"/>
              </w:rPr>
              <w:t>реализацию</w:t>
            </w:r>
            <w:r w:rsidRPr="000A66DC">
              <w:rPr>
                <w:rFonts w:ascii="Times New Roman" w:hAnsi="Times New Roman"/>
                <w:sz w:val="24"/>
                <w:szCs w:val="24"/>
              </w:rPr>
              <w:t xml:space="preserve"> ФГОС ООО</w:t>
            </w:r>
          </w:p>
        </w:tc>
        <w:tc>
          <w:tcPr>
            <w:tcW w:w="16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34CD" w:rsidRPr="009C1F65" w:rsidRDefault="006434CD" w:rsidP="006F7F85">
            <w:pPr>
              <w:tabs>
                <w:tab w:val="left" w:pos="6946"/>
              </w:tabs>
              <w:autoSpaceDE w:val="0"/>
              <w:autoSpaceDN w:val="0"/>
              <w:adjustRightInd w:val="0"/>
              <w:spacing w:after="0" w:line="240" w:lineRule="auto"/>
              <w:ind w:firstLine="51"/>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Сентябрь</w:t>
            </w:r>
          </w:p>
        </w:tc>
      </w:tr>
      <w:tr w:rsidR="006434CD" w:rsidRPr="00FA4DC0" w:rsidTr="00BE5849">
        <w:trPr>
          <w:trHeight w:val="768"/>
        </w:trPr>
        <w:tc>
          <w:tcPr>
            <w:tcW w:w="2217" w:type="dxa"/>
            <w:vMerge/>
            <w:tcBorders>
              <w:left w:val="single" w:sz="4" w:space="0" w:color="000000"/>
              <w:bottom w:val="single" w:sz="4" w:space="0" w:color="000000"/>
              <w:right w:val="single" w:sz="4" w:space="0" w:color="000000"/>
            </w:tcBorders>
          </w:tcPr>
          <w:p w:rsidR="006434CD" w:rsidRPr="009C1F65" w:rsidRDefault="006434CD"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34CD" w:rsidRPr="000A66DC" w:rsidRDefault="006434CD" w:rsidP="006F7F85">
            <w:pPr>
              <w:tabs>
                <w:tab w:val="left" w:pos="4500"/>
                <w:tab w:val="left" w:pos="6946"/>
                <w:tab w:val="left" w:pos="9180"/>
                <w:tab w:val="left" w:pos="9360"/>
              </w:tabs>
              <w:autoSpaceDE w:val="0"/>
              <w:autoSpaceDN w:val="0"/>
              <w:adjustRightInd w:val="0"/>
              <w:spacing w:after="0" w:line="240" w:lineRule="auto"/>
              <w:ind w:firstLine="51"/>
              <w:textAlignment w:val="center"/>
              <w:rPr>
                <w:rFonts w:ascii="Times New Roman" w:hAnsi="Times New Roman"/>
                <w:sz w:val="24"/>
                <w:szCs w:val="24"/>
              </w:rPr>
            </w:pPr>
            <w:r w:rsidRPr="00320878">
              <w:rPr>
                <w:rFonts w:ascii="Times New Roman" w:hAnsi="Times New Roman"/>
                <w:sz w:val="24"/>
                <w:szCs w:val="24"/>
              </w:rPr>
              <w:t>Составление плана-графика повышения уровня профессионального мастерства педагогических работников в условиях введения ФГОС ООО</w:t>
            </w:r>
          </w:p>
        </w:tc>
        <w:tc>
          <w:tcPr>
            <w:tcW w:w="16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34CD" w:rsidRDefault="006434CD" w:rsidP="006434CD">
            <w:pPr>
              <w:tabs>
                <w:tab w:val="left" w:pos="6946"/>
              </w:tabs>
              <w:autoSpaceDE w:val="0"/>
              <w:autoSpaceDN w:val="0"/>
              <w:adjustRightInd w:val="0"/>
              <w:spacing w:after="0" w:line="240" w:lineRule="auto"/>
              <w:ind w:firstLine="51"/>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Сентябрь  </w:t>
            </w:r>
          </w:p>
        </w:tc>
      </w:tr>
      <w:tr w:rsidR="006434CD" w:rsidRPr="00FA4DC0" w:rsidTr="00BE5849">
        <w:trPr>
          <w:trHeight w:val="768"/>
        </w:trPr>
        <w:tc>
          <w:tcPr>
            <w:tcW w:w="2217" w:type="dxa"/>
            <w:tcBorders>
              <w:left w:val="single" w:sz="4" w:space="0" w:color="000000"/>
              <w:bottom w:val="single" w:sz="4" w:space="0" w:color="000000"/>
              <w:right w:val="single" w:sz="4" w:space="0" w:color="000000"/>
            </w:tcBorders>
          </w:tcPr>
          <w:p w:rsidR="006434CD" w:rsidRPr="009C1F65" w:rsidRDefault="006434CD"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34CD" w:rsidRPr="00320878" w:rsidRDefault="006434CD" w:rsidP="006434CD">
            <w:pPr>
              <w:pStyle w:val="18"/>
              <w:rPr>
                <w:rFonts w:cs="Times New Roman"/>
                <w:sz w:val="24"/>
                <w:szCs w:val="24"/>
              </w:rPr>
            </w:pPr>
            <w:r w:rsidRPr="00320878">
              <w:rPr>
                <w:rFonts w:cs="Times New Roman"/>
                <w:sz w:val="24"/>
                <w:szCs w:val="24"/>
              </w:rPr>
              <w:t>Разработка</w:t>
            </w:r>
          </w:p>
          <w:p w:rsidR="006434CD" w:rsidRPr="00320878" w:rsidRDefault="006434CD" w:rsidP="00AF0E57">
            <w:pPr>
              <w:pStyle w:val="18"/>
              <w:widowControl w:val="0"/>
              <w:numPr>
                <w:ilvl w:val="0"/>
                <w:numId w:val="183"/>
              </w:numPr>
              <w:tabs>
                <w:tab w:val="clear" w:pos="1021"/>
              </w:tabs>
              <w:suppressAutoHyphens/>
              <w:rPr>
                <w:rFonts w:cs="Times New Roman"/>
                <w:sz w:val="24"/>
                <w:szCs w:val="24"/>
              </w:rPr>
            </w:pPr>
            <w:r w:rsidRPr="00320878">
              <w:rPr>
                <w:rFonts w:cs="Times New Roman"/>
                <w:sz w:val="24"/>
                <w:szCs w:val="24"/>
              </w:rPr>
              <w:t>Образовательной программы основного общего образования М</w:t>
            </w:r>
            <w:r>
              <w:rPr>
                <w:rFonts w:cs="Times New Roman"/>
                <w:sz w:val="24"/>
                <w:szCs w:val="24"/>
              </w:rPr>
              <w:t>БОУ С</w:t>
            </w:r>
            <w:r w:rsidRPr="00320878">
              <w:rPr>
                <w:rFonts w:cs="Times New Roman"/>
                <w:sz w:val="24"/>
                <w:szCs w:val="24"/>
              </w:rPr>
              <w:t xml:space="preserve">Ш № </w:t>
            </w:r>
            <w:r>
              <w:rPr>
                <w:rFonts w:cs="Times New Roman"/>
                <w:sz w:val="24"/>
                <w:szCs w:val="24"/>
              </w:rPr>
              <w:t>2 г. Лукоянова</w:t>
            </w:r>
          </w:p>
          <w:p w:rsidR="006434CD" w:rsidRDefault="006434CD" w:rsidP="00AF0E57">
            <w:pPr>
              <w:pStyle w:val="18"/>
              <w:widowControl w:val="0"/>
              <w:numPr>
                <w:ilvl w:val="0"/>
                <w:numId w:val="183"/>
              </w:numPr>
              <w:tabs>
                <w:tab w:val="clear" w:pos="1021"/>
              </w:tabs>
              <w:suppressAutoHyphens/>
              <w:rPr>
                <w:rFonts w:cs="Times New Roman"/>
                <w:sz w:val="24"/>
                <w:szCs w:val="24"/>
              </w:rPr>
            </w:pPr>
            <w:r w:rsidRPr="00320878">
              <w:rPr>
                <w:rFonts w:cs="Times New Roman"/>
                <w:sz w:val="24"/>
                <w:szCs w:val="24"/>
              </w:rPr>
              <w:t xml:space="preserve"> планируемых результатов освоения основной образовательной программы основного общего образования М</w:t>
            </w:r>
            <w:r>
              <w:rPr>
                <w:rFonts w:cs="Times New Roman"/>
                <w:sz w:val="24"/>
                <w:szCs w:val="24"/>
              </w:rPr>
              <w:t>БОУ С</w:t>
            </w:r>
            <w:r w:rsidRPr="00320878">
              <w:rPr>
                <w:rFonts w:cs="Times New Roman"/>
                <w:sz w:val="24"/>
                <w:szCs w:val="24"/>
              </w:rPr>
              <w:t xml:space="preserve">Ш № </w:t>
            </w:r>
            <w:r>
              <w:rPr>
                <w:rFonts w:cs="Times New Roman"/>
                <w:sz w:val="24"/>
                <w:szCs w:val="24"/>
              </w:rPr>
              <w:t>2 г. Лукоянова</w:t>
            </w:r>
          </w:p>
          <w:p w:rsidR="006434CD" w:rsidRDefault="006434CD" w:rsidP="00AF0E57">
            <w:pPr>
              <w:pStyle w:val="18"/>
              <w:widowControl w:val="0"/>
              <w:numPr>
                <w:ilvl w:val="0"/>
                <w:numId w:val="183"/>
              </w:numPr>
              <w:tabs>
                <w:tab w:val="clear" w:pos="1021"/>
              </w:tabs>
              <w:suppressAutoHyphens/>
              <w:rPr>
                <w:rFonts w:cs="Times New Roman"/>
                <w:sz w:val="24"/>
                <w:szCs w:val="24"/>
              </w:rPr>
            </w:pPr>
            <w:r w:rsidRPr="00320878">
              <w:rPr>
                <w:rFonts w:cs="Times New Roman"/>
                <w:sz w:val="24"/>
                <w:szCs w:val="24"/>
              </w:rPr>
              <w:t xml:space="preserve"> учебного плана основного общего образования М</w:t>
            </w:r>
            <w:r>
              <w:rPr>
                <w:rFonts w:cs="Times New Roman"/>
                <w:sz w:val="24"/>
                <w:szCs w:val="24"/>
              </w:rPr>
              <w:t>БОУ С</w:t>
            </w:r>
            <w:r w:rsidRPr="00320878">
              <w:rPr>
                <w:rFonts w:cs="Times New Roman"/>
                <w:sz w:val="24"/>
                <w:szCs w:val="24"/>
              </w:rPr>
              <w:t xml:space="preserve">Ш № </w:t>
            </w:r>
            <w:r>
              <w:rPr>
                <w:rFonts w:cs="Times New Roman"/>
                <w:sz w:val="24"/>
                <w:szCs w:val="24"/>
              </w:rPr>
              <w:t>2 г. Лукоянова</w:t>
            </w:r>
            <w:r w:rsidRPr="00320878">
              <w:rPr>
                <w:rFonts w:cs="Times New Roman"/>
                <w:sz w:val="24"/>
                <w:szCs w:val="24"/>
              </w:rPr>
              <w:t xml:space="preserve"> </w:t>
            </w:r>
          </w:p>
          <w:p w:rsidR="006434CD" w:rsidRPr="00320878" w:rsidRDefault="006434CD" w:rsidP="00AF0E57">
            <w:pPr>
              <w:pStyle w:val="18"/>
              <w:widowControl w:val="0"/>
              <w:numPr>
                <w:ilvl w:val="0"/>
                <w:numId w:val="183"/>
              </w:numPr>
              <w:tabs>
                <w:tab w:val="clear" w:pos="1021"/>
              </w:tabs>
              <w:suppressAutoHyphens/>
              <w:rPr>
                <w:rFonts w:cs="Times New Roman"/>
                <w:sz w:val="24"/>
                <w:szCs w:val="24"/>
              </w:rPr>
            </w:pPr>
            <w:r w:rsidRPr="00320878">
              <w:rPr>
                <w:rFonts w:cs="Times New Roman"/>
                <w:sz w:val="24"/>
                <w:szCs w:val="24"/>
              </w:rPr>
              <w:t>Программы формирования  универсальных учебных дей</w:t>
            </w:r>
            <w:r>
              <w:rPr>
                <w:rFonts w:cs="Times New Roman"/>
                <w:sz w:val="24"/>
                <w:szCs w:val="24"/>
              </w:rPr>
              <w:t>ствий у уча</w:t>
            </w:r>
            <w:r w:rsidRPr="00320878">
              <w:rPr>
                <w:rFonts w:cs="Times New Roman"/>
                <w:sz w:val="24"/>
                <w:szCs w:val="24"/>
              </w:rPr>
              <w:t>щихся на ступени основного общего образования;</w:t>
            </w:r>
          </w:p>
          <w:p w:rsidR="006434CD" w:rsidRPr="00320878" w:rsidRDefault="006434CD" w:rsidP="00AF0E57">
            <w:pPr>
              <w:pStyle w:val="18"/>
              <w:widowControl w:val="0"/>
              <w:numPr>
                <w:ilvl w:val="0"/>
                <w:numId w:val="183"/>
              </w:numPr>
              <w:tabs>
                <w:tab w:val="clear" w:pos="1021"/>
              </w:tabs>
              <w:suppressAutoHyphens/>
              <w:rPr>
                <w:rFonts w:cs="Times New Roman"/>
                <w:sz w:val="24"/>
                <w:szCs w:val="24"/>
              </w:rPr>
            </w:pPr>
            <w:r w:rsidRPr="00320878">
              <w:rPr>
                <w:rFonts w:cs="Times New Roman"/>
                <w:sz w:val="24"/>
                <w:szCs w:val="24"/>
              </w:rPr>
              <w:t>Программ учебных предметов, курсов обязательной части учебного плана;</w:t>
            </w:r>
          </w:p>
          <w:p w:rsidR="006434CD" w:rsidRDefault="006434CD" w:rsidP="00AF0E57">
            <w:pPr>
              <w:pStyle w:val="18"/>
              <w:widowControl w:val="0"/>
              <w:numPr>
                <w:ilvl w:val="0"/>
                <w:numId w:val="183"/>
              </w:numPr>
              <w:tabs>
                <w:tab w:val="clear" w:pos="1021"/>
              </w:tabs>
              <w:suppressAutoHyphens/>
              <w:rPr>
                <w:rFonts w:cs="Times New Roman"/>
                <w:sz w:val="24"/>
                <w:szCs w:val="24"/>
              </w:rPr>
            </w:pPr>
            <w:r w:rsidRPr="00320878">
              <w:rPr>
                <w:rFonts w:cs="Times New Roman"/>
                <w:sz w:val="24"/>
                <w:szCs w:val="24"/>
              </w:rPr>
              <w:t>Программ учебных предметов, курсов части учебного плана, формируемой участниками образовательного процесса;</w:t>
            </w:r>
          </w:p>
          <w:p w:rsidR="006434CD" w:rsidRPr="00320878" w:rsidRDefault="006434CD" w:rsidP="00AF0E57">
            <w:pPr>
              <w:pStyle w:val="18"/>
              <w:widowControl w:val="0"/>
              <w:numPr>
                <w:ilvl w:val="0"/>
                <w:numId w:val="183"/>
              </w:numPr>
              <w:tabs>
                <w:tab w:val="clear" w:pos="1021"/>
              </w:tabs>
              <w:suppressAutoHyphens/>
              <w:rPr>
                <w:sz w:val="24"/>
                <w:szCs w:val="24"/>
              </w:rPr>
            </w:pPr>
            <w:r>
              <w:rPr>
                <w:rFonts w:cs="Times New Roman"/>
                <w:sz w:val="24"/>
                <w:szCs w:val="24"/>
              </w:rPr>
              <w:t xml:space="preserve"> </w:t>
            </w:r>
            <w:r w:rsidRPr="00320878">
              <w:rPr>
                <w:rFonts w:cs="Times New Roman"/>
                <w:sz w:val="24"/>
                <w:szCs w:val="24"/>
              </w:rPr>
              <w:t>Системы оценки достижения планируемых результатов освоения основной образовательной программы</w:t>
            </w:r>
            <w:r>
              <w:rPr>
                <w:rFonts w:cs="Times New Roman"/>
                <w:sz w:val="24"/>
                <w:szCs w:val="24"/>
              </w:rPr>
              <w:t>.</w:t>
            </w:r>
          </w:p>
        </w:tc>
        <w:tc>
          <w:tcPr>
            <w:tcW w:w="16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434CD" w:rsidRDefault="006434CD" w:rsidP="006434CD">
            <w:pPr>
              <w:tabs>
                <w:tab w:val="left" w:pos="6946"/>
              </w:tabs>
              <w:autoSpaceDE w:val="0"/>
              <w:autoSpaceDN w:val="0"/>
              <w:adjustRightInd w:val="0"/>
              <w:spacing w:after="0" w:line="240" w:lineRule="auto"/>
              <w:ind w:firstLine="51"/>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Апрель-июнь  </w:t>
            </w:r>
          </w:p>
        </w:tc>
      </w:tr>
      <w:tr w:rsidR="00BC61BB" w:rsidRPr="00FA4DC0" w:rsidTr="006F7F85">
        <w:trPr>
          <w:trHeight w:val="882"/>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61BB" w:rsidRPr="009C1F65" w:rsidRDefault="00BC61BB"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9C1F65">
              <w:rPr>
                <w:rFonts w:ascii="Times New Roman" w:eastAsia="MS Mincho" w:hAnsi="Times New Roman"/>
                <w:color w:val="000000"/>
                <w:sz w:val="24"/>
                <w:szCs w:val="24"/>
                <w:lang w:eastAsia="ru-RU"/>
              </w:rPr>
              <w:t xml:space="preserve">II. Финансовое обеспечение </w:t>
            </w:r>
            <w:r>
              <w:rPr>
                <w:rFonts w:ascii="Times New Roman" w:eastAsia="MS Mincho" w:hAnsi="Times New Roman"/>
                <w:color w:val="000000"/>
                <w:sz w:val="24"/>
                <w:szCs w:val="24"/>
                <w:lang w:eastAsia="ru-RU"/>
              </w:rPr>
              <w:t xml:space="preserve">реализации </w:t>
            </w:r>
            <w:r w:rsidRPr="009C1F65">
              <w:rPr>
                <w:rFonts w:ascii="Times New Roman" w:eastAsia="MS Mincho" w:hAnsi="Times New Roman"/>
                <w:color w:val="000000"/>
                <w:sz w:val="24"/>
                <w:szCs w:val="24"/>
                <w:lang w:eastAsia="ru-RU"/>
              </w:rPr>
              <w:t>ФГОС основного общего образования</w:t>
            </w: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61BB" w:rsidRPr="009C1F65" w:rsidRDefault="00BC61BB"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9C1F65">
              <w:rPr>
                <w:rFonts w:ascii="Times New Roman" w:eastAsia="MS Mincho" w:hAnsi="Times New Roman"/>
                <w:color w:val="000000"/>
                <w:spacing w:val="2"/>
                <w:sz w:val="24"/>
                <w:szCs w:val="24"/>
                <w:lang w:eastAsia="ru-RU"/>
              </w:rPr>
              <w:t>1.</w:t>
            </w:r>
            <w:r w:rsidRPr="009C1F65">
              <w:rPr>
                <w:rFonts w:ascii="Times New Roman" w:eastAsia="MS Mincho" w:hAnsi="Times New Roman"/>
                <w:color w:val="000000"/>
                <w:spacing w:val="2"/>
                <w:sz w:val="24"/>
                <w:szCs w:val="24"/>
                <w:lang w:eastAsia="ru-RU"/>
              </w:rPr>
              <w:t> </w:t>
            </w:r>
            <w:r w:rsidRPr="009C1F65">
              <w:rPr>
                <w:rFonts w:ascii="Times New Roman" w:eastAsia="MS Mincho" w:hAnsi="Times New Roman"/>
                <w:color w:val="000000"/>
                <w:spacing w:val="2"/>
                <w:sz w:val="24"/>
                <w:szCs w:val="24"/>
                <w:lang w:eastAsia="ru-RU"/>
              </w:rPr>
              <w:t>Определение объема расходов, необ</w:t>
            </w:r>
            <w:r w:rsidRPr="009C1F65">
              <w:rPr>
                <w:rFonts w:ascii="Times New Roman" w:eastAsia="MS Mincho" w:hAnsi="Times New Roman"/>
                <w:color w:val="000000"/>
                <w:sz w:val="24"/>
                <w:szCs w:val="24"/>
                <w:lang w:eastAsia="ru-RU"/>
              </w:rPr>
              <w:t>ходимых для реализации ООП и достижения планируемых результатов, а также механизма их формирования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61BB" w:rsidRDefault="00BC61BB"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 Апрель</w:t>
            </w:r>
          </w:p>
          <w:p w:rsidR="00BC61BB" w:rsidRPr="009C1F65" w:rsidRDefault="00BC61BB"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AF0E57" w:rsidRPr="00FA4DC0" w:rsidTr="006F7F85">
        <w:trPr>
          <w:trHeight w:val="882"/>
        </w:trPr>
        <w:tc>
          <w:tcPr>
            <w:tcW w:w="2217"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9C1F65" w:rsidRDefault="00AF0E57"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AF0E57" w:rsidRDefault="00AF0E57" w:rsidP="00AF0E57">
            <w:pPr>
              <w:pStyle w:val="a8"/>
              <w:numPr>
                <w:ilvl w:val="0"/>
                <w:numId w:val="169"/>
              </w:numPr>
              <w:tabs>
                <w:tab w:val="left" w:pos="4500"/>
                <w:tab w:val="left" w:pos="6946"/>
                <w:tab w:val="left" w:pos="9180"/>
                <w:tab w:val="left" w:pos="9360"/>
              </w:tabs>
              <w:autoSpaceDE w:val="0"/>
              <w:autoSpaceDN w:val="0"/>
              <w:adjustRightInd w:val="0"/>
              <w:ind w:left="56"/>
              <w:textAlignment w:val="center"/>
              <w:rPr>
                <w:rFonts w:ascii="Times New Roman" w:eastAsia="MS Mincho" w:hAnsi="Times New Roman"/>
                <w:color w:val="000000"/>
                <w:spacing w:val="2"/>
              </w:rPr>
            </w:pPr>
            <w:r>
              <w:rPr>
                <w:rFonts w:ascii="Times New Roman" w:hAnsi="Times New Roman"/>
              </w:rPr>
              <w:t xml:space="preserve">2. </w:t>
            </w:r>
            <w:r w:rsidRPr="00AF0E57">
              <w:rPr>
                <w:rFonts w:ascii="Times New Roman" w:hAnsi="Times New Roman"/>
              </w:rPr>
              <w:t xml:space="preserve">Корректировка локальных актов (внесение </w:t>
            </w:r>
            <w:r w:rsidRPr="00AF0E57">
              <w:rPr>
                <w:rFonts w:ascii="Times New Roman" w:hAnsi="Times New Roman"/>
                <w:spacing w:val="2"/>
              </w:rPr>
              <w:t xml:space="preserve">изменений в них), регламентирующих </w:t>
            </w:r>
            <w:r w:rsidRPr="00AF0E57">
              <w:rPr>
                <w:rFonts w:ascii="Times New Roman" w:hAnsi="Times New Roman"/>
              </w:rPr>
              <w:t xml:space="preserve">установление заработной платы работников образовательной организации, в том </w:t>
            </w:r>
            <w:r w:rsidRPr="00AF0E57">
              <w:rPr>
                <w:rFonts w:ascii="Times New Roman" w:hAnsi="Times New Roman"/>
                <w:spacing w:val="2"/>
              </w:rPr>
              <w:t>числе стимулирующих надбавок и до</w:t>
            </w:r>
            <w:r w:rsidRPr="00AF0E57">
              <w:rPr>
                <w:rFonts w:ascii="Times New Roman" w:hAnsi="Times New Roman"/>
              </w:rPr>
              <w:t>плат, порядка и размеров премирования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Default="00AF0E57"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По мере необходимости</w:t>
            </w:r>
          </w:p>
        </w:tc>
      </w:tr>
      <w:tr w:rsidR="00BC61BB" w:rsidRPr="00FA4DC0" w:rsidTr="006F7F85">
        <w:trPr>
          <w:trHeight w:val="386"/>
        </w:trPr>
        <w:tc>
          <w:tcPr>
            <w:tcW w:w="2217" w:type="dxa"/>
            <w:vMerge/>
            <w:tcBorders>
              <w:top w:val="single" w:sz="4" w:space="0" w:color="000000"/>
              <w:left w:val="single" w:sz="4" w:space="0" w:color="000000"/>
              <w:bottom w:val="single" w:sz="4" w:space="0" w:color="000000"/>
              <w:right w:val="single" w:sz="4" w:space="0" w:color="000000"/>
            </w:tcBorders>
          </w:tcPr>
          <w:p w:rsidR="00BC61BB" w:rsidRPr="009C1F65" w:rsidRDefault="00BC61BB"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61BB" w:rsidRPr="009C1F65" w:rsidRDefault="00AF0E57"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3</w:t>
            </w:r>
            <w:r w:rsidR="00BC61BB" w:rsidRPr="009C1F65">
              <w:rPr>
                <w:rFonts w:ascii="Times New Roman" w:eastAsia="MS Mincho" w:hAnsi="Times New Roman"/>
                <w:color w:val="000000"/>
                <w:sz w:val="24"/>
                <w:szCs w:val="24"/>
                <w:lang w:eastAsia="ru-RU"/>
              </w:rPr>
              <w:t>.</w:t>
            </w:r>
            <w:r w:rsidR="00BC61BB" w:rsidRPr="009C1F65">
              <w:rPr>
                <w:rFonts w:ascii="Times New Roman" w:eastAsia="MS Mincho" w:hAnsi="Times New Roman"/>
                <w:color w:val="000000"/>
                <w:sz w:val="24"/>
                <w:szCs w:val="24"/>
                <w:lang w:eastAsia="ru-RU"/>
              </w:rPr>
              <w:t> </w:t>
            </w:r>
            <w:r w:rsidR="00BC61BB">
              <w:rPr>
                <w:rFonts w:ascii="Times New Roman" w:eastAsia="MS Mincho" w:hAnsi="Times New Roman"/>
                <w:color w:val="000000"/>
                <w:sz w:val="24"/>
                <w:szCs w:val="24"/>
                <w:lang w:eastAsia="ru-RU"/>
              </w:rPr>
              <w:t>Распределение поощрительных выплат стимулирующей части ФОТ на основе показателей качества сформированных компетентностей.</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61BB" w:rsidRPr="009C1F65" w:rsidRDefault="00BC61BB"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Сентябрь. Февраль.</w:t>
            </w:r>
          </w:p>
        </w:tc>
      </w:tr>
      <w:tr w:rsidR="00BC61BB" w:rsidRPr="00FA4DC0" w:rsidTr="006F7F85">
        <w:trPr>
          <w:trHeight w:val="688"/>
        </w:trPr>
        <w:tc>
          <w:tcPr>
            <w:tcW w:w="2217" w:type="dxa"/>
            <w:vMerge/>
            <w:tcBorders>
              <w:top w:val="single" w:sz="4" w:space="0" w:color="000000"/>
              <w:left w:val="single" w:sz="4" w:space="0" w:color="000000"/>
              <w:bottom w:val="single" w:sz="4" w:space="0" w:color="000000"/>
              <w:right w:val="single" w:sz="4" w:space="0" w:color="000000"/>
            </w:tcBorders>
          </w:tcPr>
          <w:p w:rsidR="00BC61BB" w:rsidRPr="009C1F65" w:rsidRDefault="00BC61BB"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61BB" w:rsidRPr="009C1F65" w:rsidRDefault="00AF0E57"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4</w:t>
            </w:r>
            <w:r w:rsidR="00BC61BB" w:rsidRPr="009C1F65">
              <w:rPr>
                <w:rFonts w:ascii="Times New Roman" w:eastAsia="MS Mincho" w:hAnsi="Times New Roman"/>
                <w:color w:val="000000"/>
                <w:sz w:val="24"/>
                <w:szCs w:val="24"/>
                <w:lang w:eastAsia="ru-RU"/>
              </w:rPr>
              <w:t>.</w:t>
            </w:r>
            <w:r w:rsidR="00BC61BB" w:rsidRPr="009C1F65">
              <w:rPr>
                <w:rFonts w:ascii="Times New Roman" w:eastAsia="MS Mincho" w:hAnsi="Times New Roman"/>
                <w:color w:val="000000"/>
                <w:sz w:val="24"/>
                <w:szCs w:val="24"/>
                <w:lang w:eastAsia="ru-RU"/>
              </w:rPr>
              <w:t> </w:t>
            </w:r>
            <w:r w:rsidR="00BC61BB" w:rsidRPr="009C1F65">
              <w:rPr>
                <w:rFonts w:ascii="Times New Roman" w:eastAsia="MS Mincho" w:hAnsi="Times New Roman"/>
                <w:color w:val="000000"/>
                <w:sz w:val="24"/>
                <w:szCs w:val="24"/>
                <w:lang w:eastAsia="ru-RU"/>
              </w:rPr>
              <w:t>Заключение дополнительных соглашений к трудовому договору с педагогическими работниками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C61BB" w:rsidRPr="009C1F65" w:rsidRDefault="00BC61BB"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9C1F65">
              <w:rPr>
                <w:rFonts w:ascii="Times New Roman" w:eastAsia="MS Mincho" w:hAnsi="Times New Roman"/>
                <w:color w:val="000000"/>
                <w:sz w:val="24"/>
                <w:szCs w:val="24"/>
                <w:lang w:eastAsia="ru-RU"/>
              </w:rPr>
              <w:t xml:space="preserve">Июнь </w:t>
            </w:r>
          </w:p>
        </w:tc>
      </w:tr>
      <w:tr w:rsidR="00AF0E57" w:rsidRPr="00BD17B6" w:rsidTr="006F7F85">
        <w:trPr>
          <w:trHeight w:val="882"/>
        </w:trPr>
        <w:tc>
          <w:tcPr>
            <w:tcW w:w="221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BD17B6" w:rsidRDefault="00AF0E57"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III.</w:t>
            </w:r>
            <w:r w:rsidRPr="00BD17B6">
              <w:rPr>
                <w:rFonts w:ascii="Times New Roman" w:eastAsia="MS Mincho" w:hAnsi="Times New Roman"/>
                <w:color w:val="000000"/>
                <w:sz w:val="24"/>
                <w:szCs w:val="24"/>
                <w:lang w:eastAsia="ru-RU"/>
              </w:rPr>
              <w:t> </w:t>
            </w:r>
            <w:r w:rsidRPr="00BD17B6">
              <w:rPr>
                <w:rFonts w:ascii="Times New Roman" w:eastAsia="MS Mincho" w:hAnsi="Times New Roman"/>
                <w:color w:val="000000"/>
                <w:sz w:val="24"/>
                <w:szCs w:val="24"/>
                <w:lang w:eastAsia="ru-RU"/>
              </w:rPr>
              <w:t>Организационное обеспечение реализации ФГОС основного общего образования</w:t>
            </w: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320878" w:rsidRDefault="00AF0E57" w:rsidP="00AF0E57">
            <w:pPr>
              <w:pStyle w:val="18"/>
              <w:numPr>
                <w:ilvl w:val="0"/>
                <w:numId w:val="184"/>
              </w:numPr>
              <w:tabs>
                <w:tab w:val="clear" w:pos="1021"/>
                <w:tab w:val="left" w:pos="623"/>
              </w:tabs>
              <w:ind w:left="198" w:firstLine="0"/>
              <w:rPr>
                <w:rFonts w:cs="Times New Roman"/>
                <w:sz w:val="24"/>
                <w:szCs w:val="24"/>
              </w:rPr>
            </w:pPr>
            <w:r w:rsidRPr="00320878">
              <w:rPr>
                <w:rFonts w:cs="Times New Roman"/>
                <w:sz w:val="24"/>
                <w:szCs w:val="24"/>
              </w:rPr>
              <w:t>Обеспечение координации деятельности субъектов образовательного процесса, организационных структур ОУ по подготовке и введению новых стандартов</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BD17B6" w:rsidRDefault="00AF0E57"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Август - сентябрь</w:t>
            </w:r>
          </w:p>
        </w:tc>
      </w:tr>
      <w:tr w:rsidR="00AF0E57" w:rsidRPr="00BD17B6" w:rsidTr="006F7F85">
        <w:trPr>
          <w:trHeight w:val="882"/>
        </w:trPr>
        <w:tc>
          <w:tcPr>
            <w:tcW w:w="2217"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BD17B6" w:rsidRDefault="00AF0E57"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BD17B6" w:rsidRDefault="00AF0E57" w:rsidP="00BE5849">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2</w:t>
            </w:r>
            <w:r w:rsidRPr="00BD17B6">
              <w:rPr>
                <w:rFonts w:ascii="Times New Roman" w:eastAsia="MS Mincho" w:hAnsi="Times New Roman"/>
                <w:color w:val="000000"/>
                <w:sz w:val="24"/>
                <w:szCs w:val="24"/>
                <w:lang w:eastAsia="ru-RU"/>
              </w:rPr>
              <w:t>.</w:t>
            </w:r>
            <w:r w:rsidRPr="00BD17B6">
              <w:rPr>
                <w:rFonts w:ascii="Times New Roman" w:eastAsia="MS Mincho" w:hAnsi="Times New Roman"/>
                <w:color w:val="000000"/>
                <w:sz w:val="24"/>
                <w:szCs w:val="24"/>
                <w:lang w:eastAsia="ru-RU"/>
              </w:rPr>
              <w:t> </w:t>
            </w:r>
            <w:r w:rsidRPr="00BD17B6">
              <w:rPr>
                <w:rFonts w:ascii="Times New Roman" w:hAnsi="Times New Roman"/>
                <w:sz w:val="24"/>
                <w:szCs w:val="24"/>
              </w:rPr>
              <w:t xml:space="preserve"> Координация взаимодействия учреждений общего и дополнительного образования детей, обеспечивающее организацию внеурочной деятельности и учет внеучебных достижений обучающихся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BD17B6" w:rsidRDefault="00AF0E57" w:rsidP="00BE5849">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Август - сентябрь</w:t>
            </w:r>
          </w:p>
        </w:tc>
      </w:tr>
      <w:tr w:rsidR="00AF0E57" w:rsidRPr="00BD17B6" w:rsidTr="006F7F85">
        <w:trPr>
          <w:trHeight w:val="494"/>
        </w:trPr>
        <w:tc>
          <w:tcPr>
            <w:tcW w:w="2217" w:type="dxa"/>
            <w:vMerge/>
            <w:tcBorders>
              <w:top w:val="single" w:sz="4" w:space="0" w:color="000000"/>
              <w:left w:val="single" w:sz="4" w:space="0" w:color="000000"/>
              <w:bottom w:val="single" w:sz="4" w:space="0" w:color="000000"/>
              <w:right w:val="single" w:sz="4" w:space="0" w:color="000000"/>
            </w:tcBorders>
          </w:tcPr>
          <w:p w:rsidR="00AF0E57" w:rsidRPr="00BD17B6" w:rsidRDefault="00AF0E57"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BD17B6" w:rsidRDefault="00AF0E57"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color w:val="000000"/>
                <w:sz w:val="24"/>
                <w:szCs w:val="24"/>
                <w:lang w:eastAsia="ru-RU"/>
              </w:rPr>
            </w:pPr>
            <w:r>
              <w:rPr>
                <w:rFonts w:ascii="Times New Roman" w:eastAsia="MS Mincho" w:hAnsi="Times New Roman"/>
                <w:color w:val="000000"/>
                <w:sz w:val="24"/>
                <w:szCs w:val="24"/>
                <w:lang w:eastAsia="ru-RU"/>
              </w:rPr>
              <w:t xml:space="preserve">3 </w:t>
            </w:r>
            <w:r w:rsidRPr="00BD17B6">
              <w:rPr>
                <w:rFonts w:ascii="Times New Roman" w:eastAsia="MS Mincho" w:hAnsi="Times New Roman"/>
                <w:color w:val="000000"/>
                <w:sz w:val="24"/>
                <w:szCs w:val="24"/>
                <w:lang w:eastAsia="ru-RU"/>
              </w:rPr>
              <w:t>.</w:t>
            </w:r>
            <w:r w:rsidRPr="00BD17B6">
              <w:rPr>
                <w:rFonts w:ascii="Times New Roman" w:eastAsia="MS Mincho" w:hAnsi="Times New Roman"/>
                <w:color w:val="000000"/>
                <w:sz w:val="24"/>
                <w:szCs w:val="24"/>
                <w:lang w:eastAsia="ru-RU"/>
              </w:rPr>
              <w:t> </w:t>
            </w:r>
            <w:r w:rsidRPr="00BD17B6">
              <w:rPr>
                <w:rFonts w:ascii="Times New Roman" w:hAnsi="Times New Roman"/>
                <w:sz w:val="24"/>
                <w:szCs w:val="24"/>
              </w:rPr>
              <w:t xml:space="preserve">Проведение анкетирования по изучению образовательных потребностей и интересов обучающихся и запросов родителей по использованию часов  учебного плана из части, формируемой участниками образовательных отношений </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BD17B6" w:rsidRDefault="00AF0E57"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 xml:space="preserve">Март– Август </w:t>
            </w:r>
          </w:p>
        </w:tc>
      </w:tr>
      <w:tr w:rsidR="00AF0E57" w:rsidRPr="00BD17B6" w:rsidTr="006F7F85">
        <w:trPr>
          <w:trHeight w:val="1076"/>
        </w:trPr>
        <w:tc>
          <w:tcPr>
            <w:tcW w:w="2217" w:type="dxa"/>
            <w:vMerge/>
            <w:tcBorders>
              <w:top w:val="single" w:sz="4" w:space="0" w:color="000000"/>
              <w:left w:val="single" w:sz="4" w:space="0" w:color="000000"/>
              <w:bottom w:val="single" w:sz="4" w:space="0" w:color="000000"/>
              <w:right w:val="single" w:sz="4" w:space="0" w:color="000000"/>
            </w:tcBorders>
          </w:tcPr>
          <w:p w:rsidR="00AF0E57" w:rsidRPr="00BD17B6" w:rsidRDefault="00AF0E57"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BD17B6" w:rsidRDefault="00AF0E57" w:rsidP="00AF0E57">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4.</w:t>
            </w:r>
            <w:r w:rsidRPr="00BD17B6">
              <w:rPr>
                <w:rFonts w:ascii="Times New Roman" w:eastAsia="MS Mincho" w:hAnsi="Times New Roman"/>
                <w:color w:val="000000"/>
                <w:sz w:val="24"/>
                <w:szCs w:val="24"/>
                <w:lang w:eastAsia="ru-RU"/>
              </w:rPr>
              <w:t> </w:t>
            </w:r>
            <w:r w:rsidRPr="00BD17B6">
              <w:rPr>
                <w:rFonts w:ascii="Times New Roman" w:hAnsi="Times New Roman"/>
                <w:sz w:val="24"/>
                <w:szCs w:val="24"/>
              </w:rPr>
              <w:t xml:space="preserve"> Проведение индивидуальных консультаций  по вопросам введения ФГОС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BD17B6" w:rsidRDefault="00AF0E57"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В течение года</w:t>
            </w:r>
          </w:p>
        </w:tc>
      </w:tr>
      <w:tr w:rsidR="00AF0E57" w:rsidRPr="00BD17B6" w:rsidTr="006F7F85">
        <w:trPr>
          <w:trHeight w:val="1076"/>
        </w:trPr>
        <w:tc>
          <w:tcPr>
            <w:tcW w:w="2217" w:type="dxa"/>
            <w:vMerge/>
            <w:tcBorders>
              <w:top w:val="single" w:sz="4" w:space="0" w:color="000000"/>
              <w:left w:val="single" w:sz="4" w:space="0" w:color="000000"/>
              <w:bottom w:val="single" w:sz="4" w:space="0" w:color="000000"/>
              <w:right w:val="single" w:sz="4" w:space="0" w:color="000000"/>
            </w:tcBorders>
          </w:tcPr>
          <w:p w:rsidR="00AF0E57" w:rsidRPr="00BD17B6" w:rsidRDefault="00AF0E57"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BD17B6" w:rsidRDefault="00AF0E57"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Pr>
                <w:rFonts w:ascii="Times New Roman" w:eastAsia="MS Mincho" w:hAnsi="Times New Roman"/>
                <w:color w:val="000000"/>
                <w:spacing w:val="-2"/>
                <w:sz w:val="24"/>
                <w:szCs w:val="24"/>
                <w:lang w:eastAsia="ru-RU"/>
              </w:rPr>
              <w:t>5</w:t>
            </w:r>
            <w:r w:rsidRPr="00BD17B6">
              <w:rPr>
                <w:rFonts w:ascii="Times New Roman" w:eastAsia="MS Mincho" w:hAnsi="Times New Roman"/>
                <w:color w:val="000000"/>
                <w:spacing w:val="-2"/>
                <w:sz w:val="24"/>
                <w:szCs w:val="24"/>
                <w:lang w:eastAsia="ru-RU"/>
              </w:rPr>
              <w:t>.</w:t>
            </w:r>
            <w:r w:rsidRPr="00BD17B6">
              <w:rPr>
                <w:rFonts w:ascii="Times New Roman" w:eastAsia="MS Mincho" w:hAnsi="Times New Roman"/>
                <w:color w:val="000000"/>
                <w:spacing w:val="-2"/>
                <w:sz w:val="24"/>
                <w:szCs w:val="24"/>
                <w:lang w:eastAsia="ru-RU"/>
              </w:rPr>
              <w:t> </w:t>
            </w:r>
            <w:r w:rsidRPr="00BD17B6">
              <w:rPr>
                <w:rFonts w:ascii="Times New Roman" w:hAnsi="Times New Roman"/>
                <w:sz w:val="24"/>
                <w:szCs w:val="24"/>
              </w:rPr>
              <w:t xml:space="preserve"> Определение списка учебников и учебных пособий, прошедших экспертизу и рекомендованных Министерством образования и науки РФ к использованию  в образовательном процессе в соответствии с ФГОС ООО</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F0E57" w:rsidRPr="00BD17B6" w:rsidRDefault="00AF0E57"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 xml:space="preserve">Март </w:t>
            </w:r>
          </w:p>
        </w:tc>
      </w:tr>
      <w:tr w:rsidR="00BD5104" w:rsidRPr="00BD17B6" w:rsidTr="00BE5849">
        <w:trPr>
          <w:trHeight w:val="494"/>
        </w:trPr>
        <w:tc>
          <w:tcPr>
            <w:tcW w:w="2217"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BD5104" w:rsidRPr="00BD17B6" w:rsidRDefault="00BD5104"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IV.</w:t>
            </w:r>
            <w:r w:rsidRPr="00BD17B6">
              <w:rPr>
                <w:rFonts w:ascii="Times New Roman" w:eastAsia="MS Mincho" w:hAnsi="Times New Roman"/>
                <w:color w:val="000000"/>
                <w:sz w:val="24"/>
                <w:szCs w:val="24"/>
                <w:lang w:eastAsia="ru-RU"/>
              </w:rPr>
              <w:t> </w:t>
            </w:r>
            <w:r w:rsidRPr="00BD17B6">
              <w:rPr>
                <w:rFonts w:ascii="Times New Roman" w:eastAsia="MS Mincho" w:hAnsi="Times New Roman"/>
                <w:color w:val="000000"/>
                <w:sz w:val="24"/>
                <w:szCs w:val="24"/>
                <w:lang w:eastAsia="ru-RU"/>
              </w:rPr>
              <w:t>Кадровое обеспечение введения ФГОС основного общего образования</w:t>
            </w: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104" w:rsidRPr="00BD17B6" w:rsidRDefault="00BD5104"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1.Анализ кадрового обеспечения введения и реализации ФГОС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104" w:rsidRPr="00BD17B6" w:rsidRDefault="00BD5104"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Февраль - март 2015г.</w:t>
            </w:r>
          </w:p>
        </w:tc>
      </w:tr>
      <w:tr w:rsidR="00BD5104" w:rsidRPr="00BD17B6" w:rsidTr="00BE5849">
        <w:trPr>
          <w:trHeight w:val="691"/>
        </w:trPr>
        <w:tc>
          <w:tcPr>
            <w:tcW w:w="2217" w:type="dxa"/>
            <w:vMerge/>
            <w:tcBorders>
              <w:left w:val="single" w:sz="4" w:space="0" w:color="000000"/>
              <w:right w:val="single" w:sz="4" w:space="0" w:color="000000"/>
            </w:tcBorders>
          </w:tcPr>
          <w:p w:rsidR="00BD5104" w:rsidRPr="00BD17B6" w:rsidRDefault="00BD5104"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104" w:rsidRPr="00BD17B6" w:rsidRDefault="00BD5104"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pacing w:val="2"/>
                <w:sz w:val="24"/>
                <w:szCs w:val="24"/>
                <w:lang w:eastAsia="ru-RU"/>
              </w:rPr>
              <w:t>2</w:t>
            </w:r>
            <w:r w:rsidRPr="00271D49">
              <w:rPr>
                <w:rFonts w:ascii="Times New Roman" w:eastAsia="MS Mincho" w:hAnsi="Times New Roman"/>
                <w:color w:val="000000"/>
                <w:spacing w:val="2"/>
                <w:sz w:val="24"/>
                <w:szCs w:val="24"/>
                <w:lang w:eastAsia="ru-RU"/>
              </w:rPr>
              <w:t>.</w:t>
            </w:r>
            <w:r w:rsidRPr="00271D49">
              <w:rPr>
                <w:rFonts w:ascii="Times New Roman" w:eastAsia="MS Mincho" w:hAnsi="Times New Roman"/>
                <w:color w:val="000000"/>
                <w:spacing w:val="2"/>
                <w:sz w:val="24"/>
                <w:szCs w:val="24"/>
                <w:lang w:eastAsia="ru-RU"/>
              </w:rPr>
              <w:t> </w:t>
            </w:r>
            <w:r w:rsidRPr="00271D49">
              <w:rPr>
                <w:rFonts w:ascii="Times New Roman" w:hAnsi="Times New Roman"/>
                <w:sz w:val="24"/>
                <w:szCs w:val="24"/>
              </w:rPr>
              <w:t xml:space="preserve"> Корректировка</w:t>
            </w:r>
            <w:r w:rsidRPr="00BD17B6">
              <w:rPr>
                <w:rFonts w:ascii="Times New Roman" w:hAnsi="Times New Roman"/>
                <w:sz w:val="24"/>
                <w:szCs w:val="24"/>
              </w:rPr>
              <w:t xml:space="preserve"> плана-графика повышения уровня профессионального мастерства педагогических работников в условиях введения и реализации ФГОС ООО</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104" w:rsidRPr="00BD17B6" w:rsidRDefault="00BD5104" w:rsidP="00271D49">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 Октябрь-декабрь </w:t>
            </w:r>
            <w:r w:rsidRPr="00BD17B6">
              <w:rPr>
                <w:rFonts w:ascii="Times New Roman" w:eastAsia="MS Mincho" w:hAnsi="Times New Roman"/>
                <w:color w:val="000000"/>
                <w:sz w:val="24"/>
                <w:szCs w:val="24"/>
                <w:lang w:eastAsia="ru-RU"/>
              </w:rPr>
              <w:t xml:space="preserve"> </w:t>
            </w:r>
          </w:p>
        </w:tc>
      </w:tr>
      <w:tr w:rsidR="00BD5104" w:rsidRPr="00BD17B6" w:rsidTr="00BE5849">
        <w:trPr>
          <w:trHeight w:val="888"/>
        </w:trPr>
        <w:tc>
          <w:tcPr>
            <w:tcW w:w="2217" w:type="dxa"/>
            <w:vMerge/>
            <w:tcBorders>
              <w:left w:val="single" w:sz="4" w:space="0" w:color="000000"/>
              <w:right w:val="single" w:sz="4" w:space="0" w:color="000000"/>
            </w:tcBorders>
          </w:tcPr>
          <w:p w:rsidR="00BD5104" w:rsidRPr="00BD17B6" w:rsidRDefault="00BD5104"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104" w:rsidRPr="00BD17B6" w:rsidRDefault="00BD5104" w:rsidP="00271D49">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spacing w:val="-2"/>
                <w:sz w:val="24"/>
                <w:szCs w:val="24"/>
                <w:lang w:eastAsia="ru-RU"/>
              </w:rPr>
              <w:t>3.</w:t>
            </w:r>
            <w:r w:rsidRPr="00BD17B6">
              <w:rPr>
                <w:rFonts w:ascii="Times New Roman" w:eastAsia="MS Mincho" w:hAnsi="Times New Roman"/>
                <w:spacing w:val="-2"/>
                <w:sz w:val="24"/>
                <w:szCs w:val="24"/>
                <w:lang w:eastAsia="ru-RU"/>
              </w:rPr>
              <w:t> </w:t>
            </w:r>
            <w:r w:rsidRPr="00BD17B6">
              <w:rPr>
                <w:rFonts w:ascii="Times New Roman" w:eastAsia="MS Mincho" w:hAnsi="Times New Roman"/>
                <w:spacing w:val="-2"/>
                <w:sz w:val="24"/>
                <w:szCs w:val="24"/>
                <w:lang w:eastAsia="ru-RU"/>
              </w:rPr>
              <w:t xml:space="preserve">Корректировка плана </w:t>
            </w:r>
            <w:r>
              <w:rPr>
                <w:rFonts w:ascii="Times New Roman" w:eastAsia="MS Mincho" w:hAnsi="Times New Roman"/>
                <w:spacing w:val="-2"/>
                <w:sz w:val="24"/>
                <w:szCs w:val="24"/>
                <w:lang w:eastAsia="ru-RU"/>
              </w:rPr>
              <w:t xml:space="preserve"> </w:t>
            </w:r>
            <w:r w:rsidRPr="00BD17B6">
              <w:rPr>
                <w:rFonts w:ascii="Times New Roman" w:eastAsia="MS Mincho" w:hAnsi="Times New Roman"/>
                <w:spacing w:val="-2"/>
                <w:sz w:val="24"/>
                <w:szCs w:val="24"/>
                <w:lang w:eastAsia="ru-RU"/>
              </w:rPr>
              <w:t>методических семинаров (внутришкольного повышения квалификации) с ориентацией на проблемы реализации ФГОС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104" w:rsidRPr="00BD17B6" w:rsidRDefault="00BD5104"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 xml:space="preserve">Август-сентябрь </w:t>
            </w:r>
          </w:p>
        </w:tc>
      </w:tr>
      <w:tr w:rsidR="00BD5104" w:rsidRPr="00BD17B6" w:rsidTr="00BE5849">
        <w:trPr>
          <w:trHeight w:val="306"/>
        </w:trPr>
        <w:tc>
          <w:tcPr>
            <w:tcW w:w="2217" w:type="dxa"/>
            <w:vMerge/>
            <w:tcBorders>
              <w:left w:val="single" w:sz="4" w:space="0" w:color="000000"/>
              <w:right w:val="single" w:sz="4" w:space="0" w:color="000000"/>
            </w:tcBorders>
          </w:tcPr>
          <w:p w:rsidR="00BD5104" w:rsidRPr="00BD17B6" w:rsidRDefault="00BD5104"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104" w:rsidRPr="00BD17B6" w:rsidRDefault="00BD5104"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sz w:val="24"/>
                <w:szCs w:val="24"/>
                <w:lang w:eastAsia="ru-RU"/>
              </w:rPr>
              <w:t xml:space="preserve">4. </w:t>
            </w:r>
            <w:r w:rsidRPr="00BD17B6">
              <w:rPr>
                <w:rFonts w:ascii="Times New Roman" w:hAnsi="Times New Roman"/>
                <w:sz w:val="24"/>
                <w:szCs w:val="24"/>
              </w:rPr>
              <w:t>Составление плана методического сопровождения введения ФГОС ООО</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104" w:rsidRPr="00BD17B6" w:rsidRDefault="00BD5104"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 xml:space="preserve">Август </w:t>
            </w:r>
          </w:p>
        </w:tc>
      </w:tr>
      <w:tr w:rsidR="00BD5104" w:rsidRPr="00BD17B6" w:rsidTr="00BE5849">
        <w:trPr>
          <w:trHeight w:val="306"/>
        </w:trPr>
        <w:tc>
          <w:tcPr>
            <w:tcW w:w="2217" w:type="dxa"/>
            <w:vMerge/>
            <w:tcBorders>
              <w:left w:val="single" w:sz="4" w:space="0" w:color="000000"/>
              <w:right w:val="single" w:sz="4" w:space="0" w:color="000000"/>
            </w:tcBorders>
          </w:tcPr>
          <w:p w:rsidR="00BD5104" w:rsidRPr="00BD17B6" w:rsidRDefault="00BD5104"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104" w:rsidRPr="00BD17B6" w:rsidRDefault="00BD5104"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320878">
              <w:rPr>
                <w:rFonts w:ascii="Times New Roman" w:hAnsi="Times New Roman"/>
                <w:sz w:val="24"/>
                <w:szCs w:val="24"/>
              </w:rPr>
              <w:t>Самообразование учителей по вопросам ФГОС ООО</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104" w:rsidRPr="00BD17B6" w:rsidRDefault="00BD5104"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В течение года</w:t>
            </w:r>
          </w:p>
        </w:tc>
      </w:tr>
      <w:tr w:rsidR="00BD5104" w:rsidRPr="00BD17B6" w:rsidTr="00BE5849">
        <w:trPr>
          <w:trHeight w:val="306"/>
        </w:trPr>
        <w:tc>
          <w:tcPr>
            <w:tcW w:w="2217" w:type="dxa"/>
            <w:vMerge/>
            <w:tcBorders>
              <w:left w:val="single" w:sz="4" w:space="0" w:color="000000"/>
              <w:bottom w:val="single" w:sz="4" w:space="0" w:color="000000"/>
              <w:right w:val="single" w:sz="4" w:space="0" w:color="000000"/>
            </w:tcBorders>
          </w:tcPr>
          <w:p w:rsidR="00BD5104" w:rsidRPr="00BD17B6" w:rsidRDefault="00BD5104"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104" w:rsidRPr="00320878" w:rsidRDefault="00BD5104" w:rsidP="00BD5104">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hAnsi="Times New Roman"/>
                <w:sz w:val="24"/>
                <w:szCs w:val="24"/>
              </w:rPr>
            </w:pPr>
            <w:r w:rsidRPr="00320878">
              <w:rPr>
                <w:rFonts w:ascii="Times New Roman" w:hAnsi="Times New Roman"/>
                <w:sz w:val="24"/>
                <w:szCs w:val="24"/>
              </w:rPr>
              <w:t>Обеспечение участия педагогов и руководителей М</w:t>
            </w:r>
            <w:r>
              <w:rPr>
                <w:rFonts w:ascii="Times New Roman" w:hAnsi="Times New Roman"/>
                <w:sz w:val="24"/>
                <w:szCs w:val="24"/>
              </w:rPr>
              <w:t>БОУ С</w:t>
            </w:r>
            <w:r w:rsidRPr="00320878">
              <w:rPr>
                <w:rFonts w:ascii="Times New Roman" w:hAnsi="Times New Roman"/>
                <w:sz w:val="24"/>
                <w:szCs w:val="24"/>
              </w:rPr>
              <w:t xml:space="preserve">Ш № </w:t>
            </w:r>
            <w:r>
              <w:rPr>
                <w:rFonts w:ascii="Times New Roman" w:hAnsi="Times New Roman"/>
                <w:sz w:val="24"/>
                <w:szCs w:val="24"/>
              </w:rPr>
              <w:t>2 г. Лукоянова</w:t>
            </w:r>
            <w:r w:rsidRPr="00320878">
              <w:rPr>
                <w:rFonts w:ascii="Times New Roman" w:hAnsi="Times New Roman"/>
                <w:sz w:val="24"/>
                <w:szCs w:val="24"/>
              </w:rPr>
              <w:t xml:space="preserve"> в мероприятиях различного уровня по вопросам введения ФГОС ООО</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104" w:rsidRDefault="00BD5104"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В течение года</w:t>
            </w:r>
          </w:p>
        </w:tc>
      </w:tr>
      <w:tr w:rsidR="00332F10" w:rsidRPr="00BD17B6" w:rsidTr="00BE5849">
        <w:trPr>
          <w:trHeight w:val="306"/>
        </w:trPr>
        <w:tc>
          <w:tcPr>
            <w:tcW w:w="221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332F10" w:rsidRPr="00BD17B6" w:rsidRDefault="00332F10"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V.</w:t>
            </w:r>
            <w:r w:rsidRPr="00BD17B6">
              <w:rPr>
                <w:rFonts w:ascii="Times New Roman" w:eastAsia="MS Mincho" w:hAnsi="Times New Roman"/>
                <w:color w:val="000000"/>
                <w:sz w:val="24"/>
                <w:szCs w:val="24"/>
                <w:lang w:eastAsia="ru-RU"/>
              </w:rPr>
              <w:t> </w:t>
            </w:r>
            <w:r w:rsidRPr="00BD17B6">
              <w:rPr>
                <w:rFonts w:ascii="Times New Roman" w:eastAsia="MS Mincho" w:hAnsi="Times New Roman"/>
                <w:color w:val="000000"/>
                <w:sz w:val="24"/>
                <w:szCs w:val="24"/>
                <w:lang w:eastAsia="ru-RU"/>
              </w:rPr>
              <w:t>Информационное обеспечение реализации ФГОС основного общего образования</w:t>
            </w: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1.</w:t>
            </w:r>
            <w:r w:rsidRPr="00BD17B6">
              <w:rPr>
                <w:rFonts w:ascii="Times New Roman" w:eastAsia="MS Mincho" w:hAnsi="Times New Roman"/>
                <w:color w:val="000000"/>
                <w:sz w:val="24"/>
                <w:szCs w:val="24"/>
                <w:lang w:eastAsia="ru-RU"/>
              </w:rPr>
              <w:t> </w:t>
            </w:r>
            <w:r w:rsidRPr="00BD17B6">
              <w:rPr>
                <w:rFonts w:ascii="Times New Roman" w:eastAsia="MS Mincho" w:hAnsi="Times New Roman"/>
                <w:sz w:val="24"/>
                <w:szCs w:val="24"/>
                <w:lang w:eastAsia="ru-RU"/>
              </w:rPr>
              <w:t xml:space="preserve">Размещение на сайте ОО информационных материалов о реализации </w:t>
            </w:r>
            <w:r w:rsidRPr="00BD17B6">
              <w:rPr>
                <w:rFonts w:ascii="Times New Roman" w:eastAsia="MS Mincho" w:hAnsi="Times New Roman"/>
                <w:color w:val="000000"/>
                <w:sz w:val="24"/>
                <w:szCs w:val="24"/>
                <w:lang w:eastAsia="ru-RU"/>
              </w:rPr>
              <w:t>Стандарта</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271D49">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В течени</w:t>
            </w:r>
            <w:r>
              <w:rPr>
                <w:rFonts w:ascii="Times New Roman" w:eastAsia="MS Mincho" w:hAnsi="Times New Roman"/>
                <w:color w:val="000000"/>
                <w:sz w:val="24"/>
                <w:szCs w:val="24"/>
                <w:lang w:eastAsia="ru-RU"/>
              </w:rPr>
              <w:t xml:space="preserve">е </w:t>
            </w:r>
            <w:r w:rsidRPr="00BD17B6">
              <w:rPr>
                <w:rFonts w:ascii="Times New Roman" w:eastAsia="MS Mincho" w:hAnsi="Times New Roman"/>
                <w:color w:val="000000"/>
                <w:sz w:val="24"/>
                <w:szCs w:val="24"/>
                <w:lang w:eastAsia="ru-RU"/>
              </w:rPr>
              <w:t>года.</w:t>
            </w:r>
          </w:p>
        </w:tc>
      </w:tr>
      <w:tr w:rsidR="00332F10" w:rsidRPr="00BD17B6" w:rsidTr="00332F10">
        <w:trPr>
          <w:trHeight w:val="641"/>
        </w:trPr>
        <w:tc>
          <w:tcPr>
            <w:tcW w:w="2217" w:type="dxa"/>
            <w:vMerge/>
            <w:tcBorders>
              <w:left w:val="single" w:sz="4" w:space="0" w:color="000000"/>
              <w:right w:val="single" w:sz="4" w:space="0" w:color="000000"/>
            </w:tcBorders>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color w:val="000000"/>
                <w:sz w:val="24"/>
                <w:szCs w:val="24"/>
                <w:lang w:eastAsia="ru-RU"/>
              </w:rPr>
            </w:pPr>
            <w:r w:rsidRPr="00BD17B6">
              <w:rPr>
                <w:rFonts w:ascii="Times New Roman" w:eastAsia="MS Mincho" w:hAnsi="Times New Roman"/>
                <w:color w:val="000000"/>
                <w:spacing w:val="2"/>
                <w:sz w:val="24"/>
                <w:szCs w:val="24"/>
                <w:lang w:eastAsia="ru-RU"/>
              </w:rPr>
              <w:t>2.</w:t>
            </w:r>
            <w:r w:rsidRPr="00BD17B6">
              <w:rPr>
                <w:rFonts w:ascii="Times New Roman" w:eastAsia="MS Mincho" w:hAnsi="Times New Roman"/>
                <w:color w:val="000000"/>
                <w:spacing w:val="2"/>
                <w:sz w:val="24"/>
                <w:szCs w:val="24"/>
                <w:lang w:eastAsia="ru-RU"/>
              </w:rPr>
              <w:t> </w:t>
            </w:r>
            <w:r w:rsidRPr="00BD17B6">
              <w:rPr>
                <w:rFonts w:ascii="Times New Roman" w:eastAsia="MS Mincho" w:hAnsi="Times New Roman"/>
                <w:color w:val="000000"/>
                <w:spacing w:val="2"/>
                <w:sz w:val="24"/>
                <w:szCs w:val="24"/>
                <w:lang w:eastAsia="ru-RU"/>
              </w:rPr>
              <w:t>Широкое информирование родитель</w:t>
            </w:r>
            <w:r w:rsidRPr="00BD17B6">
              <w:rPr>
                <w:rFonts w:ascii="Times New Roman" w:eastAsia="MS Mincho" w:hAnsi="Times New Roman"/>
                <w:color w:val="000000"/>
                <w:spacing w:val="-2"/>
                <w:sz w:val="24"/>
                <w:szCs w:val="24"/>
                <w:lang w:eastAsia="ru-RU"/>
              </w:rPr>
              <w:t>ской общественности о реализации</w:t>
            </w:r>
            <w:r w:rsidRPr="00BD17B6">
              <w:rPr>
                <w:rFonts w:ascii="Times New Roman" w:eastAsia="MS Mincho" w:hAnsi="Times New Roman"/>
                <w:color w:val="000000"/>
                <w:sz w:val="24"/>
                <w:szCs w:val="24"/>
                <w:lang w:eastAsia="ru-RU"/>
              </w:rPr>
              <w:t xml:space="preserve"> новых стандартов.</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271D49">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В течени</w:t>
            </w:r>
            <w:r>
              <w:rPr>
                <w:rFonts w:ascii="Times New Roman" w:eastAsia="MS Mincho" w:hAnsi="Times New Roman"/>
                <w:color w:val="000000"/>
                <w:sz w:val="24"/>
                <w:szCs w:val="24"/>
                <w:lang w:eastAsia="ru-RU"/>
              </w:rPr>
              <w:t xml:space="preserve">е </w:t>
            </w:r>
            <w:r w:rsidRPr="00BD17B6">
              <w:rPr>
                <w:rFonts w:ascii="Times New Roman" w:eastAsia="MS Mincho" w:hAnsi="Times New Roman"/>
                <w:color w:val="000000"/>
                <w:sz w:val="24"/>
                <w:szCs w:val="24"/>
                <w:lang w:eastAsia="ru-RU"/>
              </w:rPr>
              <w:t>всего времени</w:t>
            </w:r>
          </w:p>
        </w:tc>
      </w:tr>
      <w:tr w:rsidR="00332F10" w:rsidRPr="00BD17B6" w:rsidTr="00BE5849">
        <w:trPr>
          <w:trHeight w:val="306"/>
        </w:trPr>
        <w:tc>
          <w:tcPr>
            <w:tcW w:w="2217" w:type="dxa"/>
            <w:vMerge/>
            <w:tcBorders>
              <w:left w:val="single" w:sz="4" w:space="0" w:color="000000"/>
              <w:right w:val="single" w:sz="4" w:space="0" w:color="000000"/>
            </w:tcBorders>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6F7F85">
            <w:pPr>
              <w:tabs>
                <w:tab w:val="left" w:pos="4500"/>
                <w:tab w:val="left" w:pos="6946"/>
                <w:tab w:val="left" w:pos="9180"/>
                <w:tab w:val="left" w:pos="9360"/>
              </w:tabs>
              <w:autoSpaceDE w:val="0"/>
              <w:autoSpaceDN w:val="0"/>
              <w:adjustRightInd w:val="0"/>
              <w:textAlignment w:val="center"/>
              <w:rPr>
                <w:rFonts w:ascii="Times New Roman" w:eastAsia="MS Mincho" w:hAnsi="Times New Roman"/>
                <w:color w:val="000000"/>
              </w:rPr>
            </w:pPr>
            <w:r w:rsidRPr="00BD17B6">
              <w:rPr>
                <w:rFonts w:ascii="Times New Roman" w:eastAsia="MS Mincho" w:hAnsi="Times New Roman"/>
                <w:color w:val="000000"/>
              </w:rPr>
              <w:t>3.</w:t>
            </w:r>
            <w:r w:rsidRPr="00BD17B6">
              <w:rPr>
                <w:rFonts w:ascii="Times New Roman" w:hAnsi="Times New Roman"/>
                <w:sz w:val="24"/>
                <w:szCs w:val="24"/>
              </w:rPr>
              <w:t xml:space="preserve"> Информирование участников образовательного процесса  и общественности по ключевым позициям реализации ФГОС ООО</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В течение года</w:t>
            </w:r>
          </w:p>
        </w:tc>
      </w:tr>
      <w:tr w:rsidR="00332F10" w:rsidRPr="00BD17B6" w:rsidTr="00BE5849">
        <w:trPr>
          <w:trHeight w:val="306"/>
        </w:trPr>
        <w:tc>
          <w:tcPr>
            <w:tcW w:w="2217" w:type="dxa"/>
            <w:vMerge/>
            <w:tcBorders>
              <w:left w:val="single" w:sz="4" w:space="0" w:color="000000"/>
              <w:right w:val="single" w:sz="4" w:space="0" w:color="000000"/>
            </w:tcBorders>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6F7F85">
            <w:pPr>
              <w:spacing w:after="0" w:line="240" w:lineRule="auto"/>
              <w:jc w:val="both"/>
              <w:rPr>
                <w:rFonts w:ascii="Times New Roman" w:eastAsia="MS Mincho" w:hAnsi="Times New Roman"/>
                <w:sz w:val="24"/>
                <w:szCs w:val="24"/>
                <w:lang w:eastAsia="ru-RU"/>
              </w:rPr>
            </w:pPr>
            <w:r w:rsidRPr="00BD17B6">
              <w:rPr>
                <w:rFonts w:ascii="Times New Roman" w:eastAsia="MS Mincho" w:hAnsi="Times New Roman"/>
                <w:spacing w:val="2"/>
                <w:sz w:val="24"/>
                <w:szCs w:val="24"/>
                <w:lang w:eastAsia="ru-RU"/>
              </w:rPr>
              <w:t>4.</w:t>
            </w:r>
            <w:r w:rsidRPr="00BD17B6">
              <w:rPr>
                <w:rFonts w:ascii="Times New Roman" w:eastAsia="MS Mincho" w:hAnsi="Times New Roman"/>
                <w:spacing w:val="2"/>
                <w:sz w:val="24"/>
                <w:szCs w:val="24"/>
                <w:lang w:eastAsia="ru-RU"/>
              </w:rPr>
              <w:t> </w:t>
            </w:r>
            <w:r w:rsidRPr="00BD17B6">
              <w:rPr>
                <w:rFonts w:ascii="Times New Roman" w:eastAsia="SimSun" w:hAnsi="Times New Roman"/>
                <w:kern w:val="2"/>
                <w:sz w:val="24"/>
                <w:szCs w:val="24"/>
                <w:lang w:eastAsia="ar-SA"/>
              </w:rPr>
              <w:t xml:space="preserve"> Создание условий для повышения компетентности учителей – предметников  в решении учебно-познавательных и профессиональных задач с применением информационно – коммуникационных  технологий.</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В течениигода</w:t>
            </w:r>
          </w:p>
        </w:tc>
      </w:tr>
      <w:tr w:rsidR="00332F10" w:rsidRPr="00BD17B6" w:rsidTr="00BE5849">
        <w:trPr>
          <w:trHeight w:val="306"/>
        </w:trPr>
        <w:tc>
          <w:tcPr>
            <w:tcW w:w="2217" w:type="dxa"/>
            <w:vMerge/>
            <w:tcBorders>
              <w:left w:val="single" w:sz="4" w:space="0" w:color="000000"/>
              <w:right w:val="single" w:sz="4" w:space="0" w:color="000000"/>
            </w:tcBorders>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332F10">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D17B6">
              <w:rPr>
                <w:rFonts w:ascii="Times New Roman" w:eastAsia="MS Mincho" w:hAnsi="Times New Roman"/>
                <w:spacing w:val="-4"/>
                <w:sz w:val="24"/>
                <w:szCs w:val="24"/>
                <w:lang w:eastAsia="ru-RU"/>
              </w:rPr>
              <w:t>5.</w:t>
            </w:r>
            <w:r w:rsidRPr="00BD17B6">
              <w:rPr>
                <w:rFonts w:ascii="Times New Roman" w:eastAsia="MS Mincho" w:hAnsi="Times New Roman"/>
                <w:spacing w:val="-4"/>
                <w:sz w:val="24"/>
                <w:szCs w:val="24"/>
                <w:lang w:eastAsia="ru-RU"/>
              </w:rPr>
              <w:t> </w:t>
            </w:r>
            <w:r w:rsidRPr="00BD17B6">
              <w:rPr>
                <w:rFonts w:ascii="Times New Roman" w:eastAsia="MS Mincho" w:hAnsi="Times New Roman"/>
                <w:spacing w:val="-4"/>
                <w:sz w:val="24"/>
                <w:szCs w:val="24"/>
                <w:lang w:eastAsia="ru-RU"/>
              </w:rPr>
              <w:t>Обобщение опыта педагогов, реализующих программы курс</w:t>
            </w:r>
            <w:r>
              <w:rPr>
                <w:rFonts w:ascii="Times New Roman" w:eastAsia="MS Mincho" w:hAnsi="Times New Roman"/>
                <w:spacing w:val="-4"/>
                <w:sz w:val="24"/>
                <w:szCs w:val="24"/>
                <w:lang w:eastAsia="ru-RU"/>
              </w:rPr>
              <w:t>ов внеурочной деятельности для уча</w:t>
            </w:r>
            <w:r w:rsidRPr="00BD17B6">
              <w:rPr>
                <w:rFonts w:ascii="Times New Roman" w:eastAsia="MS Mincho" w:hAnsi="Times New Roman"/>
                <w:spacing w:val="-4"/>
                <w:sz w:val="24"/>
                <w:szCs w:val="24"/>
                <w:lang w:eastAsia="ru-RU"/>
              </w:rPr>
              <w:t>щихся 5-9 классов</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В течение года</w:t>
            </w:r>
          </w:p>
        </w:tc>
      </w:tr>
      <w:tr w:rsidR="00332F10" w:rsidRPr="00BD17B6" w:rsidTr="00BE5849">
        <w:trPr>
          <w:trHeight w:val="306"/>
        </w:trPr>
        <w:tc>
          <w:tcPr>
            <w:tcW w:w="2217" w:type="dxa"/>
            <w:vMerge/>
            <w:tcBorders>
              <w:left w:val="single" w:sz="4" w:space="0" w:color="000000"/>
              <w:right w:val="single" w:sz="4" w:space="0" w:color="000000"/>
            </w:tcBorders>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332F10" w:rsidRDefault="00332F10" w:rsidP="00332F10">
            <w:pPr>
              <w:pStyle w:val="a8"/>
              <w:numPr>
                <w:ilvl w:val="0"/>
                <w:numId w:val="179"/>
              </w:numPr>
              <w:tabs>
                <w:tab w:val="clear" w:pos="720"/>
                <w:tab w:val="num" w:pos="482"/>
                <w:tab w:val="left" w:pos="4500"/>
                <w:tab w:val="left" w:pos="6946"/>
                <w:tab w:val="left" w:pos="9180"/>
                <w:tab w:val="left" w:pos="9360"/>
              </w:tabs>
              <w:autoSpaceDE w:val="0"/>
              <w:autoSpaceDN w:val="0"/>
              <w:adjustRightInd w:val="0"/>
              <w:ind w:left="198" w:firstLine="0"/>
              <w:textAlignment w:val="center"/>
              <w:rPr>
                <w:rFonts w:ascii="Times New Roman" w:eastAsia="MS Mincho" w:hAnsi="Times New Roman"/>
                <w:spacing w:val="-4"/>
              </w:rPr>
            </w:pPr>
            <w:r w:rsidRPr="00332F10">
              <w:rPr>
                <w:rFonts w:ascii="Times New Roman" w:hAnsi="Times New Roman"/>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В течение года</w:t>
            </w:r>
          </w:p>
        </w:tc>
      </w:tr>
      <w:tr w:rsidR="00332F10" w:rsidRPr="00BD17B6" w:rsidTr="00BE5849">
        <w:trPr>
          <w:trHeight w:val="306"/>
        </w:trPr>
        <w:tc>
          <w:tcPr>
            <w:tcW w:w="2217" w:type="dxa"/>
            <w:vMerge/>
            <w:tcBorders>
              <w:left w:val="single" w:sz="4" w:space="0" w:color="000000"/>
              <w:right w:val="single" w:sz="4" w:space="0" w:color="000000"/>
            </w:tcBorders>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332F10" w:rsidRDefault="00332F10" w:rsidP="00332F10">
            <w:pPr>
              <w:pStyle w:val="a8"/>
              <w:numPr>
                <w:ilvl w:val="0"/>
                <w:numId w:val="179"/>
              </w:numPr>
              <w:tabs>
                <w:tab w:val="clear" w:pos="720"/>
                <w:tab w:val="num" w:pos="482"/>
                <w:tab w:val="left" w:pos="4500"/>
                <w:tab w:val="left" w:pos="6946"/>
                <w:tab w:val="left" w:pos="9180"/>
                <w:tab w:val="left" w:pos="9360"/>
              </w:tabs>
              <w:autoSpaceDE w:val="0"/>
              <w:autoSpaceDN w:val="0"/>
              <w:adjustRightInd w:val="0"/>
              <w:ind w:left="198" w:firstLine="0"/>
              <w:textAlignment w:val="center"/>
              <w:rPr>
                <w:rFonts w:ascii="Times New Roman" w:hAnsi="Times New Roman"/>
              </w:rPr>
            </w:pPr>
            <w:r w:rsidRPr="00320878">
              <w:rPr>
                <w:rStyle w:val="dash041e005f0431005f044b005f0447005f043d005f044b005f0439005f005fchar1char1"/>
                <w:rFonts w:eastAsiaTheme="majorEastAsia"/>
              </w:rPr>
              <w:t>Обеспечение публичной отчётности ОУ о ходе и результатах введения ФГОС</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332F10" w:rsidRPr="00BD17B6" w:rsidTr="00BE5849">
        <w:trPr>
          <w:trHeight w:val="306"/>
        </w:trPr>
        <w:tc>
          <w:tcPr>
            <w:tcW w:w="2217" w:type="dxa"/>
            <w:vMerge/>
            <w:tcBorders>
              <w:left w:val="single" w:sz="4" w:space="0" w:color="000000"/>
              <w:right w:val="single" w:sz="4" w:space="0" w:color="000000"/>
            </w:tcBorders>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332F10" w:rsidRPr="00BD17B6" w:rsidRDefault="00332F10" w:rsidP="006F7F85">
            <w:pPr>
              <w:tabs>
                <w:tab w:val="left" w:pos="6946"/>
              </w:tabs>
              <w:autoSpaceDE w:val="0"/>
              <w:autoSpaceDN w:val="0"/>
              <w:adjustRightInd w:val="0"/>
              <w:spacing w:after="0" w:line="240" w:lineRule="auto"/>
              <w:ind w:left="142"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8</w:t>
            </w:r>
            <w:r w:rsidRPr="00BD17B6">
              <w:rPr>
                <w:rFonts w:ascii="Times New Roman" w:eastAsia="MS Mincho" w:hAnsi="Times New Roman"/>
                <w:color w:val="000000"/>
                <w:sz w:val="24"/>
                <w:szCs w:val="24"/>
                <w:lang w:eastAsia="ru-RU"/>
              </w:rPr>
              <w:t>. Разработка рекомендаций для педагогических работников:</w:t>
            </w:r>
          </w:p>
          <w:p w:rsidR="00332F10" w:rsidRPr="00BD17B6" w:rsidRDefault="00332F10" w:rsidP="006F7F85">
            <w:pPr>
              <w:tabs>
                <w:tab w:val="left" w:pos="6946"/>
              </w:tabs>
              <w:autoSpaceDE w:val="0"/>
              <w:autoSpaceDN w:val="0"/>
              <w:adjustRightInd w:val="0"/>
              <w:spacing w:after="0" w:line="240" w:lineRule="auto"/>
              <w:ind w:left="142" w:firstLine="52"/>
              <w:rPr>
                <w:rFonts w:ascii="Times New Roman" w:eastAsia="MS Mincho" w:hAnsi="Times New Roman"/>
                <w:color w:val="000000"/>
                <w:sz w:val="24"/>
                <w:szCs w:val="24"/>
                <w:lang w:eastAsia="ru-RU"/>
              </w:rPr>
            </w:pPr>
            <w:r w:rsidRPr="00BD17B6">
              <w:rPr>
                <w:rFonts w:ascii="Times New Roman" w:hAnsi="Times New Roman"/>
                <w:b/>
                <w:bCs/>
                <w:spacing w:val="-4"/>
                <w:sz w:val="24"/>
                <w:szCs w:val="24"/>
              </w:rPr>
              <w:t>–</w:t>
            </w:r>
            <w:r w:rsidRPr="00BD17B6">
              <w:rPr>
                <w:rFonts w:ascii="Times New Roman" w:eastAsia="MS Mincho" w:hAnsi="Times New Roman"/>
                <w:color w:val="000000"/>
                <w:sz w:val="24"/>
                <w:szCs w:val="24"/>
                <w:lang w:eastAsia="ru-RU"/>
              </w:rPr>
              <w:t xml:space="preserve"> по организации внеурочной деятельности обучающихся;</w:t>
            </w:r>
          </w:p>
          <w:p w:rsidR="00332F10" w:rsidRPr="00BD17B6" w:rsidRDefault="00332F10" w:rsidP="006F7F85">
            <w:pPr>
              <w:tabs>
                <w:tab w:val="left" w:pos="6946"/>
              </w:tabs>
              <w:autoSpaceDE w:val="0"/>
              <w:autoSpaceDN w:val="0"/>
              <w:adjustRightInd w:val="0"/>
              <w:spacing w:after="0" w:line="240" w:lineRule="auto"/>
              <w:ind w:left="142" w:firstLine="52"/>
              <w:rPr>
                <w:rFonts w:ascii="Times New Roman" w:eastAsia="MS Mincho" w:hAnsi="Times New Roman"/>
                <w:color w:val="000000"/>
                <w:sz w:val="24"/>
                <w:szCs w:val="24"/>
                <w:lang w:eastAsia="ru-RU"/>
              </w:rPr>
            </w:pPr>
            <w:r w:rsidRPr="00BD17B6">
              <w:rPr>
                <w:rFonts w:ascii="Times New Roman" w:hAnsi="Times New Roman"/>
                <w:b/>
                <w:bCs/>
                <w:spacing w:val="-4"/>
                <w:sz w:val="24"/>
                <w:szCs w:val="24"/>
              </w:rPr>
              <w:t>–</w:t>
            </w:r>
            <w:r w:rsidRPr="00BD17B6">
              <w:rPr>
                <w:rFonts w:ascii="Times New Roman" w:eastAsia="MS Mincho" w:hAnsi="Times New Roman"/>
                <w:color w:val="000000"/>
                <w:sz w:val="24"/>
                <w:szCs w:val="24"/>
                <w:lang w:eastAsia="ru-RU"/>
              </w:rPr>
              <w:t xml:space="preserve"> по организации текущей и итоговой оценки достижения планируемых результатов;</w:t>
            </w:r>
          </w:p>
          <w:p w:rsidR="00332F10" w:rsidRPr="00BD17B6" w:rsidRDefault="00332F10" w:rsidP="006F7F85">
            <w:pPr>
              <w:tabs>
                <w:tab w:val="left" w:pos="6946"/>
              </w:tabs>
              <w:autoSpaceDE w:val="0"/>
              <w:autoSpaceDN w:val="0"/>
              <w:adjustRightInd w:val="0"/>
              <w:spacing w:after="0" w:line="240" w:lineRule="auto"/>
              <w:ind w:left="142" w:firstLine="52"/>
              <w:rPr>
                <w:rFonts w:ascii="Times New Roman" w:eastAsia="MS Mincho" w:hAnsi="Times New Roman"/>
                <w:color w:val="000000"/>
                <w:sz w:val="24"/>
                <w:szCs w:val="24"/>
                <w:lang w:eastAsia="ru-RU"/>
              </w:rPr>
            </w:pPr>
            <w:r w:rsidRPr="00BD17B6">
              <w:rPr>
                <w:rFonts w:ascii="Times New Roman" w:hAnsi="Times New Roman"/>
                <w:b/>
                <w:bCs/>
                <w:spacing w:val="-4"/>
                <w:sz w:val="24"/>
                <w:szCs w:val="24"/>
              </w:rPr>
              <w:t>–</w:t>
            </w:r>
            <w:r w:rsidRPr="00BD17B6">
              <w:rPr>
                <w:rFonts w:ascii="Times New Roman" w:eastAsia="MS Mincho" w:hAnsi="Times New Roman"/>
                <w:color w:val="000000"/>
                <w:sz w:val="24"/>
                <w:szCs w:val="24"/>
                <w:lang w:eastAsia="ru-RU"/>
              </w:rPr>
              <w:t xml:space="preserve"> по использованию ресурсов времени дл</w:t>
            </w:r>
            <w:r>
              <w:rPr>
                <w:rFonts w:ascii="Times New Roman" w:eastAsia="MS Mincho" w:hAnsi="Times New Roman"/>
                <w:color w:val="000000"/>
                <w:sz w:val="24"/>
                <w:szCs w:val="24"/>
                <w:lang w:eastAsia="ru-RU"/>
              </w:rPr>
              <w:t>я организации домашней работы уча</w:t>
            </w:r>
            <w:r w:rsidRPr="00BD17B6">
              <w:rPr>
                <w:rFonts w:ascii="Times New Roman" w:eastAsia="MS Mincho" w:hAnsi="Times New Roman"/>
                <w:color w:val="000000"/>
                <w:sz w:val="24"/>
                <w:szCs w:val="24"/>
                <w:lang w:eastAsia="ru-RU"/>
              </w:rPr>
              <w:t>щихся;</w:t>
            </w:r>
          </w:p>
          <w:p w:rsidR="00332F10" w:rsidRPr="00BD17B6" w:rsidRDefault="00332F10" w:rsidP="006F7F85">
            <w:pPr>
              <w:tabs>
                <w:tab w:val="left" w:pos="6946"/>
              </w:tabs>
              <w:autoSpaceDE w:val="0"/>
              <w:autoSpaceDN w:val="0"/>
              <w:adjustRightInd w:val="0"/>
              <w:spacing w:after="0" w:line="240" w:lineRule="auto"/>
              <w:ind w:left="142" w:firstLine="52"/>
              <w:rPr>
                <w:rFonts w:ascii="Times New Roman" w:eastAsia="MS Mincho" w:hAnsi="Times New Roman"/>
                <w:color w:val="000000"/>
                <w:sz w:val="24"/>
                <w:szCs w:val="24"/>
                <w:lang w:eastAsia="ru-RU"/>
              </w:rPr>
            </w:pPr>
            <w:r w:rsidRPr="00BD17B6">
              <w:rPr>
                <w:rFonts w:ascii="Times New Roman" w:hAnsi="Times New Roman"/>
                <w:b/>
                <w:bCs/>
                <w:spacing w:val="-4"/>
                <w:sz w:val="24"/>
                <w:szCs w:val="24"/>
              </w:rPr>
              <w:t>–</w:t>
            </w:r>
            <w:r w:rsidRPr="00BD17B6">
              <w:rPr>
                <w:rFonts w:ascii="Times New Roman" w:eastAsia="MS Mincho" w:hAnsi="Times New Roman"/>
                <w:color w:val="000000"/>
                <w:sz w:val="24"/>
                <w:szCs w:val="24"/>
                <w:lang w:eastAsia="ru-RU"/>
              </w:rPr>
              <w:t xml:space="preserve"> по перечню рекомендаций по использованию интерактивных технологий</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 xml:space="preserve">Май </w:t>
            </w:r>
          </w:p>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 xml:space="preserve">Декабрь-январь </w:t>
            </w:r>
          </w:p>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r>
      <w:tr w:rsidR="00332F10" w:rsidRPr="00BD17B6" w:rsidTr="00BE5849">
        <w:trPr>
          <w:trHeight w:val="306"/>
        </w:trPr>
        <w:tc>
          <w:tcPr>
            <w:tcW w:w="2217" w:type="dxa"/>
            <w:vMerge/>
            <w:tcBorders>
              <w:left w:val="single" w:sz="4" w:space="0" w:color="000000"/>
              <w:right w:val="single" w:sz="4" w:space="0" w:color="000000"/>
            </w:tcBorders>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332F10" w:rsidRPr="00BD17B6" w:rsidRDefault="00332F10" w:rsidP="006F7F85">
            <w:pPr>
              <w:tabs>
                <w:tab w:val="left" w:pos="6946"/>
              </w:tabs>
              <w:autoSpaceDE w:val="0"/>
              <w:autoSpaceDN w:val="0"/>
              <w:adjustRightInd w:val="0"/>
              <w:spacing w:after="0" w:line="240" w:lineRule="auto"/>
              <w:ind w:left="142" w:firstLine="52"/>
              <w:rPr>
                <w:rFonts w:ascii="Times New Roman" w:eastAsia="MS Mincho" w:hAnsi="Times New Roman"/>
                <w:color w:val="000000"/>
                <w:sz w:val="24"/>
                <w:szCs w:val="24"/>
                <w:lang w:eastAsia="ru-RU"/>
              </w:rPr>
            </w:pPr>
            <w:r>
              <w:rPr>
                <w:rFonts w:ascii="Times New Roman" w:hAnsi="Times New Roman"/>
                <w:sz w:val="24"/>
                <w:szCs w:val="24"/>
              </w:rPr>
              <w:t>9</w:t>
            </w:r>
            <w:r w:rsidRPr="00BD17B6">
              <w:rPr>
                <w:rFonts w:ascii="Times New Roman" w:hAnsi="Times New Roman"/>
                <w:sz w:val="24"/>
                <w:szCs w:val="24"/>
              </w:rPr>
              <w:t>.Участие в мониторинге (результативность) реализации ФГОС</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hAnsi="Times New Roman"/>
                <w:sz w:val="24"/>
                <w:szCs w:val="24"/>
              </w:rPr>
              <w:t>По мере проведения</w:t>
            </w:r>
          </w:p>
        </w:tc>
      </w:tr>
      <w:tr w:rsidR="00332F10" w:rsidRPr="00BD17B6" w:rsidTr="00BE5849">
        <w:trPr>
          <w:trHeight w:val="306"/>
        </w:trPr>
        <w:tc>
          <w:tcPr>
            <w:tcW w:w="2217" w:type="dxa"/>
            <w:vMerge/>
            <w:tcBorders>
              <w:left w:val="single" w:sz="4" w:space="0" w:color="000000"/>
              <w:bottom w:val="single" w:sz="4" w:space="0" w:color="000000"/>
              <w:right w:val="single" w:sz="4" w:space="0" w:color="000000"/>
            </w:tcBorders>
          </w:tcPr>
          <w:p w:rsidR="00332F10" w:rsidRPr="00BD17B6" w:rsidRDefault="00332F10"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332F10" w:rsidRPr="00BD17B6" w:rsidRDefault="00332F10" w:rsidP="006F7F85">
            <w:pPr>
              <w:tabs>
                <w:tab w:val="left" w:pos="6946"/>
              </w:tabs>
              <w:autoSpaceDE w:val="0"/>
              <w:autoSpaceDN w:val="0"/>
              <w:adjustRightInd w:val="0"/>
              <w:spacing w:after="0" w:line="240" w:lineRule="auto"/>
              <w:ind w:left="142" w:firstLine="52"/>
              <w:rPr>
                <w:rFonts w:ascii="Times New Roman" w:hAnsi="Times New Roman"/>
                <w:sz w:val="24"/>
                <w:szCs w:val="24"/>
              </w:rPr>
            </w:pPr>
            <w:r>
              <w:rPr>
                <w:rFonts w:ascii="Times New Roman" w:hAnsi="Times New Roman"/>
                <w:sz w:val="24"/>
                <w:szCs w:val="24"/>
              </w:rPr>
              <w:t>10</w:t>
            </w:r>
            <w:r w:rsidRPr="00BD17B6">
              <w:rPr>
                <w:rFonts w:ascii="Times New Roman" w:hAnsi="Times New Roman"/>
                <w:sz w:val="24"/>
                <w:szCs w:val="24"/>
              </w:rPr>
              <w:t>. Использование электронных образовательных ресурсов при реализации ФГОС ООО.</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32F10" w:rsidRPr="00BD17B6" w:rsidRDefault="00332F10" w:rsidP="006F7F85">
            <w:pPr>
              <w:tabs>
                <w:tab w:val="left" w:pos="6946"/>
              </w:tabs>
              <w:autoSpaceDE w:val="0"/>
              <w:autoSpaceDN w:val="0"/>
              <w:adjustRightInd w:val="0"/>
              <w:spacing w:after="0" w:line="240" w:lineRule="auto"/>
              <w:ind w:firstLine="52"/>
              <w:rPr>
                <w:rFonts w:ascii="Times New Roman" w:hAnsi="Times New Roman"/>
                <w:sz w:val="24"/>
                <w:szCs w:val="24"/>
              </w:rPr>
            </w:pPr>
          </w:p>
        </w:tc>
      </w:tr>
      <w:tr w:rsidR="005B2CE9" w:rsidRPr="00BD17B6" w:rsidTr="00BE5849">
        <w:trPr>
          <w:trHeight w:val="306"/>
        </w:trPr>
        <w:tc>
          <w:tcPr>
            <w:tcW w:w="2217"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VI.</w:t>
            </w:r>
            <w:r w:rsidRPr="00BD17B6">
              <w:rPr>
                <w:rFonts w:ascii="Times New Roman" w:eastAsia="MS Mincho" w:hAnsi="Times New Roman"/>
                <w:color w:val="000000"/>
                <w:sz w:val="24"/>
                <w:szCs w:val="24"/>
                <w:lang w:eastAsia="ru-RU"/>
              </w:rPr>
              <w:t> </w:t>
            </w:r>
            <w:r w:rsidRPr="00BD17B6">
              <w:rPr>
                <w:rFonts w:ascii="Times New Roman" w:eastAsia="MS Mincho" w:hAnsi="Times New Roman"/>
                <w:color w:val="000000"/>
                <w:sz w:val="24"/>
                <w:szCs w:val="24"/>
                <w:lang w:eastAsia="ru-RU"/>
              </w:rPr>
              <w:t>Материально­</w:t>
            </w:r>
          </w:p>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техническое обеспечение введения ФГОС основного общего образования</w:t>
            </w: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1.</w:t>
            </w:r>
            <w:r w:rsidRPr="00BD17B6">
              <w:rPr>
                <w:rFonts w:ascii="Times New Roman" w:eastAsia="MS Mincho" w:hAnsi="Times New Roman"/>
                <w:color w:val="000000"/>
                <w:sz w:val="24"/>
                <w:szCs w:val="24"/>
                <w:lang w:eastAsia="ru-RU"/>
              </w:rPr>
              <w:t> </w:t>
            </w:r>
            <w:r w:rsidRPr="00BD17B6">
              <w:rPr>
                <w:rFonts w:ascii="Times New Roman" w:eastAsia="MS Mincho" w:hAnsi="Times New Roman"/>
                <w:color w:val="000000"/>
                <w:sz w:val="24"/>
                <w:szCs w:val="24"/>
                <w:lang w:eastAsia="ru-RU"/>
              </w:rPr>
              <w:t>Анализ материально­ технического обеспечения реализации ФГОС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sz w:val="24"/>
                <w:szCs w:val="24"/>
                <w:lang w:eastAsia="ru-RU"/>
              </w:rPr>
            </w:pPr>
            <w:r w:rsidRPr="00BD17B6">
              <w:rPr>
                <w:rFonts w:ascii="Times New Roman" w:eastAsia="MS Mincho" w:hAnsi="Times New Roman"/>
                <w:color w:val="000000"/>
                <w:sz w:val="24"/>
                <w:szCs w:val="24"/>
                <w:lang w:eastAsia="ru-RU"/>
              </w:rPr>
              <w:t xml:space="preserve">Март </w:t>
            </w:r>
          </w:p>
          <w:p w:rsidR="005B2CE9" w:rsidRPr="00BD17B6" w:rsidRDefault="005B2CE9" w:rsidP="006F7F85">
            <w:pPr>
              <w:ind w:firstLine="708"/>
              <w:rPr>
                <w:rFonts w:ascii="Times New Roman" w:eastAsia="MS Mincho" w:hAnsi="Times New Roman"/>
                <w:sz w:val="24"/>
                <w:szCs w:val="24"/>
                <w:lang w:eastAsia="ru-RU"/>
              </w:rPr>
            </w:pPr>
          </w:p>
        </w:tc>
      </w:tr>
      <w:tr w:rsidR="005B2CE9" w:rsidRPr="00BD17B6" w:rsidTr="00BE5849">
        <w:trPr>
          <w:trHeight w:val="306"/>
        </w:trPr>
        <w:tc>
          <w:tcPr>
            <w:tcW w:w="2217" w:type="dxa"/>
            <w:vMerge/>
            <w:tcBorders>
              <w:left w:val="single" w:sz="4" w:space="0" w:color="000000"/>
              <w:right w:val="single" w:sz="4" w:space="0" w:color="000000"/>
            </w:tcBorders>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2.</w:t>
            </w:r>
            <w:r w:rsidRPr="00BD17B6">
              <w:rPr>
                <w:rFonts w:ascii="Times New Roman" w:eastAsia="MS Mincho" w:hAnsi="Times New Roman"/>
                <w:color w:val="000000"/>
                <w:sz w:val="24"/>
                <w:szCs w:val="24"/>
                <w:lang w:eastAsia="ru-RU"/>
              </w:rPr>
              <w:t> </w:t>
            </w:r>
            <w:r w:rsidRPr="00BD17B6">
              <w:rPr>
                <w:rFonts w:ascii="Times New Roman" w:eastAsia="MS Mincho" w:hAnsi="Times New Roman"/>
                <w:color w:val="000000"/>
                <w:sz w:val="24"/>
                <w:szCs w:val="24"/>
                <w:lang w:eastAsia="ru-RU"/>
              </w:rPr>
              <w:t>Обеспечение оснащённости ОУ в соответствии с требованиями ФГОС ООО :</w:t>
            </w:r>
          </w:p>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 xml:space="preserve">- </w:t>
            </w:r>
            <w:r>
              <w:rPr>
                <w:rFonts w:ascii="Times New Roman" w:eastAsia="MS Mincho" w:hAnsi="Times New Roman"/>
                <w:color w:val="000000"/>
                <w:sz w:val="24"/>
                <w:szCs w:val="24"/>
                <w:lang w:eastAsia="ru-RU"/>
              </w:rPr>
              <w:t xml:space="preserve">  К</w:t>
            </w:r>
            <w:r w:rsidRPr="00BD17B6">
              <w:rPr>
                <w:rFonts w:ascii="Times New Roman" w:eastAsia="MS Mincho" w:hAnsi="Times New Roman"/>
                <w:color w:val="000000"/>
                <w:sz w:val="24"/>
                <w:szCs w:val="24"/>
                <w:lang w:eastAsia="ru-RU"/>
              </w:rPr>
              <w:t>омпьютерный класс (</w:t>
            </w:r>
            <w:r>
              <w:rPr>
                <w:rFonts w:ascii="Times New Roman" w:eastAsia="MS Mincho" w:hAnsi="Times New Roman"/>
                <w:color w:val="000000"/>
                <w:sz w:val="24"/>
                <w:szCs w:val="24"/>
                <w:lang w:eastAsia="ru-RU"/>
              </w:rPr>
              <w:t>15</w:t>
            </w:r>
            <w:r w:rsidRPr="00BD17B6">
              <w:rPr>
                <w:rFonts w:ascii="Times New Roman" w:eastAsia="MS Mincho" w:hAnsi="Times New Roman"/>
                <w:color w:val="000000"/>
                <w:sz w:val="24"/>
                <w:szCs w:val="24"/>
                <w:lang w:eastAsia="ru-RU"/>
              </w:rPr>
              <w:t xml:space="preserve"> </w:t>
            </w:r>
            <w:r>
              <w:rPr>
                <w:rFonts w:ascii="Times New Roman" w:eastAsia="MS Mincho" w:hAnsi="Times New Roman"/>
                <w:color w:val="000000"/>
                <w:sz w:val="24"/>
                <w:szCs w:val="24"/>
                <w:lang w:eastAsia="ru-RU"/>
              </w:rPr>
              <w:t>компьютеров</w:t>
            </w:r>
            <w:r w:rsidRPr="00BD17B6">
              <w:rPr>
                <w:rFonts w:ascii="Times New Roman" w:eastAsia="MS Mincho" w:hAnsi="Times New Roman"/>
                <w:color w:val="000000"/>
                <w:sz w:val="24"/>
                <w:szCs w:val="24"/>
                <w:lang w:eastAsia="ru-RU"/>
              </w:rPr>
              <w:t>);</w:t>
            </w:r>
          </w:p>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 Сканеры, принтеры, ксероксы;</w:t>
            </w:r>
          </w:p>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 Лингафонный кабинет;</w:t>
            </w:r>
          </w:p>
          <w:p w:rsidR="005B2CE9" w:rsidRPr="00BD17B6" w:rsidRDefault="005B2CE9" w:rsidP="005B2CE9">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w:t>
            </w:r>
            <w:r w:rsidRPr="00BD17B6">
              <w:rPr>
                <w:rFonts w:ascii="Times New Roman" w:eastAsia="MS Mincho" w:hAnsi="Times New Roman"/>
                <w:color w:val="000000"/>
                <w:sz w:val="24"/>
                <w:szCs w:val="24"/>
                <w:lang w:eastAsia="ru-RU"/>
              </w:rPr>
              <w:t xml:space="preserve"> Модернизация кабинетов технологии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Систематически</w:t>
            </w:r>
          </w:p>
          <w:p w:rsidR="005B2CE9" w:rsidRPr="00BD17B6" w:rsidRDefault="005B2CE9" w:rsidP="005B2CE9">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  </w:t>
            </w:r>
          </w:p>
        </w:tc>
      </w:tr>
      <w:tr w:rsidR="005B2CE9" w:rsidRPr="00BD17B6" w:rsidTr="00BE5849">
        <w:trPr>
          <w:trHeight w:val="844"/>
        </w:trPr>
        <w:tc>
          <w:tcPr>
            <w:tcW w:w="2217" w:type="dxa"/>
            <w:vMerge/>
            <w:tcBorders>
              <w:left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3.</w:t>
            </w:r>
            <w:r w:rsidRPr="00BD17B6">
              <w:rPr>
                <w:rFonts w:ascii="Times New Roman" w:eastAsia="MS Mincho" w:hAnsi="Times New Roman"/>
                <w:color w:val="000000"/>
                <w:sz w:val="24"/>
                <w:szCs w:val="24"/>
                <w:lang w:eastAsia="ru-RU"/>
              </w:rPr>
              <w:t> </w:t>
            </w:r>
            <w:r w:rsidRPr="00BD17B6">
              <w:rPr>
                <w:rFonts w:ascii="Times New Roman" w:eastAsia="MS Mincho" w:hAnsi="Times New Roman"/>
                <w:color w:val="000000"/>
                <w:sz w:val="24"/>
                <w:szCs w:val="24"/>
                <w:lang w:eastAsia="ru-RU"/>
              </w:rPr>
              <w:t>Обеспечение соответствия санитарно­гигиенических условий требованиям ФГОС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 xml:space="preserve">Март </w:t>
            </w:r>
          </w:p>
        </w:tc>
      </w:tr>
      <w:tr w:rsidR="005B2CE9" w:rsidRPr="00BD17B6" w:rsidTr="00BE5849">
        <w:trPr>
          <w:trHeight w:val="888"/>
        </w:trPr>
        <w:tc>
          <w:tcPr>
            <w:tcW w:w="2217" w:type="dxa"/>
            <w:vMerge/>
            <w:tcBorders>
              <w:left w:val="single" w:sz="4" w:space="0" w:color="000000"/>
              <w:right w:val="single" w:sz="4" w:space="0" w:color="000000"/>
            </w:tcBorders>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4.</w:t>
            </w:r>
            <w:r w:rsidRPr="00BD17B6">
              <w:rPr>
                <w:rFonts w:ascii="Times New Roman" w:eastAsia="MS Mincho" w:hAnsi="Times New Roman"/>
                <w:color w:val="000000"/>
                <w:sz w:val="24"/>
                <w:szCs w:val="24"/>
                <w:lang w:eastAsia="ru-RU"/>
              </w:rPr>
              <w:t> </w:t>
            </w:r>
            <w:r w:rsidRPr="00BD17B6">
              <w:rPr>
                <w:rFonts w:ascii="Times New Roman" w:eastAsia="MS Mincho" w:hAnsi="Times New Roman"/>
                <w:color w:val="000000"/>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Июль</w:t>
            </w:r>
          </w:p>
        </w:tc>
      </w:tr>
      <w:tr w:rsidR="005B2CE9" w:rsidRPr="00BD17B6" w:rsidTr="00BE5849">
        <w:trPr>
          <w:trHeight w:val="694"/>
        </w:trPr>
        <w:tc>
          <w:tcPr>
            <w:tcW w:w="2217" w:type="dxa"/>
            <w:vMerge/>
            <w:tcBorders>
              <w:left w:val="single" w:sz="4" w:space="0" w:color="000000"/>
              <w:right w:val="single" w:sz="4" w:space="0" w:color="000000"/>
            </w:tcBorders>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5.</w:t>
            </w:r>
            <w:r w:rsidRPr="00BD17B6">
              <w:rPr>
                <w:rFonts w:ascii="Times New Roman" w:eastAsia="MS Mincho" w:hAnsi="Times New Roman"/>
                <w:color w:val="000000"/>
                <w:sz w:val="24"/>
                <w:szCs w:val="24"/>
                <w:lang w:eastAsia="ru-RU"/>
              </w:rPr>
              <w:t> </w:t>
            </w:r>
            <w:r w:rsidRPr="00BD17B6">
              <w:rPr>
                <w:rFonts w:ascii="Times New Roman" w:eastAsia="MS Mincho" w:hAnsi="Times New Roman"/>
                <w:color w:val="000000"/>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 xml:space="preserve">Май </w:t>
            </w:r>
          </w:p>
        </w:tc>
      </w:tr>
      <w:tr w:rsidR="005B2CE9" w:rsidRPr="00BD17B6" w:rsidTr="00BE5849">
        <w:trPr>
          <w:trHeight w:val="306"/>
        </w:trPr>
        <w:tc>
          <w:tcPr>
            <w:tcW w:w="2217" w:type="dxa"/>
            <w:vMerge/>
            <w:tcBorders>
              <w:left w:val="single" w:sz="4" w:space="0" w:color="000000"/>
              <w:right w:val="single" w:sz="4" w:space="0" w:color="000000"/>
            </w:tcBorders>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6.</w:t>
            </w:r>
            <w:r w:rsidRPr="00BD17B6">
              <w:rPr>
                <w:rFonts w:ascii="Times New Roman" w:eastAsia="MS Mincho" w:hAnsi="Times New Roman"/>
                <w:color w:val="000000"/>
                <w:sz w:val="24"/>
                <w:szCs w:val="24"/>
                <w:lang w:eastAsia="ru-RU"/>
              </w:rPr>
              <w:t> </w:t>
            </w:r>
            <w:r w:rsidRPr="00BD17B6">
              <w:rPr>
                <w:rFonts w:ascii="Times New Roman" w:eastAsia="MS Mincho" w:hAnsi="Times New Roman"/>
                <w:color w:val="000000"/>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Август каждого года.</w:t>
            </w:r>
          </w:p>
        </w:tc>
      </w:tr>
      <w:tr w:rsidR="005B2CE9" w:rsidRPr="00BD17B6" w:rsidTr="00BE5849">
        <w:trPr>
          <w:trHeight w:val="888"/>
        </w:trPr>
        <w:tc>
          <w:tcPr>
            <w:tcW w:w="2217" w:type="dxa"/>
            <w:vMerge/>
            <w:tcBorders>
              <w:left w:val="single" w:sz="4" w:space="0" w:color="000000"/>
              <w:right w:val="single" w:sz="4" w:space="0" w:color="000000"/>
            </w:tcBorders>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7.</w:t>
            </w:r>
            <w:r w:rsidRPr="00BD17B6">
              <w:rPr>
                <w:rFonts w:ascii="Times New Roman" w:eastAsia="MS Mincho" w:hAnsi="Times New Roman"/>
                <w:color w:val="000000"/>
                <w:sz w:val="24"/>
                <w:szCs w:val="24"/>
                <w:lang w:eastAsia="ru-RU"/>
              </w:rPr>
              <w:t> </w:t>
            </w:r>
            <w:r w:rsidRPr="00BD17B6">
              <w:rPr>
                <w:rFonts w:ascii="Times New Roman" w:eastAsia="MS Mincho" w:hAnsi="Times New Roman"/>
                <w:color w:val="000000"/>
                <w:sz w:val="24"/>
                <w:szCs w:val="24"/>
                <w:lang w:eastAsia="ru-RU"/>
              </w:rPr>
              <w:t>Наличие доступа ОО к электронным образовательным ресурсам (ЭОР), размещенным в федеральных и региональных базах данных</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Систематически</w:t>
            </w:r>
          </w:p>
        </w:tc>
      </w:tr>
      <w:tr w:rsidR="005B2CE9" w:rsidRPr="00FA4DC0" w:rsidTr="00BE5849">
        <w:trPr>
          <w:trHeight w:val="306"/>
        </w:trPr>
        <w:tc>
          <w:tcPr>
            <w:tcW w:w="2217" w:type="dxa"/>
            <w:vMerge/>
            <w:tcBorders>
              <w:left w:val="single" w:sz="4" w:space="0" w:color="000000"/>
              <w:bottom w:val="single" w:sz="4" w:space="0" w:color="000000"/>
              <w:right w:val="single" w:sz="4" w:space="0" w:color="000000"/>
            </w:tcBorders>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p>
        </w:tc>
        <w:tc>
          <w:tcPr>
            <w:tcW w:w="58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4500"/>
                <w:tab w:val="left" w:pos="6946"/>
                <w:tab w:val="left" w:pos="9180"/>
                <w:tab w:val="left" w:pos="9360"/>
              </w:tabs>
              <w:autoSpaceDE w:val="0"/>
              <w:autoSpaceDN w:val="0"/>
              <w:adjustRightInd w:val="0"/>
              <w:spacing w:after="0" w:line="240" w:lineRule="auto"/>
              <w:ind w:firstLine="52"/>
              <w:textAlignment w:val="center"/>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8.</w:t>
            </w:r>
            <w:r w:rsidRPr="00BD17B6">
              <w:rPr>
                <w:rFonts w:ascii="Times New Roman" w:eastAsia="MS Mincho" w:hAnsi="Times New Roman"/>
                <w:color w:val="000000"/>
                <w:sz w:val="24"/>
                <w:szCs w:val="24"/>
                <w:lang w:eastAsia="ru-RU"/>
              </w:rPr>
              <w:t> </w:t>
            </w:r>
            <w:r w:rsidRPr="00BD17B6">
              <w:rPr>
                <w:rFonts w:ascii="Times New Roman" w:eastAsia="MS Mincho" w:hAnsi="Times New Roman"/>
                <w:color w:val="000000"/>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2CE9" w:rsidRPr="00BD17B6" w:rsidRDefault="005B2CE9" w:rsidP="006F7F85">
            <w:pPr>
              <w:tabs>
                <w:tab w:val="left" w:pos="6946"/>
              </w:tabs>
              <w:autoSpaceDE w:val="0"/>
              <w:autoSpaceDN w:val="0"/>
              <w:adjustRightInd w:val="0"/>
              <w:spacing w:after="0" w:line="240" w:lineRule="auto"/>
              <w:ind w:firstLine="52"/>
              <w:rPr>
                <w:rFonts w:ascii="Times New Roman" w:eastAsia="MS Mincho" w:hAnsi="Times New Roman"/>
                <w:color w:val="000000"/>
                <w:sz w:val="24"/>
                <w:szCs w:val="24"/>
                <w:lang w:eastAsia="ru-RU"/>
              </w:rPr>
            </w:pPr>
            <w:r w:rsidRPr="00BD17B6">
              <w:rPr>
                <w:rFonts w:ascii="Times New Roman" w:eastAsia="MS Mincho" w:hAnsi="Times New Roman"/>
                <w:color w:val="000000"/>
                <w:sz w:val="24"/>
                <w:szCs w:val="24"/>
                <w:lang w:eastAsia="ru-RU"/>
              </w:rPr>
              <w:t>В течениигода.</w:t>
            </w:r>
          </w:p>
        </w:tc>
      </w:tr>
    </w:tbl>
    <w:p w:rsidR="0048392A" w:rsidRPr="00723440" w:rsidRDefault="0048392A" w:rsidP="008A41AF">
      <w:pPr>
        <w:jc w:val="center"/>
        <w:rPr>
          <w:rFonts w:ascii="Times New Roman" w:hAnsi="Times New Roman"/>
          <w:sz w:val="24"/>
          <w:szCs w:val="24"/>
          <w:lang w:eastAsia="ru-RU"/>
        </w:rPr>
      </w:pPr>
    </w:p>
    <w:p w:rsidR="000A7509" w:rsidRPr="00723440" w:rsidRDefault="0005656B" w:rsidP="0012121B">
      <w:pPr>
        <w:spacing w:after="0" w:line="360" w:lineRule="auto"/>
        <w:jc w:val="center"/>
        <w:rPr>
          <w:rFonts w:ascii="Times New Roman" w:hAnsi="Times New Roman"/>
          <w:b/>
          <w:sz w:val="24"/>
          <w:szCs w:val="24"/>
        </w:rPr>
      </w:pPr>
      <w:r w:rsidRPr="00723440">
        <w:rPr>
          <w:rFonts w:ascii="Times New Roman" w:hAnsi="Times New Roman"/>
          <w:b/>
          <w:sz w:val="24"/>
          <w:szCs w:val="24"/>
        </w:rPr>
        <w:t>Условные сокращения</w:t>
      </w:r>
    </w:p>
    <w:p w:rsidR="0005656B" w:rsidRPr="00723440" w:rsidRDefault="0005656B" w:rsidP="0005656B">
      <w:pPr>
        <w:spacing w:after="0" w:line="360" w:lineRule="auto"/>
        <w:rPr>
          <w:rFonts w:ascii="Times New Roman" w:hAnsi="Times New Roman"/>
          <w:sz w:val="24"/>
          <w:szCs w:val="24"/>
        </w:rPr>
      </w:pPr>
      <w:r w:rsidRPr="00723440">
        <w:rPr>
          <w:rFonts w:ascii="Times New Roman" w:hAnsi="Times New Roman"/>
          <w:sz w:val="24"/>
          <w:szCs w:val="24"/>
        </w:rPr>
        <w:t>ФГОС – федеральный государственный образовательный стандарт</w:t>
      </w:r>
    </w:p>
    <w:p w:rsidR="0005656B" w:rsidRPr="00723440" w:rsidRDefault="0005656B" w:rsidP="0005656B">
      <w:pPr>
        <w:spacing w:after="0" w:line="360" w:lineRule="auto"/>
        <w:rPr>
          <w:rFonts w:ascii="Times New Roman" w:hAnsi="Times New Roman"/>
          <w:sz w:val="24"/>
          <w:szCs w:val="24"/>
        </w:rPr>
      </w:pPr>
      <w:r w:rsidRPr="00723440">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723440" w:rsidRDefault="0005656B" w:rsidP="0005656B">
      <w:pPr>
        <w:spacing w:after="0" w:line="360" w:lineRule="auto"/>
        <w:rPr>
          <w:rFonts w:ascii="Times New Roman" w:hAnsi="Times New Roman"/>
          <w:sz w:val="24"/>
          <w:szCs w:val="24"/>
        </w:rPr>
      </w:pPr>
      <w:r w:rsidRPr="00723440">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723440" w:rsidRDefault="0005656B" w:rsidP="0005656B">
      <w:pPr>
        <w:spacing w:after="0" w:line="360" w:lineRule="auto"/>
        <w:rPr>
          <w:rFonts w:ascii="Times New Roman" w:hAnsi="Times New Roman"/>
          <w:sz w:val="24"/>
          <w:szCs w:val="24"/>
        </w:rPr>
      </w:pPr>
      <w:r w:rsidRPr="00723440">
        <w:rPr>
          <w:rFonts w:ascii="Times New Roman" w:hAnsi="Times New Roman"/>
          <w:sz w:val="24"/>
          <w:szCs w:val="24"/>
        </w:rPr>
        <w:t>ООП ООО – основная образовательная программа основного общего образования</w:t>
      </w:r>
    </w:p>
    <w:p w:rsidR="0005656B" w:rsidRPr="00723440" w:rsidRDefault="0005656B" w:rsidP="0005656B">
      <w:pPr>
        <w:spacing w:after="0" w:line="360" w:lineRule="auto"/>
        <w:rPr>
          <w:rFonts w:ascii="Times New Roman" w:hAnsi="Times New Roman"/>
          <w:sz w:val="24"/>
          <w:szCs w:val="24"/>
        </w:rPr>
      </w:pPr>
      <w:r w:rsidRPr="00723440">
        <w:rPr>
          <w:rFonts w:ascii="Times New Roman" w:hAnsi="Times New Roman"/>
          <w:sz w:val="24"/>
          <w:szCs w:val="24"/>
        </w:rPr>
        <w:t>ООП – основная образовательная программа</w:t>
      </w:r>
    </w:p>
    <w:p w:rsidR="0005656B" w:rsidRPr="00723440" w:rsidRDefault="0005656B" w:rsidP="0005656B">
      <w:pPr>
        <w:spacing w:after="0" w:line="360" w:lineRule="auto"/>
        <w:rPr>
          <w:rFonts w:ascii="Times New Roman" w:hAnsi="Times New Roman"/>
          <w:sz w:val="24"/>
          <w:szCs w:val="24"/>
        </w:rPr>
      </w:pPr>
      <w:r w:rsidRPr="00723440">
        <w:rPr>
          <w:rFonts w:ascii="Times New Roman" w:hAnsi="Times New Roman"/>
          <w:sz w:val="24"/>
          <w:szCs w:val="24"/>
        </w:rPr>
        <w:t>УУД – универсальные учебные действия</w:t>
      </w:r>
    </w:p>
    <w:p w:rsidR="0005656B" w:rsidRPr="00723440" w:rsidRDefault="0005656B" w:rsidP="0005656B">
      <w:pPr>
        <w:spacing w:after="0" w:line="360" w:lineRule="auto"/>
        <w:rPr>
          <w:rFonts w:ascii="Times New Roman" w:hAnsi="Times New Roman"/>
          <w:sz w:val="24"/>
          <w:szCs w:val="24"/>
        </w:rPr>
      </w:pPr>
      <w:r w:rsidRPr="00723440">
        <w:rPr>
          <w:rFonts w:ascii="Times New Roman" w:hAnsi="Times New Roman"/>
          <w:sz w:val="24"/>
          <w:szCs w:val="24"/>
        </w:rPr>
        <w:t>ИКТ – информационно-коммуникационные технологии</w:t>
      </w:r>
    </w:p>
    <w:p w:rsidR="0005656B" w:rsidRPr="00723440" w:rsidRDefault="0005656B" w:rsidP="0005656B">
      <w:pPr>
        <w:spacing w:after="0" w:line="360" w:lineRule="auto"/>
        <w:rPr>
          <w:rFonts w:ascii="Times New Roman" w:hAnsi="Times New Roman"/>
          <w:sz w:val="24"/>
          <w:szCs w:val="24"/>
        </w:rPr>
      </w:pPr>
      <w:r w:rsidRPr="00723440">
        <w:rPr>
          <w:rFonts w:ascii="Times New Roman" w:hAnsi="Times New Roman"/>
          <w:sz w:val="24"/>
          <w:szCs w:val="24"/>
        </w:rPr>
        <w:t>ОВЗ – ограниченные возможности здоровья</w:t>
      </w:r>
    </w:p>
    <w:p w:rsidR="0005656B" w:rsidRPr="00723440" w:rsidRDefault="0005656B" w:rsidP="0005656B">
      <w:pPr>
        <w:spacing w:after="0" w:line="360" w:lineRule="auto"/>
        <w:rPr>
          <w:rFonts w:ascii="Times New Roman" w:hAnsi="Times New Roman"/>
          <w:sz w:val="24"/>
          <w:szCs w:val="24"/>
        </w:rPr>
      </w:pPr>
      <w:r w:rsidRPr="00723440">
        <w:rPr>
          <w:rFonts w:ascii="Times New Roman" w:hAnsi="Times New Roman"/>
          <w:sz w:val="24"/>
          <w:szCs w:val="24"/>
        </w:rPr>
        <w:t>ПКР – программа коррекционной работы</w:t>
      </w:r>
    </w:p>
    <w:p w:rsidR="0005656B" w:rsidRPr="00723440" w:rsidRDefault="0005656B" w:rsidP="0005656B">
      <w:pPr>
        <w:spacing w:after="0" w:line="360" w:lineRule="auto"/>
        <w:rPr>
          <w:rFonts w:ascii="Times New Roman" w:hAnsi="Times New Roman"/>
          <w:sz w:val="24"/>
          <w:szCs w:val="24"/>
        </w:rPr>
      </w:pPr>
      <w:r w:rsidRPr="00723440">
        <w:rPr>
          <w:rFonts w:ascii="Times New Roman" w:hAnsi="Times New Roman"/>
          <w:sz w:val="24"/>
          <w:szCs w:val="24"/>
        </w:rPr>
        <w:t>ПМПК -  психолого-медико-педагогическ</w:t>
      </w:r>
      <w:r w:rsidR="00086D62" w:rsidRPr="00723440">
        <w:rPr>
          <w:rFonts w:ascii="Times New Roman" w:hAnsi="Times New Roman"/>
          <w:sz w:val="24"/>
          <w:szCs w:val="24"/>
        </w:rPr>
        <w:t>ая</w:t>
      </w:r>
      <w:r w:rsidRPr="00723440">
        <w:rPr>
          <w:rFonts w:ascii="Times New Roman" w:hAnsi="Times New Roman"/>
          <w:sz w:val="24"/>
          <w:szCs w:val="24"/>
        </w:rPr>
        <w:t xml:space="preserve"> комиссия</w:t>
      </w:r>
    </w:p>
    <w:p w:rsidR="0005656B" w:rsidRPr="00723440" w:rsidRDefault="0005656B" w:rsidP="0005656B">
      <w:pPr>
        <w:spacing w:after="0" w:line="360" w:lineRule="auto"/>
        <w:rPr>
          <w:rFonts w:ascii="Times New Roman" w:hAnsi="Times New Roman"/>
          <w:sz w:val="24"/>
          <w:szCs w:val="24"/>
        </w:rPr>
      </w:pPr>
      <w:r w:rsidRPr="00723440">
        <w:rPr>
          <w:rFonts w:ascii="Times New Roman" w:hAnsi="Times New Roman"/>
          <w:sz w:val="24"/>
          <w:szCs w:val="24"/>
        </w:rPr>
        <w:t>УМК – учебно-методический комплекс</w:t>
      </w:r>
    </w:p>
    <w:p w:rsidR="0005656B" w:rsidRPr="00723440" w:rsidRDefault="0005656B" w:rsidP="0012121B">
      <w:pPr>
        <w:spacing w:after="0" w:line="360" w:lineRule="auto"/>
        <w:jc w:val="center"/>
        <w:rPr>
          <w:rFonts w:ascii="Times New Roman" w:hAnsi="Times New Roman"/>
          <w:b/>
          <w:sz w:val="24"/>
          <w:szCs w:val="24"/>
        </w:rPr>
      </w:pPr>
    </w:p>
    <w:sectPr w:rsidR="0005656B" w:rsidRPr="00723440" w:rsidSect="0008105C">
      <w:type w:val="continuous"/>
      <w:pgSz w:w="11906" w:h="16838"/>
      <w:pgMar w:top="1134" w:right="567" w:bottom="1134" w:left="1276"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C4F" w:rsidRDefault="00462C4F" w:rsidP="00B540EE">
      <w:pPr>
        <w:spacing w:after="0" w:line="240" w:lineRule="auto"/>
      </w:pPr>
      <w:r>
        <w:separator/>
      </w:r>
    </w:p>
  </w:endnote>
  <w:endnote w:type="continuationSeparator" w:id="1">
    <w:p w:rsidR="00462C4F" w:rsidRDefault="00462C4F"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09888"/>
      <w:docPartObj>
        <w:docPartGallery w:val="Page Numbers (Bottom of Page)"/>
        <w:docPartUnique/>
      </w:docPartObj>
    </w:sdtPr>
    <w:sdtContent>
      <w:p w:rsidR="00BE5849" w:rsidRDefault="00997AAF">
        <w:pPr>
          <w:pStyle w:val="af"/>
          <w:jc w:val="center"/>
        </w:pPr>
        <w:fldSimple w:instr=" PAGE   \* MERGEFORMAT ">
          <w:r w:rsidR="006A3608">
            <w:rPr>
              <w:noProof/>
            </w:rPr>
            <w:t>1</w:t>
          </w:r>
        </w:fldSimple>
      </w:p>
    </w:sdtContent>
  </w:sdt>
  <w:p w:rsidR="00BE5849" w:rsidRDefault="00BE584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49" w:rsidRPr="00FC65AF" w:rsidRDefault="00997AAF" w:rsidP="00314F0F">
    <w:pPr>
      <w:pStyle w:val="af"/>
      <w:jc w:val="center"/>
      <w:rPr>
        <w:sz w:val="24"/>
        <w:szCs w:val="24"/>
      </w:rPr>
    </w:pPr>
    <w:r w:rsidRPr="00FC65AF">
      <w:rPr>
        <w:sz w:val="24"/>
        <w:szCs w:val="24"/>
      </w:rPr>
      <w:fldChar w:fldCharType="begin"/>
    </w:r>
    <w:r w:rsidR="00BE5849" w:rsidRPr="00FC65AF">
      <w:rPr>
        <w:sz w:val="24"/>
        <w:szCs w:val="24"/>
      </w:rPr>
      <w:instrText>PAGE   \* MERGEFORMAT</w:instrText>
    </w:r>
    <w:r w:rsidRPr="00FC65AF">
      <w:rPr>
        <w:sz w:val="24"/>
        <w:szCs w:val="24"/>
      </w:rPr>
      <w:fldChar w:fldCharType="separate"/>
    </w:r>
    <w:r w:rsidR="006A3608">
      <w:rPr>
        <w:noProof/>
        <w:sz w:val="24"/>
        <w:szCs w:val="24"/>
      </w:rPr>
      <w:t>227</w:t>
    </w:r>
    <w:r w:rsidRPr="00FC65AF">
      <w:rPr>
        <w:sz w:val="24"/>
        <w:szCs w:val="24"/>
      </w:rPr>
      <w:fldChar w:fldCharType="end"/>
    </w:r>
  </w:p>
  <w:p w:rsidR="00BE5849" w:rsidRDefault="00BE584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C4F" w:rsidRDefault="00462C4F" w:rsidP="00B540EE">
      <w:pPr>
        <w:spacing w:after="0" w:line="240" w:lineRule="auto"/>
      </w:pPr>
      <w:r>
        <w:separator/>
      </w:r>
    </w:p>
  </w:footnote>
  <w:footnote w:type="continuationSeparator" w:id="1">
    <w:p w:rsidR="00462C4F" w:rsidRDefault="00462C4F" w:rsidP="00B540EE">
      <w:pPr>
        <w:spacing w:after="0" w:line="240" w:lineRule="auto"/>
      </w:pPr>
      <w:r>
        <w:continuationSeparator/>
      </w:r>
    </w:p>
  </w:footnote>
  <w:footnote w:id="2">
    <w:p w:rsidR="00BE5849" w:rsidRPr="00451AC4" w:rsidRDefault="00BE5849"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BE5849" w:rsidRDefault="00BE5849"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BE5849" w:rsidRDefault="00BE5849"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A1"/>
    <w:multiLevelType w:val="singleLevel"/>
    <w:tmpl w:val="000000A1"/>
    <w:name w:val="WW8Num78"/>
    <w:lvl w:ilvl="0">
      <w:start w:val="1"/>
      <w:numFmt w:val="decimal"/>
      <w:lvlText w:val="%1)"/>
      <w:lvlJc w:val="left"/>
      <w:pPr>
        <w:tabs>
          <w:tab w:val="num" w:pos="148"/>
        </w:tabs>
        <w:ind w:left="928" w:hanging="360"/>
      </w:p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77538E"/>
    <w:multiLevelType w:val="hybridMultilevel"/>
    <w:tmpl w:val="A5D0B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E53DCC"/>
    <w:multiLevelType w:val="hybridMultilevel"/>
    <w:tmpl w:val="F48644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9">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053F63D0"/>
    <w:multiLevelType w:val="hybridMultilevel"/>
    <w:tmpl w:val="F1F629FE"/>
    <w:lvl w:ilvl="0" w:tplc="5C02114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5A300F5"/>
    <w:multiLevelType w:val="multilevel"/>
    <w:tmpl w:val="D910EA5C"/>
    <w:lvl w:ilvl="0">
      <w:start w:val="3"/>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2">
    <w:nsid w:val="06A33949"/>
    <w:multiLevelType w:val="hybridMultilevel"/>
    <w:tmpl w:val="E6C6E2C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0720111F"/>
    <w:multiLevelType w:val="hybridMultilevel"/>
    <w:tmpl w:val="01E0352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
    <w:nsid w:val="07AB594D"/>
    <w:multiLevelType w:val="hybridMultilevel"/>
    <w:tmpl w:val="2B14083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
    <w:nsid w:val="08F37B41"/>
    <w:multiLevelType w:val="hybridMultilevel"/>
    <w:tmpl w:val="7116C9E8"/>
    <w:lvl w:ilvl="0" w:tplc="7234B6B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732339"/>
    <w:multiLevelType w:val="multilevel"/>
    <w:tmpl w:val="05C819B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09901AF6"/>
    <w:multiLevelType w:val="hybridMultilevel"/>
    <w:tmpl w:val="D9F652DC"/>
    <w:lvl w:ilvl="0" w:tplc="422C1234">
      <w:start w:val="1"/>
      <w:numFmt w:val="decimal"/>
      <w:lvlText w:val="%1."/>
      <w:lvlJc w:val="left"/>
      <w:pPr>
        <w:ind w:left="2006" w:hanging="1155"/>
      </w:pPr>
      <w:rPr>
        <w:rFonts w:hint="default"/>
        <w:b/>
        <w:i/>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0A587B20"/>
    <w:multiLevelType w:val="hybridMultilevel"/>
    <w:tmpl w:val="A9D00312"/>
    <w:lvl w:ilvl="0" w:tplc="1CF660A4">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AE35F68"/>
    <w:multiLevelType w:val="hybridMultilevel"/>
    <w:tmpl w:val="DAACA82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1">
    <w:nsid w:val="0B322BD3"/>
    <w:multiLevelType w:val="hybridMultilevel"/>
    <w:tmpl w:val="0D9C6FC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2">
    <w:nsid w:val="0B7D6CD8"/>
    <w:multiLevelType w:val="hybridMultilevel"/>
    <w:tmpl w:val="852C5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6A7EA4"/>
    <w:multiLevelType w:val="hybridMultilevel"/>
    <w:tmpl w:val="7F58CB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0EEB12F6"/>
    <w:multiLevelType w:val="hybridMultilevel"/>
    <w:tmpl w:val="1DBE74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FAB397F"/>
    <w:multiLevelType w:val="hybridMultilevel"/>
    <w:tmpl w:val="0CAA2D8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6">
    <w:nsid w:val="0FFC5D83"/>
    <w:multiLevelType w:val="hybridMultilevel"/>
    <w:tmpl w:val="6AE8E02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7">
    <w:nsid w:val="102F1481"/>
    <w:multiLevelType w:val="hybridMultilevel"/>
    <w:tmpl w:val="8EB07C7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8">
    <w:nsid w:val="11A06CE1"/>
    <w:multiLevelType w:val="hybridMultilevel"/>
    <w:tmpl w:val="AA2AA2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1AF2A50"/>
    <w:multiLevelType w:val="hybridMultilevel"/>
    <w:tmpl w:val="0E26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DC507F"/>
    <w:multiLevelType w:val="hybridMultilevel"/>
    <w:tmpl w:val="7234A4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656E34"/>
    <w:multiLevelType w:val="hybridMultilevel"/>
    <w:tmpl w:val="0250334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2">
    <w:nsid w:val="12A57FF0"/>
    <w:multiLevelType w:val="hybridMultilevel"/>
    <w:tmpl w:val="0636ABAC"/>
    <w:lvl w:ilvl="0" w:tplc="613E23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2A8714E"/>
    <w:multiLevelType w:val="hybridMultilevel"/>
    <w:tmpl w:val="FC88AB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32D5DA5"/>
    <w:multiLevelType w:val="hybridMultilevel"/>
    <w:tmpl w:val="B964E53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13E579D7"/>
    <w:multiLevelType w:val="hybridMultilevel"/>
    <w:tmpl w:val="C7BC0404"/>
    <w:lvl w:ilvl="0" w:tplc="4C1E98BC">
      <w:start w:val="1"/>
      <w:numFmt w:val="decimal"/>
      <w:lvlText w:val="%1."/>
      <w:lvlJc w:val="left"/>
      <w:pPr>
        <w:ind w:left="1353" w:hanging="360"/>
      </w:pPr>
      <w:rPr>
        <w:color w:val="auto"/>
        <w:sz w:val="22"/>
        <w:szCs w:val="2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14273EA0"/>
    <w:multiLevelType w:val="hybridMultilevel"/>
    <w:tmpl w:val="7F78C64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7">
    <w:nsid w:val="1521429D"/>
    <w:multiLevelType w:val="hybridMultilevel"/>
    <w:tmpl w:val="AB682A6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8">
    <w:nsid w:val="15675696"/>
    <w:multiLevelType w:val="hybridMultilevel"/>
    <w:tmpl w:val="071636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15B60EA1"/>
    <w:multiLevelType w:val="hybridMultilevel"/>
    <w:tmpl w:val="76F62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216E7D"/>
    <w:multiLevelType w:val="hybridMultilevel"/>
    <w:tmpl w:val="244003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1">
    <w:nsid w:val="19AE5F29"/>
    <w:multiLevelType w:val="hybridMultilevel"/>
    <w:tmpl w:val="E494B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D95E98"/>
    <w:multiLevelType w:val="hybridMultilevel"/>
    <w:tmpl w:val="341EDAEE"/>
    <w:lvl w:ilvl="0" w:tplc="72188F7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1A513E45"/>
    <w:multiLevelType w:val="hybridMultilevel"/>
    <w:tmpl w:val="2528DA0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4">
    <w:nsid w:val="1BAC5D0A"/>
    <w:multiLevelType w:val="hybridMultilevel"/>
    <w:tmpl w:val="EECC9846"/>
    <w:lvl w:ilvl="0" w:tplc="041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1BB34F58"/>
    <w:multiLevelType w:val="hybridMultilevel"/>
    <w:tmpl w:val="67A80C7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6">
    <w:nsid w:val="1C063A3D"/>
    <w:multiLevelType w:val="hybridMultilevel"/>
    <w:tmpl w:val="F498FD5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7">
    <w:nsid w:val="1E2E063C"/>
    <w:multiLevelType w:val="hybridMultilevel"/>
    <w:tmpl w:val="CD9ED74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8">
    <w:nsid w:val="1E926D5B"/>
    <w:multiLevelType w:val="hybridMultilevel"/>
    <w:tmpl w:val="26C48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D04943"/>
    <w:multiLevelType w:val="hybridMultilevel"/>
    <w:tmpl w:val="6770D45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0">
    <w:nsid w:val="20116838"/>
    <w:multiLevelType w:val="hybridMultilevel"/>
    <w:tmpl w:val="0C7066A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1">
    <w:nsid w:val="20DD75F4"/>
    <w:multiLevelType w:val="hybridMultilevel"/>
    <w:tmpl w:val="5D784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1AC7672"/>
    <w:multiLevelType w:val="hybridMultilevel"/>
    <w:tmpl w:val="8610A7E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3">
    <w:nsid w:val="230D5381"/>
    <w:multiLevelType w:val="hybridMultilevel"/>
    <w:tmpl w:val="82D8F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3C7C10"/>
    <w:multiLevelType w:val="hybridMultilevel"/>
    <w:tmpl w:val="A0660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F5251C"/>
    <w:multiLevelType w:val="hybridMultilevel"/>
    <w:tmpl w:val="D59C6B8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6">
    <w:nsid w:val="25184E49"/>
    <w:multiLevelType w:val="hybridMultilevel"/>
    <w:tmpl w:val="FFFC0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5C70361"/>
    <w:multiLevelType w:val="hybridMultilevel"/>
    <w:tmpl w:val="8D1629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28795F84"/>
    <w:multiLevelType w:val="hybridMultilevel"/>
    <w:tmpl w:val="4F2A85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9">
    <w:nsid w:val="292B0793"/>
    <w:multiLevelType w:val="hybridMultilevel"/>
    <w:tmpl w:val="8EE0B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A094D9A"/>
    <w:multiLevelType w:val="hybridMultilevel"/>
    <w:tmpl w:val="BC8E1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A0C4A10"/>
    <w:multiLevelType w:val="hybridMultilevel"/>
    <w:tmpl w:val="05F6EA1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2">
    <w:nsid w:val="2C044764"/>
    <w:multiLevelType w:val="hybridMultilevel"/>
    <w:tmpl w:val="73BC55DC"/>
    <w:lvl w:ilvl="0" w:tplc="4924401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2CB60E57"/>
    <w:multiLevelType w:val="hybridMultilevel"/>
    <w:tmpl w:val="ADB469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2FA34357"/>
    <w:multiLevelType w:val="hybridMultilevel"/>
    <w:tmpl w:val="522A6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0DB0FC5"/>
    <w:multiLevelType w:val="hybridMultilevel"/>
    <w:tmpl w:val="77823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38F20FF"/>
    <w:multiLevelType w:val="hybridMultilevel"/>
    <w:tmpl w:val="F94683C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8">
    <w:nsid w:val="34322443"/>
    <w:multiLevelType w:val="hybridMultilevel"/>
    <w:tmpl w:val="B9C6613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9">
    <w:nsid w:val="3454323F"/>
    <w:multiLevelType w:val="hybridMultilevel"/>
    <w:tmpl w:val="B07E62E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0">
    <w:nsid w:val="348F011F"/>
    <w:multiLevelType w:val="hybridMultilevel"/>
    <w:tmpl w:val="6744323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1">
    <w:nsid w:val="355F3E1B"/>
    <w:multiLevelType w:val="hybridMultilevel"/>
    <w:tmpl w:val="993C209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2">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373A6428"/>
    <w:multiLevelType w:val="multilevel"/>
    <w:tmpl w:val="418C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7852041"/>
    <w:multiLevelType w:val="hybridMultilevel"/>
    <w:tmpl w:val="88DA7D38"/>
    <w:lvl w:ilvl="0" w:tplc="2B90B5C8">
      <w:start w:val="1"/>
      <w:numFmt w:val="bullet"/>
      <w:lvlText w:val=""/>
      <w:lvlJc w:val="left"/>
      <w:pPr>
        <w:ind w:left="1349" w:hanging="360"/>
      </w:pPr>
      <w:rPr>
        <w:rFonts w:ascii="Symbol" w:hAnsi="Symbol" w:hint="default"/>
        <w:color w:val="auto"/>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76">
    <w:nsid w:val="37AB554F"/>
    <w:multiLevelType w:val="hybridMultilevel"/>
    <w:tmpl w:val="149E6E08"/>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8891055"/>
    <w:multiLevelType w:val="hybridMultilevel"/>
    <w:tmpl w:val="7AA0AFD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8">
    <w:nsid w:val="388B7E86"/>
    <w:multiLevelType w:val="hybridMultilevel"/>
    <w:tmpl w:val="64081C52"/>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9">
    <w:nsid w:val="39703B1D"/>
    <w:multiLevelType w:val="hybridMultilevel"/>
    <w:tmpl w:val="83221C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39C7579D"/>
    <w:multiLevelType w:val="hybridMultilevel"/>
    <w:tmpl w:val="A34E7FA0"/>
    <w:lvl w:ilvl="0" w:tplc="3B0C977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9F24B9F"/>
    <w:multiLevelType w:val="hybridMultilevel"/>
    <w:tmpl w:val="B178C7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3">
    <w:nsid w:val="3C123FC7"/>
    <w:multiLevelType w:val="multilevel"/>
    <w:tmpl w:val="E876B684"/>
    <w:lvl w:ilvl="0">
      <w:start w:val="1"/>
      <w:numFmt w:val="bullet"/>
      <w:lvlText w:val="•"/>
      <w:lvlJc w:val="left"/>
      <w:pPr>
        <w:ind w:left="0" w:firstLine="0"/>
      </w:pPr>
      <w:rPr>
        <w:rFonts w:ascii="Times New Roman" w:eastAsia="Times New Roman" w:hAnsi="Times New Roman"/>
        <w:b/>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CE974A1"/>
    <w:multiLevelType w:val="hybridMultilevel"/>
    <w:tmpl w:val="43E06EF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6">
    <w:nsid w:val="3E0033D2"/>
    <w:multiLevelType w:val="hybridMultilevel"/>
    <w:tmpl w:val="5E10F3B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7">
    <w:nsid w:val="3EB725A1"/>
    <w:multiLevelType w:val="hybridMultilevel"/>
    <w:tmpl w:val="9D1254D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8">
    <w:nsid w:val="3F7D6F06"/>
    <w:multiLevelType w:val="hybridMultilevel"/>
    <w:tmpl w:val="1F461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0D7339D"/>
    <w:multiLevelType w:val="hybridMultilevel"/>
    <w:tmpl w:val="BC7C5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1021CD7"/>
    <w:multiLevelType w:val="hybridMultilevel"/>
    <w:tmpl w:val="5BF678C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2">
    <w:nsid w:val="41440409"/>
    <w:multiLevelType w:val="hybridMultilevel"/>
    <w:tmpl w:val="F98409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1A879F8"/>
    <w:multiLevelType w:val="hybridMultilevel"/>
    <w:tmpl w:val="EDFA54FA"/>
    <w:lvl w:ilvl="0" w:tplc="647EAF3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28C3FD4"/>
    <w:multiLevelType w:val="hybridMultilevel"/>
    <w:tmpl w:val="7CC06CE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3A70E81"/>
    <w:multiLevelType w:val="hybridMultilevel"/>
    <w:tmpl w:val="5F76BCC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7">
    <w:nsid w:val="44FA724A"/>
    <w:multiLevelType w:val="hybridMultilevel"/>
    <w:tmpl w:val="97925ED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8">
    <w:nsid w:val="45697F70"/>
    <w:multiLevelType w:val="hybridMultilevel"/>
    <w:tmpl w:val="8060477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9">
    <w:nsid w:val="46224728"/>
    <w:multiLevelType w:val="hybridMultilevel"/>
    <w:tmpl w:val="9EF0C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241C2F"/>
    <w:multiLevelType w:val="hybridMultilevel"/>
    <w:tmpl w:val="CF3A64E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1">
    <w:nsid w:val="46AD10EB"/>
    <w:multiLevelType w:val="hybridMultilevel"/>
    <w:tmpl w:val="72BE48B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2">
    <w:nsid w:val="47C46FFD"/>
    <w:multiLevelType w:val="hybridMultilevel"/>
    <w:tmpl w:val="077A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8176280"/>
    <w:multiLevelType w:val="hybridMultilevel"/>
    <w:tmpl w:val="F614027C"/>
    <w:lvl w:ilvl="0" w:tplc="D946E82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48663256"/>
    <w:multiLevelType w:val="hybridMultilevel"/>
    <w:tmpl w:val="7EC018C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DDB04C5"/>
    <w:multiLevelType w:val="hybridMultilevel"/>
    <w:tmpl w:val="1B84013A"/>
    <w:lvl w:ilvl="0" w:tplc="56C0733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8">
    <w:nsid w:val="4F9002DA"/>
    <w:multiLevelType w:val="hybridMultilevel"/>
    <w:tmpl w:val="2E56F4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FB772C6"/>
    <w:multiLevelType w:val="hybridMultilevel"/>
    <w:tmpl w:val="D17E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0EB7F6D"/>
    <w:multiLevelType w:val="hybridMultilevel"/>
    <w:tmpl w:val="B748ED1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1">
    <w:nsid w:val="514169FD"/>
    <w:multiLevelType w:val="hybridMultilevel"/>
    <w:tmpl w:val="D38EA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1AE3A9B"/>
    <w:multiLevelType w:val="hybridMultilevel"/>
    <w:tmpl w:val="FB1E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1BF5202"/>
    <w:multiLevelType w:val="hybridMultilevel"/>
    <w:tmpl w:val="AD9CD37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4">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52B370B0"/>
    <w:multiLevelType w:val="hybridMultilevel"/>
    <w:tmpl w:val="FFFC0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53A23FB0"/>
    <w:multiLevelType w:val="hybridMultilevel"/>
    <w:tmpl w:val="F2BCAF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4AC1E10"/>
    <w:multiLevelType w:val="hybridMultilevel"/>
    <w:tmpl w:val="F0D22C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nsid w:val="54F57D12"/>
    <w:multiLevelType w:val="hybridMultilevel"/>
    <w:tmpl w:val="54C2F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4F876D2"/>
    <w:multiLevelType w:val="hybridMultilevel"/>
    <w:tmpl w:val="4EB601B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1">
    <w:nsid w:val="55172A73"/>
    <w:multiLevelType w:val="hybridMultilevel"/>
    <w:tmpl w:val="CAF46E82"/>
    <w:lvl w:ilvl="0" w:tplc="FEFE1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nsid w:val="55752A08"/>
    <w:multiLevelType w:val="hybridMultilevel"/>
    <w:tmpl w:val="3B54659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56CC101C"/>
    <w:multiLevelType w:val="hybridMultilevel"/>
    <w:tmpl w:val="48903D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5">
    <w:nsid w:val="58C54949"/>
    <w:multiLevelType w:val="hybridMultilevel"/>
    <w:tmpl w:val="18525C5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6">
    <w:nsid w:val="59C1111D"/>
    <w:multiLevelType w:val="hybridMultilevel"/>
    <w:tmpl w:val="7AEC3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A121AA7"/>
    <w:multiLevelType w:val="hybridMultilevel"/>
    <w:tmpl w:val="98CA2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C1132F2"/>
    <w:multiLevelType w:val="hybridMultilevel"/>
    <w:tmpl w:val="7CAE98C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0">
    <w:nsid w:val="5C85310A"/>
    <w:multiLevelType w:val="hybridMultilevel"/>
    <w:tmpl w:val="F59877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1">
    <w:nsid w:val="5D3040C9"/>
    <w:multiLevelType w:val="hybridMultilevel"/>
    <w:tmpl w:val="470E4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5D914E1B"/>
    <w:multiLevelType w:val="hybridMultilevel"/>
    <w:tmpl w:val="87567362"/>
    <w:lvl w:ilvl="0" w:tplc="053ABFFA">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4">
    <w:nsid w:val="5D990CCD"/>
    <w:multiLevelType w:val="hybridMultilevel"/>
    <w:tmpl w:val="817E4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EF23FE9"/>
    <w:multiLevelType w:val="hybridMultilevel"/>
    <w:tmpl w:val="1A102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FBF619F"/>
    <w:multiLevelType w:val="hybridMultilevel"/>
    <w:tmpl w:val="B044C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076689E"/>
    <w:multiLevelType w:val="hybridMultilevel"/>
    <w:tmpl w:val="6138217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9">
    <w:nsid w:val="60A5688B"/>
    <w:multiLevelType w:val="hybridMultilevel"/>
    <w:tmpl w:val="E4B0D41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1">
    <w:nsid w:val="613C7B15"/>
    <w:multiLevelType w:val="hybridMultilevel"/>
    <w:tmpl w:val="7000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18573AC"/>
    <w:multiLevelType w:val="hybridMultilevel"/>
    <w:tmpl w:val="AC72296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3">
    <w:nsid w:val="63003695"/>
    <w:multiLevelType w:val="hybridMultilevel"/>
    <w:tmpl w:val="6ADE3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630D377A"/>
    <w:multiLevelType w:val="hybridMultilevel"/>
    <w:tmpl w:val="8F565A2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5">
    <w:nsid w:val="638950FE"/>
    <w:multiLevelType w:val="hybridMultilevel"/>
    <w:tmpl w:val="F1DE71D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6">
    <w:nsid w:val="63D8259E"/>
    <w:multiLevelType w:val="hybridMultilevel"/>
    <w:tmpl w:val="B22A86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7">
    <w:nsid w:val="64986487"/>
    <w:multiLevelType w:val="hybridMultilevel"/>
    <w:tmpl w:val="9836C6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8">
    <w:nsid w:val="64D17ED0"/>
    <w:multiLevelType w:val="hybridMultilevel"/>
    <w:tmpl w:val="B142A55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4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65F22FE6"/>
    <w:multiLevelType w:val="hybridMultilevel"/>
    <w:tmpl w:val="1FC63F76"/>
    <w:lvl w:ilvl="0" w:tplc="04190001">
      <w:start w:val="1"/>
      <w:numFmt w:val="bullet"/>
      <w:lvlText w:val=""/>
      <w:lvlJc w:val="left"/>
      <w:pPr>
        <w:ind w:left="1571" w:hanging="360"/>
      </w:pPr>
      <w:rPr>
        <w:rFonts w:ascii="Symbol" w:hAnsi="Symbol" w:hint="default"/>
        <w:sz w:val="22"/>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1">
    <w:nsid w:val="666C0768"/>
    <w:multiLevelType w:val="hybridMultilevel"/>
    <w:tmpl w:val="AB9856DC"/>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2">
    <w:nsid w:val="66F10401"/>
    <w:multiLevelType w:val="hybridMultilevel"/>
    <w:tmpl w:val="81065E6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4">
    <w:nsid w:val="675B5440"/>
    <w:multiLevelType w:val="hybridMultilevel"/>
    <w:tmpl w:val="9F503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8C21BF7"/>
    <w:multiLevelType w:val="hybridMultilevel"/>
    <w:tmpl w:val="FC6ED40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6">
    <w:nsid w:val="68E32B6E"/>
    <w:multiLevelType w:val="hybridMultilevel"/>
    <w:tmpl w:val="AC888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94B3B7A"/>
    <w:multiLevelType w:val="hybridMultilevel"/>
    <w:tmpl w:val="E80A8A2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69CF0623"/>
    <w:multiLevelType w:val="hybridMultilevel"/>
    <w:tmpl w:val="7E724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A6039D7"/>
    <w:multiLevelType w:val="multilevel"/>
    <w:tmpl w:val="734472B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B0C6DF4"/>
    <w:multiLevelType w:val="hybridMultilevel"/>
    <w:tmpl w:val="7916E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BE800E3"/>
    <w:multiLevelType w:val="hybridMultilevel"/>
    <w:tmpl w:val="D98A28BA"/>
    <w:lvl w:ilvl="0" w:tplc="ACD8812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C2635BB"/>
    <w:multiLevelType w:val="hybridMultilevel"/>
    <w:tmpl w:val="32228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6D1D32DE"/>
    <w:multiLevelType w:val="hybridMultilevel"/>
    <w:tmpl w:val="3634F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D2A2B49"/>
    <w:multiLevelType w:val="hybridMultilevel"/>
    <w:tmpl w:val="49884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DBE715D"/>
    <w:multiLevelType w:val="hybridMultilevel"/>
    <w:tmpl w:val="819261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9">
    <w:nsid w:val="6F107820"/>
    <w:multiLevelType w:val="hybridMultilevel"/>
    <w:tmpl w:val="356E39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0">
    <w:nsid w:val="6F5F5FC8"/>
    <w:multiLevelType w:val="hybridMultilevel"/>
    <w:tmpl w:val="7CF08E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70EF5A62"/>
    <w:multiLevelType w:val="hybridMultilevel"/>
    <w:tmpl w:val="71E4A942"/>
    <w:lvl w:ilvl="0" w:tplc="04190011">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72">
    <w:nsid w:val="722E2AC7"/>
    <w:multiLevelType w:val="hybridMultilevel"/>
    <w:tmpl w:val="2BE67EF4"/>
    <w:lvl w:ilvl="0" w:tplc="F7B683D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73275DFB"/>
    <w:multiLevelType w:val="hybridMultilevel"/>
    <w:tmpl w:val="29225EC2"/>
    <w:lvl w:ilvl="0" w:tplc="BC4A062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4">
    <w:nsid w:val="73C05AAD"/>
    <w:multiLevelType w:val="hybridMultilevel"/>
    <w:tmpl w:val="BFEE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4744D30"/>
    <w:multiLevelType w:val="hybridMultilevel"/>
    <w:tmpl w:val="D09A598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6">
    <w:nsid w:val="763F2F0F"/>
    <w:multiLevelType w:val="hybridMultilevel"/>
    <w:tmpl w:val="225A47F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7">
    <w:nsid w:val="776C3E6D"/>
    <w:multiLevelType w:val="hybridMultilevel"/>
    <w:tmpl w:val="361E735A"/>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9823B08"/>
    <w:multiLevelType w:val="hybridMultilevel"/>
    <w:tmpl w:val="922C3F2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80">
    <w:nsid w:val="7A4B5629"/>
    <w:multiLevelType w:val="hybridMultilevel"/>
    <w:tmpl w:val="6ABE5AC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81">
    <w:nsid w:val="7A6676EB"/>
    <w:multiLevelType w:val="hybridMultilevel"/>
    <w:tmpl w:val="ADC4C7F0"/>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82">
    <w:nsid w:val="7C6752A9"/>
    <w:multiLevelType w:val="hybridMultilevel"/>
    <w:tmpl w:val="EA263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D200473"/>
    <w:multiLevelType w:val="hybridMultilevel"/>
    <w:tmpl w:val="DC8475DA"/>
    <w:lvl w:ilvl="0" w:tplc="CFF2FAE4">
      <w:numFmt w:val="bullet"/>
      <w:lvlText w:val="•"/>
      <w:lvlJc w:val="left"/>
      <w:pPr>
        <w:ind w:left="2149" w:hanging="360"/>
      </w:pPr>
      <w:rPr>
        <w:rFonts w:ascii="Times New Roman" w:eastAsia="Times New Roman" w:hAnsi="Times New Roman" w:hint="default"/>
        <w:b w:val="0"/>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4">
    <w:nsid w:val="7E0A0FA0"/>
    <w:multiLevelType w:val="hybridMultilevel"/>
    <w:tmpl w:val="1EB4599C"/>
    <w:lvl w:ilvl="0" w:tplc="17463932">
      <w:start w:val="1"/>
      <w:numFmt w:val="decimal"/>
      <w:lvlText w:val="%1."/>
      <w:lvlJc w:val="left"/>
      <w:pPr>
        <w:tabs>
          <w:tab w:val="num" w:pos="567"/>
        </w:tabs>
        <w:ind w:left="624" w:hanging="624"/>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5">
    <w:nsid w:val="7E73632B"/>
    <w:multiLevelType w:val="hybridMultilevel"/>
    <w:tmpl w:val="EE2A751A"/>
    <w:lvl w:ilvl="0" w:tplc="04F803B8">
      <w:start w:val="1"/>
      <w:numFmt w:val="decimal"/>
      <w:lvlText w:val="%1."/>
      <w:lvlJc w:val="left"/>
      <w:pPr>
        <w:ind w:left="1571" w:hanging="360"/>
      </w:pPr>
      <w:rPr>
        <w:rFonts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6">
    <w:nsid w:val="7EFA1B1E"/>
    <w:multiLevelType w:val="hybridMultilevel"/>
    <w:tmpl w:val="FA400FC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1"/>
  </w:num>
  <w:num w:numId="2">
    <w:abstractNumId w:val="149"/>
  </w:num>
  <w:num w:numId="3">
    <w:abstractNumId w:val="116"/>
  </w:num>
  <w:num w:numId="4">
    <w:abstractNumId w:val="136"/>
  </w:num>
  <w:num w:numId="5">
    <w:abstractNumId w:val="161"/>
  </w:num>
  <w:num w:numId="6">
    <w:abstractNumId w:val="9"/>
  </w:num>
  <w:num w:numId="7">
    <w:abstractNumId w:val="82"/>
  </w:num>
  <w:num w:numId="8">
    <w:abstractNumId w:val="72"/>
  </w:num>
  <w:num w:numId="9">
    <w:abstractNumId w:val="66"/>
  </w:num>
  <w:num w:numId="10">
    <w:abstractNumId w:val="89"/>
  </w:num>
  <w:num w:numId="11">
    <w:abstractNumId w:val="4"/>
  </w:num>
  <w:num w:numId="12">
    <w:abstractNumId w:val="19"/>
  </w:num>
  <w:num w:numId="13">
    <w:abstractNumId w:val="186"/>
  </w:num>
  <w:num w:numId="14">
    <w:abstractNumId w:val="123"/>
  </w:num>
  <w:num w:numId="15">
    <w:abstractNumId w:val="178"/>
  </w:num>
  <w:num w:numId="16">
    <w:abstractNumId w:val="84"/>
    <w:lvlOverride w:ilvl="0">
      <w:startOverride w:val="1"/>
    </w:lvlOverride>
  </w:num>
  <w:num w:numId="17">
    <w:abstractNumId w:val="73"/>
  </w:num>
  <w:num w:numId="18">
    <w:abstractNumId w:val="3"/>
  </w:num>
  <w:num w:numId="19">
    <w:abstractNumId w:val="153"/>
  </w:num>
  <w:num w:numId="20">
    <w:abstractNumId w:val="7"/>
  </w:num>
  <w:num w:numId="21">
    <w:abstractNumId w:val="140"/>
  </w:num>
  <w:num w:numId="22">
    <w:abstractNumId w:val="44"/>
  </w:num>
  <w:num w:numId="23">
    <w:abstractNumId w:val="132"/>
  </w:num>
  <w:num w:numId="24">
    <w:abstractNumId w:val="165"/>
  </w:num>
  <w:num w:numId="25">
    <w:abstractNumId w:val="106"/>
  </w:num>
  <w:num w:numId="26">
    <w:abstractNumId w:val="95"/>
  </w:num>
  <w:num w:numId="27">
    <w:abstractNumId w:val="158"/>
  </w:num>
  <w:num w:numId="28">
    <w:abstractNumId w:val="114"/>
  </w:num>
  <w:num w:numId="29">
    <w:abstractNumId w:val="103"/>
  </w:num>
  <w:num w:numId="3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83"/>
  </w:num>
  <w:num w:numId="33">
    <w:abstractNumId w:val="166"/>
  </w:num>
  <w:num w:numId="34">
    <w:abstractNumId w:val="143"/>
  </w:num>
  <w:num w:numId="35">
    <w:abstractNumId w:val="162"/>
  </w:num>
  <w:num w:numId="36">
    <w:abstractNumId w:val="80"/>
  </w:num>
  <w:num w:numId="37">
    <w:abstractNumId w:val="60"/>
  </w:num>
  <w:num w:numId="38">
    <w:abstractNumId w:val="51"/>
  </w:num>
  <w:num w:numId="39">
    <w:abstractNumId w:val="137"/>
  </w:num>
  <w:num w:numId="40">
    <w:abstractNumId w:val="154"/>
  </w:num>
  <w:num w:numId="41">
    <w:abstractNumId w:val="134"/>
  </w:num>
  <w:num w:numId="42">
    <w:abstractNumId w:val="64"/>
  </w:num>
  <w:num w:numId="43">
    <w:abstractNumId w:val="41"/>
  </w:num>
  <w:num w:numId="44">
    <w:abstractNumId w:val="174"/>
  </w:num>
  <w:num w:numId="45">
    <w:abstractNumId w:val="99"/>
  </w:num>
  <w:num w:numId="46">
    <w:abstractNumId w:val="109"/>
  </w:num>
  <w:num w:numId="47">
    <w:abstractNumId w:val="126"/>
  </w:num>
  <w:num w:numId="48">
    <w:abstractNumId w:val="29"/>
  </w:num>
  <w:num w:numId="49">
    <w:abstractNumId w:val="74"/>
  </w:num>
  <w:num w:numId="50">
    <w:abstractNumId w:val="112"/>
  </w:num>
  <w:num w:numId="51">
    <w:abstractNumId w:val="57"/>
  </w:num>
  <w:num w:numId="52">
    <w:abstractNumId w:val="11"/>
  </w:num>
  <w:num w:numId="53">
    <w:abstractNumId w:val="105"/>
  </w:num>
  <w:num w:numId="54">
    <w:abstractNumId w:val="128"/>
  </w:num>
  <w:num w:numId="55">
    <w:abstractNumId w:val="183"/>
  </w:num>
  <w:num w:numId="56">
    <w:abstractNumId w:val="76"/>
  </w:num>
  <w:num w:numId="57">
    <w:abstractNumId w:val="177"/>
  </w:num>
  <w:num w:numId="58">
    <w:abstractNumId w:val="59"/>
  </w:num>
  <w:num w:numId="59">
    <w:abstractNumId w:val="156"/>
  </w:num>
  <w:num w:numId="60">
    <w:abstractNumId w:val="6"/>
  </w:num>
  <w:num w:numId="61">
    <w:abstractNumId w:val="33"/>
  </w:num>
  <w:num w:numId="62">
    <w:abstractNumId w:val="8"/>
  </w:num>
  <w:num w:numId="63">
    <w:abstractNumId w:val="65"/>
  </w:num>
  <w:num w:numId="64">
    <w:abstractNumId w:val="38"/>
  </w:num>
  <w:num w:numId="65">
    <w:abstractNumId w:val="130"/>
  </w:num>
  <w:num w:numId="66">
    <w:abstractNumId w:val="139"/>
  </w:num>
  <w:num w:numId="67">
    <w:abstractNumId w:val="181"/>
  </w:num>
  <w:num w:numId="68">
    <w:abstractNumId w:val="138"/>
  </w:num>
  <w:num w:numId="69">
    <w:abstractNumId w:val="49"/>
  </w:num>
  <w:num w:numId="70">
    <w:abstractNumId w:val="21"/>
  </w:num>
  <w:num w:numId="71">
    <w:abstractNumId w:val="104"/>
  </w:num>
  <w:num w:numId="72">
    <w:abstractNumId w:val="27"/>
  </w:num>
  <w:num w:numId="73">
    <w:abstractNumId w:val="67"/>
  </w:num>
  <w:num w:numId="74">
    <w:abstractNumId w:val="50"/>
  </w:num>
  <w:num w:numId="75">
    <w:abstractNumId w:val="37"/>
  </w:num>
  <w:num w:numId="76">
    <w:abstractNumId w:val="152"/>
  </w:num>
  <w:num w:numId="77">
    <w:abstractNumId w:val="180"/>
  </w:num>
  <w:num w:numId="78">
    <w:abstractNumId w:val="20"/>
  </w:num>
  <w:num w:numId="79">
    <w:abstractNumId w:val="148"/>
  </w:num>
  <w:num w:numId="80">
    <w:abstractNumId w:val="71"/>
  </w:num>
  <w:num w:numId="81">
    <w:abstractNumId w:val="77"/>
  </w:num>
  <w:num w:numId="82">
    <w:abstractNumId w:val="40"/>
  </w:num>
  <w:num w:numId="83">
    <w:abstractNumId w:val="52"/>
  </w:num>
  <w:num w:numId="84">
    <w:abstractNumId w:val="12"/>
  </w:num>
  <w:num w:numId="85">
    <w:abstractNumId w:val="122"/>
  </w:num>
  <w:num w:numId="86">
    <w:abstractNumId w:val="97"/>
  </w:num>
  <w:num w:numId="87">
    <w:abstractNumId w:val="91"/>
  </w:num>
  <w:num w:numId="88">
    <w:abstractNumId w:val="113"/>
  </w:num>
  <w:num w:numId="89">
    <w:abstractNumId w:val="43"/>
  </w:num>
  <w:num w:numId="90">
    <w:abstractNumId w:val="55"/>
  </w:num>
  <w:num w:numId="91">
    <w:abstractNumId w:val="155"/>
  </w:num>
  <w:num w:numId="92">
    <w:abstractNumId w:val="94"/>
  </w:num>
  <w:num w:numId="93">
    <w:abstractNumId w:val="179"/>
  </w:num>
  <w:num w:numId="94">
    <w:abstractNumId w:val="47"/>
  </w:num>
  <w:num w:numId="95">
    <w:abstractNumId w:val="36"/>
  </w:num>
  <w:num w:numId="96">
    <w:abstractNumId w:val="168"/>
  </w:num>
  <w:num w:numId="97">
    <w:abstractNumId w:val="70"/>
  </w:num>
  <w:num w:numId="98">
    <w:abstractNumId w:val="142"/>
  </w:num>
  <w:num w:numId="99">
    <w:abstractNumId w:val="96"/>
  </w:num>
  <w:num w:numId="100">
    <w:abstractNumId w:val="129"/>
  </w:num>
  <w:num w:numId="101">
    <w:abstractNumId w:val="98"/>
  </w:num>
  <w:num w:numId="102">
    <w:abstractNumId w:val="13"/>
  </w:num>
  <w:num w:numId="103">
    <w:abstractNumId w:val="25"/>
  </w:num>
  <w:num w:numId="104">
    <w:abstractNumId w:val="157"/>
  </w:num>
  <w:num w:numId="105">
    <w:abstractNumId w:val="110"/>
  </w:num>
  <w:num w:numId="106">
    <w:abstractNumId w:val="46"/>
  </w:num>
  <w:num w:numId="107">
    <w:abstractNumId w:val="101"/>
  </w:num>
  <w:num w:numId="108">
    <w:abstractNumId w:val="85"/>
  </w:num>
  <w:num w:numId="109">
    <w:abstractNumId w:val="176"/>
  </w:num>
  <w:num w:numId="110">
    <w:abstractNumId w:val="26"/>
  </w:num>
  <w:num w:numId="111">
    <w:abstractNumId w:val="175"/>
  </w:num>
  <w:num w:numId="112">
    <w:abstractNumId w:val="31"/>
  </w:num>
  <w:num w:numId="113">
    <w:abstractNumId w:val="100"/>
  </w:num>
  <w:num w:numId="114">
    <w:abstractNumId w:val="120"/>
  </w:num>
  <w:num w:numId="115">
    <w:abstractNumId w:val="86"/>
  </w:num>
  <w:num w:numId="116">
    <w:abstractNumId w:val="146"/>
  </w:num>
  <w:num w:numId="117">
    <w:abstractNumId w:val="58"/>
  </w:num>
  <w:num w:numId="118">
    <w:abstractNumId w:val="61"/>
  </w:num>
  <w:num w:numId="119">
    <w:abstractNumId w:val="14"/>
  </w:num>
  <w:num w:numId="120">
    <w:abstractNumId w:val="68"/>
  </w:num>
  <w:num w:numId="121">
    <w:abstractNumId w:val="145"/>
  </w:num>
  <w:num w:numId="122">
    <w:abstractNumId w:val="45"/>
  </w:num>
  <w:num w:numId="123">
    <w:abstractNumId w:val="87"/>
  </w:num>
  <w:num w:numId="124">
    <w:abstractNumId w:val="69"/>
  </w:num>
  <w:num w:numId="125">
    <w:abstractNumId w:val="144"/>
  </w:num>
  <w:num w:numId="126">
    <w:abstractNumId w:val="125"/>
  </w:num>
  <w:num w:numId="127">
    <w:abstractNumId w:val="56"/>
  </w:num>
  <w:num w:numId="128">
    <w:abstractNumId w:val="115"/>
  </w:num>
  <w:num w:numId="129">
    <w:abstractNumId w:val="108"/>
  </w:num>
  <w:num w:numId="130">
    <w:abstractNumId w:val="54"/>
  </w:num>
  <w:num w:numId="131">
    <w:abstractNumId w:val="62"/>
  </w:num>
  <w:num w:numId="132">
    <w:abstractNumId w:val="53"/>
  </w:num>
  <w:num w:numId="133">
    <w:abstractNumId w:val="5"/>
  </w:num>
  <w:num w:numId="134">
    <w:abstractNumId w:val="159"/>
  </w:num>
  <w:num w:numId="135">
    <w:abstractNumId w:val="167"/>
  </w:num>
  <w:num w:numId="136">
    <w:abstractNumId w:val="163"/>
  </w:num>
  <w:num w:numId="137">
    <w:abstractNumId w:val="102"/>
  </w:num>
  <w:num w:numId="138">
    <w:abstractNumId w:val="18"/>
  </w:num>
  <w:num w:numId="139">
    <w:abstractNumId w:val="10"/>
  </w:num>
  <w:num w:numId="140">
    <w:abstractNumId w:val="173"/>
  </w:num>
  <w:num w:numId="141">
    <w:abstractNumId w:val="42"/>
  </w:num>
  <w:num w:numId="142">
    <w:abstractNumId w:val="15"/>
  </w:num>
  <w:num w:numId="143">
    <w:abstractNumId w:val="93"/>
  </w:num>
  <w:num w:numId="144">
    <w:abstractNumId w:val="164"/>
  </w:num>
  <w:num w:numId="145">
    <w:abstractNumId w:val="22"/>
  </w:num>
  <w:num w:numId="146">
    <w:abstractNumId w:val="119"/>
  </w:num>
  <w:num w:numId="147">
    <w:abstractNumId w:val="150"/>
  </w:num>
  <w:num w:numId="148">
    <w:abstractNumId w:val="92"/>
  </w:num>
  <w:num w:numId="149">
    <w:abstractNumId w:val="23"/>
  </w:num>
  <w:num w:numId="150">
    <w:abstractNumId w:val="39"/>
  </w:num>
  <w:num w:numId="151">
    <w:abstractNumId w:val="48"/>
  </w:num>
  <w:num w:numId="152">
    <w:abstractNumId w:val="185"/>
  </w:num>
  <w:num w:numId="153">
    <w:abstractNumId w:val="118"/>
  </w:num>
  <w:num w:numId="154">
    <w:abstractNumId w:val="79"/>
  </w:num>
  <w:num w:numId="155">
    <w:abstractNumId w:val="169"/>
  </w:num>
  <w:num w:numId="156">
    <w:abstractNumId w:val="127"/>
  </w:num>
  <w:num w:numId="157">
    <w:abstractNumId w:val="30"/>
  </w:num>
  <w:num w:numId="158">
    <w:abstractNumId w:val="170"/>
  </w:num>
  <w:num w:numId="159">
    <w:abstractNumId w:val="131"/>
  </w:num>
  <w:num w:numId="160">
    <w:abstractNumId w:val="135"/>
  </w:num>
  <w:num w:numId="161">
    <w:abstractNumId w:val="78"/>
  </w:num>
  <w:num w:numId="162">
    <w:abstractNumId w:val="88"/>
  </w:num>
  <w:num w:numId="163">
    <w:abstractNumId w:val="32"/>
  </w:num>
  <w:num w:numId="164">
    <w:abstractNumId w:val="35"/>
  </w:num>
  <w:num w:numId="165">
    <w:abstractNumId w:val="75"/>
  </w:num>
  <w:num w:numId="166">
    <w:abstractNumId w:val="133"/>
  </w:num>
  <w:num w:numId="167">
    <w:abstractNumId w:val="107"/>
  </w:num>
  <w:num w:numId="168">
    <w:abstractNumId w:val="172"/>
  </w:num>
  <w:num w:numId="169">
    <w:abstractNumId w:val="17"/>
  </w:num>
  <w:num w:numId="170">
    <w:abstractNumId w:val="111"/>
  </w:num>
  <w:num w:numId="171">
    <w:abstractNumId w:val="90"/>
  </w:num>
  <w:num w:numId="172">
    <w:abstractNumId w:val="117"/>
  </w:num>
  <w:num w:numId="1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3"/>
  </w:num>
  <w:num w:numId="175">
    <w:abstractNumId w:val="81"/>
  </w:num>
  <w:num w:numId="176">
    <w:abstractNumId w:val="124"/>
  </w:num>
  <w:num w:numId="177">
    <w:abstractNumId w:val="147"/>
  </w:num>
  <w:num w:numId="178">
    <w:abstractNumId w:val="34"/>
  </w:num>
  <w:num w:numId="179">
    <w:abstractNumId w:val="28"/>
  </w:num>
  <w:num w:numId="180">
    <w:abstractNumId w:val="171"/>
  </w:num>
  <w:num w:numId="181">
    <w:abstractNumId w:val="160"/>
  </w:num>
  <w:num w:numId="182">
    <w:abstractNumId w:val="141"/>
  </w:num>
  <w:num w:numId="183">
    <w:abstractNumId w:val="182"/>
  </w:num>
  <w:num w:numId="184">
    <w:abstractNumId w:val="121"/>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59F"/>
    <w:rsid w:val="00004970"/>
    <w:rsid w:val="00007D82"/>
    <w:rsid w:val="00013DE7"/>
    <w:rsid w:val="0002076A"/>
    <w:rsid w:val="0002260B"/>
    <w:rsid w:val="00023C18"/>
    <w:rsid w:val="00025D75"/>
    <w:rsid w:val="00026BC9"/>
    <w:rsid w:val="00027367"/>
    <w:rsid w:val="000313D7"/>
    <w:rsid w:val="00037916"/>
    <w:rsid w:val="0004126E"/>
    <w:rsid w:val="0004145B"/>
    <w:rsid w:val="0004371E"/>
    <w:rsid w:val="00043962"/>
    <w:rsid w:val="00044122"/>
    <w:rsid w:val="0005174D"/>
    <w:rsid w:val="000527FE"/>
    <w:rsid w:val="00053F3E"/>
    <w:rsid w:val="000541DA"/>
    <w:rsid w:val="0005656B"/>
    <w:rsid w:val="00056684"/>
    <w:rsid w:val="000569D3"/>
    <w:rsid w:val="00064403"/>
    <w:rsid w:val="00065FDD"/>
    <w:rsid w:val="000743DE"/>
    <w:rsid w:val="00074F2D"/>
    <w:rsid w:val="00076DE5"/>
    <w:rsid w:val="000778F8"/>
    <w:rsid w:val="0008105C"/>
    <w:rsid w:val="00081482"/>
    <w:rsid w:val="000855F2"/>
    <w:rsid w:val="00086BF2"/>
    <w:rsid w:val="00086D62"/>
    <w:rsid w:val="00087B13"/>
    <w:rsid w:val="00091ADA"/>
    <w:rsid w:val="00091FEE"/>
    <w:rsid w:val="0009461B"/>
    <w:rsid w:val="0009550D"/>
    <w:rsid w:val="00095746"/>
    <w:rsid w:val="0009746A"/>
    <w:rsid w:val="00097E4B"/>
    <w:rsid w:val="000A04C9"/>
    <w:rsid w:val="000A10C6"/>
    <w:rsid w:val="000A2456"/>
    <w:rsid w:val="000A364A"/>
    <w:rsid w:val="000A369A"/>
    <w:rsid w:val="000A400B"/>
    <w:rsid w:val="000A66DC"/>
    <w:rsid w:val="000A6C91"/>
    <w:rsid w:val="000A7509"/>
    <w:rsid w:val="000B0072"/>
    <w:rsid w:val="000B4DD1"/>
    <w:rsid w:val="000B698C"/>
    <w:rsid w:val="000B7959"/>
    <w:rsid w:val="000C4138"/>
    <w:rsid w:val="000C470D"/>
    <w:rsid w:val="000C5ECD"/>
    <w:rsid w:val="000C71F0"/>
    <w:rsid w:val="000D18F7"/>
    <w:rsid w:val="000D2CAC"/>
    <w:rsid w:val="000D4F24"/>
    <w:rsid w:val="000D5085"/>
    <w:rsid w:val="000D6F3F"/>
    <w:rsid w:val="000E2D31"/>
    <w:rsid w:val="000E2DB0"/>
    <w:rsid w:val="000E5B91"/>
    <w:rsid w:val="000E7267"/>
    <w:rsid w:val="000F0A62"/>
    <w:rsid w:val="000F4324"/>
    <w:rsid w:val="000F4EE3"/>
    <w:rsid w:val="000F55DA"/>
    <w:rsid w:val="0010197D"/>
    <w:rsid w:val="001036C6"/>
    <w:rsid w:val="00104104"/>
    <w:rsid w:val="00104484"/>
    <w:rsid w:val="00105119"/>
    <w:rsid w:val="00106F6C"/>
    <w:rsid w:val="00107A90"/>
    <w:rsid w:val="00112D35"/>
    <w:rsid w:val="00117308"/>
    <w:rsid w:val="0011766B"/>
    <w:rsid w:val="0012022C"/>
    <w:rsid w:val="00120636"/>
    <w:rsid w:val="0012121B"/>
    <w:rsid w:val="001225ED"/>
    <w:rsid w:val="00122FB2"/>
    <w:rsid w:val="0012333D"/>
    <w:rsid w:val="00124903"/>
    <w:rsid w:val="00133A00"/>
    <w:rsid w:val="001341D0"/>
    <w:rsid w:val="001374E8"/>
    <w:rsid w:val="00137599"/>
    <w:rsid w:val="00140CF3"/>
    <w:rsid w:val="00141D37"/>
    <w:rsid w:val="00145350"/>
    <w:rsid w:val="00147EDA"/>
    <w:rsid w:val="00150EE8"/>
    <w:rsid w:val="00152BA1"/>
    <w:rsid w:val="001546F0"/>
    <w:rsid w:val="00155853"/>
    <w:rsid w:val="00155B8F"/>
    <w:rsid w:val="001570E4"/>
    <w:rsid w:val="00160EDE"/>
    <w:rsid w:val="00161DED"/>
    <w:rsid w:val="00162CF8"/>
    <w:rsid w:val="001631FD"/>
    <w:rsid w:val="001635F7"/>
    <w:rsid w:val="001639B1"/>
    <w:rsid w:val="001665A0"/>
    <w:rsid w:val="001705FA"/>
    <w:rsid w:val="00170DC7"/>
    <w:rsid w:val="00171AC2"/>
    <w:rsid w:val="001726DC"/>
    <w:rsid w:val="00173D16"/>
    <w:rsid w:val="001759FF"/>
    <w:rsid w:val="00175DBF"/>
    <w:rsid w:val="001761F6"/>
    <w:rsid w:val="001800A8"/>
    <w:rsid w:val="00180CC0"/>
    <w:rsid w:val="00184009"/>
    <w:rsid w:val="00184C3C"/>
    <w:rsid w:val="00185AF1"/>
    <w:rsid w:val="001865E5"/>
    <w:rsid w:val="00186E59"/>
    <w:rsid w:val="001917AA"/>
    <w:rsid w:val="00191915"/>
    <w:rsid w:val="001937F7"/>
    <w:rsid w:val="00194CEC"/>
    <w:rsid w:val="00195085"/>
    <w:rsid w:val="00196714"/>
    <w:rsid w:val="001A0618"/>
    <w:rsid w:val="001A276E"/>
    <w:rsid w:val="001A3544"/>
    <w:rsid w:val="001A3908"/>
    <w:rsid w:val="001A3EFA"/>
    <w:rsid w:val="001A41D8"/>
    <w:rsid w:val="001A54F7"/>
    <w:rsid w:val="001A7AFA"/>
    <w:rsid w:val="001B16E6"/>
    <w:rsid w:val="001B277D"/>
    <w:rsid w:val="001B2D5B"/>
    <w:rsid w:val="001B41F4"/>
    <w:rsid w:val="001B698B"/>
    <w:rsid w:val="001B6A1C"/>
    <w:rsid w:val="001C3C15"/>
    <w:rsid w:val="001C5D45"/>
    <w:rsid w:val="001C6419"/>
    <w:rsid w:val="001C65B2"/>
    <w:rsid w:val="001D09B0"/>
    <w:rsid w:val="001D19FB"/>
    <w:rsid w:val="001D4ABD"/>
    <w:rsid w:val="001D5AD8"/>
    <w:rsid w:val="001D63D1"/>
    <w:rsid w:val="001E021F"/>
    <w:rsid w:val="001E1B4A"/>
    <w:rsid w:val="001E2A07"/>
    <w:rsid w:val="001E5C7E"/>
    <w:rsid w:val="001E5F33"/>
    <w:rsid w:val="001F00F6"/>
    <w:rsid w:val="001F1F94"/>
    <w:rsid w:val="001F42F3"/>
    <w:rsid w:val="001F4CBF"/>
    <w:rsid w:val="001F6E57"/>
    <w:rsid w:val="001F79AE"/>
    <w:rsid w:val="00201777"/>
    <w:rsid w:val="00201A62"/>
    <w:rsid w:val="00203C06"/>
    <w:rsid w:val="0020404B"/>
    <w:rsid w:val="0020423C"/>
    <w:rsid w:val="002051EA"/>
    <w:rsid w:val="0020624E"/>
    <w:rsid w:val="00213C05"/>
    <w:rsid w:val="0021451B"/>
    <w:rsid w:val="00215CF9"/>
    <w:rsid w:val="00216A64"/>
    <w:rsid w:val="0021740F"/>
    <w:rsid w:val="00217C8C"/>
    <w:rsid w:val="002203AF"/>
    <w:rsid w:val="002231DE"/>
    <w:rsid w:val="00223B97"/>
    <w:rsid w:val="002250E3"/>
    <w:rsid w:val="00230229"/>
    <w:rsid w:val="00230A5D"/>
    <w:rsid w:val="0023162D"/>
    <w:rsid w:val="00233B12"/>
    <w:rsid w:val="00235CF8"/>
    <w:rsid w:val="002364B5"/>
    <w:rsid w:val="00240807"/>
    <w:rsid w:val="00240900"/>
    <w:rsid w:val="00240DC6"/>
    <w:rsid w:val="00242CED"/>
    <w:rsid w:val="00243496"/>
    <w:rsid w:val="00243C14"/>
    <w:rsid w:val="002455AC"/>
    <w:rsid w:val="00245F1D"/>
    <w:rsid w:val="0024776D"/>
    <w:rsid w:val="00253D8E"/>
    <w:rsid w:val="00257FAF"/>
    <w:rsid w:val="00261426"/>
    <w:rsid w:val="002626F3"/>
    <w:rsid w:val="00265811"/>
    <w:rsid w:val="002658F5"/>
    <w:rsid w:val="0026748A"/>
    <w:rsid w:val="00267626"/>
    <w:rsid w:val="002703AE"/>
    <w:rsid w:val="00271D49"/>
    <w:rsid w:val="00277366"/>
    <w:rsid w:val="00280649"/>
    <w:rsid w:val="00281303"/>
    <w:rsid w:val="002818BE"/>
    <w:rsid w:val="00282434"/>
    <w:rsid w:val="002838FE"/>
    <w:rsid w:val="00283B5A"/>
    <w:rsid w:val="00284D4B"/>
    <w:rsid w:val="0028720C"/>
    <w:rsid w:val="00290D8E"/>
    <w:rsid w:val="00291B91"/>
    <w:rsid w:val="00291BAB"/>
    <w:rsid w:val="00292DD6"/>
    <w:rsid w:val="00293218"/>
    <w:rsid w:val="002949C6"/>
    <w:rsid w:val="00297DD4"/>
    <w:rsid w:val="002A0768"/>
    <w:rsid w:val="002A0DE2"/>
    <w:rsid w:val="002A2659"/>
    <w:rsid w:val="002B3133"/>
    <w:rsid w:val="002B4028"/>
    <w:rsid w:val="002C3C71"/>
    <w:rsid w:val="002C3DBA"/>
    <w:rsid w:val="002C4D3C"/>
    <w:rsid w:val="002C6AE6"/>
    <w:rsid w:val="002C6EB2"/>
    <w:rsid w:val="002C72F0"/>
    <w:rsid w:val="002C79B9"/>
    <w:rsid w:val="002D2CBD"/>
    <w:rsid w:val="002E6BD0"/>
    <w:rsid w:val="002F41E9"/>
    <w:rsid w:val="002F42E8"/>
    <w:rsid w:val="002F5340"/>
    <w:rsid w:val="00301DC9"/>
    <w:rsid w:val="003033F2"/>
    <w:rsid w:val="0030367C"/>
    <w:rsid w:val="00307772"/>
    <w:rsid w:val="00307E65"/>
    <w:rsid w:val="003117B7"/>
    <w:rsid w:val="003134E9"/>
    <w:rsid w:val="00313A40"/>
    <w:rsid w:val="00314F0F"/>
    <w:rsid w:val="00317BBB"/>
    <w:rsid w:val="00320C09"/>
    <w:rsid w:val="00321A8B"/>
    <w:rsid w:val="0032277D"/>
    <w:rsid w:val="00323A58"/>
    <w:rsid w:val="003253D5"/>
    <w:rsid w:val="00331F3D"/>
    <w:rsid w:val="00332F10"/>
    <w:rsid w:val="00334558"/>
    <w:rsid w:val="00334BAC"/>
    <w:rsid w:val="00334EB0"/>
    <w:rsid w:val="003368A4"/>
    <w:rsid w:val="00337D47"/>
    <w:rsid w:val="00342E40"/>
    <w:rsid w:val="00344FFD"/>
    <w:rsid w:val="00345EA7"/>
    <w:rsid w:val="00350401"/>
    <w:rsid w:val="00353142"/>
    <w:rsid w:val="00353937"/>
    <w:rsid w:val="00353CAF"/>
    <w:rsid w:val="00356107"/>
    <w:rsid w:val="00357C6D"/>
    <w:rsid w:val="0036118E"/>
    <w:rsid w:val="0036168A"/>
    <w:rsid w:val="0036263B"/>
    <w:rsid w:val="003726A0"/>
    <w:rsid w:val="003753EE"/>
    <w:rsid w:val="00375955"/>
    <w:rsid w:val="0037650F"/>
    <w:rsid w:val="0037682F"/>
    <w:rsid w:val="00380679"/>
    <w:rsid w:val="00380AEC"/>
    <w:rsid w:val="00382905"/>
    <w:rsid w:val="0038425E"/>
    <w:rsid w:val="00386764"/>
    <w:rsid w:val="0038753A"/>
    <w:rsid w:val="00387BEC"/>
    <w:rsid w:val="00393D78"/>
    <w:rsid w:val="00394472"/>
    <w:rsid w:val="003965FB"/>
    <w:rsid w:val="003A2BB4"/>
    <w:rsid w:val="003A5128"/>
    <w:rsid w:val="003A7463"/>
    <w:rsid w:val="003B2AA3"/>
    <w:rsid w:val="003B3426"/>
    <w:rsid w:val="003B5AC2"/>
    <w:rsid w:val="003C1C81"/>
    <w:rsid w:val="003C1F55"/>
    <w:rsid w:val="003C3D95"/>
    <w:rsid w:val="003D1399"/>
    <w:rsid w:val="003D2480"/>
    <w:rsid w:val="003D27DF"/>
    <w:rsid w:val="003D2894"/>
    <w:rsid w:val="003D4330"/>
    <w:rsid w:val="003D7F13"/>
    <w:rsid w:val="003E1723"/>
    <w:rsid w:val="003E2FF0"/>
    <w:rsid w:val="003E7292"/>
    <w:rsid w:val="003E7F3F"/>
    <w:rsid w:val="003F131E"/>
    <w:rsid w:val="003F191D"/>
    <w:rsid w:val="003F277B"/>
    <w:rsid w:val="003F3D78"/>
    <w:rsid w:val="003F58A3"/>
    <w:rsid w:val="003F6F38"/>
    <w:rsid w:val="00400075"/>
    <w:rsid w:val="00400C0A"/>
    <w:rsid w:val="00402D87"/>
    <w:rsid w:val="0040362A"/>
    <w:rsid w:val="00403DD3"/>
    <w:rsid w:val="00404622"/>
    <w:rsid w:val="00404B05"/>
    <w:rsid w:val="004100EF"/>
    <w:rsid w:val="00411137"/>
    <w:rsid w:val="004116FD"/>
    <w:rsid w:val="00412C00"/>
    <w:rsid w:val="00414D35"/>
    <w:rsid w:val="004152B9"/>
    <w:rsid w:val="00420438"/>
    <w:rsid w:val="00421F23"/>
    <w:rsid w:val="0042291A"/>
    <w:rsid w:val="00422B71"/>
    <w:rsid w:val="00423926"/>
    <w:rsid w:val="00425344"/>
    <w:rsid w:val="00425570"/>
    <w:rsid w:val="00432006"/>
    <w:rsid w:val="00432F89"/>
    <w:rsid w:val="00436EB5"/>
    <w:rsid w:val="00436F17"/>
    <w:rsid w:val="0043702F"/>
    <w:rsid w:val="00437180"/>
    <w:rsid w:val="00442630"/>
    <w:rsid w:val="004433DF"/>
    <w:rsid w:val="00444D8D"/>
    <w:rsid w:val="00447CA6"/>
    <w:rsid w:val="0045007E"/>
    <w:rsid w:val="00450609"/>
    <w:rsid w:val="00450FB7"/>
    <w:rsid w:val="00452C5F"/>
    <w:rsid w:val="004574DE"/>
    <w:rsid w:val="00461145"/>
    <w:rsid w:val="00462C4F"/>
    <w:rsid w:val="004639DE"/>
    <w:rsid w:val="00465674"/>
    <w:rsid w:val="00465A4E"/>
    <w:rsid w:val="00465EEE"/>
    <w:rsid w:val="004701A4"/>
    <w:rsid w:val="00475353"/>
    <w:rsid w:val="00477646"/>
    <w:rsid w:val="0048158A"/>
    <w:rsid w:val="0048392A"/>
    <w:rsid w:val="00486287"/>
    <w:rsid w:val="004864BF"/>
    <w:rsid w:val="004874DE"/>
    <w:rsid w:val="00487EE9"/>
    <w:rsid w:val="00490A9E"/>
    <w:rsid w:val="00496B51"/>
    <w:rsid w:val="00496ECF"/>
    <w:rsid w:val="00497DC9"/>
    <w:rsid w:val="004A1E43"/>
    <w:rsid w:val="004A2F0C"/>
    <w:rsid w:val="004A5C87"/>
    <w:rsid w:val="004A6043"/>
    <w:rsid w:val="004A67A6"/>
    <w:rsid w:val="004B140D"/>
    <w:rsid w:val="004B34BF"/>
    <w:rsid w:val="004B4135"/>
    <w:rsid w:val="004B450E"/>
    <w:rsid w:val="004B6D86"/>
    <w:rsid w:val="004C21D1"/>
    <w:rsid w:val="004C3A4C"/>
    <w:rsid w:val="004C5224"/>
    <w:rsid w:val="004C67AD"/>
    <w:rsid w:val="004D3119"/>
    <w:rsid w:val="004D4386"/>
    <w:rsid w:val="004D5819"/>
    <w:rsid w:val="004D5C6E"/>
    <w:rsid w:val="004D6611"/>
    <w:rsid w:val="004D72F2"/>
    <w:rsid w:val="004D77C0"/>
    <w:rsid w:val="004E048F"/>
    <w:rsid w:val="004E267A"/>
    <w:rsid w:val="004E4B89"/>
    <w:rsid w:val="004E5122"/>
    <w:rsid w:val="004E5FBC"/>
    <w:rsid w:val="004E6158"/>
    <w:rsid w:val="004E6316"/>
    <w:rsid w:val="004F0236"/>
    <w:rsid w:val="004F1EB8"/>
    <w:rsid w:val="004F1FED"/>
    <w:rsid w:val="004F3883"/>
    <w:rsid w:val="004F3B2C"/>
    <w:rsid w:val="004F3F12"/>
    <w:rsid w:val="004F43A6"/>
    <w:rsid w:val="004F4AEB"/>
    <w:rsid w:val="004F4EC2"/>
    <w:rsid w:val="004F5737"/>
    <w:rsid w:val="004F5E39"/>
    <w:rsid w:val="00500A07"/>
    <w:rsid w:val="00502631"/>
    <w:rsid w:val="00503A6E"/>
    <w:rsid w:val="00505673"/>
    <w:rsid w:val="00505B4A"/>
    <w:rsid w:val="005063AC"/>
    <w:rsid w:val="005068C0"/>
    <w:rsid w:val="00510EE9"/>
    <w:rsid w:val="005114E3"/>
    <w:rsid w:val="0051284D"/>
    <w:rsid w:val="0051321E"/>
    <w:rsid w:val="00514F83"/>
    <w:rsid w:val="005202DD"/>
    <w:rsid w:val="00520CAD"/>
    <w:rsid w:val="00521B35"/>
    <w:rsid w:val="00523440"/>
    <w:rsid w:val="00523BF1"/>
    <w:rsid w:val="0052580C"/>
    <w:rsid w:val="00525A43"/>
    <w:rsid w:val="00525B70"/>
    <w:rsid w:val="00532C2C"/>
    <w:rsid w:val="00532FA9"/>
    <w:rsid w:val="00533ABE"/>
    <w:rsid w:val="005348F8"/>
    <w:rsid w:val="005367FD"/>
    <w:rsid w:val="00537109"/>
    <w:rsid w:val="00537B21"/>
    <w:rsid w:val="005431EF"/>
    <w:rsid w:val="005442ED"/>
    <w:rsid w:val="00546D9F"/>
    <w:rsid w:val="005514A5"/>
    <w:rsid w:val="0055194B"/>
    <w:rsid w:val="00556039"/>
    <w:rsid w:val="00556C91"/>
    <w:rsid w:val="00562A61"/>
    <w:rsid w:val="00562FA2"/>
    <w:rsid w:val="00565E7E"/>
    <w:rsid w:val="005666EB"/>
    <w:rsid w:val="00571A66"/>
    <w:rsid w:val="00572237"/>
    <w:rsid w:val="00572C2A"/>
    <w:rsid w:val="005731AE"/>
    <w:rsid w:val="00573209"/>
    <w:rsid w:val="0057391A"/>
    <w:rsid w:val="00573C79"/>
    <w:rsid w:val="0058009A"/>
    <w:rsid w:val="00587979"/>
    <w:rsid w:val="00591EC0"/>
    <w:rsid w:val="00592BD7"/>
    <w:rsid w:val="005945A1"/>
    <w:rsid w:val="005950A9"/>
    <w:rsid w:val="00597754"/>
    <w:rsid w:val="00597840"/>
    <w:rsid w:val="005A0FD2"/>
    <w:rsid w:val="005A1383"/>
    <w:rsid w:val="005A2659"/>
    <w:rsid w:val="005A3E75"/>
    <w:rsid w:val="005A401E"/>
    <w:rsid w:val="005A6FB8"/>
    <w:rsid w:val="005B0297"/>
    <w:rsid w:val="005B02AF"/>
    <w:rsid w:val="005B178C"/>
    <w:rsid w:val="005B2CE9"/>
    <w:rsid w:val="005B3328"/>
    <w:rsid w:val="005B342A"/>
    <w:rsid w:val="005B46CD"/>
    <w:rsid w:val="005B481D"/>
    <w:rsid w:val="005B681D"/>
    <w:rsid w:val="005B6EA7"/>
    <w:rsid w:val="005C1EE4"/>
    <w:rsid w:val="005C3C78"/>
    <w:rsid w:val="005C6C27"/>
    <w:rsid w:val="005D0385"/>
    <w:rsid w:val="005D0B6D"/>
    <w:rsid w:val="005D0ECB"/>
    <w:rsid w:val="005D39F5"/>
    <w:rsid w:val="005D4F1A"/>
    <w:rsid w:val="005D5B28"/>
    <w:rsid w:val="005D5F24"/>
    <w:rsid w:val="005D64CA"/>
    <w:rsid w:val="005E4979"/>
    <w:rsid w:val="005E6A4F"/>
    <w:rsid w:val="005F0DC9"/>
    <w:rsid w:val="005F3E1D"/>
    <w:rsid w:val="005F4975"/>
    <w:rsid w:val="005F5408"/>
    <w:rsid w:val="005F5F3E"/>
    <w:rsid w:val="0060150E"/>
    <w:rsid w:val="00601D66"/>
    <w:rsid w:val="00601D93"/>
    <w:rsid w:val="00603E10"/>
    <w:rsid w:val="00605966"/>
    <w:rsid w:val="00607749"/>
    <w:rsid w:val="00612BAA"/>
    <w:rsid w:val="0061334A"/>
    <w:rsid w:val="006135A4"/>
    <w:rsid w:val="0061584B"/>
    <w:rsid w:val="00622153"/>
    <w:rsid w:val="006255B6"/>
    <w:rsid w:val="0062572C"/>
    <w:rsid w:val="006262A9"/>
    <w:rsid w:val="00626885"/>
    <w:rsid w:val="006313E1"/>
    <w:rsid w:val="00633471"/>
    <w:rsid w:val="0063538A"/>
    <w:rsid w:val="006356B5"/>
    <w:rsid w:val="00637DFA"/>
    <w:rsid w:val="006402BD"/>
    <w:rsid w:val="006434CD"/>
    <w:rsid w:val="006438AD"/>
    <w:rsid w:val="00643A37"/>
    <w:rsid w:val="006460EB"/>
    <w:rsid w:val="00646A25"/>
    <w:rsid w:val="00647BCF"/>
    <w:rsid w:val="00647DEE"/>
    <w:rsid w:val="00650F52"/>
    <w:rsid w:val="00654778"/>
    <w:rsid w:val="006549A3"/>
    <w:rsid w:val="006572D6"/>
    <w:rsid w:val="0065744D"/>
    <w:rsid w:val="006608F6"/>
    <w:rsid w:val="00664CD7"/>
    <w:rsid w:val="00665190"/>
    <w:rsid w:val="006658DB"/>
    <w:rsid w:val="006660A3"/>
    <w:rsid w:val="00666B2A"/>
    <w:rsid w:val="00667765"/>
    <w:rsid w:val="00667803"/>
    <w:rsid w:val="00672440"/>
    <w:rsid w:val="006732BE"/>
    <w:rsid w:val="00674456"/>
    <w:rsid w:val="00676B2F"/>
    <w:rsid w:val="006772B9"/>
    <w:rsid w:val="006827E0"/>
    <w:rsid w:val="00682FCC"/>
    <w:rsid w:val="00687182"/>
    <w:rsid w:val="00687FC6"/>
    <w:rsid w:val="00692341"/>
    <w:rsid w:val="006940DA"/>
    <w:rsid w:val="006943AA"/>
    <w:rsid w:val="006969DC"/>
    <w:rsid w:val="00696CEE"/>
    <w:rsid w:val="006A3608"/>
    <w:rsid w:val="006A5C7B"/>
    <w:rsid w:val="006A6E27"/>
    <w:rsid w:val="006B0423"/>
    <w:rsid w:val="006B6A8C"/>
    <w:rsid w:val="006B7264"/>
    <w:rsid w:val="006C3ABE"/>
    <w:rsid w:val="006C430F"/>
    <w:rsid w:val="006C643D"/>
    <w:rsid w:val="006C67F9"/>
    <w:rsid w:val="006C6E8B"/>
    <w:rsid w:val="006C7538"/>
    <w:rsid w:val="006D14D7"/>
    <w:rsid w:val="006D1587"/>
    <w:rsid w:val="006D17BC"/>
    <w:rsid w:val="006D283A"/>
    <w:rsid w:val="006D29DC"/>
    <w:rsid w:val="006D3412"/>
    <w:rsid w:val="006D472B"/>
    <w:rsid w:val="006D5B7D"/>
    <w:rsid w:val="006D5FD6"/>
    <w:rsid w:val="006D6CC8"/>
    <w:rsid w:val="006D726C"/>
    <w:rsid w:val="006D73EA"/>
    <w:rsid w:val="006E1EE0"/>
    <w:rsid w:val="006E3DCD"/>
    <w:rsid w:val="006E54D0"/>
    <w:rsid w:val="006E5B51"/>
    <w:rsid w:val="006E6575"/>
    <w:rsid w:val="006E794E"/>
    <w:rsid w:val="006E7A34"/>
    <w:rsid w:val="006F0B76"/>
    <w:rsid w:val="006F1150"/>
    <w:rsid w:val="006F3B39"/>
    <w:rsid w:val="006F42DD"/>
    <w:rsid w:val="006F4D9F"/>
    <w:rsid w:val="006F777F"/>
    <w:rsid w:val="006F7F85"/>
    <w:rsid w:val="00701DD8"/>
    <w:rsid w:val="00705B51"/>
    <w:rsid w:val="007116EB"/>
    <w:rsid w:val="00713997"/>
    <w:rsid w:val="00713A36"/>
    <w:rsid w:val="00715FA7"/>
    <w:rsid w:val="007173EE"/>
    <w:rsid w:val="007229BC"/>
    <w:rsid w:val="00722EE2"/>
    <w:rsid w:val="00723440"/>
    <w:rsid w:val="007242D1"/>
    <w:rsid w:val="0072627D"/>
    <w:rsid w:val="00726303"/>
    <w:rsid w:val="00726968"/>
    <w:rsid w:val="00726BF4"/>
    <w:rsid w:val="00726F21"/>
    <w:rsid w:val="007307A6"/>
    <w:rsid w:val="00731D9E"/>
    <w:rsid w:val="007332F5"/>
    <w:rsid w:val="0073382A"/>
    <w:rsid w:val="00734856"/>
    <w:rsid w:val="00735A43"/>
    <w:rsid w:val="0073791E"/>
    <w:rsid w:val="00737989"/>
    <w:rsid w:val="00740FB9"/>
    <w:rsid w:val="00741E64"/>
    <w:rsid w:val="00742302"/>
    <w:rsid w:val="00743E62"/>
    <w:rsid w:val="0074495D"/>
    <w:rsid w:val="00745B21"/>
    <w:rsid w:val="007465E1"/>
    <w:rsid w:val="007525A9"/>
    <w:rsid w:val="00753D2D"/>
    <w:rsid w:val="00755F9D"/>
    <w:rsid w:val="007565F9"/>
    <w:rsid w:val="00760E3A"/>
    <w:rsid w:val="00761C5D"/>
    <w:rsid w:val="0076453B"/>
    <w:rsid w:val="0076495E"/>
    <w:rsid w:val="00764A38"/>
    <w:rsid w:val="00764A71"/>
    <w:rsid w:val="007655E6"/>
    <w:rsid w:val="007708D1"/>
    <w:rsid w:val="007750FB"/>
    <w:rsid w:val="00775BAD"/>
    <w:rsid w:val="00776C10"/>
    <w:rsid w:val="00780D94"/>
    <w:rsid w:val="0078114A"/>
    <w:rsid w:val="00782464"/>
    <w:rsid w:val="00783FEF"/>
    <w:rsid w:val="00787E5B"/>
    <w:rsid w:val="007924C5"/>
    <w:rsid w:val="007929B5"/>
    <w:rsid w:val="007A1E4C"/>
    <w:rsid w:val="007A1ECF"/>
    <w:rsid w:val="007A2D48"/>
    <w:rsid w:val="007A4063"/>
    <w:rsid w:val="007A41C0"/>
    <w:rsid w:val="007A4A2C"/>
    <w:rsid w:val="007B00BD"/>
    <w:rsid w:val="007B1D63"/>
    <w:rsid w:val="007B37F7"/>
    <w:rsid w:val="007B3D17"/>
    <w:rsid w:val="007B4927"/>
    <w:rsid w:val="007B55C5"/>
    <w:rsid w:val="007B584E"/>
    <w:rsid w:val="007C12B2"/>
    <w:rsid w:val="007C1A16"/>
    <w:rsid w:val="007C3811"/>
    <w:rsid w:val="007C3BBA"/>
    <w:rsid w:val="007C4191"/>
    <w:rsid w:val="007C5AE5"/>
    <w:rsid w:val="007C6E2A"/>
    <w:rsid w:val="007D0F60"/>
    <w:rsid w:val="007D3294"/>
    <w:rsid w:val="007D4641"/>
    <w:rsid w:val="007D62DE"/>
    <w:rsid w:val="007D785A"/>
    <w:rsid w:val="007E4AC3"/>
    <w:rsid w:val="007E631D"/>
    <w:rsid w:val="007E6E5F"/>
    <w:rsid w:val="007F1502"/>
    <w:rsid w:val="007F2269"/>
    <w:rsid w:val="007F2F64"/>
    <w:rsid w:val="007F42B2"/>
    <w:rsid w:val="007F474E"/>
    <w:rsid w:val="007F4A4F"/>
    <w:rsid w:val="00800607"/>
    <w:rsid w:val="00801E68"/>
    <w:rsid w:val="00802A74"/>
    <w:rsid w:val="00805BE6"/>
    <w:rsid w:val="00807621"/>
    <w:rsid w:val="00810D2D"/>
    <w:rsid w:val="00811DA0"/>
    <w:rsid w:val="00813C2D"/>
    <w:rsid w:val="0081481A"/>
    <w:rsid w:val="00814B02"/>
    <w:rsid w:val="00815183"/>
    <w:rsid w:val="00815261"/>
    <w:rsid w:val="00816FAB"/>
    <w:rsid w:val="00821D24"/>
    <w:rsid w:val="0082206B"/>
    <w:rsid w:val="00822099"/>
    <w:rsid w:val="00823A1C"/>
    <w:rsid w:val="008241B4"/>
    <w:rsid w:val="008255BF"/>
    <w:rsid w:val="00825E20"/>
    <w:rsid w:val="00830CCB"/>
    <w:rsid w:val="0083282A"/>
    <w:rsid w:val="00833D36"/>
    <w:rsid w:val="00834238"/>
    <w:rsid w:val="00836829"/>
    <w:rsid w:val="00836F49"/>
    <w:rsid w:val="008375B5"/>
    <w:rsid w:val="008403B2"/>
    <w:rsid w:val="0084291D"/>
    <w:rsid w:val="008442E1"/>
    <w:rsid w:val="008444C3"/>
    <w:rsid w:val="00844567"/>
    <w:rsid w:val="0085144F"/>
    <w:rsid w:val="0085207C"/>
    <w:rsid w:val="0085244F"/>
    <w:rsid w:val="00853CA1"/>
    <w:rsid w:val="0085567C"/>
    <w:rsid w:val="00862723"/>
    <w:rsid w:val="008628D2"/>
    <w:rsid w:val="0087209D"/>
    <w:rsid w:val="00875AC3"/>
    <w:rsid w:val="00880044"/>
    <w:rsid w:val="00883CFB"/>
    <w:rsid w:val="00884F75"/>
    <w:rsid w:val="00885C54"/>
    <w:rsid w:val="00886104"/>
    <w:rsid w:val="008875AA"/>
    <w:rsid w:val="008914DC"/>
    <w:rsid w:val="00891514"/>
    <w:rsid w:val="00892DBA"/>
    <w:rsid w:val="008A39FC"/>
    <w:rsid w:val="008A41AF"/>
    <w:rsid w:val="008A6CA4"/>
    <w:rsid w:val="008B20BB"/>
    <w:rsid w:val="008B2999"/>
    <w:rsid w:val="008B7E07"/>
    <w:rsid w:val="008C053C"/>
    <w:rsid w:val="008C26AB"/>
    <w:rsid w:val="008D26EB"/>
    <w:rsid w:val="008D29FE"/>
    <w:rsid w:val="008D2AB4"/>
    <w:rsid w:val="008D75ED"/>
    <w:rsid w:val="008E08E2"/>
    <w:rsid w:val="008E185E"/>
    <w:rsid w:val="008E2B54"/>
    <w:rsid w:val="008E40A2"/>
    <w:rsid w:val="008E46E5"/>
    <w:rsid w:val="008E46FF"/>
    <w:rsid w:val="008E7CA7"/>
    <w:rsid w:val="008F111A"/>
    <w:rsid w:val="008F5461"/>
    <w:rsid w:val="008F6420"/>
    <w:rsid w:val="008F7666"/>
    <w:rsid w:val="00900E75"/>
    <w:rsid w:val="00902E25"/>
    <w:rsid w:val="00906E95"/>
    <w:rsid w:val="009114D7"/>
    <w:rsid w:val="009123F6"/>
    <w:rsid w:val="00913573"/>
    <w:rsid w:val="00915549"/>
    <w:rsid w:val="00916611"/>
    <w:rsid w:val="00922047"/>
    <w:rsid w:val="00922673"/>
    <w:rsid w:val="00922AD4"/>
    <w:rsid w:val="00922C1F"/>
    <w:rsid w:val="00923922"/>
    <w:rsid w:val="00923C7B"/>
    <w:rsid w:val="00923D42"/>
    <w:rsid w:val="00924759"/>
    <w:rsid w:val="0092521A"/>
    <w:rsid w:val="0092557B"/>
    <w:rsid w:val="009267C9"/>
    <w:rsid w:val="00927339"/>
    <w:rsid w:val="009302C9"/>
    <w:rsid w:val="00930F7B"/>
    <w:rsid w:val="00933260"/>
    <w:rsid w:val="0093548C"/>
    <w:rsid w:val="009360F3"/>
    <w:rsid w:val="00936E7E"/>
    <w:rsid w:val="00940641"/>
    <w:rsid w:val="00940668"/>
    <w:rsid w:val="009406D2"/>
    <w:rsid w:val="00940D57"/>
    <w:rsid w:val="00941349"/>
    <w:rsid w:val="00941C6C"/>
    <w:rsid w:val="00942C8A"/>
    <w:rsid w:val="00950D40"/>
    <w:rsid w:val="0095261D"/>
    <w:rsid w:val="0095315B"/>
    <w:rsid w:val="0095319E"/>
    <w:rsid w:val="00953B2E"/>
    <w:rsid w:val="00954AF7"/>
    <w:rsid w:val="0095525E"/>
    <w:rsid w:val="00960AC4"/>
    <w:rsid w:val="009670A3"/>
    <w:rsid w:val="0097384F"/>
    <w:rsid w:val="00974D0F"/>
    <w:rsid w:val="00977AF7"/>
    <w:rsid w:val="00980C1E"/>
    <w:rsid w:val="009817A1"/>
    <w:rsid w:val="00982D7D"/>
    <w:rsid w:val="0098344C"/>
    <w:rsid w:val="00985825"/>
    <w:rsid w:val="0098754A"/>
    <w:rsid w:val="00990DC4"/>
    <w:rsid w:val="00991E84"/>
    <w:rsid w:val="00994D34"/>
    <w:rsid w:val="00996271"/>
    <w:rsid w:val="00997AAF"/>
    <w:rsid w:val="009A01D5"/>
    <w:rsid w:val="009A1E00"/>
    <w:rsid w:val="009A2DE7"/>
    <w:rsid w:val="009A328F"/>
    <w:rsid w:val="009A4EC6"/>
    <w:rsid w:val="009A5A04"/>
    <w:rsid w:val="009A6CBC"/>
    <w:rsid w:val="009A7E13"/>
    <w:rsid w:val="009B1799"/>
    <w:rsid w:val="009B5292"/>
    <w:rsid w:val="009B6B54"/>
    <w:rsid w:val="009B7B86"/>
    <w:rsid w:val="009C0478"/>
    <w:rsid w:val="009C1C4A"/>
    <w:rsid w:val="009C1F65"/>
    <w:rsid w:val="009C54A3"/>
    <w:rsid w:val="009C58E9"/>
    <w:rsid w:val="009C59CB"/>
    <w:rsid w:val="009D0477"/>
    <w:rsid w:val="009D0837"/>
    <w:rsid w:val="009D1460"/>
    <w:rsid w:val="009D2C8F"/>
    <w:rsid w:val="009D3152"/>
    <w:rsid w:val="009D39F4"/>
    <w:rsid w:val="009D46A4"/>
    <w:rsid w:val="009D55F4"/>
    <w:rsid w:val="009D6E34"/>
    <w:rsid w:val="009E075F"/>
    <w:rsid w:val="009E1255"/>
    <w:rsid w:val="009E13D3"/>
    <w:rsid w:val="009E3A2F"/>
    <w:rsid w:val="009E4D6E"/>
    <w:rsid w:val="009E5AD3"/>
    <w:rsid w:val="009E5EB6"/>
    <w:rsid w:val="009F2AAF"/>
    <w:rsid w:val="009F412A"/>
    <w:rsid w:val="009F45E5"/>
    <w:rsid w:val="00A00050"/>
    <w:rsid w:val="00A013A6"/>
    <w:rsid w:val="00A01D87"/>
    <w:rsid w:val="00A0356C"/>
    <w:rsid w:val="00A05A51"/>
    <w:rsid w:val="00A0642E"/>
    <w:rsid w:val="00A11705"/>
    <w:rsid w:val="00A144F9"/>
    <w:rsid w:val="00A147FD"/>
    <w:rsid w:val="00A17411"/>
    <w:rsid w:val="00A206A0"/>
    <w:rsid w:val="00A22245"/>
    <w:rsid w:val="00A23AB5"/>
    <w:rsid w:val="00A23AF6"/>
    <w:rsid w:val="00A2432E"/>
    <w:rsid w:val="00A2549F"/>
    <w:rsid w:val="00A25B35"/>
    <w:rsid w:val="00A268F3"/>
    <w:rsid w:val="00A274AB"/>
    <w:rsid w:val="00A27BA4"/>
    <w:rsid w:val="00A309E2"/>
    <w:rsid w:val="00A323D3"/>
    <w:rsid w:val="00A339D1"/>
    <w:rsid w:val="00A34B02"/>
    <w:rsid w:val="00A36EF2"/>
    <w:rsid w:val="00A40444"/>
    <w:rsid w:val="00A404B2"/>
    <w:rsid w:val="00A41B22"/>
    <w:rsid w:val="00A42504"/>
    <w:rsid w:val="00A4278E"/>
    <w:rsid w:val="00A428B9"/>
    <w:rsid w:val="00A45C4D"/>
    <w:rsid w:val="00A50ED3"/>
    <w:rsid w:val="00A51045"/>
    <w:rsid w:val="00A5172D"/>
    <w:rsid w:val="00A52363"/>
    <w:rsid w:val="00A536FB"/>
    <w:rsid w:val="00A540ED"/>
    <w:rsid w:val="00A550FC"/>
    <w:rsid w:val="00A56B3C"/>
    <w:rsid w:val="00A574BA"/>
    <w:rsid w:val="00A60B39"/>
    <w:rsid w:val="00A61E55"/>
    <w:rsid w:val="00A62DF2"/>
    <w:rsid w:val="00A66109"/>
    <w:rsid w:val="00A6650C"/>
    <w:rsid w:val="00A66892"/>
    <w:rsid w:val="00A72827"/>
    <w:rsid w:val="00A74CFA"/>
    <w:rsid w:val="00A75368"/>
    <w:rsid w:val="00A75A9E"/>
    <w:rsid w:val="00A779F5"/>
    <w:rsid w:val="00A800F3"/>
    <w:rsid w:val="00A80510"/>
    <w:rsid w:val="00A81159"/>
    <w:rsid w:val="00A813F6"/>
    <w:rsid w:val="00A8284D"/>
    <w:rsid w:val="00A85298"/>
    <w:rsid w:val="00A91E7B"/>
    <w:rsid w:val="00A92B69"/>
    <w:rsid w:val="00A93A04"/>
    <w:rsid w:val="00A945E0"/>
    <w:rsid w:val="00A96AE6"/>
    <w:rsid w:val="00AA1567"/>
    <w:rsid w:val="00AA2680"/>
    <w:rsid w:val="00AA292D"/>
    <w:rsid w:val="00AA364A"/>
    <w:rsid w:val="00AA456A"/>
    <w:rsid w:val="00AA5786"/>
    <w:rsid w:val="00AB0A45"/>
    <w:rsid w:val="00AB0D2A"/>
    <w:rsid w:val="00AB1CD8"/>
    <w:rsid w:val="00AB455B"/>
    <w:rsid w:val="00AB475B"/>
    <w:rsid w:val="00AB7055"/>
    <w:rsid w:val="00AC10E9"/>
    <w:rsid w:val="00AC2389"/>
    <w:rsid w:val="00AC325E"/>
    <w:rsid w:val="00AC5FC7"/>
    <w:rsid w:val="00AC7420"/>
    <w:rsid w:val="00AC7C04"/>
    <w:rsid w:val="00AC7D32"/>
    <w:rsid w:val="00AD272E"/>
    <w:rsid w:val="00AD5FB9"/>
    <w:rsid w:val="00AD617F"/>
    <w:rsid w:val="00AE0A36"/>
    <w:rsid w:val="00AE165E"/>
    <w:rsid w:val="00AE270C"/>
    <w:rsid w:val="00AE361B"/>
    <w:rsid w:val="00AE4EA3"/>
    <w:rsid w:val="00AF0E57"/>
    <w:rsid w:val="00AF1746"/>
    <w:rsid w:val="00AF4254"/>
    <w:rsid w:val="00B0043C"/>
    <w:rsid w:val="00B028EF"/>
    <w:rsid w:val="00B02961"/>
    <w:rsid w:val="00B03281"/>
    <w:rsid w:val="00B06CDA"/>
    <w:rsid w:val="00B1050C"/>
    <w:rsid w:val="00B10C11"/>
    <w:rsid w:val="00B12AF3"/>
    <w:rsid w:val="00B13C98"/>
    <w:rsid w:val="00B14A90"/>
    <w:rsid w:val="00B15CBB"/>
    <w:rsid w:val="00B16EE7"/>
    <w:rsid w:val="00B179DB"/>
    <w:rsid w:val="00B2173A"/>
    <w:rsid w:val="00B22612"/>
    <w:rsid w:val="00B22FE9"/>
    <w:rsid w:val="00B25168"/>
    <w:rsid w:val="00B26895"/>
    <w:rsid w:val="00B2767C"/>
    <w:rsid w:val="00B27855"/>
    <w:rsid w:val="00B30742"/>
    <w:rsid w:val="00B30F8B"/>
    <w:rsid w:val="00B3105B"/>
    <w:rsid w:val="00B312A7"/>
    <w:rsid w:val="00B327FE"/>
    <w:rsid w:val="00B33E3F"/>
    <w:rsid w:val="00B34230"/>
    <w:rsid w:val="00B3695E"/>
    <w:rsid w:val="00B40836"/>
    <w:rsid w:val="00B4180A"/>
    <w:rsid w:val="00B4202E"/>
    <w:rsid w:val="00B42F57"/>
    <w:rsid w:val="00B451DC"/>
    <w:rsid w:val="00B46327"/>
    <w:rsid w:val="00B46520"/>
    <w:rsid w:val="00B46C06"/>
    <w:rsid w:val="00B47A82"/>
    <w:rsid w:val="00B50854"/>
    <w:rsid w:val="00B51850"/>
    <w:rsid w:val="00B534A1"/>
    <w:rsid w:val="00B540EE"/>
    <w:rsid w:val="00B54DE2"/>
    <w:rsid w:val="00B57162"/>
    <w:rsid w:val="00B57FBD"/>
    <w:rsid w:val="00B604B7"/>
    <w:rsid w:val="00B60EF5"/>
    <w:rsid w:val="00B63689"/>
    <w:rsid w:val="00B64991"/>
    <w:rsid w:val="00B6507D"/>
    <w:rsid w:val="00B65153"/>
    <w:rsid w:val="00B66309"/>
    <w:rsid w:val="00B67BC2"/>
    <w:rsid w:val="00B70382"/>
    <w:rsid w:val="00B708A8"/>
    <w:rsid w:val="00B714CE"/>
    <w:rsid w:val="00B71638"/>
    <w:rsid w:val="00B74657"/>
    <w:rsid w:val="00B76965"/>
    <w:rsid w:val="00B77C21"/>
    <w:rsid w:val="00B8024F"/>
    <w:rsid w:val="00B83074"/>
    <w:rsid w:val="00B856A6"/>
    <w:rsid w:val="00B91398"/>
    <w:rsid w:val="00B92AEB"/>
    <w:rsid w:val="00B970C6"/>
    <w:rsid w:val="00BA27BB"/>
    <w:rsid w:val="00BA3770"/>
    <w:rsid w:val="00BA6644"/>
    <w:rsid w:val="00BA73B4"/>
    <w:rsid w:val="00BB0671"/>
    <w:rsid w:val="00BB08B2"/>
    <w:rsid w:val="00BB0AD5"/>
    <w:rsid w:val="00BB1915"/>
    <w:rsid w:val="00BB62D2"/>
    <w:rsid w:val="00BB6A1A"/>
    <w:rsid w:val="00BC0AF2"/>
    <w:rsid w:val="00BC2374"/>
    <w:rsid w:val="00BC61BB"/>
    <w:rsid w:val="00BC79D7"/>
    <w:rsid w:val="00BD0525"/>
    <w:rsid w:val="00BD05DF"/>
    <w:rsid w:val="00BD17B6"/>
    <w:rsid w:val="00BD43A2"/>
    <w:rsid w:val="00BD5104"/>
    <w:rsid w:val="00BD5C17"/>
    <w:rsid w:val="00BD6194"/>
    <w:rsid w:val="00BD75CD"/>
    <w:rsid w:val="00BE0FC4"/>
    <w:rsid w:val="00BE176C"/>
    <w:rsid w:val="00BE290D"/>
    <w:rsid w:val="00BE5849"/>
    <w:rsid w:val="00BE627F"/>
    <w:rsid w:val="00BE7224"/>
    <w:rsid w:val="00BE7673"/>
    <w:rsid w:val="00BF0BED"/>
    <w:rsid w:val="00BF26A2"/>
    <w:rsid w:val="00BF27A5"/>
    <w:rsid w:val="00BF550B"/>
    <w:rsid w:val="00BF7AD9"/>
    <w:rsid w:val="00C022EA"/>
    <w:rsid w:val="00C10F9F"/>
    <w:rsid w:val="00C11BEE"/>
    <w:rsid w:val="00C12019"/>
    <w:rsid w:val="00C1228D"/>
    <w:rsid w:val="00C14A4F"/>
    <w:rsid w:val="00C17595"/>
    <w:rsid w:val="00C17DB8"/>
    <w:rsid w:val="00C21334"/>
    <w:rsid w:val="00C23A05"/>
    <w:rsid w:val="00C255C0"/>
    <w:rsid w:val="00C25AB4"/>
    <w:rsid w:val="00C26BFF"/>
    <w:rsid w:val="00C27D42"/>
    <w:rsid w:val="00C3108C"/>
    <w:rsid w:val="00C31256"/>
    <w:rsid w:val="00C31E55"/>
    <w:rsid w:val="00C35054"/>
    <w:rsid w:val="00C35852"/>
    <w:rsid w:val="00C35F3F"/>
    <w:rsid w:val="00C40BE2"/>
    <w:rsid w:val="00C40C8F"/>
    <w:rsid w:val="00C40DA8"/>
    <w:rsid w:val="00C40E35"/>
    <w:rsid w:val="00C41E87"/>
    <w:rsid w:val="00C43CEE"/>
    <w:rsid w:val="00C44398"/>
    <w:rsid w:val="00C45024"/>
    <w:rsid w:val="00C45A7A"/>
    <w:rsid w:val="00C45FE4"/>
    <w:rsid w:val="00C4658A"/>
    <w:rsid w:val="00C47010"/>
    <w:rsid w:val="00C5393F"/>
    <w:rsid w:val="00C55790"/>
    <w:rsid w:val="00C55AB5"/>
    <w:rsid w:val="00C56832"/>
    <w:rsid w:val="00C60B50"/>
    <w:rsid w:val="00C611B5"/>
    <w:rsid w:val="00C6185D"/>
    <w:rsid w:val="00C66CE5"/>
    <w:rsid w:val="00C66EAE"/>
    <w:rsid w:val="00C672F2"/>
    <w:rsid w:val="00C71ED1"/>
    <w:rsid w:val="00C72DE0"/>
    <w:rsid w:val="00C756E3"/>
    <w:rsid w:val="00C76AB5"/>
    <w:rsid w:val="00C8308D"/>
    <w:rsid w:val="00C83F0A"/>
    <w:rsid w:val="00C8496F"/>
    <w:rsid w:val="00C90812"/>
    <w:rsid w:val="00C9107E"/>
    <w:rsid w:val="00C9262D"/>
    <w:rsid w:val="00C92A67"/>
    <w:rsid w:val="00C92E8E"/>
    <w:rsid w:val="00C94452"/>
    <w:rsid w:val="00C950DD"/>
    <w:rsid w:val="00C953A7"/>
    <w:rsid w:val="00C954E2"/>
    <w:rsid w:val="00C958A1"/>
    <w:rsid w:val="00C96E55"/>
    <w:rsid w:val="00CA089D"/>
    <w:rsid w:val="00CA3B1A"/>
    <w:rsid w:val="00CA3CC2"/>
    <w:rsid w:val="00CA5315"/>
    <w:rsid w:val="00CA5BD6"/>
    <w:rsid w:val="00CB0F88"/>
    <w:rsid w:val="00CB164A"/>
    <w:rsid w:val="00CB167B"/>
    <w:rsid w:val="00CB1A08"/>
    <w:rsid w:val="00CB1BD0"/>
    <w:rsid w:val="00CB234B"/>
    <w:rsid w:val="00CB2E36"/>
    <w:rsid w:val="00CB50A3"/>
    <w:rsid w:val="00CB63C8"/>
    <w:rsid w:val="00CB7527"/>
    <w:rsid w:val="00CB7715"/>
    <w:rsid w:val="00CC2B62"/>
    <w:rsid w:val="00CC3C01"/>
    <w:rsid w:val="00CC48A4"/>
    <w:rsid w:val="00CC5863"/>
    <w:rsid w:val="00CC6674"/>
    <w:rsid w:val="00CD019B"/>
    <w:rsid w:val="00CD14A2"/>
    <w:rsid w:val="00CD16C4"/>
    <w:rsid w:val="00CD367E"/>
    <w:rsid w:val="00CD5870"/>
    <w:rsid w:val="00CD6A00"/>
    <w:rsid w:val="00CE20E9"/>
    <w:rsid w:val="00CE4A6B"/>
    <w:rsid w:val="00CE5404"/>
    <w:rsid w:val="00CE7361"/>
    <w:rsid w:val="00CE7866"/>
    <w:rsid w:val="00CE79C8"/>
    <w:rsid w:val="00CF0178"/>
    <w:rsid w:val="00CF0D68"/>
    <w:rsid w:val="00CF1408"/>
    <w:rsid w:val="00CF1EA1"/>
    <w:rsid w:val="00CF61AC"/>
    <w:rsid w:val="00D011CF"/>
    <w:rsid w:val="00D03444"/>
    <w:rsid w:val="00D051E4"/>
    <w:rsid w:val="00D1091F"/>
    <w:rsid w:val="00D11E29"/>
    <w:rsid w:val="00D14C2C"/>
    <w:rsid w:val="00D15CAB"/>
    <w:rsid w:val="00D16F8B"/>
    <w:rsid w:val="00D20553"/>
    <w:rsid w:val="00D20C93"/>
    <w:rsid w:val="00D21562"/>
    <w:rsid w:val="00D23249"/>
    <w:rsid w:val="00D2339C"/>
    <w:rsid w:val="00D23ADF"/>
    <w:rsid w:val="00D23B3D"/>
    <w:rsid w:val="00D2425F"/>
    <w:rsid w:val="00D32726"/>
    <w:rsid w:val="00D40BEE"/>
    <w:rsid w:val="00D440D7"/>
    <w:rsid w:val="00D46213"/>
    <w:rsid w:val="00D474A8"/>
    <w:rsid w:val="00D50E0C"/>
    <w:rsid w:val="00D5608B"/>
    <w:rsid w:val="00D56A0F"/>
    <w:rsid w:val="00D56BAC"/>
    <w:rsid w:val="00D609C5"/>
    <w:rsid w:val="00D61201"/>
    <w:rsid w:val="00D61E5E"/>
    <w:rsid w:val="00D63C21"/>
    <w:rsid w:val="00D64076"/>
    <w:rsid w:val="00D65EE8"/>
    <w:rsid w:val="00D66950"/>
    <w:rsid w:val="00D717AC"/>
    <w:rsid w:val="00D72B85"/>
    <w:rsid w:val="00D74FF8"/>
    <w:rsid w:val="00D7686B"/>
    <w:rsid w:val="00D77229"/>
    <w:rsid w:val="00D81C5B"/>
    <w:rsid w:val="00D85C47"/>
    <w:rsid w:val="00D85D0E"/>
    <w:rsid w:val="00D86092"/>
    <w:rsid w:val="00D905EC"/>
    <w:rsid w:val="00D94841"/>
    <w:rsid w:val="00D96096"/>
    <w:rsid w:val="00D97653"/>
    <w:rsid w:val="00D97CCA"/>
    <w:rsid w:val="00DA12A4"/>
    <w:rsid w:val="00DA159E"/>
    <w:rsid w:val="00DA34A9"/>
    <w:rsid w:val="00DA35A7"/>
    <w:rsid w:val="00DA3A68"/>
    <w:rsid w:val="00DA5F82"/>
    <w:rsid w:val="00DA6301"/>
    <w:rsid w:val="00DA6D8B"/>
    <w:rsid w:val="00DB4D37"/>
    <w:rsid w:val="00DB516A"/>
    <w:rsid w:val="00DB68A5"/>
    <w:rsid w:val="00DC02A2"/>
    <w:rsid w:val="00DC1239"/>
    <w:rsid w:val="00DC4090"/>
    <w:rsid w:val="00DC73F9"/>
    <w:rsid w:val="00DD476C"/>
    <w:rsid w:val="00DD6D6D"/>
    <w:rsid w:val="00DD7887"/>
    <w:rsid w:val="00DE5E81"/>
    <w:rsid w:val="00DE6BC2"/>
    <w:rsid w:val="00DE720B"/>
    <w:rsid w:val="00DF0AB7"/>
    <w:rsid w:val="00DF1E1B"/>
    <w:rsid w:val="00DF35AB"/>
    <w:rsid w:val="00DF4250"/>
    <w:rsid w:val="00E0028F"/>
    <w:rsid w:val="00E032F7"/>
    <w:rsid w:val="00E04E9D"/>
    <w:rsid w:val="00E11496"/>
    <w:rsid w:val="00E126E2"/>
    <w:rsid w:val="00E12DB4"/>
    <w:rsid w:val="00E137AE"/>
    <w:rsid w:val="00E16515"/>
    <w:rsid w:val="00E17BFA"/>
    <w:rsid w:val="00E209A1"/>
    <w:rsid w:val="00E228C1"/>
    <w:rsid w:val="00E235E2"/>
    <w:rsid w:val="00E23614"/>
    <w:rsid w:val="00E23955"/>
    <w:rsid w:val="00E25B78"/>
    <w:rsid w:val="00E26F35"/>
    <w:rsid w:val="00E2725A"/>
    <w:rsid w:val="00E2772E"/>
    <w:rsid w:val="00E27E21"/>
    <w:rsid w:val="00E30F6F"/>
    <w:rsid w:val="00E32CA3"/>
    <w:rsid w:val="00E32F9C"/>
    <w:rsid w:val="00E33388"/>
    <w:rsid w:val="00E358DE"/>
    <w:rsid w:val="00E37666"/>
    <w:rsid w:val="00E43C3E"/>
    <w:rsid w:val="00E45809"/>
    <w:rsid w:val="00E503E5"/>
    <w:rsid w:val="00E50C34"/>
    <w:rsid w:val="00E5241E"/>
    <w:rsid w:val="00E531DE"/>
    <w:rsid w:val="00E53743"/>
    <w:rsid w:val="00E5382A"/>
    <w:rsid w:val="00E53CA6"/>
    <w:rsid w:val="00E55066"/>
    <w:rsid w:val="00E60BFA"/>
    <w:rsid w:val="00E6348D"/>
    <w:rsid w:val="00E63C09"/>
    <w:rsid w:val="00E63D8D"/>
    <w:rsid w:val="00E664F6"/>
    <w:rsid w:val="00E70135"/>
    <w:rsid w:val="00E70EEC"/>
    <w:rsid w:val="00E75BB5"/>
    <w:rsid w:val="00E77079"/>
    <w:rsid w:val="00E804A4"/>
    <w:rsid w:val="00E80C0D"/>
    <w:rsid w:val="00E823B2"/>
    <w:rsid w:val="00E840B1"/>
    <w:rsid w:val="00E87CE6"/>
    <w:rsid w:val="00E91460"/>
    <w:rsid w:val="00E94F21"/>
    <w:rsid w:val="00E95C44"/>
    <w:rsid w:val="00E96337"/>
    <w:rsid w:val="00E970C5"/>
    <w:rsid w:val="00EA1E2A"/>
    <w:rsid w:val="00EA45E1"/>
    <w:rsid w:val="00EA6974"/>
    <w:rsid w:val="00EA7C8E"/>
    <w:rsid w:val="00EB0DC0"/>
    <w:rsid w:val="00EB134E"/>
    <w:rsid w:val="00EB3507"/>
    <w:rsid w:val="00EB3530"/>
    <w:rsid w:val="00EB3E31"/>
    <w:rsid w:val="00EB5C3E"/>
    <w:rsid w:val="00EC1040"/>
    <w:rsid w:val="00EC3D40"/>
    <w:rsid w:val="00EC3D62"/>
    <w:rsid w:val="00EC4A32"/>
    <w:rsid w:val="00EC4DDB"/>
    <w:rsid w:val="00EC5938"/>
    <w:rsid w:val="00EC62AC"/>
    <w:rsid w:val="00EC713E"/>
    <w:rsid w:val="00EC777D"/>
    <w:rsid w:val="00ED18CB"/>
    <w:rsid w:val="00ED3318"/>
    <w:rsid w:val="00ED444B"/>
    <w:rsid w:val="00ED4AB1"/>
    <w:rsid w:val="00EE0561"/>
    <w:rsid w:val="00EE07EE"/>
    <w:rsid w:val="00EE31C6"/>
    <w:rsid w:val="00EE44CF"/>
    <w:rsid w:val="00EF653B"/>
    <w:rsid w:val="00EF6DCC"/>
    <w:rsid w:val="00EF75E4"/>
    <w:rsid w:val="00EF7745"/>
    <w:rsid w:val="00F004B2"/>
    <w:rsid w:val="00F00CDA"/>
    <w:rsid w:val="00F01082"/>
    <w:rsid w:val="00F0133A"/>
    <w:rsid w:val="00F02376"/>
    <w:rsid w:val="00F03F48"/>
    <w:rsid w:val="00F04AD6"/>
    <w:rsid w:val="00F06928"/>
    <w:rsid w:val="00F10050"/>
    <w:rsid w:val="00F10A42"/>
    <w:rsid w:val="00F17097"/>
    <w:rsid w:val="00F2086F"/>
    <w:rsid w:val="00F20F5C"/>
    <w:rsid w:val="00F21876"/>
    <w:rsid w:val="00F2291F"/>
    <w:rsid w:val="00F25212"/>
    <w:rsid w:val="00F26918"/>
    <w:rsid w:val="00F279E4"/>
    <w:rsid w:val="00F32B1F"/>
    <w:rsid w:val="00F336E0"/>
    <w:rsid w:val="00F34547"/>
    <w:rsid w:val="00F366F1"/>
    <w:rsid w:val="00F40486"/>
    <w:rsid w:val="00F42FE3"/>
    <w:rsid w:val="00F4394C"/>
    <w:rsid w:val="00F44BD8"/>
    <w:rsid w:val="00F45305"/>
    <w:rsid w:val="00F46B1B"/>
    <w:rsid w:val="00F4751F"/>
    <w:rsid w:val="00F47A43"/>
    <w:rsid w:val="00F53E38"/>
    <w:rsid w:val="00F5513E"/>
    <w:rsid w:val="00F556C7"/>
    <w:rsid w:val="00F572CD"/>
    <w:rsid w:val="00F57780"/>
    <w:rsid w:val="00F578F2"/>
    <w:rsid w:val="00F57ECA"/>
    <w:rsid w:val="00F6182D"/>
    <w:rsid w:val="00F61A00"/>
    <w:rsid w:val="00F61AB1"/>
    <w:rsid w:val="00F61CB7"/>
    <w:rsid w:val="00F61CD2"/>
    <w:rsid w:val="00F62AD8"/>
    <w:rsid w:val="00F62E3E"/>
    <w:rsid w:val="00F637C6"/>
    <w:rsid w:val="00F64568"/>
    <w:rsid w:val="00F67DBD"/>
    <w:rsid w:val="00F7508F"/>
    <w:rsid w:val="00F77104"/>
    <w:rsid w:val="00F77A40"/>
    <w:rsid w:val="00F8120C"/>
    <w:rsid w:val="00F82BEA"/>
    <w:rsid w:val="00F874D0"/>
    <w:rsid w:val="00F87F2B"/>
    <w:rsid w:val="00F90668"/>
    <w:rsid w:val="00F91CFF"/>
    <w:rsid w:val="00F91F55"/>
    <w:rsid w:val="00F9275B"/>
    <w:rsid w:val="00F956D1"/>
    <w:rsid w:val="00F95F84"/>
    <w:rsid w:val="00F962DD"/>
    <w:rsid w:val="00F96CD7"/>
    <w:rsid w:val="00F974AB"/>
    <w:rsid w:val="00F97FCA"/>
    <w:rsid w:val="00FA035C"/>
    <w:rsid w:val="00FA26AC"/>
    <w:rsid w:val="00FA4054"/>
    <w:rsid w:val="00FA438B"/>
    <w:rsid w:val="00FA4DC0"/>
    <w:rsid w:val="00FA53E2"/>
    <w:rsid w:val="00FA7A95"/>
    <w:rsid w:val="00FB0A6D"/>
    <w:rsid w:val="00FB0EAA"/>
    <w:rsid w:val="00FB26A1"/>
    <w:rsid w:val="00FB2B16"/>
    <w:rsid w:val="00FB3318"/>
    <w:rsid w:val="00FB41A3"/>
    <w:rsid w:val="00FC55FB"/>
    <w:rsid w:val="00FC5D0E"/>
    <w:rsid w:val="00FC65AF"/>
    <w:rsid w:val="00FD0854"/>
    <w:rsid w:val="00FD4BD9"/>
    <w:rsid w:val="00FD5E28"/>
    <w:rsid w:val="00FD6B7E"/>
    <w:rsid w:val="00FE04CF"/>
    <w:rsid w:val="00FE3342"/>
    <w:rsid w:val="00FE3521"/>
    <w:rsid w:val="00FE44BC"/>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uiPriority w:val="99"/>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uiPriority w:val="99"/>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D65EE8"/>
    <w:pPr>
      <w:tabs>
        <w:tab w:val="left" w:pos="284"/>
        <w:tab w:val="right" w:leader="dot" w:pos="9356"/>
      </w:tabs>
      <w:spacing w:before="240" w:after="0" w:line="240" w:lineRule="auto"/>
      <w:ind w:right="565"/>
      <w:jc w:val="both"/>
    </w:pPr>
    <w:rPr>
      <w:rFonts w:ascii="Times New Roman" w:eastAsia="@Arial Unicode MS" w:hAnsi="Times New Roman"/>
      <w:bCs/>
      <w:noProof/>
      <w:sz w:val="24"/>
      <w:szCs w:val="24"/>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99"/>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2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D65EE8"/>
    <w:pPr>
      <w:tabs>
        <w:tab w:val="left" w:pos="284"/>
        <w:tab w:val="left" w:pos="880"/>
        <w:tab w:val="right" w:leader="dot" w:pos="9356"/>
      </w:tabs>
      <w:spacing w:after="0" w:line="240" w:lineRule="auto"/>
      <w:ind w:left="993" w:right="565"/>
      <w:jc w:val="both"/>
    </w:pPr>
    <w:rPr>
      <w:rFonts w:ascii="Times New Roman" w:hAnsi="Times New Roman"/>
      <w:iCs/>
      <w:noProof/>
      <w:sz w:val="24"/>
      <w:szCs w:val="24"/>
    </w:rPr>
  </w:style>
  <w:style w:type="paragraph" w:styleId="33">
    <w:name w:val="toc 3"/>
    <w:basedOn w:val="a0"/>
    <w:next w:val="a0"/>
    <w:autoRedefine/>
    <w:uiPriority w:val="39"/>
    <w:unhideWhenUsed/>
    <w:rsid w:val="00C11BEE"/>
    <w:pPr>
      <w:tabs>
        <w:tab w:val="left" w:pos="284"/>
        <w:tab w:val="right" w:leader="dot" w:pos="9356"/>
      </w:tabs>
      <w:spacing w:after="0" w:line="240" w:lineRule="auto"/>
      <w:ind w:left="1276" w:right="565"/>
      <w:jc w:val="both"/>
    </w:pPr>
    <w:rPr>
      <w:rFonts w:ascii="Times New Roman" w:hAnsi="Times New Roman"/>
      <w:noProof/>
      <w:sz w:val="24"/>
      <w:szCs w:val="24"/>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aliases w:val="основа"/>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link w:val="afffff1"/>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3">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uiPriority w:val="99"/>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6"/>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2">
    <w:name w:val="Нет списка3"/>
    <w:next w:val="a3"/>
    <w:uiPriority w:val="99"/>
    <w:semiHidden/>
    <w:unhideWhenUsed/>
    <w:rsid w:val="003D27DF"/>
  </w:style>
  <w:style w:type="numbering" w:customStyle="1" w:styleId="115">
    <w:name w:val="Нет списка11"/>
    <w:next w:val="a3"/>
    <w:uiPriority w:val="99"/>
    <w:semiHidden/>
    <w:unhideWhenUsed/>
    <w:rsid w:val="003D27DF"/>
  </w:style>
  <w:style w:type="numbering" w:customStyle="1" w:styleId="4b">
    <w:name w:val="Нет списка4"/>
    <w:next w:val="a3"/>
    <w:uiPriority w:val="99"/>
    <w:semiHidden/>
    <w:unhideWhenUsed/>
    <w:rsid w:val="003D27DF"/>
  </w:style>
  <w:style w:type="table" w:customStyle="1" w:styleId="2ff1">
    <w:name w:val="Сетка таблицы2"/>
    <w:basedOn w:val="a2"/>
    <w:next w:val="a4"/>
    <w:uiPriority w:val="59"/>
    <w:rsid w:val="00D560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3"/>
    <w:uiPriority w:val="99"/>
    <w:semiHidden/>
    <w:unhideWhenUsed/>
    <w:rsid w:val="0065744D"/>
  </w:style>
  <w:style w:type="table" w:customStyle="1" w:styleId="3f3">
    <w:name w:val="Сетка таблицы3"/>
    <w:basedOn w:val="a2"/>
    <w:next w:val="a4"/>
    <w:uiPriority w:val="59"/>
    <w:rsid w:val="0065744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
    <w:next w:val="a3"/>
    <w:uiPriority w:val="99"/>
    <w:semiHidden/>
    <w:unhideWhenUsed/>
    <w:rsid w:val="0065744D"/>
  </w:style>
  <w:style w:type="table" w:customStyle="1" w:styleId="116">
    <w:name w:val="Сетка таблицы11"/>
    <w:basedOn w:val="a2"/>
    <w:next w:val="a4"/>
    <w:uiPriority w:val="59"/>
    <w:rsid w:val="0065744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3"/>
    <w:uiPriority w:val="99"/>
    <w:semiHidden/>
    <w:unhideWhenUsed/>
    <w:rsid w:val="0065744D"/>
  </w:style>
  <w:style w:type="numbering" w:customStyle="1" w:styleId="311">
    <w:name w:val="Нет списка31"/>
    <w:next w:val="a3"/>
    <w:uiPriority w:val="99"/>
    <w:semiHidden/>
    <w:unhideWhenUsed/>
    <w:rsid w:val="0065744D"/>
  </w:style>
  <w:style w:type="numbering" w:customStyle="1" w:styleId="1111">
    <w:name w:val="Нет списка111"/>
    <w:next w:val="a3"/>
    <w:uiPriority w:val="99"/>
    <w:semiHidden/>
    <w:unhideWhenUsed/>
    <w:rsid w:val="0065744D"/>
  </w:style>
  <w:style w:type="numbering" w:customStyle="1" w:styleId="410">
    <w:name w:val="Нет списка41"/>
    <w:next w:val="a3"/>
    <w:uiPriority w:val="99"/>
    <w:semiHidden/>
    <w:unhideWhenUsed/>
    <w:rsid w:val="0065744D"/>
  </w:style>
  <w:style w:type="table" w:customStyle="1" w:styleId="4c">
    <w:name w:val="Сетка таблицы4"/>
    <w:basedOn w:val="a2"/>
    <w:next w:val="a4"/>
    <w:uiPriority w:val="59"/>
    <w:rsid w:val="0065744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2"/>
    <w:next w:val="a4"/>
    <w:uiPriority w:val="59"/>
    <w:rsid w:val="003D289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2"/>
    <w:next w:val="a4"/>
    <w:uiPriority w:val="59"/>
    <w:rsid w:val="00E5506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b">
    <w:name w:val="Нет списка6"/>
    <w:next w:val="a3"/>
    <w:uiPriority w:val="99"/>
    <w:semiHidden/>
    <w:unhideWhenUsed/>
    <w:rsid w:val="00D74FF8"/>
  </w:style>
  <w:style w:type="paragraph" w:customStyle="1" w:styleId="msolistparagraph0">
    <w:name w:val="msolistparagraph"/>
    <w:basedOn w:val="a0"/>
    <w:rsid w:val="00D74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7">
    <w:name w:val="21"/>
    <w:basedOn w:val="a0"/>
    <w:rsid w:val="00D74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0">
    <w:name w:val="zag11"/>
    <w:basedOn w:val="a1"/>
    <w:rsid w:val="00D74FF8"/>
  </w:style>
  <w:style w:type="character" w:customStyle="1" w:styleId="dash041e005f0431005f044b005f0447005f043d005f044b005f0439005f005fchar1char10">
    <w:name w:val="dash041e005f0431005f044b005f0447005f043d005f044b005f0439005f005fchar1char1"/>
    <w:basedOn w:val="a1"/>
    <w:rsid w:val="00D74FF8"/>
  </w:style>
  <w:style w:type="character" w:customStyle="1" w:styleId="dash041e005f0431005f044b005f0447005f043d005f044b005f0439char10">
    <w:name w:val="dash041e005f0431005f044b005f0447005f043d005f044b005f0439char1"/>
    <w:basedOn w:val="a1"/>
    <w:rsid w:val="00D74FF8"/>
  </w:style>
  <w:style w:type="paragraph" w:customStyle="1" w:styleId="affffff3">
    <w:name w:val="Знак Знак Знак Знак Знак Знак Знак Знак Знак Знак Знак Знак Знак"/>
    <w:basedOn w:val="a0"/>
    <w:rsid w:val="00E95C44"/>
    <w:pPr>
      <w:spacing w:after="160" w:line="240" w:lineRule="exact"/>
    </w:pPr>
    <w:rPr>
      <w:rFonts w:ascii="Verdana" w:eastAsia="Times New Roman" w:hAnsi="Verdana" w:cs="Verdana"/>
      <w:sz w:val="20"/>
      <w:szCs w:val="20"/>
      <w:lang w:val="en-US"/>
    </w:rPr>
  </w:style>
  <w:style w:type="paragraph" w:customStyle="1" w:styleId="144">
    <w:name w:val="Основной текст14"/>
    <w:basedOn w:val="a0"/>
    <w:uiPriority w:val="99"/>
    <w:rsid w:val="00F62E3E"/>
    <w:pPr>
      <w:widowControl w:val="0"/>
      <w:shd w:val="clear" w:color="auto" w:fill="FFFFFF"/>
      <w:spacing w:after="0" w:line="274" w:lineRule="exact"/>
      <w:ind w:hanging="1520"/>
      <w:jc w:val="both"/>
    </w:pPr>
    <w:rPr>
      <w:rFonts w:ascii="Times New Roman" w:hAnsi="Times New Roman"/>
      <w:b/>
      <w:bCs/>
      <w:lang w:eastAsia="ru-RU"/>
    </w:rPr>
  </w:style>
  <w:style w:type="paragraph" w:customStyle="1" w:styleId="c8">
    <w:name w:val="c8"/>
    <w:basedOn w:val="a0"/>
    <w:rsid w:val="00BD75CD"/>
    <w:pPr>
      <w:spacing w:before="90" w:after="90" w:line="240" w:lineRule="auto"/>
    </w:pPr>
    <w:rPr>
      <w:rFonts w:ascii="Times New Roman" w:eastAsia="Times New Roman" w:hAnsi="Times New Roman"/>
      <w:sz w:val="24"/>
      <w:szCs w:val="24"/>
      <w:lang w:eastAsia="ru-RU"/>
    </w:rPr>
  </w:style>
  <w:style w:type="paragraph" w:customStyle="1" w:styleId="c4">
    <w:name w:val="c4"/>
    <w:basedOn w:val="a0"/>
    <w:rsid w:val="00BD75CD"/>
    <w:pPr>
      <w:spacing w:before="90" w:after="90" w:line="240" w:lineRule="auto"/>
    </w:pPr>
    <w:rPr>
      <w:rFonts w:ascii="Times New Roman" w:eastAsia="Times New Roman" w:hAnsi="Times New Roman"/>
      <w:sz w:val="24"/>
      <w:szCs w:val="24"/>
      <w:lang w:eastAsia="ru-RU"/>
    </w:rPr>
  </w:style>
  <w:style w:type="character" w:customStyle="1" w:styleId="c14">
    <w:name w:val="c14"/>
    <w:basedOn w:val="a1"/>
    <w:rsid w:val="003D7F13"/>
  </w:style>
  <w:style w:type="character" w:customStyle="1" w:styleId="4d">
    <w:name w:val="Подпись к таблице4"/>
    <w:basedOn w:val="a1"/>
    <w:rsid w:val="004E5122"/>
    <w:rPr>
      <w:rFonts w:ascii="Times New Roman" w:hAnsi="Times New Roman" w:cs="Times New Roman"/>
      <w:b/>
      <w:bCs/>
      <w:spacing w:val="0"/>
      <w:sz w:val="20"/>
      <w:szCs w:val="20"/>
      <w:lang w:eastAsia="ar-SA" w:bidi="ar-SA"/>
    </w:rPr>
  </w:style>
  <w:style w:type="character" w:customStyle="1" w:styleId="newstitle">
    <w:name w:val="news_title"/>
    <w:basedOn w:val="a1"/>
    <w:uiPriority w:val="99"/>
    <w:rsid w:val="001759FF"/>
  </w:style>
  <w:style w:type="character" w:customStyle="1" w:styleId="afffff1">
    <w:name w:val="Основной Знак"/>
    <w:link w:val="afffff0"/>
    <w:locked/>
    <w:rsid w:val="001761F6"/>
    <w:rPr>
      <w:rFonts w:ascii="NewtonCSanPin" w:eastAsia="Times New Roman" w:hAnsi="NewtonCSanPin" w:cs="NewtonCSanPin"/>
      <w:color w:val="000000"/>
      <w:sz w:val="21"/>
      <w:szCs w:val="21"/>
    </w:rPr>
  </w:style>
  <w:style w:type="paragraph" w:customStyle="1" w:styleId="affffff4">
    <w:name w:val="Статья"/>
    <w:basedOn w:val="a0"/>
    <w:rsid w:val="005D0385"/>
    <w:pPr>
      <w:spacing w:after="0" w:line="240" w:lineRule="auto"/>
      <w:ind w:firstLine="709"/>
      <w:jc w:val="both"/>
    </w:pPr>
    <w:rPr>
      <w:rFonts w:ascii="Book Antiqua" w:eastAsia="Times New Roman" w:hAnsi="Book Antiqua"/>
      <w:sz w:val="24"/>
      <w:szCs w:val="24"/>
      <w:lang w:eastAsia="ru-RU"/>
    </w:rPr>
  </w:style>
  <w:style w:type="paragraph" w:customStyle="1" w:styleId="jc">
    <w:name w:val="jc"/>
    <w:basedOn w:val="a0"/>
    <w:rsid w:val="008076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ange1">
    <w:name w:val="orange1"/>
    <w:basedOn w:val="a1"/>
    <w:rsid w:val="00807621"/>
  </w:style>
  <w:style w:type="paragraph" w:customStyle="1" w:styleId="jl">
    <w:name w:val="jl"/>
    <w:basedOn w:val="a0"/>
    <w:rsid w:val="0080762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509578">
      <w:bodyDiv w:val="1"/>
      <w:marLeft w:val="0"/>
      <w:marRight w:val="0"/>
      <w:marTop w:val="0"/>
      <w:marBottom w:val="0"/>
      <w:divBdr>
        <w:top w:val="none" w:sz="0" w:space="0" w:color="auto"/>
        <w:left w:val="none" w:sz="0" w:space="0" w:color="auto"/>
        <w:bottom w:val="none" w:sz="0" w:space="0" w:color="auto"/>
        <w:right w:val="none" w:sz="0" w:space="0" w:color="auto"/>
      </w:divBdr>
    </w:div>
    <w:div w:id="140120863">
      <w:bodyDiv w:val="1"/>
      <w:marLeft w:val="0"/>
      <w:marRight w:val="0"/>
      <w:marTop w:val="0"/>
      <w:marBottom w:val="0"/>
      <w:divBdr>
        <w:top w:val="none" w:sz="0" w:space="0" w:color="auto"/>
        <w:left w:val="none" w:sz="0" w:space="0" w:color="auto"/>
        <w:bottom w:val="none" w:sz="0" w:space="0" w:color="auto"/>
        <w:right w:val="none" w:sz="0" w:space="0" w:color="auto"/>
      </w:divBdr>
    </w:div>
    <w:div w:id="252203066">
      <w:bodyDiv w:val="1"/>
      <w:marLeft w:val="0"/>
      <w:marRight w:val="0"/>
      <w:marTop w:val="0"/>
      <w:marBottom w:val="0"/>
      <w:divBdr>
        <w:top w:val="none" w:sz="0" w:space="0" w:color="auto"/>
        <w:left w:val="none" w:sz="0" w:space="0" w:color="auto"/>
        <w:bottom w:val="none" w:sz="0" w:space="0" w:color="auto"/>
        <w:right w:val="none" w:sz="0" w:space="0" w:color="auto"/>
      </w:divBdr>
    </w:div>
    <w:div w:id="265506876">
      <w:bodyDiv w:val="1"/>
      <w:marLeft w:val="0"/>
      <w:marRight w:val="0"/>
      <w:marTop w:val="0"/>
      <w:marBottom w:val="0"/>
      <w:divBdr>
        <w:top w:val="none" w:sz="0" w:space="0" w:color="auto"/>
        <w:left w:val="none" w:sz="0" w:space="0" w:color="auto"/>
        <w:bottom w:val="none" w:sz="0" w:space="0" w:color="auto"/>
        <w:right w:val="none" w:sz="0" w:space="0" w:color="auto"/>
      </w:divBdr>
    </w:div>
    <w:div w:id="368645609">
      <w:bodyDiv w:val="1"/>
      <w:marLeft w:val="0"/>
      <w:marRight w:val="0"/>
      <w:marTop w:val="0"/>
      <w:marBottom w:val="0"/>
      <w:divBdr>
        <w:top w:val="none" w:sz="0" w:space="0" w:color="auto"/>
        <w:left w:val="none" w:sz="0" w:space="0" w:color="auto"/>
        <w:bottom w:val="none" w:sz="0" w:space="0" w:color="auto"/>
        <w:right w:val="none" w:sz="0" w:space="0" w:color="auto"/>
      </w:divBdr>
    </w:div>
    <w:div w:id="462115557">
      <w:bodyDiv w:val="1"/>
      <w:marLeft w:val="0"/>
      <w:marRight w:val="0"/>
      <w:marTop w:val="0"/>
      <w:marBottom w:val="0"/>
      <w:divBdr>
        <w:top w:val="none" w:sz="0" w:space="0" w:color="auto"/>
        <w:left w:val="none" w:sz="0" w:space="0" w:color="auto"/>
        <w:bottom w:val="none" w:sz="0" w:space="0" w:color="auto"/>
        <w:right w:val="none" w:sz="0" w:space="0" w:color="auto"/>
      </w:divBdr>
    </w:div>
    <w:div w:id="815688036">
      <w:bodyDiv w:val="1"/>
      <w:marLeft w:val="0"/>
      <w:marRight w:val="0"/>
      <w:marTop w:val="0"/>
      <w:marBottom w:val="0"/>
      <w:divBdr>
        <w:top w:val="none" w:sz="0" w:space="0" w:color="auto"/>
        <w:left w:val="none" w:sz="0" w:space="0" w:color="auto"/>
        <w:bottom w:val="none" w:sz="0" w:space="0" w:color="auto"/>
        <w:right w:val="none" w:sz="0" w:space="0" w:color="auto"/>
      </w:divBdr>
      <w:divsChild>
        <w:div w:id="2013101002">
          <w:marLeft w:val="0"/>
          <w:marRight w:val="0"/>
          <w:marTop w:val="0"/>
          <w:marBottom w:val="0"/>
          <w:divBdr>
            <w:top w:val="none" w:sz="0" w:space="0" w:color="auto"/>
            <w:left w:val="none" w:sz="0" w:space="0" w:color="auto"/>
            <w:bottom w:val="none" w:sz="0" w:space="0" w:color="auto"/>
            <w:right w:val="none" w:sz="0" w:space="0" w:color="auto"/>
          </w:divBdr>
          <w:divsChild>
            <w:div w:id="1068069969">
              <w:marLeft w:val="4350"/>
              <w:marRight w:val="0"/>
              <w:marTop w:val="0"/>
              <w:marBottom w:val="0"/>
              <w:divBdr>
                <w:top w:val="single" w:sz="6" w:space="0" w:color="FFFFFF"/>
                <w:left w:val="none" w:sz="0" w:space="0" w:color="auto"/>
                <w:bottom w:val="none" w:sz="0" w:space="0" w:color="auto"/>
                <w:right w:val="none" w:sz="0" w:space="0" w:color="auto"/>
              </w:divBdr>
            </w:div>
          </w:divsChild>
        </w:div>
      </w:divsChild>
    </w:div>
    <w:div w:id="957178643">
      <w:bodyDiv w:val="1"/>
      <w:marLeft w:val="0"/>
      <w:marRight w:val="0"/>
      <w:marTop w:val="0"/>
      <w:marBottom w:val="0"/>
      <w:divBdr>
        <w:top w:val="none" w:sz="0" w:space="0" w:color="auto"/>
        <w:left w:val="none" w:sz="0" w:space="0" w:color="auto"/>
        <w:bottom w:val="none" w:sz="0" w:space="0" w:color="auto"/>
        <w:right w:val="none" w:sz="0" w:space="0" w:color="auto"/>
      </w:divBdr>
    </w:div>
    <w:div w:id="1051732449">
      <w:bodyDiv w:val="1"/>
      <w:marLeft w:val="0"/>
      <w:marRight w:val="0"/>
      <w:marTop w:val="0"/>
      <w:marBottom w:val="0"/>
      <w:divBdr>
        <w:top w:val="none" w:sz="0" w:space="0" w:color="auto"/>
        <w:left w:val="none" w:sz="0" w:space="0" w:color="auto"/>
        <w:bottom w:val="none" w:sz="0" w:space="0" w:color="auto"/>
        <w:right w:val="none" w:sz="0" w:space="0" w:color="auto"/>
      </w:divBdr>
    </w:div>
    <w:div w:id="1096561244">
      <w:bodyDiv w:val="1"/>
      <w:marLeft w:val="0"/>
      <w:marRight w:val="0"/>
      <w:marTop w:val="0"/>
      <w:marBottom w:val="0"/>
      <w:divBdr>
        <w:top w:val="none" w:sz="0" w:space="0" w:color="auto"/>
        <w:left w:val="none" w:sz="0" w:space="0" w:color="auto"/>
        <w:bottom w:val="none" w:sz="0" w:space="0" w:color="auto"/>
        <w:right w:val="none" w:sz="0" w:space="0" w:color="auto"/>
      </w:divBdr>
    </w:div>
    <w:div w:id="1312634625">
      <w:bodyDiv w:val="1"/>
      <w:marLeft w:val="0"/>
      <w:marRight w:val="0"/>
      <w:marTop w:val="0"/>
      <w:marBottom w:val="0"/>
      <w:divBdr>
        <w:top w:val="none" w:sz="0" w:space="0" w:color="auto"/>
        <w:left w:val="none" w:sz="0" w:space="0" w:color="auto"/>
        <w:bottom w:val="none" w:sz="0" w:space="0" w:color="auto"/>
        <w:right w:val="none" w:sz="0" w:space="0" w:color="auto"/>
      </w:divBdr>
    </w:div>
    <w:div w:id="1489203705">
      <w:bodyDiv w:val="1"/>
      <w:marLeft w:val="0"/>
      <w:marRight w:val="0"/>
      <w:marTop w:val="0"/>
      <w:marBottom w:val="0"/>
      <w:divBdr>
        <w:top w:val="none" w:sz="0" w:space="0" w:color="auto"/>
        <w:left w:val="none" w:sz="0" w:space="0" w:color="auto"/>
        <w:bottom w:val="none" w:sz="0" w:space="0" w:color="auto"/>
        <w:right w:val="none" w:sz="0" w:space="0" w:color="auto"/>
      </w:divBdr>
    </w:div>
    <w:div w:id="1493449587">
      <w:bodyDiv w:val="1"/>
      <w:marLeft w:val="0"/>
      <w:marRight w:val="0"/>
      <w:marTop w:val="0"/>
      <w:marBottom w:val="0"/>
      <w:divBdr>
        <w:top w:val="none" w:sz="0" w:space="0" w:color="auto"/>
        <w:left w:val="none" w:sz="0" w:space="0" w:color="auto"/>
        <w:bottom w:val="none" w:sz="0" w:space="0" w:color="auto"/>
        <w:right w:val="none" w:sz="0" w:space="0" w:color="auto"/>
      </w:divBdr>
    </w:div>
    <w:div w:id="1527213900">
      <w:bodyDiv w:val="1"/>
      <w:marLeft w:val="0"/>
      <w:marRight w:val="0"/>
      <w:marTop w:val="0"/>
      <w:marBottom w:val="0"/>
      <w:divBdr>
        <w:top w:val="none" w:sz="0" w:space="0" w:color="auto"/>
        <w:left w:val="none" w:sz="0" w:space="0" w:color="auto"/>
        <w:bottom w:val="none" w:sz="0" w:space="0" w:color="auto"/>
        <w:right w:val="none" w:sz="0" w:space="0" w:color="auto"/>
      </w:divBdr>
    </w:div>
    <w:div w:id="1597784030">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63116526">
      <w:bodyDiv w:val="1"/>
      <w:marLeft w:val="0"/>
      <w:marRight w:val="0"/>
      <w:marTop w:val="0"/>
      <w:marBottom w:val="0"/>
      <w:divBdr>
        <w:top w:val="none" w:sz="0" w:space="0" w:color="auto"/>
        <w:left w:val="none" w:sz="0" w:space="0" w:color="auto"/>
        <w:bottom w:val="none" w:sz="0" w:space="0" w:color="auto"/>
        <w:right w:val="none" w:sz="0" w:space="0" w:color="auto"/>
      </w:divBdr>
    </w:div>
    <w:div w:id="1703744553">
      <w:bodyDiv w:val="1"/>
      <w:marLeft w:val="0"/>
      <w:marRight w:val="0"/>
      <w:marTop w:val="0"/>
      <w:marBottom w:val="0"/>
      <w:divBdr>
        <w:top w:val="none" w:sz="0" w:space="0" w:color="auto"/>
        <w:left w:val="none" w:sz="0" w:space="0" w:color="auto"/>
        <w:bottom w:val="none" w:sz="0" w:space="0" w:color="auto"/>
        <w:right w:val="none" w:sz="0" w:space="0" w:color="auto"/>
      </w:divBdr>
    </w:div>
    <w:div w:id="1762793371">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84319605">
      <w:bodyDiv w:val="1"/>
      <w:marLeft w:val="0"/>
      <w:marRight w:val="0"/>
      <w:marTop w:val="0"/>
      <w:marBottom w:val="0"/>
      <w:divBdr>
        <w:top w:val="none" w:sz="0" w:space="0" w:color="auto"/>
        <w:left w:val="none" w:sz="0" w:space="0" w:color="auto"/>
        <w:bottom w:val="none" w:sz="0" w:space="0" w:color="auto"/>
        <w:right w:val="none" w:sz="0" w:space="0" w:color="auto"/>
      </w:divBdr>
    </w:div>
    <w:div w:id="1941645482">
      <w:bodyDiv w:val="1"/>
      <w:marLeft w:val="0"/>
      <w:marRight w:val="0"/>
      <w:marTop w:val="0"/>
      <w:marBottom w:val="0"/>
      <w:divBdr>
        <w:top w:val="none" w:sz="0" w:space="0" w:color="auto"/>
        <w:left w:val="none" w:sz="0" w:space="0" w:color="auto"/>
        <w:bottom w:val="none" w:sz="0" w:space="0" w:color="auto"/>
        <w:right w:val="none" w:sz="0" w:space="0" w:color="auto"/>
      </w:divBdr>
    </w:div>
    <w:div w:id="1958288869">
      <w:bodyDiv w:val="1"/>
      <w:marLeft w:val="0"/>
      <w:marRight w:val="0"/>
      <w:marTop w:val="0"/>
      <w:marBottom w:val="0"/>
      <w:divBdr>
        <w:top w:val="none" w:sz="0" w:space="0" w:color="auto"/>
        <w:left w:val="none" w:sz="0" w:space="0" w:color="auto"/>
        <w:bottom w:val="none" w:sz="0" w:space="0" w:color="auto"/>
        <w:right w:val="none" w:sz="0" w:space="0" w:color="auto"/>
      </w:divBdr>
    </w:div>
    <w:div w:id="197363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diagramQuickStyle" Target="diagrams/quickStyle1.xml"/><Relationship Id="rId42" Type="http://schemas.openxmlformats.org/officeDocument/2006/relationships/hyperlink" Target="http://www.calend.ru/holidays/0/0/2222/" TargetMode="External"/><Relationship Id="rId47" Type="http://schemas.openxmlformats.org/officeDocument/2006/relationships/diagramColors" Target="diagrams/colors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diagramLayout" Target="diagrams/layout1.xml"/><Relationship Id="rId38" Type="http://schemas.openxmlformats.org/officeDocument/2006/relationships/diagramQuickStyle" Target="diagrams/quickStyle2.xml"/><Relationship Id="rId46"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hyperlink" Target="http://www.calend.ru/holidays/0/0/5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diagramData" Target="diagrams/data1.xml"/><Relationship Id="rId37" Type="http://schemas.openxmlformats.org/officeDocument/2006/relationships/diagramLayout" Target="diagrams/layout2.xml"/><Relationship Id="rId40" Type="http://schemas.openxmlformats.org/officeDocument/2006/relationships/hyperlink" Target="http://www.calend.ru/holidays/0/0/2222/" TargetMode="External"/><Relationship Id="rId45"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diagramData" Target="diagrams/data2.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www.consultant.ru/document/cons_doc_LAW_99661/?dst=100004" TargetMode="External"/><Relationship Id="rId44"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yperlink" Target="http://sch109.trg.ru/DswMedia/prilojenie8.doc" TargetMode="External"/><Relationship Id="rId35" Type="http://schemas.openxmlformats.org/officeDocument/2006/relationships/diagramColors" Target="diagrams/colors1.xml"/><Relationship Id="rId43" Type="http://schemas.openxmlformats.org/officeDocument/2006/relationships/footer" Target="footer1.xml"/><Relationship Id="rId48" Type="http://schemas.openxmlformats.org/officeDocument/2006/relationships/footer" Target="footer2.xml"/><Relationship Id="rId8"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EEF602-5306-4857-BCDD-850076AC11F9}" type="doc">
      <dgm:prSet loTypeId="urn:microsoft.com/office/officeart/2005/8/layout/cycle6" loCatId="cycle" qsTypeId="urn:microsoft.com/office/officeart/2005/8/quickstyle/3d1" qsCatId="3D" csTypeId="urn:microsoft.com/office/officeart/2005/8/colors/colorful1#2" csCatId="colorful" phldr="1"/>
      <dgm:spPr/>
      <dgm:t>
        <a:bodyPr/>
        <a:lstStyle/>
        <a:p>
          <a:endParaRPr lang="ru-RU"/>
        </a:p>
      </dgm:t>
    </dgm:pt>
    <dgm:pt modelId="{EC578839-C9E1-4E67-8BA7-84C7029D4D35}">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администрация школы</a:t>
          </a:r>
        </a:p>
      </dgm:t>
    </dgm:pt>
    <dgm:pt modelId="{42EA50D9-7901-44E3-9071-63191774B62C}" type="parTrans" cxnId="{701AE4AC-4975-41B3-9F78-401AF77111F9}">
      <dgm:prSet/>
      <dgm:spPr/>
      <dgm:t>
        <a:bodyPr/>
        <a:lstStyle/>
        <a:p>
          <a:pPr algn="ctr"/>
          <a:endParaRPr lang="ru-RU"/>
        </a:p>
      </dgm:t>
    </dgm:pt>
    <dgm:pt modelId="{E6DA9B71-60FE-4CAB-9A60-92F89A52AD30}" type="sibTrans" cxnId="{701AE4AC-4975-41B3-9F78-401AF77111F9}">
      <dgm:prSet/>
      <dgm:spPr/>
      <dgm:t>
        <a:bodyPr/>
        <a:lstStyle/>
        <a:p>
          <a:pPr algn="ctr"/>
          <a:endParaRPr lang="ru-RU"/>
        </a:p>
      </dgm:t>
    </dgm:pt>
    <dgm:pt modelId="{F09F1A19-F033-42D0-9600-224866AA720D}">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педагог-психолог</a:t>
          </a:r>
        </a:p>
      </dgm:t>
    </dgm:pt>
    <dgm:pt modelId="{1A538E14-D7E1-4FB8-925D-E81F33F45C9F}" type="parTrans" cxnId="{C9FC36F8-44CD-4312-8729-B1E82963EBE8}">
      <dgm:prSet/>
      <dgm:spPr/>
      <dgm:t>
        <a:bodyPr/>
        <a:lstStyle/>
        <a:p>
          <a:pPr algn="ctr"/>
          <a:endParaRPr lang="ru-RU"/>
        </a:p>
      </dgm:t>
    </dgm:pt>
    <dgm:pt modelId="{45D390A6-359A-4F37-9BC1-5A002D692C85}" type="sibTrans" cxnId="{C9FC36F8-44CD-4312-8729-B1E82963EBE8}">
      <dgm:prSet/>
      <dgm:spPr/>
      <dgm:t>
        <a:bodyPr/>
        <a:lstStyle/>
        <a:p>
          <a:pPr algn="ctr"/>
          <a:endParaRPr lang="ru-RU"/>
        </a:p>
      </dgm:t>
    </dgm:pt>
    <dgm:pt modelId="{074830BB-5DB2-41D4-A988-163889C736B7}">
      <dgm:prSet phldrT="[Текст]" custT="1"/>
      <dgm:spPr>
        <a:noFill/>
        <a:ln>
          <a:solidFill>
            <a:schemeClr val="accent1"/>
          </a:solidFill>
        </a:ln>
      </dgm:spPr>
      <dgm:t>
        <a:bodyPr/>
        <a:lstStyle/>
        <a:p>
          <a:pPr algn="ctr"/>
          <a:r>
            <a:rPr lang="ru-RU" sz="1100" b="1">
              <a:solidFill>
                <a:sysClr val="windowText" lastClr="000000"/>
              </a:solidFill>
              <a:latin typeface="Times New Roman" pitchFamily="18" charset="0"/>
              <a:cs typeface="Times New Roman" pitchFamily="18" charset="0"/>
            </a:rPr>
            <a:t>социальный педагог</a:t>
          </a:r>
        </a:p>
      </dgm:t>
    </dgm:pt>
    <dgm:pt modelId="{65D4172C-666E-4065-B038-4214159BAFDB}" type="parTrans" cxnId="{3F4648ED-28A5-461B-BEB8-E989EACB547C}">
      <dgm:prSet/>
      <dgm:spPr/>
      <dgm:t>
        <a:bodyPr/>
        <a:lstStyle/>
        <a:p>
          <a:pPr algn="ctr"/>
          <a:endParaRPr lang="ru-RU"/>
        </a:p>
      </dgm:t>
    </dgm:pt>
    <dgm:pt modelId="{2DACFB16-7F37-4FD6-912D-F2BA990200CE}" type="sibTrans" cxnId="{3F4648ED-28A5-461B-BEB8-E989EACB547C}">
      <dgm:prSet/>
      <dgm:spPr/>
      <dgm:t>
        <a:bodyPr/>
        <a:lstStyle/>
        <a:p>
          <a:pPr algn="ctr"/>
          <a:endParaRPr lang="ru-RU"/>
        </a:p>
      </dgm:t>
    </dgm:pt>
    <dgm:pt modelId="{FC315895-3E09-4B8E-940D-65E66F2976D4}">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медицинская сестра</a:t>
          </a:r>
        </a:p>
      </dgm:t>
    </dgm:pt>
    <dgm:pt modelId="{F2943FF1-048E-4451-A822-0E04415BC4A4}" type="parTrans" cxnId="{0AEA3CFC-2380-4364-9107-849AF8D9EE03}">
      <dgm:prSet/>
      <dgm:spPr/>
      <dgm:t>
        <a:bodyPr/>
        <a:lstStyle/>
        <a:p>
          <a:pPr algn="ctr"/>
          <a:endParaRPr lang="ru-RU"/>
        </a:p>
      </dgm:t>
    </dgm:pt>
    <dgm:pt modelId="{40484B17-2371-419D-A3AA-A638B519A14A}" type="sibTrans" cxnId="{0AEA3CFC-2380-4364-9107-849AF8D9EE03}">
      <dgm:prSet/>
      <dgm:spPr/>
      <dgm:t>
        <a:bodyPr/>
        <a:lstStyle/>
        <a:p>
          <a:pPr algn="ctr"/>
          <a:endParaRPr lang="ru-RU"/>
        </a:p>
      </dgm:t>
    </dgm:pt>
    <dgm:pt modelId="{1DFF6A89-2714-4A09-BAFB-85BFB831F6DD}">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старшая вожатая</a:t>
          </a:r>
        </a:p>
      </dgm:t>
    </dgm:pt>
    <dgm:pt modelId="{B0B39A55-92BB-4BEA-A49B-B1497AB168B5}" type="parTrans" cxnId="{758361F6-4D4C-4EAB-AF77-324BFAA65E17}">
      <dgm:prSet/>
      <dgm:spPr/>
      <dgm:t>
        <a:bodyPr/>
        <a:lstStyle/>
        <a:p>
          <a:pPr algn="ctr"/>
          <a:endParaRPr lang="ru-RU"/>
        </a:p>
      </dgm:t>
    </dgm:pt>
    <dgm:pt modelId="{DBDCB6BB-F3DD-4A3E-815A-9287FBAED2CD}" type="sibTrans" cxnId="{758361F6-4D4C-4EAB-AF77-324BFAA65E17}">
      <dgm:prSet/>
      <dgm:spPr/>
      <dgm:t>
        <a:bodyPr/>
        <a:lstStyle/>
        <a:p>
          <a:pPr algn="ctr"/>
          <a:endParaRPr lang="ru-RU"/>
        </a:p>
      </dgm:t>
    </dgm:pt>
    <dgm:pt modelId="{17C656B1-7D40-48BA-96B7-5355B462F786}">
      <dgm:prSet custT="1"/>
      <dgm:spPr>
        <a:noFill/>
        <a:ln>
          <a:solidFill>
            <a:schemeClr val="accent1"/>
          </a:solidFill>
        </a:ln>
      </dgm:spPr>
      <dgm:t>
        <a:bodyPr/>
        <a:lstStyle/>
        <a:p>
          <a:pPr algn="ctr"/>
          <a:r>
            <a:rPr lang="ru-RU" sz="1050" b="1">
              <a:solidFill>
                <a:sysClr val="windowText" lastClr="000000"/>
              </a:solidFill>
              <a:latin typeface="Times New Roman" pitchFamily="18" charset="0"/>
              <a:cs typeface="Times New Roman" pitchFamily="18" charset="0"/>
            </a:rPr>
            <a:t>классные руководители</a:t>
          </a:r>
        </a:p>
      </dgm:t>
    </dgm:pt>
    <dgm:pt modelId="{B3FE743C-5498-42B7-99FF-98AC6921C728}" type="parTrans" cxnId="{9170A885-794C-4C2F-A2FD-5AFDB1196DBB}">
      <dgm:prSet/>
      <dgm:spPr/>
      <dgm:t>
        <a:bodyPr/>
        <a:lstStyle/>
        <a:p>
          <a:pPr algn="ctr"/>
          <a:endParaRPr lang="ru-RU"/>
        </a:p>
      </dgm:t>
    </dgm:pt>
    <dgm:pt modelId="{0B0BACDC-60A9-4566-A4FB-35068BB2DCC5}" type="sibTrans" cxnId="{9170A885-794C-4C2F-A2FD-5AFDB1196DBB}">
      <dgm:prSet/>
      <dgm:spPr/>
      <dgm:t>
        <a:bodyPr/>
        <a:lstStyle/>
        <a:p>
          <a:pPr algn="ctr"/>
          <a:endParaRPr lang="ru-RU"/>
        </a:p>
      </dgm:t>
    </dgm:pt>
    <dgm:pt modelId="{7A4F3D4A-7B24-4C54-B69A-31207CBD4D15}">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учителя-предметники</a:t>
          </a:r>
        </a:p>
      </dgm:t>
    </dgm:pt>
    <dgm:pt modelId="{822B8803-92D5-45E2-B9FC-B0B5B1B29CB7}" type="parTrans" cxnId="{4A7C2C48-291E-4F14-A03E-44388A79B604}">
      <dgm:prSet/>
      <dgm:spPr/>
      <dgm:t>
        <a:bodyPr/>
        <a:lstStyle/>
        <a:p>
          <a:pPr algn="ctr"/>
          <a:endParaRPr lang="ru-RU"/>
        </a:p>
      </dgm:t>
    </dgm:pt>
    <dgm:pt modelId="{5FCF4AD9-0142-4568-AE9D-B07681C5A884}" type="sibTrans" cxnId="{4A7C2C48-291E-4F14-A03E-44388A79B604}">
      <dgm:prSet/>
      <dgm:spPr/>
      <dgm:t>
        <a:bodyPr/>
        <a:lstStyle/>
        <a:p>
          <a:pPr algn="ctr"/>
          <a:endParaRPr lang="ru-RU"/>
        </a:p>
      </dgm:t>
    </dgm:pt>
    <dgm:pt modelId="{0AD06D2C-C3CD-431C-9D6D-D9F63FF9B57F}">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воспитатели группы продлённого дня</a:t>
          </a:r>
        </a:p>
      </dgm:t>
    </dgm:pt>
    <dgm:pt modelId="{FBC48C2A-BABE-4BFF-B0B8-9F6873BFB530}" type="parTrans" cxnId="{FDF54B5D-C3D8-4393-A68F-07E55D63EC36}">
      <dgm:prSet/>
      <dgm:spPr/>
      <dgm:t>
        <a:bodyPr/>
        <a:lstStyle/>
        <a:p>
          <a:pPr algn="ctr"/>
          <a:endParaRPr lang="ru-RU"/>
        </a:p>
      </dgm:t>
    </dgm:pt>
    <dgm:pt modelId="{732BCBD3-68D1-4DD1-A91B-960A6048A253}" type="sibTrans" cxnId="{FDF54B5D-C3D8-4393-A68F-07E55D63EC36}">
      <dgm:prSet/>
      <dgm:spPr/>
      <dgm:t>
        <a:bodyPr/>
        <a:lstStyle/>
        <a:p>
          <a:pPr algn="ctr"/>
          <a:endParaRPr lang="ru-RU"/>
        </a:p>
      </dgm:t>
    </dgm:pt>
    <dgm:pt modelId="{FC6D009C-44F3-4475-8803-F9C9F712C864}">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обслуживающий персонал</a:t>
          </a:r>
        </a:p>
      </dgm:t>
    </dgm:pt>
    <dgm:pt modelId="{9D3377E7-6507-41A8-AED4-BA1F0C8F9574}" type="parTrans" cxnId="{604D28CA-9FF2-4C22-88AB-FF14B7D9B8BF}">
      <dgm:prSet/>
      <dgm:spPr/>
      <dgm:t>
        <a:bodyPr/>
        <a:lstStyle/>
        <a:p>
          <a:pPr algn="ctr"/>
          <a:endParaRPr lang="ru-RU"/>
        </a:p>
      </dgm:t>
    </dgm:pt>
    <dgm:pt modelId="{1B7CCA67-1C45-4871-A0F7-442F6D421C16}" type="sibTrans" cxnId="{604D28CA-9FF2-4C22-88AB-FF14B7D9B8BF}">
      <dgm:prSet/>
      <dgm:spPr/>
      <dgm:t>
        <a:bodyPr/>
        <a:lstStyle/>
        <a:p>
          <a:pPr algn="ctr"/>
          <a:endParaRPr lang="ru-RU"/>
        </a:p>
      </dgm:t>
    </dgm:pt>
    <dgm:pt modelId="{2B0E5059-C27E-4EBD-B6BB-142EBF8BAD74}">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руководители объединений дополнительного образования</a:t>
          </a:r>
        </a:p>
      </dgm:t>
    </dgm:pt>
    <dgm:pt modelId="{F5223E84-ED17-4B19-8F04-324F62E85C6D}" type="parTrans" cxnId="{6B03F9C6-BA75-48EC-8EA2-DE19549B44CF}">
      <dgm:prSet/>
      <dgm:spPr/>
      <dgm:t>
        <a:bodyPr/>
        <a:lstStyle/>
        <a:p>
          <a:pPr algn="ctr"/>
          <a:endParaRPr lang="ru-RU"/>
        </a:p>
      </dgm:t>
    </dgm:pt>
    <dgm:pt modelId="{3EF8FA9E-14DC-41C3-AE1A-683F2D7A2CD5}" type="sibTrans" cxnId="{6B03F9C6-BA75-48EC-8EA2-DE19549B44CF}">
      <dgm:prSet/>
      <dgm:spPr/>
      <dgm:t>
        <a:bodyPr/>
        <a:lstStyle/>
        <a:p>
          <a:pPr algn="ctr"/>
          <a:endParaRPr lang="ru-RU"/>
        </a:p>
      </dgm:t>
    </dgm:pt>
    <dgm:pt modelId="{890785F4-A715-4A11-874B-5AD2D447D5BF}">
      <dgm:prSet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логопед</a:t>
          </a:r>
        </a:p>
      </dgm:t>
    </dgm:pt>
    <dgm:pt modelId="{103DC4FC-8ECB-446A-8EAD-4DAA33751CCF}" type="parTrans" cxnId="{8996F37A-DF6D-4D4D-B204-11B44401D1B6}">
      <dgm:prSet/>
      <dgm:spPr/>
      <dgm:t>
        <a:bodyPr/>
        <a:lstStyle/>
        <a:p>
          <a:pPr algn="ctr"/>
          <a:endParaRPr lang="ru-RU"/>
        </a:p>
      </dgm:t>
    </dgm:pt>
    <dgm:pt modelId="{AF2825FA-EC5A-41B0-9440-92AD09E34704}" type="sibTrans" cxnId="{8996F37A-DF6D-4D4D-B204-11B44401D1B6}">
      <dgm:prSet/>
      <dgm:spPr/>
      <dgm:t>
        <a:bodyPr/>
        <a:lstStyle/>
        <a:p>
          <a:pPr algn="ctr"/>
          <a:endParaRPr lang="ru-RU"/>
        </a:p>
      </dgm:t>
    </dgm:pt>
    <dgm:pt modelId="{0CF7BF1F-4B3F-4040-818B-5B7040C60FAF}">
      <dgm:prSet phldrT="[Текст]" custT="1"/>
      <dgm:spPr>
        <a:noFill/>
        <a:ln>
          <a:solidFill>
            <a:schemeClr val="accent1"/>
          </a:solidFill>
        </a:ln>
      </dgm:spPr>
      <dgm:t>
        <a:bodyPr/>
        <a:lstStyle/>
        <a:p>
          <a:pPr algn="ctr"/>
          <a:r>
            <a:rPr lang="ru-RU" sz="1200" b="1">
              <a:solidFill>
                <a:sysClr val="windowText" lastClr="000000"/>
              </a:solidFill>
              <a:latin typeface="Times New Roman" pitchFamily="18" charset="0"/>
              <a:cs typeface="Times New Roman" pitchFamily="18" charset="0"/>
            </a:rPr>
            <a:t>родители</a:t>
          </a:r>
        </a:p>
      </dgm:t>
    </dgm:pt>
    <dgm:pt modelId="{69CB2F30-A66B-44FB-9386-EEA21EA620CD}" type="parTrans" cxnId="{C075111D-7BA1-4473-8A08-ED3DC47C2B05}">
      <dgm:prSet/>
      <dgm:spPr/>
      <dgm:t>
        <a:bodyPr/>
        <a:lstStyle/>
        <a:p>
          <a:pPr algn="ctr"/>
          <a:endParaRPr lang="ru-RU"/>
        </a:p>
      </dgm:t>
    </dgm:pt>
    <dgm:pt modelId="{E698317E-0A65-4C2A-BD6D-BDBC9D91E66F}" type="sibTrans" cxnId="{C075111D-7BA1-4473-8A08-ED3DC47C2B05}">
      <dgm:prSet/>
      <dgm:spPr/>
      <dgm:t>
        <a:bodyPr/>
        <a:lstStyle/>
        <a:p>
          <a:pPr algn="ctr"/>
          <a:endParaRPr lang="ru-RU"/>
        </a:p>
      </dgm:t>
    </dgm:pt>
    <dgm:pt modelId="{A447C3C1-BB84-4962-B3AD-FE3039CD1807}" type="pres">
      <dgm:prSet presAssocID="{CDEEF602-5306-4857-BCDD-850076AC11F9}" presName="cycle" presStyleCnt="0">
        <dgm:presLayoutVars>
          <dgm:dir/>
          <dgm:resizeHandles val="exact"/>
        </dgm:presLayoutVars>
      </dgm:prSet>
      <dgm:spPr/>
      <dgm:t>
        <a:bodyPr/>
        <a:lstStyle/>
        <a:p>
          <a:endParaRPr lang="ru-RU"/>
        </a:p>
      </dgm:t>
    </dgm:pt>
    <dgm:pt modelId="{273A45C1-A975-4A98-9420-535115821DF2}" type="pres">
      <dgm:prSet presAssocID="{EC578839-C9E1-4E67-8BA7-84C7029D4D35}" presName="node" presStyleLbl="node1" presStyleIdx="0" presStyleCnt="12" custScaleX="212298" custScaleY="135092">
        <dgm:presLayoutVars>
          <dgm:bulletEnabled val="1"/>
        </dgm:presLayoutVars>
      </dgm:prSet>
      <dgm:spPr/>
      <dgm:t>
        <a:bodyPr/>
        <a:lstStyle/>
        <a:p>
          <a:endParaRPr lang="ru-RU"/>
        </a:p>
      </dgm:t>
    </dgm:pt>
    <dgm:pt modelId="{4241D2F5-5E19-451D-92B0-96FE5C1E2722}" type="pres">
      <dgm:prSet presAssocID="{EC578839-C9E1-4E67-8BA7-84C7029D4D35}" presName="spNode" presStyleCnt="0"/>
      <dgm:spPr/>
    </dgm:pt>
    <dgm:pt modelId="{22D835AE-F81C-4495-9D4B-33909B3E7A3E}" type="pres">
      <dgm:prSet presAssocID="{E6DA9B71-60FE-4CAB-9A60-92F89A52AD30}" presName="sibTrans" presStyleLbl="sibTrans1D1" presStyleIdx="0" presStyleCnt="12"/>
      <dgm:spPr/>
      <dgm:t>
        <a:bodyPr/>
        <a:lstStyle/>
        <a:p>
          <a:endParaRPr lang="ru-RU"/>
        </a:p>
      </dgm:t>
    </dgm:pt>
    <dgm:pt modelId="{CD517443-B1EF-4ED1-AB70-D60B6828A92E}" type="pres">
      <dgm:prSet presAssocID="{F09F1A19-F033-42D0-9600-224866AA720D}" presName="node" presStyleLbl="node1" presStyleIdx="1" presStyleCnt="12" custScaleX="182341" custScaleY="88668" custRadScaleRad="101792" custRadScaleInc="101766">
        <dgm:presLayoutVars>
          <dgm:bulletEnabled val="1"/>
        </dgm:presLayoutVars>
      </dgm:prSet>
      <dgm:spPr/>
      <dgm:t>
        <a:bodyPr/>
        <a:lstStyle/>
        <a:p>
          <a:endParaRPr lang="ru-RU"/>
        </a:p>
      </dgm:t>
    </dgm:pt>
    <dgm:pt modelId="{DF2AEF5E-9F4F-4FE0-B432-9EDE77C7E7EE}" type="pres">
      <dgm:prSet presAssocID="{F09F1A19-F033-42D0-9600-224866AA720D}" presName="spNode" presStyleCnt="0"/>
      <dgm:spPr/>
    </dgm:pt>
    <dgm:pt modelId="{912B6CA4-3CA6-49AE-BBA8-AA37A7EBA97F}" type="pres">
      <dgm:prSet presAssocID="{45D390A6-359A-4F37-9BC1-5A002D692C85}" presName="sibTrans" presStyleLbl="sibTrans1D1" presStyleIdx="1" presStyleCnt="12"/>
      <dgm:spPr/>
      <dgm:t>
        <a:bodyPr/>
        <a:lstStyle/>
        <a:p>
          <a:endParaRPr lang="ru-RU"/>
        </a:p>
      </dgm:t>
    </dgm:pt>
    <dgm:pt modelId="{74B4CE32-DB9A-42B1-8F96-CBF5C4D0CA38}" type="pres">
      <dgm:prSet presAssocID="{074830BB-5DB2-41D4-A988-163889C736B7}" presName="node" presStyleLbl="node1" presStyleIdx="2" presStyleCnt="12" custScaleX="179601" custRadScaleRad="98707" custRadScaleInc="45569">
        <dgm:presLayoutVars>
          <dgm:bulletEnabled val="1"/>
        </dgm:presLayoutVars>
      </dgm:prSet>
      <dgm:spPr/>
      <dgm:t>
        <a:bodyPr/>
        <a:lstStyle/>
        <a:p>
          <a:endParaRPr lang="ru-RU"/>
        </a:p>
      </dgm:t>
    </dgm:pt>
    <dgm:pt modelId="{62A8E302-A35F-4717-8F77-B2112B5ACD80}" type="pres">
      <dgm:prSet presAssocID="{074830BB-5DB2-41D4-A988-163889C736B7}" presName="spNode" presStyleCnt="0"/>
      <dgm:spPr/>
    </dgm:pt>
    <dgm:pt modelId="{C3300A4B-6ED1-40ED-81E0-D28AFEA67545}" type="pres">
      <dgm:prSet presAssocID="{2DACFB16-7F37-4FD6-912D-F2BA990200CE}" presName="sibTrans" presStyleLbl="sibTrans1D1" presStyleIdx="2" presStyleCnt="12"/>
      <dgm:spPr/>
      <dgm:t>
        <a:bodyPr/>
        <a:lstStyle/>
        <a:p>
          <a:endParaRPr lang="ru-RU"/>
        </a:p>
      </dgm:t>
    </dgm:pt>
    <dgm:pt modelId="{7467996A-FDF2-445F-9FB8-E78995ACD37B}" type="pres">
      <dgm:prSet presAssocID="{FC315895-3E09-4B8E-940D-65E66F2976D4}" presName="node" presStyleLbl="node1" presStyleIdx="3" presStyleCnt="12" custScaleX="175041" custRadScaleRad="100370" custRadScaleInc="-24091">
        <dgm:presLayoutVars>
          <dgm:bulletEnabled val="1"/>
        </dgm:presLayoutVars>
      </dgm:prSet>
      <dgm:spPr/>
      <dgm:t>
        <a:bodyPr/>
        <a:lstStyle/>
        <a:p>
          <a:endParaRPr lang="ru-RU"/>
        </a:p>
      </dgm:t>
    </dgm:pt>
    <dgm:pt modelId="{4AAF5254-7962-4230-BF09-CE75CEC503C8}" type="pres">
      <dgm:prSet presAssocID="{FC315895-3E09-4B8E-940D-65E66F2976D4}" presName="spNode" presStyleCnt="0"/>
      <dgm:spPr/>
    </dgm:pt>
    <dgm:pt modelId="{A3CF4705-1253-4DF2-8CC0-1FB367419751}" type="pres">
      <dgm:prSet presAssocID="{40484B17-2371-419D-A3AA-A638B519A14A}" presName="sibTrans" presStyleLbl="sibTrans1D1" presStyleIdx="3" presStyleCnt="12"/>
      <dgm:spPr/>
      <dgm:t>
        <a:bodyPr/>
        <a:lstStyle/>
        <a:p>
          <a:endParaRPr lang="ru-RU"/>
        </a:p>
      </dgm:t>
    </dgm:pt>
    <dgm:pt modelId="{B0F8C432-4205-4BD0-9ABE-3E90A36519E8}" type="pres">
      <dgm:prSet presAssocID="{7A4F3D4A-7B24-4C54-B69A-31207CBD4D15}" presName="node" presStyleLbl="node1" presStyleIdx="4" presStyleCnt="12" custScaleX="175486" custRadScaleRad="104173" custRadScaleInc="-99810">
        <dgm:presLayoutVars>
          <dgm:bulletEnabled val="1"/>
        </dgm:presLayoutVars>
      </dgm:prSet>
      <dgm:spPr/>
      <dgm:t>
        <a:bodyPr/>
        <a:lstStyle/>
        <a:p>
          <a:endParaRPr lang="ru-RU"/>
        </a:p>
      </dgm:t>
    </dgm:pt>
    <dgm:pt modelId="{76B064A1-46D7-4772-80C4-7C7CD8B4C236}" type="pres">
      <dgm:prSet presAssocID="{7A4F3D4A-7B24-4C54-B69A-31207CBD4D15}" presName="spNode" presStyleCnt="0"/>
      <dgm:spPr/>
    </dgm:pt>
    <dgm:pt modelId="{AE81C695-78E4-472C-88FD-63E1BD104224}" type="pres">
      <dgm:prSet presAssocID="{5FCF4AD9-0142-4568-AE9D-B07681C5A884}" presName="sibTrans" presStyleLbl="sibTrans1D1" presStyleIdx="4" presStyleCnt="12"/>
      <dgm:spPr/>
      <dgm:t>
        <a:bodyPr/>
        <a:lstStyle/>
        <a:p>
          <a:endParaRPr lang="ru-RU"/>
        </a:p>
      </dgm:t>
    </dgm:pt>
    <dgm:pt modelId="{72A2981C-E41F-48C6-A45E-DAD11E1815C0}" type="pres">
      <dgm:prSet presAssocID="{17C656B1-7D40-48BA-96B7-5355B462F786}" presName="node" presStyleLbl="node1" presStyleIdx="5" presStyleCnt="12" custScaleX="155784" custScaleY="110070" custRadScaleRad="108662" custRadScaleInc="-157364">
        <dgm:presLayoutVars>
          <dgm:bulletEnabled val="1"/>
        </dgm:presLayoutVars>
      </dgm:prSet>
      <dgm:spPr/>
      <dgm:t>
        <a:bodyPr/>
        <a:lstStyle/>
        <a:p>
          <a:endParaRPr lang="ru-RU"/>
        </a:p>
      </dgm:t>
    </dgm:pt>
    <dgm:pt modelId="{0E4D111F-9685-4C00-B39B-F7AC79547784}" type="pres">
      <dgm:prSet presAssocID="{17C656B1-7D40-48BA-96B7-5355B462F786}" presName="spNode" presStyleCnt="0"/>
      <dgm:spPr/>
    </dgm:pt>
    <dgm:pt modelId="{09F38ED6-16E2-452E-A808-26251DA67818}" type="pres">
      <dgm:prSet presAssocID="{0B0BACDC-60A9-4566-A4FB-35068BB2DCC5}" presName="sibTrans" presStyleLbl="sibTrans1D1" presStyleIdx="5" presStyleCnt="12"/>
      <dgm:spPr/>
      <dgm:t>
        <a:bodyPr/>
        <a:lstStyle/>
        <a:p>
          <a:endParaRPr lang="ru-RU"/>
        </a:p>
      </dgm:t>
    </dgm:pt>
    <dgm:pt modelId="{975A69B4-300E-4ED2-BD19-7EC94C2E867E}" type="pres">
      <dgm:prSet presAssocID="{0AD06D2C-C3CD-431C-9D6D-D9F63FF9B57F}" presName="node" presStyleLbl="node1" presStyleIdx="6" presStyleCnt="12" custScaleX="204525" custRadScaleRad="98440" custRadScaleInc="-28187">
        <dgm:presLayoutVars>
          <dgm:bulletEnabled val="1"/>
        </dgm:presLayoutVars>
      </dgm:prSet>
      <dgm:spPr/>
      <dgm:t>
        <a:bodyPr/>
        <a:lstStyle/>
        <a:p>
          <a:endParaRPr lang="ru-RU"/>
        </a:p>
      </dgm:t>
    </dgm:pt>
    <dgm:pt modelId="{E3D8EF20-8BBA-47AA-B192-1A1FBB887779}" type="pres">
      <dgm:prSet presAssocID="{0AD06D2C-C3CD-431C-9D6D-D9F63FF9B57F}" presName="spNode" presStyleCnt="0"/>
      <dgm:spPr/>
    </dgm:pt>
    <dgm:pt modelId="{67A7F073-3BBB-485C-B9E1-25CD42582439}" type="pres">
      <dgm:prSet presAssocID="{732BCBD3-68D1-4DD1-A91B-960A6048A253}" presName="sibTrans" presStyleLbl="sibTrans1D1" presStyleIdx="6" presStyleCnt="12"/>
      <dgm:spPr/>
      <dgm:t>
        <a:bodyPr/>
        <a:lstStyle/>
        <a:p>
          <a:endParaRPr lang="ru-RU"/>
        </a:p>
      </dgm:t>
    </dgm:pt>
    <dgm:pt modelId="{6AC1BE05-A42C-4E6C-A78C-6441AA4979C9}" type="pres">
      <dgm:prSet presAssocID="{890785F4-A715-4A11-874B-5AD2D447D5BF}" presName="node" presStyleLbl="node1" presStyleIdx="7" presStyleCnt="12" custScaleX="118340" custRadScaleRad="101065" custRadScaleInc="89139">
        <dgm:presLayoutVars>
          <dgm:bulletEnabled val="1"/>
        </dgm:presLayoutVars>
      </dgm:prSet>
      <dgm:spPr/>
      <dgm:t>
        <a:bodyPr/>
        <a:lstStyle/>
        <a:p>
          <a:endParaRPr lang="ru-RU"/>
        </a:p>
      </dgm:t>
    </dgm:pt>
    <dgm:pt modelId="{5C4D53C1-441D-4375-B647-B24CBCEBD5BC}" type="pres">
      <dgm:prSet presAssocID="{890785F4-A715-4A11-874B-5AD2D447D5BF}" presName="spNode" presStyleCnt="0"/>
      <dgm:spPr/>
    </dgm:pt>
    <dgm:pt modelId="{783E3511-B96A-486E-B11A-C1B53DBC2EB2}" type="pres">
      <dgm:prSet presAssocID="{AF2825FA-EC5A-41B0-9440-92AD09E34704}" presName="sibTrans" presStyleLbl="sibTrans1D1" presStyleIdx="7" presStyleCnt="12"/>
      <dgm:spPr/>
      <dgm:t>
        <a:bodyPr/>
        <a:lstStyle/>
        <a:p>
          <a:endParaRPr lang="ru-RU"/>
        </a:p>
      </dgm:t>
    </dgm:pt>
    <dgm:pt modelId="{51C71469-652F-49D6-AA55-F53F755B52C4}" type="pres">
      <dgm:prSet presAssocID="{FC6D009C-44F3-4475-8803-F9C9F712C864}" presName="node" presStyleLbl="node1" presStyleIdx="8" presStyleCnt="12" custScaleX="199525" custRadScaleRad="100072" custRadScaleInc="33173">
        <dgm:presLayoutVars>
          <dgm:bulletEnabled val="1"/>
        </dgm:presLayoutVars>
      </dgm:prSet>
      <dgm:spPr/>
      <dgm:t>
        <a:bodyPr/>
        <a:lstStyle/>
        <a:p>
          <a:endParaRPr lang="ru-RU"/>
        </a:p>
      </dgm:t>
    </dgm:pt>
    <dgm:pt modelId="{49E36532-2BE2-4DA2-81D5-14D46D9D28A2}" type="pres">
      <dgm:prSet presAssocID="{FC6D009C-44F3-4475-8803-F9C9F712C864}" presName="spNode" presStyleCnt="0"/>
      <dgm:spPr/>
    </dgm:pt>
    <dgm:pt modelId="{4F257548-9FBC-46B2-B0BF-F8C2EFD9F5F7}" type="pres">
      <dgm:prSet presAssocID="{1B7CCA67-1C45-4871-A0F7-442F6D421C16}" presName="sibTrans" presStyleLbl="sibTrans1D1" presStyleIdx="8" presStyleCnt="12"/>
      <dgm:spPr/>
      <dgm:t>
        <a:bodyPr/>
        <a:lstStyle/>
        <a:p>
          <a:endParaRPr lang="ru-RU"/>
        </a:p>
      </dgm:t>
    </dgm:pt>
    <dgm:pt modelId="{1A6BCF38-C559-4523-B418-4BD103900AFA}" type="pres">
      <dgm:prSet presAssocID="{2B0E5059-C27E-4EBD-B6BB-142EBF8BAD74}" presName="node" presStyleLbl="node1" presStyleIdx="9" presStyleCnt="12" custScaleX="221407" custScaleY="160271">
        <dgm:presLayoutVars>
          <dgm:bulletEnabled val="1"/>
        </dgm:presLayoutVars>
      </dgm:prSet>
      <dgm:spPr/>
      <dgm:t>
        <a:bodyPr/>
        <a:lstStyle/>
        <a:p>
          <a:endParaRPr lang="ru-RU"/>
        </a:p>
      </dgm:t>
    </dgm:pt>
    <dgm:pt modelId="{CE7BB15A-DBF4-454F-A2A8-406573B7D2C7}" type="pres">
      <dgm:prSet presAssocID="{2B0E5059-C27E-4EBD-B6BB-142EBF8BAD74}" presName="spNode" presStyleCnt="0"/>
      <dgm:spPr/>
    </dgm:pt>
    <dgm:pt modelId="{FA5A62A2-7788-4B60-8551-F55FADA286CE}" type="pres">
      <dgm:prSet presAssocID="{3EF8FA9E-14DC-41C3-AE1A-683F2D7A2CD5}" presName="sibTrans" presStyleLbl="sibTrans1D1" presStyleIdx="9" presStyleCnt="12"/>
      <dgm:spPr/>
      <dgm:t>
        <a:bodyPr/>
        <a:lstStyle/>
        <a:p>
          <a:endParaRPr lang="ru-RU"/>
        </a:p>
      </dgm:t>
    </dgm:pt>
    <dgm:pt modelId="{E53453FB-3A20-4DA7-805A-20AD98669D0C}" type="pres">
      <dgm:prSet presAssocID="{1DFF6A89-2714-4A09-BAFB-85BFB831F6DD}" presName="node" presStyleLbl="node1" presStyleIdx="10" presStyleCnt="12" custScaleX="132551" custRadScaleRad="98281" custRadScaleInc="-46931">
        <dgm:presLayoutVars>
          <dgm:bulletEnabled val="1"/>
        </dgm:presLayoutVars>
      </dgm:prSet>
      <dgm:spPr/>
      <dgm:t>
        <a:bodyPr/>
        <a:lstStyle/>
        <a:p>
          <a:endParaRPr lang="ru-RU"/>
        </a:p>
      </dgm:t>
    </dgm:pt>
    <dgm:pt modelId="{DF2B8671-8A00-496B-B075-8BC6FAFFBFE4}" type="pres">
      <dgm:prSet presAssocID="{1DFF6A89-2714-4A09-BAFB-85BFB831F6DD}" presName="spNode" presStyleCnt="0"/>
      <dgm:spPr/>
    </dgm:pt>
    <dgm:pt modelId="{F5ED8625-B5F3-4A2E-A347-BEF5B768AE3D}" type="pres">
      <dgm:prSet presAssocID="{DBDCB6BB-F3DD-4A3E-815A-9287FBAED2CD}" presName="sibTrans" presStyleLbl="sibTrans1D1" presStyleIdx="10" presStyleCnt="12"/>
      <dgm:spPr/>
      <dgm:t>
        <a:bodyPr/>
        <a:lstStyle/>
        <a:p>
          <a:endParaRPr lang="ru-RU"/>
        </a:p>
      </dgm:t>
    </dgm:pt>
    <dgm:pt modelId="{3A55553E-468B-4657-AE58-AC2896B18578}" type="pres">
      <dgm:prSet presAssocID="{0CF7BF1F-4B3F-4040-818B-5B7040C60FAF}" presName="node" presStyleLbl="node1" presStyleIdx="11" presStyleCnt="12" custScaleX="199483" custRadScaleRad="101457" custRadScaleInc="-112552">
        <dgm:presLayoutVars>
          <dgm:bulletEnabled val="1"/>
        </dgm:presLayoutVars>
      </dgm:prSet>
      <dgm:spPr/>
      <dgm:t>
        <a:bodyPr/>
        <a:lstStyle/>
        <a:p>
          <a:endParaRPr lang="ru-RU"/>
        </a:p>
      </dgm:t>
    </dgm:pt>
    <dgm:pt modelId="{A5AD37B2-24CE-46FE-B6DC-EAB4378E7FFA}" type="pres">
      <dgm:prSet presAssocID="{0CF7BF1F-4B3F-4040-818B-5B7040C60FAF}" presName="spNode" presStyleCnt="0"/>
      <dgm:spPr/>
    </dgm:pt>
    <dgm:pt modelId="{88AAB364-AE33-4BD5-A4CA-39AA7DA9D147}" type="pres">
      <dgm:prSet presAssocID="{E698317E-0A65-4C2A-BD6D-BDBC9D91E66F}" presName="sibTrans" presStyleLbl="sibTrans1D1" presStyleIdx="11" presStyleCnt="12"/>
      <dgm:spPr/>
      <dgm:t>
        <a:bodyPr/>
        <a:lstStyle/>
        <a:p>
          <a:endParaRPr lang="ru-RU"/>
        </a:p>
      </dgm:t>
    </dgm:pt>
  </dgm:ptLst>
  <dgm:cxnLst>
    <dgm:cxn modelId="{4A7C2C48-291E-4F14-A03E-44388A79B604}" srcId="{CDEEF602-5306-4857-BCDD-850076AC11F9}" destId="{7A4F3D4A-7B24-4C54-B69A-31207CBD4D15}" srcOrd="4" destOrd="0" parTransId="{822B8803-92D5-45E2-B9FC-B0B5B1B29CB7}" sibTransId="{5FCF4AD9-0142-4568-AE9D-B07681C5A884}"/>
    <dgm:cxn modelId="{3F4648ED-28A5-461B-BEB8-E989EACB547C}" srcId="{CDEEF602-5306-4857-BCDD-850076AC11F9}" destId="{074830BB-5DB2-41D4-A988-163889C736B7}" srcOrd="2" destOrd="0" parTransId="{65D4172C-666E-4065-B038-4214159BAFDB}" sibTransId="{2DACFB16-7F37-4FD6-912D-F2BA990200CE}"/>
    <dgm:cxn modelId="{604D28CA-9FF2-4C22-88AB-FF14B7D9B8BF}" srcId="{CDEEF602-5306-4857-BCDD-850076AC11F9}" destId="{FC6D009C-44F3-4475-8803-F9C9F712C864}" srcOrd="8" destOrd="0" parTransId="{9D3377E7-6507-41A8-AED4-BA1F0C8F9574}" sibTransId="{1B7CCA67-1C45-4871-A0F7-442F6D421C16}"/>
    <dgm:cxn modelId="{C9FC36F8-44CD-4312-8729-B1E82963EBE8}" srcId="{CDEEF602-5306-4857-BCDD-850076AC11F9}" destId="{F09F1A19-F033-42D0-9600-224866AA720D}" srcOrd="1" destOrd="0" parTransId="{1A538E14-D7E1-4FB8-925D-E81F33F45C9F}" sibTransId="{45D390A6-359A-4F37-9BC1-5A002D692C85}"/>
    <dgm:cxn modelId="{DC530A1D-22A4-4714-92DF-B337EDB6CE77}" type="presOf" srcId="{F09F1A19-F033-42D0-9600-224866AA720D}" destId="{CD517443-B1EF-4ED1-AB70-D60B6828A92E}" srcOrd="0" destOrd="0" presId="urn:microsoft.com/office/officeart/2005/8/layout/cycle6"/>
    <dgm:cxn modelId="{C075111D-7BA1-4473-8A08-ED3DC47C2B05}" srcId="{CDEEF602-5306-4857-BCDD-850076AC11F9}" destId="{0CF7BF1F-4B3F-4040-818B-5B7040C60FAF}" srcOrd="11" destOrd="0" parTransId="{69CB2F30-A66B-44FB-9386-EEA21EA620CD}" sibTransId="{E698317E-0A65-4C2A-BD6D-BDBC9D91E66F}"/>
    <dgm:cxn modelId="{C4A5AF3D-8B25-4B45-B124-EA5570FFBD07}" type="presOf" srcId="{FC315895-3E09-4B8E-940D-65E66F2976D4}" destId="{7467996A-FDF2-445F-9FB8-E78995ACD37B}" srcOrd="0" destOrd="0" presId="urn:microsoft.com/office/officeart/2005/8/layout/cycle6"/>
    <dgm:cxn modelId="{3F563A6B-57AF-4A29-80ED-259ACF1249DA}" type="presOf" srcId="{40484B17-2371-419D-A3AA-A638B519A14A}" destId="{A3CF4705-1253-4DF2-8CC0-1FB367419751}" srcOrd="0" destOrd="0" presId="urn:microsoft.com/office/officeart/2005/8/layout/cycle6"/>
    <dgm:cxn modelId="{0AEA3CFC-2380-4364-9107-849AF8D9EE03}" srcId="{CDEEF602-5306-4857-BCDD-850076AC11F9}" destId="{FC315895-3E09-4B8E-940D-65E66F2976D4}" srcOrd="3" destOrd="0" parTransId="{F2943FF1-048E-4451-A822-0E04415BC4A4}" sibTransId="{40484B17-2371-419D-A3AA-A638B519A14A}"/>
    <dgm:cxn modelId="{6B03F9C6-BA75-48EC-8EA2-DE19549B44CF}" srcId="{CDEEF602-5306-4857-BCDD-850076AC11F9}" destId="{2B0E5059-C27E-4EBD-B6BB-142EBF8BAD74}" srcOrd="9" destOrd="0" parTransId="{F5223E84-ED17-4B19-8F04-324F62E85C6D}" sibTransId="{3EF8FA9E-14DC-41C3-AE1A-683F2D7A2CD5}"/>
    <dgm:cxn modelId="{8996F37A-DF6D-4D4D-B204-11B44401D1B6}" srcId="{CDEEF602-5306-4857-BCDD-850076AC11F9}" destId="{890785F4-A715-4A11-874B-5AD2D447D5BF}" srcOrd="7" destOrd="0" parTransId="{103DC4FC-8ECB-446A-8EAD-4DAA33751CCF}" sibTransId="{AF2825FA-EC5A-41B0-9440-92AD09E34704}"/>
    <dgm:cxn modelId="{A9DD3FF5-D334-485E-90FD-85FFAD9B2618}" type="presOf" srcId="{2DACFB16-7F37-4FD6-912D-F2BA990200CE}" destId="{C3300A4B-6ED1-40ED-81E0-D28AFEA67545}" srcOrd="0" destOrd="0" presId="urn:microsoft.com/office/officeart/2005/8/layout/cycle6"/>
    <dgm:cxn modelId="{9170A885-794C-4C2F-A2FD-5AFDB1196DBB}" srcId="{CDEEF602-5306-4857-BCDD-850076AC11F9}" destId="{17C656B1-7D40-48BA-96B7-5355B462F786}" srcOrd="5" destOrd="0" parTransId="{B3FE743C-5498-42B7-99FF-98AC6921C728}" sibTransId="{0B0BACDC-60A9-4566-A4FB-35068BB2DCC5}"/>
    <dgm:cxn modelId="{11AB56AD-2A87-4749-9D4B-71A3A1FB7E2E}" type="presOf" srcId="{DBDCB6BB-F3DD-4A3E-815A-9287FBAED2CD}" destId="{F5ED8625-B5F3-4A2E-A347-BEF5B768AE3D}" srcOrd="0" destOrd="0" presId="urn:microsoft.com/office/officeart/2005/8/layout/cycle6"/>
    <dgm:cxn modelId="{3F3A25C7-7B86-4B72-BCEA-51E9AD0C2126}" type="presOf" srcId="{E6DA9B71-60FE-4CAB-9A60-92F89A52AD30}" destId="{22D835AE-F81C-4495-9D4B-33909B3E7A3E}" srcOrd="0" destOrd="0" presId="urn:microsoft.com/office/officeart/2005/8/layout/cycle6"/>
    <dgm:cxn modelId="{758361F6-4D4C-4EAB-AF77-324BFAA65E17}" srcId="{CDEEF602-5306-4857-BCDD-850076AC11F9}" destId="{1DFF6A89-2714-4A09-BAFB-85BFB831F6DD}" srcOrd="10" destOrd="0" parTransId="{B0B39A55-92BB-4BEA-A49B-B1497AB168B5}" sibTransId="{DBDCB6BB-F3DD-4A3E-815A-9287FBAED2CD}"/>
    <dgm:cxn modelId="{8A7D861D-3150-45E7-9E66-D16CE39645CE}" type="presOf" srcId="{0AD06D2C-C3CD-431C-9D6D-D9F63FF9B57F}" destId="{975A69B4-300E-4ED2-BD19-7EC94C2E867E}" srcOrd="0" destOrd="0" presId="urn:microsoft.com/office/officeart/2005/8/layout/cycle6"/>
    <dgm:cxn modelId="{4754544A-5E44-4BFB-8ECB-D79C97A039DD}" type="presOf" srcId="{AF2825FA-EC5A-41B0-9440-92AD09E34704}" destId="{783E3511-B96A-486E-B11A-C1B53DBC2EB2}" srcOrd="0" destOrd="0" presId="urn:microsoft.com/office/officeart/2005/8/layout/cycle6"/>
    <dgm:cxn modelId="{0F961F0F-4CA8-4A17-82CA-7601E3BEAC39}" type="presOf" srcId="{7A4F3D4A-7B24-4C54-B69A-31207CBD4D15}" destId="{B0F8C432-4205-4BD0-9ABE-3E90A36519E8}" srcOrd="0" destOrd="0" presId="urn:microsoft.com/office/officeart/2005/8/layout/cycle6"/>
    <dgm:cxn modelId="{DF3F1F39-DA4B-4612-9D38-900315595F95}" type="presOf" srcId="{732BCBD3-68D1-4DD1-A91B-960A6048A253}" destId="{67A7F073-3BBB-485C-B9E1-25CD42582439}" srcOrd="0" destOrd="0" presId="urn:microsoft.com/office/officeart/2005/8/layout/cycle6"/>
    <dgm:cxn modelId="{B9813558-B3EC-4499-84E0-62FB7B84F940}" type="presOf" srcId="{CDEEF602-5306-4857-BCDD-850076AC11F9}" destId="{A447C3C1-BB84-4962-B3AD-FE3039CD1807}" srcOrd="0" destOrd="0" presId="urn:microsoft.com/office/officeart/2005/8/layout/cycle6"/>
    <dgm:cxn modelId="{7E36000B-860B-4505-AF59-29010EE4C42E}" type="presOf" srcId="{5FCF4AD9-0142-4568-AE9D-B07681C5A884}" destId="{AE81C695-78E4-472C-88FD-63E1BD104224}" srcOrd="0" destOrd="0" presId="urn:microsoft.com/office/officeart/2005/8/layout/cycle6"/>
    <dgm:cxn modelId="{3E04B67D-113F-4D58-B63B-A1CB261EF02A}" type="presOf" srcId="{890785F4-A715-4A11-874B-5AD2D447D5BF}" destId="{6AC1BE05-A42C-4E6C-A78C-6441AA4979C9}" srcOrd="0" destOrd="0" presId="urn:microsoft.com/office/officeart/2005/8/layout/cycle6"/>
    <dgm:cxn modelId="{60D87F59-3814-45E2-8D3E-BAEBD12FF2F9}" type="presOf" srcId="{1B7CCA67-1C45-4871-A0F7-442F6D421C16}" destId="{4F257548-9FBC-46B2-B0BF-F8C2EFD9F5F7}" srcOrd="0" destOrd="0" presId="urn:microsoft.com/office/officeart/2005/8/layout/cycle6"/>
    <dgm:cxn modelId="{2335A642-5252-46A1-889C-F6110502C381}" type="presOf" srcId="{1DFF6A89-2714-4A09-BAFB-85BFB831F6DD}" destId="{E53453FB-3A20-4DA7-805A-20AD98669D0C}" srcOrd="0" destOrd="0" presId="urn:microsoft.com/office/officeart/2005/8/layout/cycle6"/>
    <dgm:cxn modelId="{B32C5E41-AC60-4452-AF77-A41EB197510A}" type="presOf" srcId="{0B0BACDC-60A9-4566-A4FB-35068BB2DCC5}" destId="{09F38ED6-16E2-452E-A808-26251DA67818}" srcOrd="0" destOrd="0" presId="urn:microsoft.com/office/officeart/2005/8/layout/cycle6"/>
    <dgm:cxn modelId="{0B3807AE-E383-4803-8323-BDDD51DB73ED}" type="presOf" srcId="{FC6D009C-44F3-4475-8803-F9C9F712C864}" destId="{51C71469-652F-49D6-AA55-F53F755B52C4}" srcOrd="0" destOrd="0" presId="urn:microsoft.com/office/officeart/2005/8/layout/cycle6"/>
    <dgm:cxn modelId="{23731261-F9BD-4C30-AEC7-D109645AAEC3}" type="presOf" srcId="{0CF7BF1F-4B3F-4040-818B-5B7040C60FAF}" destId="{3A55553E-468B-4657-AE58-AC2896B18578}" srcOrd="0" destOrd="0" presId="urn:microsoft.com/office/officeart/2005/8/layout/cycle6"/>
    <dgm:cxn modelId="{A0AF9713-0D6E-477C-86AB-640DE1328F3C}" type="presOf" srcId="{3EF8FA9E-14DC-41C3-AE1A-683F2D7A2CD5}" destId="{FA5A62A2-7788-4B60-8551-F55FADA286CE}" srcOrd="0" destOrd="0" presId="urn:microsoft.com/office/officeart/2005/8/layout/cycle6"/>
    <dgm:cxn modelId="{86579829-10C0-4DD8-96DB-A27BA8054DEC}" type="presOf" srcId="{17C656B1-7D40-48BA-96B7-5355B462F786}" destId="{72A2981C-E41F-48C6-A45E-DAD11E1815C0}" srcOrd="0" destOrd="0" presId="urn:microsoft.com/office/officeart/2005/8/layout/cycle6"/>
    <dgm:cxn modelId="{F2B5F3B3-CF88-4940-9097-663345700EE9}" type="presOf" srcId="{EC578839-C9E1-4E67-8BA7-84C7029D4D35}" destId="{273A45C1-A975-4A98-9420-535115821DF2}" srcOrd="0" destOrd="0" presId="urn:microsoft.com/office/officeart/2005/8/layout/cycle6"/>
    <dgm:cxn modelId="{EA58701A-BA23-467D-A0F7-8930FF67CC31}" type="presOf" srcId="{2B0E5059-C27E-4EBD-B6BB-142EBF8BAD74}" destId="{1A6BCF38-C559-4523-B418-4BD103900AFA}" srcOrd="0" destOrd="0" presId="urn:microsoft.com/office/officeart/2005/8/layout/cycle6"/>
    <dgm:cxn modelId="{48334906-317A-4571-B19E-A27D14731FAC}" type="presOf" srcId="{074830BB-5DB2-41D4-A988-163889C736B7}" destId="{74B4CE32-DB9A-42B1-8F96-CBF5C4D0CA38}" srcOrd="0" destOrd="0" presId="urn:microsoft.com/office/officeart/2005/8/layout/cycle6"/>
    <dgm:cxn modelId="{FDF54B5D-C3D8-4393-A68F-07E55D63EC36}" srcId="{CDEEF602-5306-4857-BCDD-850076AC11F9}" destId="{0AD06D2C-C3CD-431C-9D6D-D9F63FF9B57F}" srcOrd="6" destOrd="0" parTransId="{FBC48C2A-BABE-4BFF-B0B8-9F6873BFB530}" sibTransId="{732BCBD3-68D1-4DD1-A91B-960A6048A253}"/>
    <dgm:cxn modelId="{B9B4C050-2B2B-4BEC-B606-2B5B1CBBE6FD}" type="presOf" srcId="{E698317E-0A65-4C2A-BD6D-BDBC9D91E66F}" destId="{88AAB364-AE33-4BD5-A4CA-39AA7DA9D147}" srcOrd="0" destOrd="0" presId="urn:microsoft.com/office/officeart/2005/8/layout/cycle6"/>
    <dgm:cxn modelId="{EA7CB388-F0F3-44F0-B250-53400F018B98}" type="presOf" srcId="{45D390A6-359A-4F37-9BC1-5A002D692C85}" destId="{912B6CA4-3CA6-49AE-BBA8-AA37A7EBA97F}" srcOrd="0" destOrd="0" presId="urn:microsoft.com/office/officeart/2005/8/layout/cycle6"/>
    <dgm:cxn modelId="{701AE4AC-4975-41B3-9F78-401AF77111F9}" srcId="{CDEEF602-5306-4857-BCDD-850076AC11F9}" destId="{EC578839-C9E1-4E67-8BA7-84C7029D4D35}" srcOrd="0" destOrd="0" parTransId="{42EA50D9-7901-44E3-9071-63191774B62C}" sibTransId="{E6DA9B71-60FE-4CAB-9A60-92F89A52AD30}"/>
    <dgm:cxn modelId="{DF885AF3-555A-4293-AB6B-54B4BE9ACACB}" type="presParOf" srcId="{A447C3C1-BB84-4962-B3AD-FE3039CD1807}" destId="{273A45C1-A975-4A98-9420-535115821DF2}" srcOrd="0" destOrd="0" presId="urn:microsoft.com/office/officeart/2005/8/layout/cycle6"/>
    <dgm:cxn modelId="{936DF8C2-3465-4B12-A007-75E5379DF77A}" type="presParOf" srcId="{A447C3C1-BB84-4962-B3AD-FE3039CD1807}" destId="{4241D2F5-5E19-451D-92B0-96FE5C1E2722}" srcOrd="1" destOrd="0" presId="urn:microsoft.com/office/officeart/2005/8/layout/cycle6"/>
    <dgm:cxn modelId="{50B99DB3-0EE9-4D24-8CAF-C9B9BD0381F7}" type="presParOf" srcId="{A447C3C1-BB84-4962-B3AD-FE3039CD1807}" destId="{22D835AE-F81C-4495-9D4B-33909B3E7A3E}" srcOrd="2" destOrd="0" presId="urn:microsoft.com/office/officeart/2005/8/layout/cycle6"/>
    <dgm:cxn modelId="{7215452C-AE32-43B4-8F2C-77A70D7D6068}" type="presParOf" srcId="{A447C3C1-BB84-4962-B3AD-FE3039CD1807}" destId="{CD517443-B1EF-4ED1-AB70-D60B6828A92E}" srcOrd="3" destOrd="0" presId="urn:microsoft.com/office/officeart/2005/8/layout/cycle6"/>
    <dgm:cxn modelId="{C11FEC23-5492-47A1-B72C-BD35421FDBCC}" type="presParOf" srcId="{A447C3C1-BB84-4962-B3AD-FE3039CD1807}" destId="{DF2AEF5E-9F4F-4FE0-B432-9EDE77C7E7EE}" srcOrd="4" destOrd="0" presId="urn:microsoft.com/office/officeart/2005/8/layout/cycle6"/>
    <dgm:cxn modelId="{68402A4F-81A0-432D-8EDC-14D4347BAEA4}" type="presParOf" srcId="{A447C3C1-BB84-4962-B3AD-FE3039CD1807}" destId="{912B6CA4-3CA6-49AE-BBA8-AA37A7EBA97F}" srcOrd="5" destOrd="0" presId="urn:microsoft.com/office/officeart/2005/8/layout/cycle6"/>
    <dgm:cxn modelId="{1775759C-32E9-4F56-89A0-32DE4F77B3A0}" type="presParOf" srcId="{A447C3C1-BB84-4962-B3AD-FE3039CD1807}" destId="{74B4CE32-DB9A-42B1-8F96-CBF5C4D0CA38}" srcOrd="6" destOrd="0" presId="urn:microsoft.com/office/officeart/2005/8/layout/cycle6"/>
    <dgm:cxn modelId="{32EA018E-E292-4690-A840-EE3E092A139B}" type="presParOf" srcId="{A447C3C1-BB84-4962-B3AD-FE3039CD1807}" destId="{62A8E302-A35F-4717-8F77-B2112B5ACD80}" srcOrd="7" destOrd="0" presId="urn:microsoft.com/office/officeart/2005/8/layout/cycle6"/>
    <dgm:cxn modelId="{5FFFCB19-ABCA-410D-8852-9146EA2A470C}" type="presParOf" srcId="{A447C3C1-BB84-4962-B3AD-FE3039CD1807}" destId="{C3300A4B-6ED1-40ED-81E0-D28AFEA67545}" srcOrd="8" destOrd="0" presId="urn:microsoft.com/office/officeart/2005/8/layout/cycle6"/>
    <dgm:cxn modelId="{C2BEF4BA-0304-450B-8051-A2C398833089}" type="presParOf" srcId="{A447C3C1-BB84-4962-B3AD-FE3039CD1807}" destId="{7467996A-FDF2-445F-9FB8-E78995ACD37B}" srcOrd="9" destOrd="0" presId="urn:microsoft.com/office/officeart/2005/8/layout/cycle6"/>
    <dgm:cxn modelId="{D4C8FC04-6AED-4791-B416-8F8EB3933FD9}" type="presParOf" srcId="{A447C3C1-BB84-4962-B3AD-FE3039CD1807}" destId="{4AAF5254-7962-4230-BF09-CE75CEC503C8}" srcOrd="10" destOrd="0" presId="urn:microsoft.com/office/officeart/2005/8/layout/cycle6"/>
    <dgm:cxn modelId="{3C2E1098-1F5B-4CBF-867D-2C8E1FB203D0}" type="presParOf" srcId="{A447C3C1-BB84-4962-B3AD-FE3039CD1807}" destId="{A3CF4705-1253-4DF2-8CC0-1FB367419751}" srcOrd="11" destOrd="0" presId="urn:microsoft.com/office/officeart/2005/8/layout/cycle6"/>
    <dgm:cxn modelId="{45A5D75E-8CDA-46E7-B875-C0C08E2EF697}" type="presParOf" srcId="{A447C3C1-BB84-4962-B3AD-FE3039CD1807}" destId="{B0F8C432-4205-4BD0-9ABE-3E90A36519E8}" srcOrd="12" destOrd="0" presId="urn:microsoft.com/office/officeart/2005/8/layout/cycle6"/>
    <dgm:cxn modelId="{06CCC275-5A57-4CF5-BC8B-F8D0B979F59F}" type="presParOf" srcId="{A447C3C1-BB84-4962-B3AD-FE3039CD1807}" destId="{76B064A1-46D7-4772-80C4-7C7CD8B4C236}" srcOrd="13" destOrd="0" presId="urn:microsoft.com/office/officeart/2005/8/layout/cycle6"/>
    <dgm:cxn modelId="{9468FB61-CDAF-41D4-8DD3-354219AD3EDC}" type="presParOf" srcId="{A447C3C1-BB84-4962-B3AD-FE3039CD1807}" destId="{AE81C695-78E4-472C-88FD-63E1BD104224}" srcOrd="14" destOrd="0" presId="urn:microsoft.com/office/officeart/2005/8/layout/cycle6"/>
    <dgm:cxn modelId="{E7CFFAA6-6CD9-4EBE-BFC4-EE2A59A9DF50}" type="presParOf" srcId="{A447C3C1-BB84-4962-B3AD-FE3039CD1807}" destId="{72A2981C-E41F-48C6-A45E-DAD11E1815C0}" srcOrd="15" destOrd="0" presId="urn:microsoft.com/office/officeart/2005/8/layout/cycle6"/>
    <dgm:cxn modelId="{8B0028B6-5DFE-4929-811D-D6D4D5EF9B71}" type="presParOf" srcId="{A447C3C1-BB84-4962-B3AD-FE3039CD1807}" destId="{0E4D111F-9685-4C00-B39B-F7AC79547784}" srcOrd="16" destOrd="0" presId="urn:microsoft.com/office/officeart/2005/8/layout/cycle6"/>
    <dgm:cxn modelId="{184D6A82-6694-4D64-B5AA-E6ED442F7D2B}" type="presParOf" srcId="{A447C3C1-BB84-4962-B3AD-FE3039CD1807}" destId="{09F38ED6-16E2-452E-A808-26251DA67818}" srcOrd="17" destOrd="0" presId="urn:microsoft.com/office/officeart/2005/8/layout/cycle6"/>
    <dgm:cxn modelId="{0134DD6E-DD0A-43D6-9A17-F59DB9EDF76D}" type="presParOf" srcId="{A447C3C1-BB84-4962-B3AD-FE3039CD1807}" destId="{975A69B4-300E-4ED2-BD19-7EC94C2E867E}" srcOrd="18" destOrd="0" presId="urn:microsoft.com/office/officeart/2005/8/layout/cycle6"/>
    <dgm:cxn modelId="{601745FD-C433-4D62-8856-99F135E36DB6}" type="presParOf" srcId="{A447C3C1-BB84-4962-B3AD-FE3039CD1807}" destId="{E3D8EF20-8BBA-47AA-B192-1A1FBB887779}" srcOrd="19" destOrd="0" presId="urn:microsoft.com/office/officeart/2005/8/layout/cycle6"/>
    <dgm:cxn modelId="{B244EE08-6332-443E-AAB8-D4590729C252}" type="presParOf" srcId="{A447C3C1-BB84-4962-B3AD-FE3039CD1807}" destId="{67A7F073-3BBB-485C-B9E1-25CD42582439}" srcOrd="20" destOrd="0" presId="urn:microsoft.com/office/officeart/2005/8/layout/cycle6"/>
    <dgm:cxn modelId="{5CCDFFFC-7356-44E2-BB28-B421FC94B84B}" type="presParOf" srcId="{A447C3C1-BB84-4962-B3AD-FE3039CD1807}" destId="{6AC1BE05-A42C-4E6C-A78C-6441AA4979C9}" srcOrd="21" destOrd="0" presId="urn:microsoft.com/office/officeart/2005/8/layout/cycle6"/>
    <dgm:cxn modelId="{42D3ED19-DE8D-4179-BA1E-0C1B67FD48FA}" type="presParOf" srcId="{A447C3C1-BB84-4962-B3AD-FE3039CD1807}" destId="{5C4D53C1-441D-4375-B647-B24CBCEBD5BC}" srcOrd="22" destOrd="0" presId="urn:microsoft.com/office/officeart/2005/8/layout/cycle6"/>
    <dgm:cxn modelId="{425A9A9D-1B23-4D11-94DE-2FCADF227679}" type="presParOf" srcId="{A447C3C1-BB84-4962-B3AD-FE3039CD1807}" destId="{783E3511-B96A-486E-B11A-C1B53DBC2EB2}" srcOrd="23" destOrd="0" presId="urn:microsoft.com/office/officeart/2005/8/layout/cycle6"/>
    <dgm:cxn modelId="{85494C21-6C31-40E6-8F6E-AD564AF8E81B}" type="presParOf" srcId="{A447C3C1-BB84-4962-B3AD-FE3039CD1807}" destId="{51C71469-652F-49D6-AA55-F53F755B52C4}" srcOrd="24" destOrd="0" presId="urn:microsoft.com/office/officeart/2005/8/layout/cycle6"/>
    <dgm:cxn modelId="{2011C84D-1A15-4D77-9954-928DCB64E025}" type="presParOf" srcId="{A447C3C1-BB84-4962-B3AD-FE3039CD1807}" destId="{49E36532-2BE2-4DA2-81D5-14D46D9D28A2}" srcOrd="25" destOrd="0" presId="urn:microsoft.com/office/officeart/2005/8/layout/cycle6"/>
    <dgm:cxn modelId="{B0ED0018-A0BE-49C0-8649-2538535EB505}" type="presParOf" srcId="{A447C3C1-BB84-4962-B3AD-FE3039CD1807}" destId="{4F257548-9FBC-46B2-B0BF-F8C2EFD9F5F7}" srcOrd="26" destOrd="0" presId="urn:microsoft.com/office/officeart/2005/8/layout/cycle6"/>
    <dgm:cxn modelId="{902F89DD-0C5A-4F7D-98B3-8A0D1D4C6F19}" type="presParOf" srcId="{A447C3C1-BB84-4962-B3AD-FE3039CD1807}" destId="{1A6BCF38-C559-4523-B418-4BD103900AFA}" srcOrd="27" destOrd="0" presId="urn:microsoft.com/office/officeart/2005/8/layout/cycle6"/>
    <dgm:cxn modelId="{1E582F56-1326-45C2-B406-94C30BD650EC}" type="presParOf" srcId="{A447C3C1-BB84-4962-B3AD-FE3039CD1807}" destId="{CE7BB15A-DBF4-454F-A2A8-406573B7D2C7}" srcOrd="28" destOrd="0" presId="urn:microsoft.com/office/officeart/2005/8/layout/cycle6"/>
    <dgm:cxn modelId="{BDE656BB-F0AD-4A93-A46C-72A84953A1A0}" type="presParOf" srcId="{A447C3C1-BB84-4962-B3AD-FE3039CD1807}" destId="{FA5A62A2-7788-4B60-8551-F55FADA286CE}" srcOrd="29" destOrd="0" presId="urn:microsoft.com/office/officeart/2005/8/layout/cycle6"/>
    <dgm:cxn modelId="{92FC55DF-26A0-4862-9DD6-DB659D34B9B1}" type="presParOf" srcId="{A447C3C1-BB84-4962-B3AD-FE3039CD1807}" destId="{E53453FB-3A20-4DA7-805A-20AD98669D0C}" srcOrd="30" destOrd="0" presId="urn:microsoft.com/office/officeart/2005/8/layout/cycle6"/>
    <dgm:cxn modelId="{87654C1F-41F7-4902-86EF-96E7D45FE941}" type="presParOf" srcId="{A447C3C1-BB84-4962-B3AD-FE3039CD1807}" destId="{DF2B8671-8A00-496B-B075-8BC6FAFFBFE4}" srcOrd="31" destOrd="0" presId="urn:microsoft.com/office/officeart/2005/8/layout/cycle6"/>
    <dgm:cxn modelId="{83C73DC0-0A03-4422-A46A-E80EC3C998F5}" type="presParOf" srcId="{A447C3C1-BB84-4962-B3AD-FE3039CD1807}" destId="{F5ED8625-B5F3-4A2E-A347-BEF5B768AE3D}" srcOrd="32" destOrd="0" presId="urn:microsoft.com/office/officeart/2005/8/layout/cycle6"/>
    <dgm:cxn modelId="{A530A495-C9E2-427C-8F63-15AC86DABF05}" type="presParOf" srcId="{A447C3C1-BB84-4962-B3AD-FE3039CD1807}" destId="{3A55553E-468B-4657-AE58-AC2896B18578}" srcOrd="33" destOrd="0" presId="urn:microsoft.com/office/officeart/2005/8/layout/cycle6"/>
    <dgm:cxn modelId="{D20ECD97-950A-4C89-9532-196034DC83DE}" type="presParOf" srcId="{A447C3C1-BB84-4962-B3AD-FE3039CD1807}" destId="{A5AD37B2-24CE-46FE-B6DC-EAB4378E7FFA}" srcOrd="34" destOrd="0" presId="urn:microsoft.com/office/officeart/2005/8/layout/cycle6"/>
    <dgm:cxn modelId="{B9220ACE-5A51-42F0-BDAD-3A45EBF129E5}" type="presParOf" srcId="{A447C3C1-BB84-4962-B3AD-FE3039CD1807}" destId="{88AAB364-AE33-4BD5-A4CA-39AA7DA9D147}" srcOrd="35" destOrd="0" presId="urn:microsoft.com/office/officeart/2005/8/layout/cycle6"/>
  </dgm:cxnLst>
  <dgm:bg/>
  <dgm:whole/>
</dgm:dataModel>
</file>

<file path=word/diagrams/data2.xml><?xml version="1.0" encoding="utf-8"?>
<dgm:dataModel xmlns:dgm="http://schemas.openxmlformats.org/drawingml/2006/diagram" xmlns:a="http://schemas.openxmlformats.org/drawingml/2006/main">
  <dgm:ptLst>
    <dgm:pt modelId="{E2B8035A-DD60-4E86-998A-65D98AFB9512}" type="doc">
      <dgm:prSet loTypeId="urn:microsoft.com/office/officeart/2005/8/layout/cycle2" loCatId="cycle" qsTypeId="urn:microsoft.com/office/officeart/2005/8/quickstyle/3d1" qsCatId="3D" csTypeId="urn:microsoft.com/office/officeart/2005/8/colors/colorful1#1" csCatId="colorful" phldr="1"/>
      <dgm:spPr/>
      <dgm:t>
        <a:bodyPr/>
        <a:lstStyle/>
        <a:p>
          <a:endParaRPr lang="ru-RU"/>
        </a:p>
      </dgm:t>
    </dgm:pt>
    <dgm:pt modelId="{3B613E63-0DF7-4677-B58B-B4B2019D9421}">
      <dgm:prSet phldrT="[Текст]"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Совет учащихся школы</a:t>
          </a:r>
        </a:p>
      </dgm:t>
    </dgm:pt>
    <dgm:pt modelId="{5F92F7BB-078A-4391-BAB9-DB5BA28F54A4}" type="parTrans" cxnId="{BFAE2AFC-1D19-424A-8DA9-285926D4CD3D}">
      <dgm:prSet/>
      <dgm:spPr/>
      <dgm:t>
        <a:bodyPr/>
        <a:lstStyle/>
        <a:p>
          <a:endParaRPr lang="ru-RU"/>
        </a:p>
      </dgm:t>
    </dgm:pt>
    <dgm:pt modelId="{C45D16AA-707D-4CEF-92DA-295A938342D3}" type="sibTrans" cxnId="{BFAE2AFC-1D19-424A-8DA9-285926D4CD3D}">
      <dgm:prSet/>
      <dgm:spPr>
        <a:solidFill>
          <a:schemeClr val="bg1">
            <a:lumMod val="95000"/>
          </a:schemeClr>
        </a:solidFill>
      </dgm:spPr>
      <dgm:t>
        <a:bodyPr/>
        <a:lstStyle/>
        <a:p>
          <a:endParaRPr lang="ru-RU"/>
        </a:p>
      </dgm:t>
    </dgm:pt>
    <dgm:pt modelId="{E56EBA78-AF57-4843-BF17-E1931583AC30}">
      <dgm:prSet phldrT="[Текст]"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детское общественное объединеие  "РМИД "Подросток"</a:t>
          </a:r>
        </a:p>
      </dgm:t>
    </dgm:pt>
    <dgm:pt modelId="{04EB77FD-54FA-4C4C-BA60-377062662E10}" type="parTrans" cxnId="{76F1566B-F9A5-410D-B35C-A7A3BE3803A7}">
      <dgm:prSet/>
      <dgm:spPr/>
      <dgm:t>
        <a:bodyPr/>
        <a:lstStyle/>
        <a:p>
          <a:endParaRPr lang="ru-RU"/>
        </a:p>
      </dgm:t>
    </dgm:pt>
    <dgm:pt modelId="{280C5EC8-C027-4B36-BB46-0BC5941F5D7B}" type="sibTrans" cxnId="{76F1566B-F9A5-410D-B35C-A7A3BE3803A7}">
      <dgm:prSet/>
      <dgm:spPr>
        <a:solidFill>
          <a:schemeClr val="bg1">
            <a:lumMod val="95000"/>
          </a:schemeClr>
        </a:solidFill>
      </dgm:spPr>
      <dgm:t>
        <a:bodyPr/>
        <a:lstStyle/>
        <a:p>
          <a:endParaRPr lang="ru-RU"/>
        </a:p>
      </dgm:t>
    </dgm:pt>
    <dgm:pt modelId="{57A6E9CA-E0E3-41C5-9D1E-55B5C18A9453}">
      <dgm:prSet phldrT="[Текст]"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  Спортивное объединение "Лидер"</a:t>
          </a:r>
        </a:p>
      </dgm:t>
    </dgm:pt>
    <dgm:pt modelId="{68F20289-304E-4F1B-A506-E2FF20D70FAA}" type="parTrans" cxnId="{65AB6F5F-287F-4CFC-8589-5FD4C4BE49C4}">
      <dgm:prSet/>
      <dgm:spPr/>
      <dgm:t>
        <a:bodyPr/>
        <a:lstStyle/>
        <a:p>
          <a:endParaRPr lang="ru-RU"/>
        </a:p>
      </dgm:t>
    </dgm:pt>
    <dgm:pt modelId="{F50E56D8-23E7-4C9B-A4FB-DC1C20633FB6}" type="sibTrans" cxnId="{65AB6F5F-287F-4CFC-8589-5FD4C4BE49C4}">
      <dgm:prSet/>
      <dgm:spPr>
        <a:solidFill>
          <a:schemeClr val="bg1">
            <a:lumMod val="95000"/>
          </a:schemeClr>
        </a:solidFill>
      </dgm:spPr>
      <dgm:t>
        <a:bodyPr/>
        <a:lstStyle/>
        <a:p>
          <a:endParaRPr lang="ru-RU"/>
        </a:p>
      </dgm:t>
    </dgm:pt>
    <dgm:pt modelId="{8BC153D9-E833-433E-81A4-F902B9F1A7FB}">
      <dgm:prSet phldrT="[Текст]"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молодёжное  общественное объединение "РИТМ"</a:t>
          </a:r>
        </a:p>
      </dgm:t>
    </dgm:pt>
    <dgm:pt modelId="{8699178B-3710-4109-9217-F08AAE5B4975}" type="parTrans" cxnId="{CC128F93-E3CF-4739-ADA3-788B6D3D166A}">
      <dgm:prSet/>
      <dgm:spPr/>
      <dgm:t>
        <a:bodyPr/>
        <a:lstStyle/>
        <a:p>
          <a:endParaRPr lang="ru-RU"/>
        </a:p>
      </dgm:t>
    </dgm:pt>
    <dgm:pt modelId="{05C9FCF2-C731-4A42-BDFC-412B4494D931}" type="sibTrans" cxnId="{CC128F93-E3CF-4739-ADA3-788B6D3D166A}">
      <dgm:prSet/>
      <dgm:spPr>
        <a:solidFill>
          <a:schemeClr val="bg1">
            <a:lumMod val="95000"/>
          </a:schemeClr>
        </a:solidFill>
      </dgm:spPr>
      <dgm:t>
        <a:bodyPr/>
        <a:lstStyle/>
        <a:p>
          <a:endParaRPr lang="ru-RU"/>
        </a:p>
      </dgm:t>
    </dgm:pt>
    <dgm:pt modelId="{8C31863A-F220-4790-82CC-92B27A07151C}">
      <dgm:prSet phldrT="[Текст]"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объединения дополнительного образовагния</a:t>
          </a:r>
        </a:p>
      </dgm:t>
    </dgm:pt>
    <dgm:pt modelId="{C723BD5F-C563-47B9-93DC-22ADBD308A78}" type="parTrans" cxnId="{8E110608-EACF-4411-96A1-B0D57B9309CA}">
      <dgm:prSet/>
      <dgm:spPr/>
      <dgm:t>
        <a:bodyPr/>
        <a:lstStyle/>
        <a:p>
          <a:endParaRPr lang="ru-RU"/>
        </a:p>
      </dgm:t>
    </dgm:pt>
    <dgm:pt modelId="{D76EF92C-9633-4D27-9A68-DAC89F358740}" type="sibTrans" cxnId="{8E110608-EACF-4411-96A1-B0D57B9309CA}">
      <dgm:prSet/>
      <dgm:spPr>
        <a:solidFill>
          <a:schemeClr val="bg1">
            <a:lumMod val="95000"/>
          </a:schemeClr>
        </a:solidFill>
      </dgm:spPr>
      <dgm:t>
        <a:bodyPr/>
        <a:lstStyle/>
        <a:p>
          <a:endParaRPr lang="ru-RU"/>
        </a:p>
      </dgm:t>
    </dgm:pt>
    <dgm:pt modelId="{A0FD703C-AA70-4C3C-9968-2025D5EB80C4}">
      <dgm:prSet custT="1"/>
      <dgm:spPr>
        <a:solidFill>
          <a:schemeClr val="bg1">
            <a:lumMod val="95000"/>
          </a:schemeClr>
        </a:solidFill>
      </dgm:spPr>
      <dgm:t>
        <a:bodyPr/>
        <a:lstStyle/>
        <a:p>
          <a:r>
            <a:rPr lang="ru-RU" sz="1050" b="1">
              <a:solidFill>
                <a:sysClr val="windowText" lastClr="000000"/>
              </a:solidFill>
              <a:latin typeface="Times New Roman" pitchFamily="18" charset="0"/>
              <a:cs typeface="Times New Roman" pitchFamily="18" charset="0"/>
            </a:rPr>
            <a:t>классные коллективы </a:t>
          </a:r>
        </a:p>
      </dgm:t>
    </dgm:pt>
    <dgm:pt modelId="{540BF345-13BE-491E-B600-933FD39AD44E}" type="parTrans" cxnId="{D2B5E186-7793-4C97-9E03-82F39B8B8D86}">
      <dgm:prSet/>
      <dgm:spPr/>
      <dgm:t>
        <a:bodyPr/>
        <a:lstStyle/>
        <a:p>
          <a:endParaRPr lang="ru-RU"/>
        </a:p>
      </dgm:t>
    </dgm:pt>
    <dgm:pt modelId="{FABB2CA3-D506-497F-A4FB-5A16F21718CA}" type="sibTrans" cxnId="{D2B5E186-7793-4C97-9E03-82F39B8B8D86}">
      <dgm:prSet/>
      <dgm:spPr>
        <a:solidFill>
          <a:schemeClr val="bg1">
            <a:lumMod val="95000"/>
          </a:schemeClr>
        </a:solidFill>
      </dgm:spPr>
      <dgm:t>
        <a:bodyPr/>
        <a:lstStyle/>
        <a:p>
          <a:endParaRPr lang="ru-RU"/>
        </a:p>
      </dgm:t>
    </dgm:pt>
    <dgm:pt modelId="{3114B9C2-FFF8-493A-AD3B-5FA1CBB23480}">
      <dgm:prSet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детское объединение "Лучики"</a:t>
          </a:r>
        </a:p>
      </dgm:t>
    </dgm:pt>
    <dgm:pt modelId="{D1A2B2D6-9034-40CA-99CA-3E245765C7FA}" type="parTrans" cxnId="{3CA05EE6-BE92-4CF8-9135-575DDA870D76}">
      <dgm:prSet/>
      <dgm:spPr/>
      <dgm:t>
        <a:bodyPr/>
        <a:lstStyle/>
        <a:p>
          <a:endParaRPr lang="ru-RU"/>
        </a:p>
      </dgm:t>
    </dgm:pt>
    <dgm:pt modelId="{734C3398-DD02-41ED-B0D7-28EB3EC01E6F}" type="sibTrans" cxnId="{3CA05EE6-BE92-4CF8-9135-575DDA870D76}">
      <dgm:prSet/>
      <dgm:spPr>
        <a:solidFill>
          <a:schemeClr val="bg1">
            <a:lumMod val="95000"/>
          </a:schemeClr>
        </a:solidFill>
      </dgm:spPr>
      <dgm:t>
        <a:bodyPr/>
        <a:lstStyle/>
        <a:p>
          <a:endParaRPr lang="ru-RU"/>
        </a:p>
      </dgm:t>
    </dgm:pt>
    <dgm:pt modelId="{328DE1BA-88B7-46B8-B6C3-6AFECD4335C2}">
      <dgm:prSet custT="1"/>
      <dgm:spPr>
        <a:solidFill>
          <a:schemeClr val="bg1">
            <a:lumMod val="95000"/>
          </a:schemeClr>
        </a:solidFill>
      </dgm:spPr>
      <dgm:t>
        <a:bodyPr/>
        <a:lstStyle/>
        <a:p>
          <a:r>
            <a:rPr lang="ru-RU" sz="1100" b="1">
              <a:solidFill>
                <a:sysClr val="windowText" lastClr="000000"/>
              </a:solidFill>
              <a:latin typeface="Times New Roman" pitchFamily="18" charset="0"/>
              <a:cs typeface="Times New Roman" pitchFamily="18" charset="0"/>
            </a:rPr>
            <a:t>другие добровольные инициативные группы и объединения по  интересам</a:t>
          </a:r>
        </a:p>
      </dgm:t>
    </dgm:pt>
    <dgm:pt modelId="{67B5FB90-D816-4E0B-B4EC-F77147742B2D}" type="parTrans" cxnId="{2024731A-EAC0-42C8-A527-288D7445B7A6}">
      <dgm:prSet/>
      <dgm:spPr/>
      <dgm:t>
        <a:bodyPr/>
        <a:lstStyle/>
        <a:p>
          <a:endParaRPr lang="ru-RU"/>
        </a:p>
      </dgm:t>
    </dgm:pt>
    <dgm:pt modelId="{309DB835-0EBF-4A2D-B8C1-DF9BE90B7185}" type="sibTrans" cxnId="{2024731A-EAC0-42C8-A527-288D7445B7A6}">
      <dgm:prSet/>
      <dgm:spPr>
        <a:solidFill>
          <a:schemeClr val="bg1">
            <a:lumMod val="95000"/>
          </a:schemeClr>
        </a:solidFill>
      </dgm:spPr>
      <dgm:t>
        <a:bodyPr/>
        <a:lstStyle/>
        <a:p>
          <a:endParaRPr lang="ru-RU"/>
        </a:p>
      </dgm:t>
    </dgm:pt>
    <dgm:pt modelId="{C2B0A334-F462-4B13-8270-D8A1AEDFE223}" type="pres">
      <dgm:prSet presAssocID="{E2B8035A-DD60-4E86-998A-65D98AFB9512}" presName="cycle" presStyleCnt="0">
        <dgm:presLayoutVars>
          <dgm:dir/>
          <dgm:resizeHandles val="exact"/>
        </dgm:presLayoutVars>
      </dgm:prSet>
      <dgm:spPr/>
      <dgm:t>
        <a:bodyPr/>
        <a:lstStyle/>
        <a:p>
          <a:endParaRPr lang="ru-RU"/>
        </a:p>
      </dgm:t>
    </dgm:pt>
    <dgm:pt modelId="{CB1DCCC0-D6A3-435C-8A87-EA73ED2BBF1A}" type="pres">
      <dgm:prSet presAssocID="{3B613E63-0DF7-4677-B58B-B4B2019D9421}" presName="node" presStyleLbl="node1" presStyleIdx="0" presStyleCnt="8" custScaleX="167956" custRadScaleRad="104840">
        <dgm:presLayoutVars>
          <dgm:bulletEnabled val="1"/>
        </dgm:presLayoutVars>
      </dgm:prSet>
      <dgm:spPr/>
      <dgm:t>
        <a:bodyPr/>
        <a:lstStyle/>
        <a:p>
          <a:endParaRPr lang="ru-RU"/>
        </a:p>
      </dgm:t>
    </dgm:pt>
    <dgm:pt modelId="{09514552-AAC9-47E1-8FF6-9CB20D2905B1}" type="pres">
      <dgm:prSet presAssocID="{C45D16AA-707D-4CEF-92DA-295A938342D3}" presName="sibTrans" presStyleLbl="sibTrans2D1" presStyleIdx="0" presStyleCnt="8" custScaleX="191393"/>
      <dgm:spPr>
        <a:prstGeom prst="leftRightArrow">
          <a:avLst/>
        </a:prstGeom>
      </dgm:spPr>
      <dgm:t>
        <a:bodyPr/>
        <a:lstStyle/>
        <a:p>
          <a:endParaRPr lang="ru-RU"/>
        </a:p>
      </dgm:t>
    </dgm:pt>
    <dgm:pt modelId="{AC83025A-FBE8-4A8E-AAAC-4B41C0C7D163}" type="pres">
      <dgm:prSet presAssocID="{C45D16AA-707D-4CEF-92DA-295A938342D3}" presName="connectorText" presStyleLbl="sibTrans2D1" presStyleIdx="0" presStyleCnt="8"/>
      <dgm:spPr/>
      <dgm:t>
        <a:bodyPr/>
        <a:lstStyle/>
        <a:p>
          <a:endParaRPr lang="ru-RU"/>
        </a:p>
      </dgm:t>
    </dgm:pt>
    <dgm:pt modelId="{B60C5816-8653-4060-9EDD-4B0A68344D5F}" type="pres">
      <dgm:prSet presAssocID="{E56EBA78-AF57-4843-BF17-E1931583AC30}" presName="node" presStyleLbl="node1" presStyleIdx="1" presStyleCnt="8" custScaleX="207567" custScaleY="93104" custRadScaleRad="148736" custRadScaleInc="28521">
        <dgm:presLayoutVars>
          <dgm:bulletEnabled val="1"/>
        </dgm:presLayoutVars>
      </dgm:prSet>
      <dgm:spPr/>
      <dgm:t>
        <a:bodyPr/>
        <a:lstStyle/>
        <a:p>
          <a:endParaRPr lang="ru-RU"/>
        </a:p>
      </dgm:t>
    </dgm:pt>
    <dgm:pt modelId="{0306A4B7-A66E-4002-A171-6E3D17153D2B}" type="pres">
      <dgm:prSet presAssocID="{280C5EC8-C027-4B36-BB46-0BC5941F5D7B}" presName="sibTrans" presStyleLbl="sibTrans2D1" presStyleIdx="1" presStyleCnt="8" custScaleX="168275"/>
      <dgm:spPr>
        <a:prstGeom prst="leftRightArrow">
          <a:avLst/>
        </a:prstGeom>
      </dgm:spPr>
      <dgm:t>
        <a:bodyPr/>
        <a:lstStyle/>
        <a:p>
          <a:endParaRPr lang="ru-RU"/>
        </a:p>
      </dgm:t>
    </dgm:pt>
    <dgm:pt modelId="{84158EAC-995C-4233-BBFA-1752DC8DA68E}" type="pres">
      <dgm:prSet presAssocID="{280C5EC8-C027-4B36-BB46-0BC5941F5D7B}" presName="connectorText" presStyleLbl="sibTrans2D1" presStyleIdx="1" presStyleCnt="8"/>
      <dgm:spPr/>
      <dgm:t>
        <a:bodyPr/>
        <a:lstStyle/>
        <a:p>
          <a:endParaRPr lang="ru-RU"/>
        </a:p>
      </dgm:t>
    </dgm:pt>
    <dgm:pt modelId="{5E57E43B-C576-44FB-9E1A-831A333040CD}" type="pres">
      <dgm:prSet presAssocID="{57A6E9CA-E0E3-41C5-9D1E-55B5C18A9453}" presName="node" presStyleLbl="node1" presStyleIdx="2" presStyleCnt="8" custScaleX="176753" custRadScaleRad="147603" custRadScaleInc="-28513">
        <dgm:presLayoutVars>
          <dgm:bulletEnabled val="1"/>
        </dgm:presLayoutVars>
      </dgm:prSet>
      <dgm:spPr/>
      <dgm:t>
        <a:bodyPr/>
        <a:lstStyle/>
        <a:p>
          <a:endParaRPr lang="ru-RU"/>
        </a:p>
      </dgm:t>
    </dgm:pt>
    <dgm:pt modelId="{EF5E88B9-2919-4D97-A8E0-62A0E978C386}" type="pres">
      <dgm:prSet presAssocID="{F50E56D8-23E7-4C9B-A4FB-DC1C20633FB6}" presName="sibTrans" presStyleLbl="sibTrans2D1" presStyleIdx="2" presStyleCnt="8" custScaleX="202164"/>
      <dgm:spPr>
        <a:prstGeom prst="leftRightArrow">
          <a:avLst/>
        </a:prstGeom>
      </dgm:spPr>
      <dgm:t>
        <a:bodyPr/>
        <a:lstStyle/>
        <a:p>
          <a:endParaRPr lang="ru-RU"/>
        </a:p>
      </dgm:t>
    </dgm:pt>
    <dgm:pt modelId="{1B202316-371C-4309-9FC7-AE761884CAFA}" type="pres">
      <dgm:prSet presAssocID="{F50E56D8-23E7-4C9B-A4FB-DC1C20633FB6}" presName="connectorText" presStyleLbl="sibTrans2D1" presStyleIdx="2" presStyleCnt="8"/>
      <dgm:spPr/>
      <dgm:t>
        <a:bodyPr/>
        <a:lstStyle/>
        <a:p>
          <a:endParaRPr lang="ru-RU"/>
        </a:p>
      </dgm:t>
    </dgm:pt>
    <dgm:pt modelId="{94BE4618-D8D3-4F7D-8BA9-0A441BAEAC23}" type="pres">
      <dgm:prSet presAssocID="{3114B9C2-FFF8-493A-AD3B-5FA1CBB23480}" presName="node" presStyleLbl="node1" presStyleIdx="3" presStyleCnt="8" custScaleX="175053" custRadScaleRad="143948" custRadScaleInc="-67785">
        <dgm:presLayoutVars>
          <dgm:bulletEnabled val="1"/>
        </dgm:presLayoutVars>
      </dgm:prSet>
      <dgm:spPr/>
      <dgm:t>
        <a:bodyPr/>
        <a:lstStyle/>
        <a:p>
          <a:endParaRPr lang="ru-RU"/>
        </a:p>
      </dgm:t>
    </dgm:pt>
    <dgm:pt modelId="{8EFE2FF9-0725-492C-8D76-7DA235DAFEC9}" type="pres">
      <dgm:prSet presAssocID="{734C3398-DD02-41ED-B0D7-28EB3EC01E6F}" presName="sibTrans" presStyleLbl="sibTrans2D1" presStyleIdx="3" presStyleCnt="8" custScaleX="186899"/>
      <dgm:spPr>
        <a:prstGeom prst="leftRightArrow">
          <a:avLst/>
        </a:prstGeom>
      </dgm:spPr>
      <dgm:t>
        <a:bodyPr/>
        <a:lstStyle/>
        <a:p>
          <a:endParaRPr lang="ru-RU"/>
        </a:p>
      </dgm:t>
    </dgm:pt>
    <dgm:pt modelId="{14A175F3-BB7D-4B8E-86C4-0E7F7AAB17C4}" type="pres">
      <dgm:prSet presAssocID="{734C3398-DD02-41ED-B0D7-28EB3EC01E6F}" presName="connectorText" presStyleLbl="sibTrans2D1" presStyleIdx="3" presStyleCnt="8"/>
      <dgm:spPr/>
      <dgm:t>
        <a:bodyPr/>
        <a:lstStyle/>
        <a:p>
          <a:endParaRPr lang="ru-RU"/>
        </a:p>
      </dgm:t>
    </dgm:pt>
    <dgm:pt modelId="{1108D567-45E4-426E-A41A-3A1C81074782}" type="pres">
      <dgm:prSet presAssocID="{8BC153D9-E833-433E-81A4-F902B9F1A7FB}" presName="node" presStyleLbl="node1" presStyleIdx="4" presStyleCnt="8" custScaleX="219687" custRadScaleRad="105656" custRadScaleInc="22058">
        <dgm:presLayoutVars>
          <dgm:bulletEnabled val="1"/>
        </dgm:presLayoutVars>
      </dgm:prSet>
      <dgm:spPr/>
      <dgm:t>
        <a:bodyPr/>
        <a:lstStyle/>
        <a:p>
          <a:endParaRPr lang="ru-RU"/>
        </a:p>
      </dgm:t>
    </dgm:pt>
    <dgm:pt modelId="{EFAF6A1E-CE2E-42BD-AA37-573DBAD5C290}" type="pres">
      <dgm:prSet presAssocID="{05C9FCF2-C731-4A42-BDFC-412B4494D931}" presName="sibTrans" presStyleLbl="sibTrans2D1" presStyleIdx="4" presStyleCnt="8" custScaleX="258755" custLinFactNeighborX="-91607" custLinFactNeighborY="67638"/>
      <dgm:spPr>
        <a:prstGeom prst="leftRightArrow">
          <a:avLst/>
        </a:prstGeom>
      </dgm:spPr>
      <dgm:t>
        <a:bodyPr/>
        <a:lstStyle/>
        <a:p>
          <a:endParaRPr lang="ru-RU"/>
        </a:p>
      </dgm:t>
    </dgm:pt>
    <dgm:pt modelId="{DA2BD9A9-362C-4A97-A7BE-1B77C0A8BB69}" type="pres">
      <dgm:prSet presAssocID="{05C9FCF2-C731-4A42-BDFC-412B4494D931}" presName="connectorText" presStyleLbl="sibTrans2D1" presStyleIdx="4" presStyleCnt="8"/>
      <dgm:spPr/>
      <dgm:t>
        <a:bodyPr/>
        <a:lstStyle/>
        <a:p>
          <a:endParaRPr lang="ru-RU"/>
        </a:p>
      </dgm:t>
    </dgm:pt>
    <dgm:pt modelId="{7AD0A401-B897-44C1-A17B-F47D06194106}" type="pres">
      <dgm:prSet presAssocID="{8C31863A-F220-4790-82CC-92B27A07151C}" presName="node" presStyleLbl="node1" presStyleIdx="5" presStyleCnt="8" custScaleX="200696" custRadScaleRad="146106" custRadScaleInc="59275">
        <dgm:presLayoutVars>
          <dgm:bulletEnabled val="1"/>
        </dgm:presLayoutVars>
      </dgm:prSet>
      <dgm:spPr/>
      <dgm:t>
        <a:bodyPr/>
        <a:lstStyle/>
        <a:p>
          <a:endParaRPr lang="ru-RU"/>
        </a:p>
      </dgm:t>
    </dgm:pt>
    <dgm:pt modelId="{CA56E97B-1B39-4775-9B02-6B7ECCD065BA}" type="pres">
      <dgm:prSet presAssocID="{D76EF92C-9633-4D27-9A68-DAC89F358740}" presName="sibTrans" presStyleLbl="sibTrans2D1" presStyleIdx="5" presStyleCnt="8" custAng="20417166" custScaleX="214221" custLinFactX="-83748" custLinFactNeighborX="-100000" custLinFactNeighborY="-10263"/>
      <dgm:spPr>
        <a:prstGeom prst="leftRightArrow">
          <a:avLst/>
        </a:prstGeom>
      </dgm:spPr>
      <dgm:t>
        <a:bodyPr/>
        <a:lstStyle/>
        <a:p>
          <a:endParaRPr lang="ru-RU"/>
        </a:p>
      </dgm:t>
    </dgm:pt>
    <dgm:pt modelId="{2D832D7A-8EEC-4689-8C43-8F14A5FE1A3A}" type="pres">
      <dgm:prSet presAssocID="{D76EF92C-9633-4D27-9A68-DAC89F358740}" presName="connectorText" presStyleLbl="sibTrans2D1" presStyleIdx="5" presStyleCnt="8"/>
      <dgm:spPr/>
      <dgm:t>
        <a:bodyPr/>
        <a:lstStyle/>
        <a:p>
          <a:endParaRPr lang="ru-RU"/>
        </a:p>
      </dgm:t>
    </dgm:pt>
    <dgm:pt modelId="{963FC478-2ABB-439D-A6D2-A74A20C100A4}" type="pres">
      <dgm:prSet presAssocID="{328DE1BA-88B7-46B8-B6C3-6AFECD4335C2}" presName="node" presStyleLbl="node1" presStyleIdx="6" presStyleCnt="8" custScaleX="265328" custRadScaleRad="128696" custRadScaleInc="5819">
        <dgm:presLayoutVars>
          <dgm:bulletEnabled val="1"/>
        </dgm:presLayoutVars>
      </dgm:prSet>
      <dgm:spPr/>
      <dgm:t>
        <a:bodyPr/>
        <a:lstStyle/>
        <a:p>
          <a:endParaRPr lang="ru-RU"/>
        </a:p>
      </dgm:t>
    </dgm:pt>
    <dgm:pt modelId="{E0618E8A-72FE-49A0-9562-2A60B8D534D4}" type="pres">
      <dgm:prSet presAssocID="{309DB835-0EBF-4A2D-B8C1-DF9BE90B7185}" presName="sibTrans" presStyleLbl="sibTrans2D1" presStyleIdx="6" presStyleCnt="8" custAng="1073992" custScaleX="172674" custScaleY="108476" custLinFactX="-28786" custLinFactNeighborX="-100000" custLinFactNeighborY="-3559"/>
      <dgm:spPr>
        <a:prstGeom prst="leftRightArrow">
          <a:avLst/>
        </a:prstGeom>
      </dgm:spPr>
      <dgm:t>
        <a:bodyPr/>
        <a:lstStyle/>
        <a:p>
          <a:endParaRPr lang="ru-RU"/>
        </a:p>
      </dgm:t>
    </dgm:pt>
    <dgm:pt modelId="{AA06A5A5-E775-4F3F-B7A6-B52C3042AB91}" type="pres">
      <dgm:prSet presAssocID="{309DB835-0EBF-4A2D-B8C1-DF9BE90B7185}" presName="connectorText" presStyleLbl="sibTrans2D1" presStyleIdx="6" presStyleCnt="8"/>
      <dgm:spPr/>
      <dgm:t>
        <a:bodyPr/>
        <a:lstStyle/>
        <a:p>
          <a:endParaRPr lang="ru-RU"/>
        </a:p>
      </dgm:t>
    </dgm:pt>
    <dgm:pt modelId="{78C03695-B8D3-409A-B9D3-C8290731A660}" type="pres">
      <dgm:prSet presAssocID="{A0FD703C-AA70-4C3C-9968-2025D5EB80C4}" presName="node" presStyleLbl="node1" presStyleIdx="7" presStyleCnt="8" custScaleX="172751" custRadScaleRad="156232" custRadScaleInc="-33672">
        <dgm:presLayoutVars>
          <dgm:bulletEnabled val="1"/>
        </dgm:presLayoutVars>
      </dgm:prSet>
      <dgm:spPr/>
      <dgm:t>
        <a:bodyPr/>
        <a:lstStyle/>
        <a:p>
          <a:endParaRPr lang="ru-RU"/>
        </a:p>
      </dgm:t>
    </dgm:pt>
    <dgm:pt modelId="{F005E24B-9EEF-41B6-9256-D1D43C3F06C6}" type="pres">
      <dgm:prSet presAssocID="{FABB2CA3-D506-497F-A4FB-5A16F21718CA}" presName="sibTrans" presStyleLbl="sibTrans2D1" presStyleIdx="7" presStyleCnt="8" custScaleX="193016"/>
      <dgm:spPr>
        <a:prstGeom prst="leftRightArrow">
          <a:avLst/>
        </a:prstGeom>
      </dgm:spPr>
      <dgm:t>
        <a:bodyPr/>
        <a:lstStyle/>
        <a:p>
          <a:endParaRPr lang="ru-RU"/>
        </a:p>
      </dgm:t>
    </dgm:pt>
    <dgm:pt modelId="{A62885F5-17C1-440A-B556-9D12DA8FC408}" type="pres">
      <dgm:prSet presAssocID="{FABB2CA3-D506-497F-A4FB-5A16F21718CA}" presName="connectorText" presStyleLbl="sibTrans2D1" presStyleIdx="7" presStyleCnt="8"/>
      <dgm:spPr/>
      <dgm:t>
        <a:bodyPr/>
        <a:lstStyle/>
        <a:p>
          <a:endParaRPr lang="ru-RU"/>
        </a:p>
      </dgm:t>
    </dgm:pt>
  </dgm:ptLst>
  <dgm:cxnLst>
    <dgm:cxn modelId="{DCF46715-E498-45AB-BA3F-C14EF977383C}" type="presOf" srcId="{F50E56D8-23E7-4C9B-A4FB-DC1C20633FB6}" destId="{1B202316-371C-4309-9FC7-AE761884CAFA}" srcOrd="1" destOrd="0" presId="urn:microsoft.com/office/officeart/2005/8/layout/cycle2"/>
    <dgm:cxn modelId="{CC128F93-E3CF-4739-ADA3-788B6D3D166A}" srcId="{E2B8035A-DD60-4E86-998A-65D98AFB9512}" destId="{8BC153D9-E833-433E-81A4-F902B9F1A7FB}" srcOrd="4" destOrd="0" parTransId="{8699178B-3710-4109-9217-F08AAE5B4975}" sibTransId="{05C9FCF2-C731-4A42-BDFC-412B4494D931}"/>
    <dgm:cxn modelId="{CFDFCB97-5F6D-4615-9456-90FCEE11D25E}" type="presOf" srcId="{328DE1BA-88B7-46B8-B6C3-6AFECD4335C2}" destId="{963FC478-2ABB-439D-A6D2-A74A20C100A4}" srcOrd="0" destOrd="0" presId="urn:microsoft.com/office/officeart/2005/8/layout/cycle2"/>
    <dgm:cxn modelId="{3CA05EE6-BE92-4CF8-9135-575DDA870D76}" srcId="{E2B8035A-DD60-4E86-998A-65D98AFB9512}" destId="{3114B9C2-FFF8-493A-AD3B-5FA1CBB23480}" srcOrd="3" destOrd="0" parTransId="{D1A2B2D6-9034-40CA-99CA-3E245765C7FA}" sibTransId="{734C3398-DD02-41ED-B0D7-28EB3EC01E6F}"/>
    <dgm:cxn modelId="{B1DAF457-637C-4960-8F97-F0BF782CEB49}" type="presOf" srcId="{FABB2CA3-D506-497F-A4FB-5A16F21718CA}" destId="{F005E24B-9EEF-41B6-9256-D1D43C3F06C6}" srcOrd="0" destOrd="0" presId="urn:microsoft.com/office/officeart/2005/8/layout/cycle2"/>
    <dgm:cxn modelId="{5F7B37FC-0793-42C6-847D-379275FAE164}" type="presOf" srcId="{F50E56D8-23E7-4C9B-A4FB-DC1C20633FB6}" destId="{EF5E88B9-2919-4D97-A8E0-62A0E978C386}" srcOrd="0" destOrd="0" presId="urn:microsoft.com/office/officeart/2005/8/layout/cycle2"/>
    <dgm:cxn modelId="{DE1CE5B3-D4C5-46AC-8EA9-48B551C054DC}" type="presOf" srcId="{57A6E9CA-E0E3-41C5-9D1E-55B5C18A9453}" destId="{5E57E43B-C576-44FB-9E1A-831A333040CD}" srcOrd="0" destOrd="0" presId="urn:microsoft.com/office/officeart/2005/8/layout/cycle2"/>
    <dgm:cxn modelId="{D2B5E186-7793-4C97-9E03-82F39B8B8D86}" srcId="{E2B8035A-DD60-4E86-998A-65D98AFB9512}" destId="{A0FD703C-AA70-4C3C-9968-2025D5EB80C4}" srcOrd="7" destOrd="0" parTransId="{540BF345-13BE-491E-B600-933FD39AD44E}" sibTransId="{FABB2CA3-D506-497F-A4FB-5A16F21718CA}"/>
    <dgm:cxn modelId="{84D34C63-AD5B-4CEB-8FDC-68B3F5FE21F7}" type="presOf" srcId="{734C3398-DD02-41ED-B0D7-28EB3EC01E6F}" destId="{14A175F3-BB7D-4B8E-86C4-0E7F7AAB17C4}" srcOrd="1" destOrd="0" presId="urn:microsoft.com/office/officeart/2005/8/layout/cycle2"/>
    <dgm:cxn modelId="{9CCA648D-12EF-4ED3-8178-D22F3EDA8C59}" type="presOf" srcId="{C45D16AA-707D-4CEF-92DA-295A938342D3}" destId="{AC83025A-FBE8-4A8E-AAAC-4B41C0C7D163}" srcOrd="1" destOrd="0" presId="urn:microsoft.com/office/officeart/2005/8/layout/cycle2"/>
    <dgm:cxn modelId="{EAE5D918-0BF6-417A-846C-A7FFB0A34A1C}" type="presOf" srcId="{D76EF92C-9633-4D27-9A68-DAC89F358740}" destId="{CA56E97B-1B39-4775-9B02-6B7ECCD065BA}" srcOrd="0" destOrd="0" presId="urn:microsoft.com/office/officeart/2005/8/layout/cycle2"/>
    <dgm:cxn modelId="{64654111-7989-4479-B7D4-BE2D61EC6B72}" type="presOf" srcId="{C45D16AA-707D-4CEF-92DA-295A938342D3}" destId="{09514552-AAC9-47E1-8FF6-9CB20D2905B1}" srcOrd="0" destOrd="0" presId="urn:microsoft.com/office/officeart/2005/8/layout/cycle2"/>
    <dgm:cxn modelId="{767C9AD0-2D45-43DB-BBD2-E3DF9E0EB9BC}" type="presOf" srcId="{FABB2CA3-D506-497F-A4FB-5A16F21718CA}" destId="{A62885F5-17C1-440A-B556-9D12DA8FC408}" srcOrd="1" destOrd="0" presId="urn:microsoft.com/office/officeart/2005/8/layout/cycle2"/>
    <dgm:cxn modelId="{A98C37C7-DF11-4286-86EA-303A3D3F58A9}" type="presOf" srcId="{05C9FCF2-C731-4A42-BDFC-412B4494D931}" destId="{EFAF6A1E-CE2E-42BD-AA37-573DBAD5C290}" srcOrd="0" destOrd="0" presId="urn:microsoft.com/office/officeart/2005/8/layout/cycle2"/>
    <dgm:cxn modelId="{81C92ED5-0F30-42A7-AC68-D6EABC8374A1}" type="presOf" srcId="{05C9FCF2-C731-4A42-BDFC-412B4494D931}" destId="{DA2BD9A9-362C-4A97-A7BE-1B77C0A8BB69}" srcOrd="1" destOrd="0" presId="urn:microsoft.com/office/officeart/2005/8/layout/cycle2"/>
    <dgm:cxn modelId="{D696B633-6639-4789-800D-3293DBAC6E96}" type="presOf" srcId="{280C5EC8-C027-4B36-BB46-0BC5941F5D7B}" destId="{84158EAC-995C-4233-BBFA-1752DC8DA68E}" srcOrd="1" destOrd="0" presId="urn:microsoft.com/office/officeart/2005/8/layout/cycle2"/>
    <dgm:cxn modelId="{BFAE2AFC-1D19-424A-8DA9-285926D4CD3D}" srcId="{E2B8035A-DD60-4E86-998A-65D98AFB9512}" destId="{3B613E63-0DF7-4677-B58B-B4B2019D9421}" srcOrd="0" destOrd="0" parTransId="{5F92F7BB-078A-4391-BAB9-DB5BA28F54A4}" sibTransId="{C45D16AA-707D-4CEF-92DA-295A938342D3}"/>
    <dgm:cxn modelId="{2024731A-EAC0-42C8-A527-288D7445B7A6}" srcId="{E2B8035A-DD60-4E86-998A-65D98AFB9512}" destId="{328DE1BA-88B7-46B8-B6C3-6AFECD4335C2}" srcOrd="6" destOrd="0" parTransId="{67B5FB90-D816-4E0B-B4EC-F77147742B2D}" sibTransId="{309DB835-0EBF-4A2D-B8C1-DF9BE90B7185}"/>
    <dgm:cxn modelId="{65AB6F5F-287F-4CFC-8589-5FD4C4BE49C4}" srcId="{E2B8035A-DD60-4E86-998A-65D98AFB9512}" destId="{57A6E9CA-E0E3-41C5-9D1E-55B5C18A9453}" srcOrd="2" destOrd="0" parTransId="{68F20289-304E-4F1B-A506-E2FF20D70FAA}" sibTransId="{F50E56D8-23E7-4C9B-A4FB-DC1C20633FB6}"/>
    <dgm:cxn modelId="{7EDB0463-718C-462D-A7CB-D7A4C748AB7F}" type="presOf" srcId="{D76EF92C-9633-4D27-9A68-DAC89F358740}" destId="{2D832D7A-8EEC-4689-8C43-8F14A5FE1A3A}" srcOrd="1" destOrd="0" presId="urn:microsoft.com/office/officeart/2005/8/layout/cycle2"/>
    <dgm:cxn modelId="{796B9FD0-B1E0-41D4-A8E2-56FCDF02E725}" type="presOf" srcId="{E56EBA78-AF57-4843-BF17-E1931583AC30}" destId="{B60C5816-8653-4060-9EDD-4B0A68344D5F}" srcOrd="0" destOrd="0" presId="urn:microsoft.com/office/officeart/2005/8/layout/cycle2"/>
    <dgm:cxn modelId="{8E110608-EACF-4411-96A1-B0D57B9309CA}" srcId="{E2B8035A-DD60-4E86-998A-65D98AFB9512}" destId="{8C31863A-F220-4790-82CC-92B27A07151C}" srcOrd="5" destOrd="0" parTransId="{C723BD5F-C563-47B9-93DC-22ADBD308A78}" sibTransId="{D76EF92C-9633-4D27-9A68-DAC89F358740}"/>
    <dgm:cxn modelId="{FC165E46-357E-406C-9AEB-4C8EF27FD1B3}" type="presOf" srcId="{309DB835-0EBF-4A2D-B8C1-DF9BE90B7185}" destId="{AA06A5A5-E775-4F3F-B7A6-B52C3042AB91}" srcOrd="1" destOrd="0" presId="urn:microsoft.com/office/officeart/2005/8/layout/cycle2"/>
    <dgm:cxn modelId="{62AA8838-FE28-4D4F-8223-6D6048F87880}" type="presOf" srcId="{3B613E63-0DF7-4677-B58B-B4B2019D9421}" destId="{CB1DCCC0-D6A3-435C-8A87-EA73ED2BBF1A}" srcOrd="0" destOrd="0" presId="urn:microsoft.com/office/officeart/2005/8/layout/cycle2"/>
    <dgm:cxn modelId="{3BB72E92-13EF-4E61-927D-4FF72A565B6F}" type="presOf" srcId="{A0FD703C-AA70-4C3C-9968-2025D5EB80C4}" destId="{78C03695-B8D3-409A-B9D3-C8290731A660}" srcOrd="0" destOrd="0" presId="urn:microsoft.com/office/officeart/2005/8/layout/cycle2"/>
    <dgm:cxn modelId="{76F1566B-F9A5-410D-B35C-A7A3BE3803A7}" srcId="{E2B8035A-DD60-4E86-998A-65D98AFB9512}" destId="{E56EBA78-AF57-4843-BF17-E1931583AC30}" srcOrd="1" destOrd="0" parTransId="{04EB77FD-54FA-4C4C-BA60-377062662E10}" sibTransId="{280C5EC8-C027-4B36-BB46-0BC5941F5D7B}"/>
    <dgm:cxn modelId="{12A67C66-DE48-4A93-9B83-23944D49F754}" type="presOf" srcId="{E2B8035A-DD60-4E86-998A-65D98AFB9512}" destId="{C2B0A334-F462-4B13-8270-D8A1AEDFE223}" srcOrd="0" destOrd="0" presId="urn:microsoft.com/office/officeart/2005/8/layout/cycle2"/>
    <dgm:cxn modelId="{BB9DCCC8-10B2-437D-8867-81625FFACA3A}" type="presOf" srcId="{734C3398-DD02-41ED-B0D7-28EB3EC01E6F}" destId="{8EFE2FF9-0725-492C-8D76-7DA235DAFEC9}" srcOrd="0" destOrd="0" presId="urn:microsoft.com/office/officeart/2005/8/layout/cycle2"/>
    <dgm:cxn modelId="{30E404C3-7E80-4C32-B8A3-503442174912}" type="presOf" srcId="{3114B9C2-FFF8-493A-AD3B-5FA1CBB23480}" destId="{94BE4618-D8D3-4F7D-8BA9-0A441BAEAC23}" srcOrd="0" destOrd="0" presId="urn:microsoft.com/office/officeart/2005/8/layout/cycle2"/>
    <dgm:cxn modelId="{E7349F56-CE7D-4A04-AFF7-0B3E124485E9}" type="presOf" srcId="{8BC153D9-E833-433E-81A4-F902B9F1A7FB}" destId="{1108D567-45E4-426E-A41A-3A1C81074782}" srcOrd="0" destOrd="0" presId="urn:microsoft.com/office/officeart/2005/8/layout/cycle2"/>
    <dgm:cxn modelId="{8CE93B83-2CDE-4BC7-8AA0-DA9BE66F3582}" type="presOf" srcId="{8C31863A-F220-4790-82CC-92B27A07151C}" destId="{7AD0A401-B897-44C1-A17B-F47D06194106}" srcOrd="0" destOrd="0" presId="urn:microsoft.com/office/officeart/2005/8/layout/cycle2"/>
    <dgm:cxn modelId="{30CBFD1A-1BA5-43C6-887E-683ACCD4FF13}" type="presOf" srcId="{280C5EC8-C027-4B36-BB46-0BC5941F5D7B}" destId="{0306A4B7-A66E-4002-A171-6E3D17153D2B}" srcOrd="0" destOrd="0" presId="urn:microsoft.com/office/officeart/2005/8/layout/cycle2"/>
    <dgm:cxn modelId="{ECF341CE-8E46-4836-8311-3777666022D8}" type="presOf" srcId="{309DB835-0EBF-4A2D-B8C1-DF9BE90B7185}" destId="{E0618E8A-72FE-49A0-9562-2A60B8D534D4}" srcOrd="0" destOrd="0" presId="urn:microsoft.com/office/officeart/2005/8/layout/cycle2"/>
    <dgm:cxn modelId="{2BA9DE2C-76CF-460E-BB85-1A6501A054F2}" type="presParOf" srcId="{C2B0A334-F462-4B13-8270-D8A1AEDFE223}" destId="{CB1DCCC0-D6A3-435C-8A87-EA73ED2BBF1A}" srcOrd="0" destOrd="0" presId="urn:microsoft.com/office/officeart/2005/8/layout/cycle2"/>
    <dgm:cxn modelId="{E3572CF8-86A2-48AB-8F05-FA1B7B1DAA65}" type="presParOf" srcId="{C2B0A334-F462-4B13-8270-D8A1AEDFE223}" destId="{09514552-AAC9-47E1-8FF6-9CB20D2905B1}" srcOrd="1" destOrd="0" presId="urn:microsoft.com/office/officeart/2005/8/layout/cycle2"/>
    <dgm:cxn modelId="{61832C82-8236-472E-A655-A59EA4592812}" type="presParOf" srcId="{09514552-AAC9-47E1-8FF6-9CB20D2905B1}" destId="{AC83025A-FBE8-4A8E-AAAC-4B41C0C7D163}" srcOrd="0" destOrd="0" presId="urn:microsoft.com/office/officeart/2005/8/layout/cycle2"/>
    <dgm:cxn modelId="{63F7C58D-597E-40B5-A50F-3249213FD54F}" type="presParOf" srcId="{C2B0A334-F462-4B13-8270-D8A1AEDFE223}" destId="{B60C5816-8653-4060-9EDD-4B0A68344D5F}" srcOrd="2" destOrd="0" presId="urn:microsoft.com/office/officeart/2005/8/layout/cycle2"/>
    <dgm:cxn modelId="{45F53960-3104-4589-9D14-5D2651D3D0EC}" type="presParOf" srcId="{C2B0A334-F462-4B13-8270-D8A1AEDFE223}" destId="{0306A4B7-A66E-4002-A171-6E3D17153D2B}" srcOrd="3" destOrd="0" presId="urn:microsoft.com/office/officeart/2005/8/layout/cycle2"/>
    <dgm:cxn modelId="{04C4EC81-FA7B-4F18-8B6E-5635E37D0ABF}" type="presParOf" srcId="{0306A4B7-A66E-4002-A171-6E3D17153D2B}" destId="{84158EAC-995C-4233-BBFA-1752DC8DA68E}" srcOrd="0" destOrd="0" presId="urn:microsoft.com/office/officeart/2005/8/layout/cycle2"/>
    <dgm:cxn modelId="{2683493C-68E6-4EBF-A45A-96E3A4C6B133}" type="presParOf" srcId="{C2B0A334-F462-4B13-8270-D8A1AEDFE223}" destId="{5E57E43B-C576-44FB-9E1A-831A333040CD}" srcOrd="4" destOrd="0" presId="urn:microsoft.com/office/officeart/2005/8/layout/cycle2"/>
    <dgm:cxn modelId="{BAC181A8-C135-4B7C-9907-3EFAC1EEE0D4}" type="presParOf" srcId="{C2B0A334-F462-4B13-8270-D8A1AEDFE223}" destId="{EF5E88B9-2919-4D97-A8E0-62A0E978C386}" srcOrd="5" destOrd="0" presId="urn:microsoft.com/office/officeart/2005/8/layout/cycle2"/>
    <dgm:cxn modelId="{63DECBCA-320B-44B7-8AEB-7044483193F9}" type="presParOf" srcId="{EF5E88B9-2919-4D97-A8E0-62A0E978C386}" destId="{1B202316-371C-4309-9FC7-AE761884CAFA}" srcOrd="0" destOrd="0" presId="urn:microsoft.com/office/officeart/2005/8/layout/cycle2"/>
    <dgm:cxn modelId="{10FA5BAE-FBB0-41DD-A082-0A5DAC831A36}" type="presParOf" srcId="{C2B0A334-F462-4B13-8270-D8A1AEDFE223}" destId="{94BE4618-D8D3-4F7D-8BA9-0A441BAEAC23}" srcOrd="6" destOrd="0" presId="urn:microsoft.com/office/officeart/2005/8/layout/cycle2"/>
    <dgm:cxn modelId="{1E3D9978-2EA9-4419-AD84-559B6AFB77B8}" type="presParOf" srcId="{C2B0A334-F462-4B13-8270-D8A1AEDFE223}" destId="{8EFE2FF9-0725-492C-8D76-7DA235DAFEC9}" srcOrd="7" destOrd="0" presId="urn:microsoft.com/office/officeart/2005/8/layout/cycle2"/>
    <dgm:cxn modelId="{5343CDBC-ABFF-4113-B8A4-AE608C92B320}" type="presParOf" srcId="{8EFE2FF9-0725-492C-8D76-7DA235DAFEC9}" destId="{14A175F3-BB7D-4B8E-86C4-0E7F7AAB17C4}" srcOrd="0" destOrd="0" presId="urn:microsoft.com/office/officeart/2005/8/layout/cycle2"/>
    <dgm:cxn modelId="{A0268372-CCE0-4050-B500-1097220DF092}" type="presParOf" srcId="{C2B0A334-F462-4B13-8270-D8A1AEDFE223}" destId="{1108D567-45E4-426E-A41A-3A1C81074782}" srcOrd="8" destOrd="0" presId="urn:microsoft.com/office/officeart/2005/8/layout/cycle2"/>
    <dgm:cxn modelId="{AAEB0F06-FE0E-4CE6-A460-E6DA30F29020}" type="presParOf" srcId="{C2B0A334-F462-4B13-8270-D8A1AEDFE223}" destId="{EFAF6A1E-CE2E-42BD-AA37-573DBAD5C290}" srcOrd="9" destOrd="0" presId="urn:microsoft.com/office/officeart/2005/8/layout/cycle2"/>
    <dgm:cxn modelId="{71677784-2499-4570-A5F8-111095BA101E}" type="presParOf" srcId="{EFAF6A1E-CE2E-42BD-AA37-573DBAD5C290}" destId="{DA2BD9A9-362C-4A97-A7BE-1B77C0A8BB69}" srcOrd="0" destOrd="0" presId="urn:microsoft.com/office/officeart/2005/8/layout/cycle2"/>
    <dgm:cxn modelId="{71BC6220-E7D8-4079-9FB8-CEF163A5ED02}" type="presParOf" srcId="{C2B0A334-F462-4B13-8270-D8A1AEDFE223}" destId="{7AD0A401-B897-44C1-A17B-F47D06194106}" srcOrd="10" destOrd="0" presId="urn:microsoft.com/office/officeart/2005/8/layout/cycle2"/>
    <dgm:cxn modelId="{DE218210-0D9F-44E6-BFFA-592823F212C4}" type="presParOf" srcId="{C2B0A334-F462-4B13-8270-D8A1AEDFE223}" destId="{CA56E97B-1B39-4775-9B02-6B7ECCD065BA}" srcOrd="11" destOrd="0" presId="urn:microsoft.com/office/officeart/2005/8/layout/cycle2"/>
    <dgm:cxn modelId="{CAA3D7EF-51D0-42A8-8501-25C4ADB15A8D}" type="presParOf" srcId="{CA56E97B-1B39-4775-9B02-6B7ECCD065BA}" destId="{2D832D7A-8EEC-4689-8C43-8F14A5FE1A3A}" srcOrd="0" destOrd="0" presId="urn:microsoft.com/office/officeart/2005/8/layout/cycle2"/>
    <dgm:cxn modelId="{D1A42EA2-AACA-4BB3-B488-12638E40AFA8}" type="presParOf" srcId="{C2B0A334-F462-4B13-8270-D8A1AEDFE223}" destId="{963FC478-2ABB-439D-A6D2-A74A20C100A4}" srcOrd="12" destOrd="0" presId="urn:microsoft.com/office/officeart/2005/8/layout/cycle2"/>
    <dgm:cxn modelId="{D336AC04-5633-404B-BEA7-A0AF6A2E05E1}" type="presParOf" srcId="{C2B0A334-F462-4B13-8270-D8A1AEDFE223}" destId="{E0618E8A-72FE-49A0-9562-2A60B8D534D4}" srcOrd="13" destOrd="0" presId="urn:microsoft.com/office/officeart/2005/8/layout/cycle2"/>
    <dgm:cxn modelId="{8DAD47FB-94CF-478B-A306-6467B4B0C63C}" type="presParOf" srcId="{E0618E8A-72FE-49A0-9562-2A60B8D534D4}" destId="{AA06A5A5-E775-4F3F-B7A6-B52C3042AB91}" srcOrd="0" destOrd="0" presId="urn:microsoft.com/office/officeart/2005/8/layout/cycle2"/>
    <dgm:cxn modelId="{DC8C4599-9042-4670-9517-D4181F35EAFA}" type="presParOf" srcId="{C2B0A334-F462-4B13-8270-D8A1AEDFE223}" destId="{78C03695-B8D3-409A-B9D3-C8290731A660}" srcOrd="14" destOrd="0" presId="urn:microsoft.com/office/officeart/2005/8/layout/cycle2"/>
    <dgm:cxn modelId="{F9721D86-FAA4-4C5A-9789-6AD2FB2D4CF7}" type="presParOf" srcId="{C2B0A334-F462-4B13-8270-D8A1AEDFE223}" destId="{F005E24B-9EEF-41B6-9256-D1D43C3F06C6}" srcOrd="15" destOrd="0" presId="urn:microsoft.com/office/officeart/2005/8/layout/cycle2"/>
    <dgm:cxn modelId="{E0167025-7B20-4292-B6CD-B0A5FBB0DEA4}" type="presParOf" srcId="{F005E24B-9EEF-41B6-9256-D1D43C3F06C6}" destId="{A62885F5-17C1-440A-B556-9D12DA8FC408}" srcOrd="0" destOrd="0" presId="urn:microsoft.com/office/officeart/2005/8/layout/cycle2"/>
  </dgm:cxnLst>
  <dgm:bg>
    <a:solidFill>
      <a:schemeClr val="bg1"/>
    </a:solidFill>
  </dgm:bg>
  <dgm:whole/>
</dgm:dataModel>
</file>

<file path=word/diagrams/data3.xml><?xml version="1.0" encoding="utf-8"?>
<dgm:dataModel xmlns:dgm="http://schemas.openxmlformats.org/drawingml/2006/diagram" xmlns:a="http://schemas.openxmlformats.org/drawingml/2006/main">
  <dgm:ptLst>
    <dgm:pt modelId="{B36323E7-FFC3-4BB9-B3C9-CD84EDD99ED6}" type="doc">
      <dgm:prSet loTypeId="urn:microsoft.com/office/officeart/2005/8/layout/radial5" loCatId="relationship" qsTypeId="urn:microsoft.com/office/officeart/2005/8/quickstyle/3d1" qsCatId="3D" csTypeId="urn:microsoft.com/office/officeart/2005/8/colors/colorful1#3" csCatId="colorful" phldr="1"/>
      <dgm:spPr/>
      <dgm:t>
        <a:bodyPr/>
        <a:lstStyle/>
        <a:p>
          <a:endParaRPr lang="ru-RU"/>
        </a:p>
      </dgm:t>
    </dgm:pt>
    <dgm:pt modelId="{2435EB4E-7920-4B73-AEE4-5632BDAC7A91}">
      <dgm:prSet phldrT="[Текст]" custT="1"/>
      <dgm:spPr>
        <a:solidFill>
          <a:schemeClr val="bg1">
            <a:lumMod val="85000"/>
          </a:schemeClr>
        </a:solidFill>
      </dgm:spPr>
      <dgm:t>
        <a:bodyPr/>
        <a:lstStyle/>
        <a:p>
          <a:r>
            <a:rPr lang="ru-RU" sz="1200" b="1">
              <a:solidFill>
                <a:sysClr val="windowText" lastClr="000000"/>
              </a:solidFill>
              <a:latin typeface="Times New Roman" pitchFamily="18" charset="0"/>
              <a:cs typeface="Times New Roman" pitchFamily="18" charset="0"/>
            </a:rPr>
            <a:t>МБОУ  СШ №2 г. Лукоянова</a:t>
          </a:r>
        </a:p>
      </dgm:t>
    </dgm:pt>
    <dgm:pt modelId="{204A7DD7-5949-4C42-B60C-4C694BDC9931}" type="parTrans" cxnId="{6F2C8C15-19C6-435D-80BC-4B33003CD8C3}">
      <dgm:prSet/>
      <dgm:spPr/>
      <dgm:t>
        <a:bodyPr/>
        <a:lstStyle/>
        <a:p>
          <a:endParaRPr lang="ru-RU"/>
        </a:p>
      </dgm:t>
    </dgm:pt>
    <dgm:pt modelId="{C35BD4DC-ECC9-4851-82F6-A0ADC91FA945}" type="sibTrans" cxnId="{6F2C8C15-19C6-435D-80BC-4B33003CD8C3}">
      <dgm:prSet/>
      <dgm:spPr/>
      <dgm:t>
        <a:bodyPr/>
        <a:lstStyle/>
        <a:p>
          <a:endParaRPr lang="ru-RU"/>
        </a:p>
      </dgm:t>
    </dgm:pt>
    <dgm:pt modelId="{7E11D3FF-14D4-4A13-BBF1-29904B0999BE}">
      <dgm:prSet phldrT="[Текст]"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отдел образования</a:t>
          </a:r>
        </a:p>
      </dgm:t>
    </dgm:pt>
    <dgm:pt modelId="{47AD721E-B67B-43A2-B80F-8E079EDF3FDB}" type="parTrans" cxnId="{0AD7F61C-EAAA-4191-88D7-00254F8A41BF}">
      <dgm:prSet/>
      <dgm:spPr>
        <a:solidFill>
          <a:schemeClr val="bg1">
            <a:lumMod val="95000"/>
          </a:schemeClr>
        </a:solidFill>
      </dgm:spPr>
      <dgm:t>
        <a:bodyPr/>
        <a:lstStyle/>
        <a:p>
          <a:endParaRPr lang="ru-RU"/>
        </a:p>
      </dgm:t>
    </dgm:pt>
    <dgm:pt modelId="{25E68671-E8B2-4911-B191-045D44C85529}" type="sibTrans" cxnId="{0AD7F61C-EAAA-4191-88D7-00254F8A41BF}">
      <dgm:prSet/>
      <dgm:spPr/>
      <dgm:t>
        <a:bodyPr/>
        <a:lstStyle/>
        <a:p>
          <a:endParaRPr lang="ru-RU"/>
        </a:p>
      </dgm:t>
    </dgm:pt>
    <dgm:pt modelId="{A1B4AF2C-D07D-412B-A4FA-A520E27C506E}">
      <dgm:prSet phldrT="[Текст]"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центральная районная библиотека</a:t>
          </a:r>
        </a:p>
      </dgm:t>
    </dgm:pt>
    <dgm:pt modelId="{EF1AA94C-0989-407D-A734-39C3AFEAD942}" type="parTrans" cxnId="{9E77FE8C-DF98-48C4-B86E-F904258DAAD9}">
      <dgm:prSet/>
      <dgm:spPr>
        <a:solidFill>
          <a:schemeClr val="bg1">
            <a:lumMod val="95000"/>
          </a:schemeClr>
        </a:solidFill>
      </dgm:spPr>
      <dgm:t>
        <a:bodyPr/>
        <a:lstStyle/>
        <a:p>
          <a:endParaRPr lang="ru-RU"/>
        </a:p>
      </dgm:t>
    </dgm:pt>
    <dgm:pt modelId="{750A4052-5C3A-47C2-8AC9-8882535624C5}" type="sibTrans" cxnId="{9E77FE8C-DF98-48C4-B86E-F904258DAAD9}">
      <dgm:prSet/>
      <dgm:spPr/>
      <dgm:t>
        <a:bodyPr/>
        <a:lstStyle/>
        <a:p>
          <a:endParaRPr lang="ru-RU"/>
        </a:p>
      </dgm:t>
    </dgm:pt>
    <dgm:pt modelId="{448AA8DC-0260-4C2E-A933-65AA4EC7CC34}">
      <dgm:prSet phldrT="[Текст]"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Дом детского творчества</a:t>
          </a:r>
        </a:p>
      </dgm:t>
    </dgm:pt>
    <dgm:pt modelId="{7296007B-1630-4B10-ADD3-64ECFDBCB623}" type="parTrans" cxnId="{C7CBEB10-6697-4586-94F9-4A26122438FA}">
      <dgm:prSet/>
      <dgm:spPr>
        <a:solidFill>
          <a:schemeClr val="bg1">
            <a:lumMod val="95000"/>
          </a:schemeClr>
        </a:solidFill>
      </dgm:spPr>
      <dgm:t>
        <a:bodyPr/>
        <a:lstStyle/>
        <a:p>
          <a:endParaRPr lang="ru-RU"/>
        </a:p>
      </dgm:t>
    </dgm:pt>
    <dgm:pt modelId="{B44576D2-8396-44C9-9052-7355B8B17F67}" type="sibTrans" cxnId="{C7CBEB10-6697-4586-94F9-4A26122438FA}">
      <dgm:prSet/>
      <dgm:spPr/>
      <dgm:t>
        <a:bodyPr/>
        <a:lstStyle/>
        <a:p>
          <a:endParaRPr lang="ru-RU"/>
        </a:p>
      </dgm:t>
    </dgm:pt>
    <dgm:pt modelId="{C67E4E3F-5757-442D-A6EB-E3CD20081EE8}">
      <dgm:prSet phldrT="[Текст]"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центр занятости населения</a:t>
          </a:r>
        </a:p>
      </dgm:t>
    </dgm:pt>
    <dgm:pt modelId="{16A1AFF6-25D3-4531-8B50-5CC48B92CC70}" type="parTrans" cxnId="{62EF67CB-6F3F-4177-B36B-302D8337A15C}">
      <dgm:prSet/>
      <dgm:spPr>
        <a:solidFill>
          <a:schemeClr val="bg1">
            <a:lumMod val="95000"/>
          </a:schemeClr>
        </a:solidFill>
      </dgm:spPr>
      <dgm:t>
        <a:bodyPr/>
        <a:lstStyle/>
        <a:p>
          <a:endParaRPr lang="ru-RU"/>
        </a:p>
      </dgm:t>
    </dgm:pt>
    <dgm:pt modelId="{0B375D7C-BC58-4431-BF4A-52EA6B48A0AF}" type="sibTrans" cxnId="{62EF67CB-6F3F-4177-B36B-302D8337A15C}">
      <dgm:prSet/>
      <dgm:spPr/>
      <dgm:t>
        <a:bodyPr/>
        <a:lstStyle/>
        <a:p>
          <a:endParaRPr lang="ru-RU"/>
        </a:p>
      </dgm:t>
    </dgm:pt>
    <dgm:pt modelId="{74FD5E87-2B46-4EFF-A665-22BC2A6EED3A}">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центральная районная больница</a:t>
          </a:r>
        </a:p>
      </dgm:t>
    </dgm:pt>
    <dgm:pt modelId="{ECE510A3-96A4-4403-8692-FAE375F62A6E}" type="parTrans" cxnId="{BDD5F882-AE03-4759-8C76-C24BF8779022}">
      <dgm:prSet/>
      <dgm:spPr>
        <a:solidFill>
          <a:schemeClr val="bg1">
            <a:lumMod val="95000"/>
          </a:schemeClr>
        </a:solidFill>
      </dgm:spPr>
      <dgm:t>
        <a:bodyPr/>
        <a:lstStyle/>
        <a:p>
          <a:endParaRPr lang="ru-RU"/>
        </a:p>
      </dgm:t>
    </dgm:pt>
    <dgm:pt modelId="{F1DE1B1C-531E-48D4-8396-EF73074FC14B}" type="sibTrans" cxnId="{BDD5F882-AE03-4759-8C76-C24BF8779022}">
      <dgm:prSet/>
      <dgm:spPr/>
      <dgm:t>
        <a:bodyPr/>
        <a:lstStyle/>
        <a:p>
          <a:endParaRPr lang="ru-RU"/>
        </a:p>
      </dgm:t>
    </dgm:pt>
    <dgm:pt modelId="{0AD708ED-051B-47A2-82CC-7EF47F09A043}">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полиция</a:t>
          </a:r>
        </a:p>
      </dgm:t>
    </dgm:pt>
    <dgm:pt modelId="{2869E79A-3BC7-47A1-BB9C-D5652D866B59}" type="parTrans" cxnId="{B13D0B1E-ABCB-4B32-B6AA-958DED81E38B}">
      <dgm:prSet/>
      <dgm:spPr>
        <a:solidFill>
          <a:schemeClr val="bg1">
            <a:lumMod val="95000"/>
          </a:schemeClr>
        </a:solidFill>
      </dgm:spPr>
      <dgm:t>
        <a:bodyPr/>
        <a:lstStyle/>
        <a:p>
          <a:endParaRPr lang="ru-RU"/>
        </a:p>
      </dgm:t>
    </dgm:pt>
    <dgm:pt modelId="{94E3D509-3809-4299-A468-7ACE64C7D055}" type="sibTrans" cxnId="{B13D0B1E-ABCB-4B32-B6AA-958DED81E38B}">
      <dgm:prSet/>
      <dgm:spPr/>
      <dgm:t>
        <a:bodyPr/>
        <a:lstStyle/>
        <a:p>
          <a:endParaRPr lang="ru-RU"/>
        </a:p>
      </dgm:t>
    </dgm:pt>
    <dgm:pt modelId="{87D68322-5CFF-4B44-B54E-D0AFF21C864F}">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районный краеведческий музей</a:t>
          </a:r>
        </a:p>
      </dgm:t>
    </dgm:pt>
    <dgm:pt modelId="{8C9D7632-6B02-446F-9C38-66F39AFDDC9D}" type="parTrans" cxnId="{F00041F0-05AF-45BC-8F35-BD2C5BF6CAFA}">
      <dgm:prSet/>
      <dgm:spPr>
        <a:solidFill>
          <a:schemeClr val="bg1">
            <a:lumMod val="95000"/>
          </a:schemeClr>
        </a:solidFill>
      </dgm:spPr>
      <dgm:t>
        <a:bodyPr/>
        <a:lstStyle/>
        <a:p>
          <a:endParaRPr lang="ru-RU"/>
        </a:p>
      </dgm:t>
    </dgm:pt>
    <dgm:pt modelId="{A8699BB7-54DA-40E9-BBB2-EB608D714D40}" type="sibTrans" cxnId="{F00041F0-05AF-45BC-8F35-BD2C5BF6CAFA}">
      <dgm:prSet/>
      <dgm:spPr/>
      <dgm:t>
        <a:bodyPr/>
        <a:lstStyle/>
        <a:p>
          <a:endParaRPr lang="ru-RU"/>
        </a:p>
      </dgm:t>
    </dgm:pt>
    <dgm:pt modelId="{54F3F6AC-A5C5-496D-A8FF-37A2A668194C}">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детская школа искусств</a:t>
          </a:r>
        </a:p>
      </dgm:t>
    </dgm:pt>
    <dgm:pt modelId="{471AC1FE-E618-4F3D-B155-08C4AB3CD38C}" type="parTrans" cxnId="{03B731F2-01D2-4CB0-8FB9-205D604A8250}">
      <dgm:prSet/>
      <dgm:spPr>
        <a:solidFill>
          <a:schemeClr val="bg1">
            <a:lumMod val="95000"/>
          </a:schemeClr>
        </a:solidFill>
      </dgm:spPr>
      <dgm:t>
        <a:bodyPr/>
        <a:lstStyle/>
        <a:p>
          <a:endParaRPr lang="ru-RU"/>
        </a:p>
      </dgm:t>
    </dgm:pt>
    <dgm:pt modelId="{98EAB1A5-03AF-489A-BA98-9F4E2BCD275B}" type="sibTrans" cxnId="{03B731F2-01D2-4CB0-8FB9-205D604A8250}">
      <dgm:prSet/>
      <dgm:spPr/>
      <dgm:t>
        <a:bodyPr/>
        <a:lstStyle/>
        <a:p>
          <a:endParaRPr lang="ru-RU"/>
        </a:p>
      </dgm:t>
    </dgm:pt>
    <dgm:pt modelId="{025DFD8C-183F-4883-8120-10F45C1A9A27}">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социальные службы работы с населением</a:t>
          </a:r>
        </a:p>
      </dgm:t>
    </dgm:pt>
    <dgm:pt modelId="{7AC7BAFE-65A4-4EE1-82B7-D0E99B0EA59C}" type="parTrans" cxnId="{D0E229D9-59E9-422A-B847-C124799A44FC}">
      <dgm:prSet/>
      <dgm:spPr>
        <a:solidFill>
          <a:schemeClr val="bg1">
            <a:lumMod val="95000"/>
          </a:schemeClr>
        </a:solidFill>
      </dgm:spPr>
      <dgm:t>
        <a:bodyPr/>
        <a:lstStyle/>
        <a:p>
          <a:endParaRPr lang="ru-RU"/>
        </a:p>
      </dgm:t>
    </dgm:pt>
    <dgm:pt modelId="{F5E84E92-9708-4BBE-AD9D-E7C35EACC7C0}" type="sibTrans" cxnId="{D0E229D9-59E9-422A-B847-C124799A44FC}">
      <dgm:prSet/>
      <dgm:spPr/>
      <dgm:t>
        <a:bodyPr/>
        <a:lstStyle/>
        <a:p>
          <a:endParaRPr lang="ru-RU"/>
        </a:p>
      </dgm:t>
    </dgm:pt>
    <dgm:pt modelId="{F2D33A1C-E720-4FFB-9054-1E0DC6F0FBDF}">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школы, учебны заведения города и районае </a:t>
          </a:r>
        </a:p>
      </dgm:t>
    </dgm:pt>
    <dgm:pt modelId="{FF30433D-829C-4DD4-8183-698BDB02F774}" type="parTrans" cxnId="{B24D9AF5-0D5D-43FF-B10C-B5CFEBB5F90D}">
      <dgm:prSet/>
      <dgm:spPr>
        <a:solidFill>
          <a:schemeClr val="bg1">
            <a:lumMod val="95000"/>
          </a:schemeClr>
        </a:solidFill>
      </dgm:spPr>
      <dgm:t>
        <a:bodyPr/>
        <a:lstStyle/>
        <a:p>
          <a:endParaRPr lang="ru-RU"/>
        </a:p>
      </dgm:t>
    </dgm:pt>
    <dgm:pt modelId="{A601BDA4-8CE4-4C98-9328-4F62A4C9C68D}" type="sibTrans" cxnId="{B24D9AF5-0D5D-43FF-B10C-B5CFEBB5F90D}">
      <dgm:prSet/>
      <dgm:spPr/>
      <dgm:t>
        <a:bodyPr/>
        <a:lstStyle/>
        <a:p>
          <a:endParaRPr lang="ru-RU"/>
        </a:p>
      </dgm:t>
    </dgm:pt>
    <dgm:pt modelId="{C0FE3B0D-EE3C-474E-89C2-55ABC3049E5F}">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районный дом культуры</a:t>
          </a:r>
        </a:p>
      </dgm:t>
    </dgm:pt>
    <dgm:pt modelId="{DD660A8D-3031-4499-BE4B-B9BBB302EE7B}" type="parTrans" cxnId="{ADBC9C8B-DC38-4B4B-821F-95F77D9C541E}">
      <dgm:prSet/>
      <dgm:spPr>
        <a:solidFill>
          <a:schemeClr val="bg1">
            <a:lumMod val="95000"/>
          </a:schemeClr>
        </a:solidFill>
      </dgm:spPr>
      <dgm:t>
        <a:bodyPr/>
        <a:lstStyle/>
        <a:p>
          <a:endParaRPr lang="ru-RU"/>
        </a:p>
      </dgm:t>
    </dgm:pt>
    <dgm:pt modelId="{401557BC-07F9-4C03-B81D-1D0475546F26}" type="sibTrans" cxnId="{ADBC9C8B-DC38-4B4B-821F-95F77D9C541E}">
      <dgm:prSet/>
      <dgm:spPr/>
      <dgm:t>
        <a:bodyPr/>
        <a:lstStyle/>
        <a:p>
          <a:endParaRPr lang="ru-RU"/>
        </a:p>
      </dgm:t>
    </dgm:pt>
    <dgm:pt modelId="{D1399535-D650-4103-BDEB-2EE9ECA29D20}">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ОАО "Рабочая одежда"</a:t>
          </a:r>
        </a:p>
      </dgm:t>
    </dgm:pt>
    <dgm:pt modelId="{7812AC09-06D2-41F8-9C79-FF3A6DBB9DCA}" type="parTrans" cxnId="{5A496112-FB35-472F-BE06-13B7644BD671}">
      <dgm:prSet/>
      <dgm:spPr>
        <a:solidFill>
          <a:schemeClr val="bg1">
            <a:lumMod val="95000"/>
          </a:schemeClr>
        </a:solidFill>
      </dgm:spPr>
      <dgm:t>
        <a:bodyPr/>
        <a:lstStyle/>
        <a:p>
          <a:endParaRPr lang="ru-RU"/>
        </a:p>
      </dgm:t>
    </dgm:pt>
    <dgm:pt modelId="{8C6339D3-3B82-4626-9587-13ED68CC0C48}" type="sibTrans" cxnId="{5A496112-FB35-472F-BE06-13B7644BD671}">
      <dgm:prSet/>
      <dgm:spPr/>
      <dgm:t>
        <a:bodyPr/>
        <a:lstStyle/>
        <a:p>
          <a:endParaRPr lang="ru-RU"/>
        </a:p>
      </dgm:t>
    </dgm:pt>
    <dgm:pt modelId="{9177A5F4-75BC-4B0D-BA59-12A6517E0854}">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Городская библиотека №44</a:t>
          </a:r>
        </a:p>
      </dgm:t>
    </dgm:pt>
    <dgm:pt modelId="{D4DD3D31-75BC-4A81-9662-2BB9DF4BBD2C}" type="parTrans" cxnId="{73FB1D2F-D5DB-4C7E-AA8B-C0BF63258381}">
      <dgm:prSet/>
      <dgm:spPr>
        <a:solidFill>
          <a:schemeClr val="bg1">
            <a:lumMod val="95000"/>
          </a:schemeClr>
        </a:solidFill>
      </dgm:spPr>
      <dgm:t>
        <a:bodyPr/>
        <a:lstStyle/>
        <a:p>
          <a:endParaRPr lang="ru-RU"/>
        </a:p>
      </dgm:t>
    </dgm:pt>
    <dgm:pt modelId="{D03216F0-A06F-46EE-B751-05FD5714692C}" type="sibTrans" cxnId="{73FB1D2F-D5DB-4C7E-AA8B-C0BF63258381}">
      <dgm:prSet/>
      <dgm:spPr/>
      <dgm:t>
        <a:bodyPr/>
        <a:lstStyle/>
        <a:p>
          <a:endParaRPr lang="ru-RU"/>
        </a:p>
      </dgm:t>
    </dgm:pt>
    <dgm:pt modelId="{7C027E97-1B79-4636-AB85-123784B3CFC4}">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местные СМИ</a:t>
          </a:r>
        </a:p>
      </dgm:t>
    </dgm:pt>
    <dgm:pt modelId="{36D11C00-6824-489D-9BB0-3D0E01FE8610}" type="parTrans" cxnId="{1DEE930F-B79B-43FB-8F1C-9D78D9671DBE}">
      <dgm:prSet/>
      <dgm:spPr>
        <a:solidFill>
          <a:schemeClr val="bg1">
            <a:lumMod val="95000"/>
          </a:schemeClr>
        </a:solidFill>
      </dgm:spPr>
      <dgm:t>
        <a:bodyPr/>
        <a:lstStyle/>
        <a:p>
          <a:endParaRPr lang="ru-RU"/>
        </a:p>
      </dgm:t>
    </dgm:pt>
    <dgm:pt modelId="{FD9C18CC-07EA-4942-9D09-084B1D847621}" type="sibTrans" cxnId="{1DEE930F-B79B-43FB-8F1C-9D78D9671DBE}">
      <dgm:prSet/>
      <dgm:spPr/>
      <dgm:t>
        <a:bodyPr/>
        <a:lstStyle/>
        <a:p>
          <a:endParaRPr lang="ru-RU"/>
        </a:p>
      </dgm:t>
    </dgm:pt>
    <dgm:pt modelId="{6E6C7D4B-9B91-4B86-B92A-41646546E085}">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автотранспортное предприятие</a:t>
          </a:r>
        </a:p>
      </dgm:t>
    </dgm:pt>
    <dgm:pt modelId="{0994824A-13B1-45B0-B179-7BFF549B836F}" type="parTrans" cxnId="{D4FB5DDB-8049-4BB2-940B-0DC995E977B0}">
      <dgm:prSet/>
      <dgm:spPr>
        <a:solidFill>
          <a:schemeClr val="bg1">
            <a:lumMod val="95000"/>
          </a:schemeClr>
        </a:solidFill>
      </dgm:spPr>
      <dgm:t>
        <a:bodyPr/>
        <a:lstStyle/>
        <a:p>
          <a:endParaRPr lang="ru-RU"/>
        </a:p>
      </dgm:t>
    </dgm:pt>
    <dgm:pt modelId="{814851F5-0EF3-4D54-9D4A-D8B664BC90E2}" type="sibTrans" cxnId="{D4FB5DDB-8049-4BB2-940B-0DC995E977B0}">
      <dgm:prSet/>
      <dgm:spPr/>
      <dgm:t>
        <a:bodyPr/>
        <a:lstStyle/>
        <a:p>
          <a:endParaRPr lang="ru-RU"/>
        </a:p>
      </dgm:t>
    </dgm:pt>
    <dgm:pt modelId="{F1437B40-1F0D-4B42-B6E9-E127863ED962}">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Детский сад "Берёзка"</a:t>
          </a:r>
        </a:p>
      </dgm:t>
    </dgm:pt>
    <dgm:pt modelId="{9FB9DDF1-037A-40DB-8940-125A4E79DB70}" type="parTrans" cxnId="{79E274E4-C40B-4BA6-8D86-B922936A1908}">
      <dgm:prSet/>
      <dgm:spPr>
        <a:solidFill>
          <a:schemeClr val="bg1">
            <a:lumMod val="95000"/>
          </a:schemeClr>
        </a:solidFill>
      </dgm:spPr>
      <dgm:t>
        <a:bodyPr/>
        <a:lstStyle/>
        <a:p>
          <a:endParaRPr lang="ru-RU"/>
        </a:p>
      </dgm:t>
    </dgm:pt>
    <dgm:pt modelId="{823F83BA-3AD3-4A1A-B676-78CA1FE29B96}" type="sibTrans" cxnId="{79E274E4-C40B-4BA6-8D86-B922936A1908}">
      <dgm:prSet/>
      <dgm:spPr/>
      <dgm:t>
        <a:bodyPr/>
        <a:lstStyle/>
        <a:p>
          <a:endParaRPr lang="ru-RU"/>
        </a:p>
      </dgm:t>
    </dgm:pt>
    <dgm:pt modelId="{40CB5A06-04E8-4A3D-8487-6B237B26F7B5}">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Пожарная часть</a:t>
          </a:r>
        </a:p>
      </dgm:t>
    </dgm:pt>
    <dgm:pt modelId="{7CE7347F-5D9D-4E5A-B1B1-497ED15FAFC5}" type="parTrans" cxnId="{7A43B36E-3414-4F96-8549-8214533B2F67}">
      <dgm:prSet/>
      <dgm:spPr>
        <a:solidFill>
          <a:schemeClr val="bg1">
            <a:lumMod val="95000"/>
          </a:schemeClr>
        </a:solidFill>
      </dgm:spPr>
      <dgm:t>
        <a:bodyPr/>
        <a:lstStyle/>
        <a:p>
          <a:endParaRPr lang="ru-RU"/>
        </a:p>
      </dgm:t>
    </dgm:pt>
    <dgm:pt modelId="{6A630754-EA01-49D7-883E-043D4A634817}" type="sibTrans" cxnId="{7A43B36E-3414-4F96-8549-8214533B2F67}">
      <dgm:prSet/>
      <dgm:spPr/>
      <dgm:t>
        <a:bodyPr/>
        <a:lstStyle/>
        <a:p>
          <a:endParaRPr lang="ru-RU"/>
        </a:p>
      </dgm:t>
    </dgm:pt>
    <dgm:pt modelId="{41CE5DA8-1DB4-4890-A30A-8E4DF13D7D7E}">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ГИБДД</a:t>
          </a:r>
        </a:p>
      </dgm:t>
    </dgm:pt>
    <dgm:pt modelId="{E45A8AE8-45FC-4FF0-85A1-A196D65CD810}" type="parTrans" cxnId="{65EEC65A-1B7C-41A0-B425-CF1E608FF438}">
      <dgm:prSet/>
      <dgm:spPr>
        <a:solidFill>
          <a:schemeClr val="bg1">
            <a:lumMod val="95000"/>
          </a:schemeClr>
        </a:solidFill>
      </dgm:spPr>
      <dgm:t>
        <a:bodyPr/>
        <a:lstStyle/>
        <a:p>
          <a:endParaRPr lang="ru-RU"/>
        </a:p>
      </dgm:t>
    </dgm:pt>
    <dgm:pt modelId="{83CFE1F8-D99B-4DDA-AC81-38DB7B66783B}" type="sibTrans" cxnId="{65EEC65A-1B7C-41A0-B425-CF1E608FF438}">
      <dgm:prSet/>
      <dgm:spPr/>
      <dgm:t>
        <a:bodyPr/>
        <a:lstStyle/>
        <a:p>
          <a:endParaRPr lang="ru-RU"/>
        </a:p>
      </dgm:t>
    </dgm:pt>
    <dgm:pt modelId="{543DAF8D-E9A6-4516-A877-68E46497B831}">
      <dgm:prSet custT="1"/>
      <dgm:spPr>
        <a:solidFill>
          <a:schemeClr val="bg1">
            <a:lumMod val="95000"/>
          </a:schemeClr>
        </a:solidFill>
      </dgm:spPr>
      <dgm:t>
        <a:bodyPr/>
        <a:lstStyle/>
        <a:p>
          <a:r>
            <a:rPr lang="ru-RU" sz="1200" b="1">
              <a:solidFill>
                <a:sysClr val="windowText" lastClr="000000"/>
              </a:solidFill>
              <a:latin typeface="Times New Roman" pitchFamily="18" charset="0"/>
              <a:cs typeface="Times New Roman" pitchFamily="18" charset="0"/>
            </a:rPr>
            <a:t>Физкультурно-оздоровительный комплекс</a:t>
          </a:r>
        </a:p>
      </dgm:t>
    </dgm:pt>
    <dgm:pt modelId="{631D9137-2DF8-46C5-B3D5-C435824D95EA}" type="parTrans" cxnId="{5F9DED7A-03DB-4062-9278-C3C0CC6D277D}">
      <dgm:prSet/>
      <dgm:spPr>
        <a:solidFill>
          <a:schemeClr val="bg1">
            <a:lumMod val="95000"/>
          </a:schemeClr>
        </a:solidFill>
      </dgm:spPr>
      <dgm:t>
        <a:bodyPr/>
        <a:lstStyle/>
        <a:p>
          <a:endParaRPr lang="ru-RU"/>
        </a:p>
      </dgm:t>
    </dgm:pt>
    <dgm:pt modelId="{6379B9B9-54A3-430E-B4BC-927B84B81D96}" type="sibTrans" cxnId="{5F9DED7A-03DB-4062-9278-C3C0CC6D277D}">
      <dgm:prSet/>
      <dgm:spPr/>
      <dgm:t>
        <a:bodyPr/>
        <a:lstStyle/>
        <a:p>
          <a:endParaRPr lang="ru-RU"/>
        </a:p>
      </dgm:t>
    </dgm:pt>
    <dgm:pt modelId="{DBC2469B-3544-4D71-9EEF-72ED34B4C0D0}" type="pres">
      <dgm:prSet presAssocID="{B36323E7-FFC3-4BB9-B3C9-CD84EDD99ED6}" presName="Name0" presStyleCnt="0">
        <dgm:presLayoutVars>
          <dgm:chMax val="1"/>
          <dgm:dir/>
          <dgm:animLvl val="ctr"/>
          <dgm:resizeHandles val="exact"/>
        </dgm:presLayoutVars>
      </dgm:prSet>
      <dgm:spPr/>
      <dgm:t>
        <a:bodyPr/>
        <a:lstStyle/>
        <a:p>
          <a:endParaRPr lang="ru-RU"/>
        </a:p>
      </dgm:t>
    </dgm:pt>
    <dgm:pt modelId="{D71DAA18-6544-4379-8145-9A9D92B2C91F}" type="pres">
      <dgm:prSet presAssocID="{2435EB4E-7920-4B73-AEE4-5632BDAC7A91}" presName="centerShape" presStyleLbl="node0" presStyleIdx="0" presStyleCnt="1" custScaleX="178235"/>
      <dgm:spPr/>
      <dgm:t>
        <a:bodyPr/>
        <a:lstStyle/>
        <a:p>
          <a:endParaRPr lang="ru-RU"/>
        </a:p>
      </dgm:t>
    </dgm:pt>
    <dgm:pt modelId="{B1B1ADD1-C3FD-42A9-A79F-5D751CBBBCE6}" type="pres">
      <dgm:prSet presAssocID="{47AD721E-B67B-43A2-B80F-8E079EDF3FDB}" presName="parTrans" presStyleLbl="sibTrans2D1" presStyleIdx="0" presStyleCnt="19" custScaleX="183374"/>
      <dgm:spPr>
        <a:prstGeom prst="leftRightArrow">
          <a:avLst/>
        </a:prstGeom>
      </dgm:spPr>
      <dgm:t>
        <a:bodyPr/>
        <a:lstStyle/>
        <a:p>
          <a:endParaRPr lang="ru-RU"/>
        </a:p>
      </dgm:t>
    </dgm:pt>
    <dgm:pt modelId="{867BA545-22D0-4323-A8EC-F9ED61731C29}" type="pres">
      <dgm:prSet presAssocID="{47AD721E-B67B-43A2-B80F-8E079EDF3FDB}" presName="connectorText" presStyleLbl="sibTrans2D1" presStyleIdx="0" presStyleCnt="19"/>
      <dgm:spPr/>
      <dgm:t>
        <a:bodyPr/>
        <a:lstStyle/>
        <a:p>
          <a:endParaRPr lang="ru-RU"/>
        </a:p>
      </dgm:t>
    </dgm:pt>
    <dgm:pt modelId="{B8851FB8-6BD7-49B9-BAD7-E03120A4A41E}" type="pres">
      <dgm:prSet presAssocID="{7E11D3FF-14D4-4A13-BBF1-29904B0999BE}" presName="node" presStyleLbl="node1" presStyleIdx="0" presStyleCnt="19" custScaleX="222878" custScaleY="85505" custRadScaleRad="101164" custRadScaleInc="0">
        <dgm:presLayoutVars>
          <dgm:bulletEnabled val="1"/>
        </dgm:presLayoutVars>
      </dgm:prSet>
      <dgm:spPr/>
      <dgm:t>
        <a:bodyPr/>
        <a:lstStyle/>
        <a:p>
          <a:endParaRPr lang="ru-RU"/>
        </a:p>
      </dgm:t>
    </dgm:pt>
    <dgm:pt modelId="{3B0BA974-70B8-40C5-9031-D59DF87AF2AB}" type="pres">
      <dgm:prSet presAssocID="{EF1AA94C-0989-407D-A734-39C3AFEAD942}" presName="parTrans" presStyleLbl="sibTrans2D1" presStyleIdx="1" presStyleCnt="19" custScaleX="190274"/>
      <dgm:spPr>
        <a:prstGeom prst="leftRightArrow">
          <a:avLst/>
        </a:prstGeom>
      </dgm:spPr>
      <dgm:t>
        <a:bodyPr/>
        <a:lstStyle/>
        <a:p>
          <a:endParaRPr lang="ru-RU"/>
        </a:p>
      </dgm:t>
    </dgm:pt>
    <dgm:pt modelId="{E307E8F2-35D0-4668-8442-8F707124B331}" type="pres">
      <dgm:prSet presAssocID="{EF1AA94C-0989-407D-A734-39C3AFEAD942}" presName="connectorText" presStyleLbl="sibTrans2D1" presStyleIdx="1" presStyleCnt="19"/>
      <dgm:spPr/>
      <dgm:t>
        <a:bodyPr/>
        <a:lstStyle/>
        <a:p>
          <a:endParaRPr lang="ru-RU"/>
        </a:p>
      </dgm:t>
    </dgm:pt>
    <dgm:pt modelId="{9C9CA8EC-F639-42E9-93B1-B469717F0BFF}" type="pres">
      <dgm:prSet presAssocID="{A1B4AF2C-D07D-412B-A4FA-A520E27C506E}" presName="node" presStyleLbl="node1" presStyleIdx="1" presStyleCnt="19" custScaleX="202865" custScaleY="77300" custRadScaleRad="116501" custRadScaleInc="103159">
        <dgm:presLayoutVars>
          <dgm:bulletEnabled val="1"/>
        </dgm:presLayoutVars>
      </dgm:prSet>
      <dgm:spPr/>
      <dgm:t>
        <a:bodyPr/>
        <a:lstStyle/>
        <a:p>
          <a:endParaRPr lang="ru-RU"/>
        </a:p>
      </dgm:t>
    </dgm:pt>
    <dgm:pt modelId="{3386CFBD-C001-4F43-B48C-210477544187}" type="pres">
      <dgm:prSet presAssocID="{ECE510A3-96A4-4403-8692-FAE375F62A6E}" presName="parTrans" presStyleLbl="sibTrans2D1" presStyleIdx="2" presStyleCnt="19" custAng="21425860" custScaleX="177244" custScaleY="109574" custLinFactNeighborX="-667" custLinFactNeighborY="-18132"/>
      <dgm:spPr>
        <a:prstGeom prst="leftRightArrow">
          <a:avLst/>
        </a:prstGeom>
      </dgm:spPr>
      <dgm:t>
        <a:bodyPr/>
        <a:lstStyle/>
        <a:p>
          <a:endParaRPr lang="ru-RU"/>
        </a:p>
      </dgm:t>
    </dgm:pt>
    <dgm:pt modelId="{D30B72C8-0412-4F53-B272-6B325805F751}" type="pres">
      <dgm:prSet presAssocID="{ECE510A3-96A4-4403-8692-FAE375F62A6E}" presName="connectorText" presStyleLbl="sibTrans2D1" presStyleIdx="2" presStyleCnt="19"/>
      <dgm:spPr/>
      <dgm:t>
        <a:bodyPr/>
        <a:lstStyle/>
        <a:p>
          <a:endParaRPr lang="ru-RU"/>
        </a:p>
      </dgm:t>
    </dgm:pt>
    <dgm:pt modelId="{158C2513-393D-48D8-896E-1D1B98689041}" type="pres">
      <dgm:prSet presAssocID="{74FD5E87-2B46-4EFF-A665-22BC2A6EED3A}" presName="node" presStyleLbl="node1" presStyleIdx="2" presStyleCnt="19" custScaleX="193230" custScaleY="126445" custRadScaleRad="144218" custRadScaleInc="98467">
        <dgm:presLayoutVars>
          <dgm:bulletEnabled val="1"/>
        </dgm:presLayoutVars>
      </dgm:prSet>
      <dgm:spPr/>
      <dgm:t>
        <a:bodyPr/>
        <a:lstStyle/>
        <a:p>
          <a:endParaRPr lang="ru-RU"/>
        </a:p>
      </dgm:t>
    </dgm:pt>
    <dgm:pt modelId="{9A17F1F7-C78F-4430-BE55-E7E62E4C465A}" type="pres">
      <dgm:prSet presAssocID="{DD660A8D-3031-4499-BE4B-B9BBB302EE7B}" presName="parTrans" presStyleLbl="sibTrans2D1" presStyleIdx="3" presStyleCnt="19" custScaleX="188662"/>
      <dgm:spPr>
        <a:prstGeom prst="leftRightArrow">
          <a:avLst/>
        </a:prstGeom>
      </dgm:spPr>
      <dgm:t>
        <a:bodyPr/>
        <a:lstStyle/>
        <a:p>
          <a:endParaRPr lang="ru-RU"/>
        </a:p>
      </dgm:t>
    </dgm:pt>
    <dgm:pt modelId="{38B7CE73-1B90-4F41-9412-FBE81E8B6F7E}" type="pres">
      <dgm:prSet presAssocID="{DD660A8D-3031-4499-BE4B-B9BBB302EE7B}" presName="connectorText" presStyleLbl="sibTrans2D1" presStyleIdx="3" presStyleCnt="19"/>
      <dgm:spPr/>
      <dgm:t>
        <a:bodyPr/>
        <a:lstStyle/>
        <a:p>
          <a:endParaRPr lang="ru-RU"/>
        </a:p>
      </dgm:t>
    </dgm:pt>
    <dgm:pt modelId="{BF0C3792-56DD-463F-B95B-EE67D8FEAFE1}" type="pres">
      <dgm:prSet presAssocID="{C0FE3B0D-EE3C-474E-89C2-55ABC3049E5F}" presName="node" presStyleLbl="node1" presStyleIdx="3" presStyleCnt="19" custScaleX="176395" custScaleY="88939" custRadScaleRad="136434" custRadScaleInc="52132">
        <dgm:presLayoutVars>
          <dgm:bulletEnabled val="1"/>
        </dgm:presLayoutVars>
      </dgm:prSet>
      <dgm:spPr/>
      <dgm:t>
        <a:bodyPr/>
        <a:lstStyle/>
        <a:p>
          <a:endParaRPr lang="ru-RU"/>
        </a:p>
      </dgm:t>
    </dgm:pt>
    <dgm:pt modelId="{924E7368-E0F1-4585-90A5-63E3FD6961A1}" type="pres">
      <dgm:prSet presAssocID="{7812AC09-06D2-41F8-9C79-FF3A6DBB9DCA}" presName="parTrans" presStyleLbl="sibTrans2D1" presStyleIdx="4" presStyleCnt="19" custScaleX="182404"/>
      <dgm:spPr>
        <a:prstGeom prst="leftRightArrow">
          <a:avLst/>
        </a:prstGeom>
      </dgm:spPr>
      <dgm:t>
        <a:bodyPr/>
        <a:lstStyle/>
        <a:p>
          <a:endParaRPr lang="ru-RU"/>
        </a:p>
      </dgm:t>
    </dgm:pt>
    <dgm:pt modelId="{EE78D1E8-25F5-4D9E-A80A-FEA7B4FBDA9C}" type="pres">
      <dgm:prSet presAssocID="{7812AC09-06D2-41F8-9C79-FF3A6DBB9DCA}" presName="connectorText" presStyleLbl="sibTrans2D1" presStyleIdx="4" presStyleCnt="19"/>
      <dgm:spPr/>
      <dgm:t>
        <a:bodyPr/>
        <a:lstStyle/>
        <a:p>
          <a:endParaRPr lang="ru-RU"/>
        </a:p>
      </dgm:t>
    </dgm:pt>
    <dgm:pt modelId="{30009C62-79D1-46F2-86AE-8BEECDE663D9}" type="pres">
      <dgm:prSet presAssocID="{D1399535-D650-4103-BDEB-2EE9ECA29D20}" presName="node" presStyleLbl="node1" presStyleIdx="4" presStyleCnt="19" custScaleX="181735" custScaleY="78500" custRadScaleRad="126950" custRadScaleInc="-42588">
        <dgm:presLayoutVars>
          <dgm:bulletEnabled val="1"/>
        </dgm:presLayoutVars>
      </dgm:prSet>
      <dgm:spPr/>
      <dgm:t>
        <a:bodyPr/>
        <a:lstStyle/>
        <a:p>
          <a:endParaRPr lang="ru-RU"/>
        </a:p>
      </dgm:t>
    </dgm:pt>
    <dgm:pt modelId="{9B47B7B1-38B2-4866-9428-9A58C7F688DD}" type="pres">
      <dgm:prSet presAssocID="{2869E79A-3BC7-47A1-BB9C-D5652D866B59}" presName="parTrans" presStyleLbl="sibTrans2D1" presStyleIdx="5" presStyleCnt="19" custAng="903499" custScaleX="163027" custLinFactY="-2915" custLinFactNeighborX="-6860" custLinFactNeighborY="-100000"/>
      <dgm:spPr>
        <a:prstGeom prst="leftRightArrow">
          <a:avLst/>
        </a:prstGeom>
      </dgm:spPr>
      <dgm:t>
        <a:bodyPr/>
        <a:lstStyle/>
        <a:p>
          <a:endParaRPr lang="ru-RU"/>
        </a:p>
      </dgm:t>
    </dgm:pt>
    <dgm:pt modelId="{1FF1003F-0C3D-4C63-A33B-0FA061E24EAB}" type="pres">
      <dgm:prSet presAssocID="{2869E79A-3BC7-47A1-BB9C-D5652D866B59}" presName="connectorText" presStyleLbl="sibTrans2D1" presStyleIdx="5" presStyleCnt="19"/>
      <dgm:spPr/>
      <dgm:t>
        <a:bodyPr/>
        <a:lstStyle/>
        <a:p>
          <a:endParaRPr lang="ru-RU"/>
        </a:p>
      </dgm:t>
    </dgm:pt>
    <dgm:pt modelId="{6BBA31FD-CC7B-4747-8C8A-907E88E56B54}" type="pres">
      <dgm:prSet presAssocID="{0AD708ED-051B-47A2-82CC-7EF47F09A043}" presName="node" presStyleLbl="node1" presStyleIdx="5" presStyleCnt="19" custScaleX="163874" custRadScaleRad="130111" custRadScaleInc="1728949">
        <dgm:presLayoutVars>
          <dgm:bulletEnabled val="1"/>
        </dgm:presLayoutVars>
      </dgm:prSet>
      <dgm:spPr/>
      <dgm:t>
        <a:bodyPr/>
        <a:lstStyle/>
        <a:p>
          <a:endParaRPr lang="ru-RU"/>
        </a:p>
      </dgm:t>
    </dgm:pt>
    <dgm:pt modelId="{E5E4F070-F508-42AE-B17D-6E162DA3283C}" type="pres">
      <dgm:prSet presAssocID="{471AC1FE-E618-4F3D-B155-08C4AB3CD38C}" presName="parTrans" presStyleLbl="sibTrans2D1" presStyleIdx="6" presStyleCnt="19" custScaleX="183047" custLinFactNeighborY="0"/>
      <dgm:spPr>
        <a:prstGeom prst="leftRightArrow">
          <a:avLst/>
        </a:prstGeom>
      </dgm:spPr>
      <dgm:t>
        <a:bodyPr/>
        <a:lstStyle/>
        <a:p>
          <a:endParaRPr lang="ru-RU"/>
        </a:p>
      </dgm:t>
    </dgm:pt>
    <dgm:pt modelId="{F472A780-4EFA-4C96-A13A-2D7259FD5D88}" type="pres">
      <dgm:prSet presAssocID="{471AC1FE-E618-4F3D-B155-08C4AB3CD38C}" presName="connectorText" presStyleLbl="sibTrans2D1" presStyleIdx="6" presStyleCnt="19"/>
      <dgm:spPr/>
      <dgm:t>
        <a:bodyPr/>
        <a:lstStyle/>
        <a:p>
          <a:endParaRPr lang="ru-RU"/>
        </a:p>
      </dgm:t>
    </dgm:pt>
    <dgm:pt modelId="{5515A238-A2F7-4263-8AAC-9D3FA168ED96}" type="pres">
      <dgm:prSet presAssocID="{54F3F6AC-A5C5-496D-A8FF-37A2A668194C}" presName="node" presStyleLbl="node1" presStyleIdx="6" presStyleCnt="19" custScaleX="194050" custRadScaleRad="110892" custRadScaleInc="-157260">
        <dgm:presLayoutVars>
          <dgm:bulletEnabled val="1"/>
        </dgm:presLayoutVars>
      </dgm:prSet>
      <dgm:spPr/>
      <dgm:t>
        <a:bodyPr/>
        <a:lstStyle/>
        <a:p>
          <a:endParaRPr lang="ru-RU"/>
        </a:p>
      </dgm:t>
    </dgm:pt>
    <dgm:pt modelId="{9C125126-95D3-4E71-83AE-1B04474AFD33}" type="pres">
      <dgm:prSet presAssocID="{7AC7BAFE-65A4-4EE1-82B7-D0E99B0EA59C}" presName="parTrans" presStyleLbl="sibTrans2D1" presStyleIdx="7" presStyleCnt="19" custScaleX="180273" custLinFactNeighborX="0"/>
      <dgm:spPr>
        <a:prstGeom prst="leftRightArrow">
          <a:avLst/>
        </a:prstGeom>
      </dgm:spPr>
      <dgm:t>
        <a:bodyPr/>
        <a:lstStyle/>
        <a:p>
          <a:endParaRPr lang="ru-RU"/>
        </a:p>
      </dgm:t>
    </dgm:pt>
    <dgm:pt modelId="{496E8A8E-CC9B-4175-85C4-83AE4376C442}" type="pres">
      <dgm:prSet presAssocID="{7AC7BAFE-65A4-4EE1-82B7-D0E99B0EA59C}" presName="connectorText" presStyleLbl="sibTrans2D1" presStyleIdx="7" presStyleCnt="19"/>
      <dgm:spPr/>
      <dgm:t>
        <a:bodyPr/>
        <a:lstStyle/>
        <a:p>
          <a:endParaRPr lang="ru-RU"/>
        </a:p>
      </dgm:t>
    </dgm:pt>
    <dgm:pt modelId="{B9C36ED2-2B22-47F3-8B92-E58A05B5317D}" type="pres">
      <dgm:prSet presAssocID="{025DFD8C-183F-4883-8120-10F45C1A9A27}" presName="node" presStyleLbl="node1" presStyleIdx="7" presStyleCnt="19" custScaleX="184786" custScaleY="137790" custRadScaleRad="75536" custRadScaleInc="696375">
        <dgm:presLayoutVars>
          <dgm:bulletEnabled val="1"/>
        </dgm:presLayoutVars>
      </dgm:prSet>
      <dgm:spPr/>
      <dgm:t>
        <a:bodyPr/>
        <a:lstStyle/>
        <a:p>
          <a:endParaRPr lang="ru-RU"/>
        </a:p>
      </dgm:t>
    </dgm:pt>
    <dgm:pt modelId="{320B8DC2-03F4-45B8-B966-DDAEA6F2D0E4}" type="pres">
      <dgm:prSet presAssocID="{7CE7347F-5D9D-4E5A-B1B1-497ED15FAFC5}" presName="parTrans" presStyleLbl="sibTrans2D1" presStyleIdx="8" presStyleCnt="19" custScaleX="186346"/>
      <dgm:spPr>
        <a:prstGeom prst="leftRightArrow">
          <a:avLst/>
        </a:prstGeom>
      </dgm:spPr>
      <dgm:t>
        <a:bodyPr/>
        <a:lstStyle/>
        <a:p>
          <a:endParaRPr lang="ru-RU"/>
        </a:p>
      </dgm:t>
    </dgm:pt>
    <dgm:pt modelId="{25500D22-7E30-4B08-B2E6-56A37CB13517}" type="pres">
      <dgm:prSet presAssocID="{7CE7347F-5D9D-4E5A-B1B1-497ED15FAFC5}" presName="connectorText" presStyleLbl="sibTrans2D1" presStyleIdx="8" presStyleCnt="19"/>
      <dgm:spPr/>
      <dgm:t>
        <a:bodyPr/>
        <a:lstStyle/>
        <a:p>
          <a:endParaRPr lang="ru-RU"/>
        </a:p>
      </dgm:t>
    </dgm:pt>
    <dgm:pt modelId="{46C49686-4FFB-4E75-A0B9-25FFD5FA6841}" type="pres">
      <dgm:prSet presAssocID="{40CB5A06-04E8-4A3D-8487-6B237B26F7B5}" presName="node" presStyleLbl="node1" presStyleIdx="8" presStyleCnt="19" custScaleX="202649" custRadScaleRad="105461" custRadScaleInc="792346">
        <dgm:presLayoutVars>
          <dgm:bulletEnabled val="1"/>
        </dgm:presLayoutVars>
      </dgm:prSet>
      <dgm:spPr/>
      <dgm:t>
        <a:bodyPr/>
        <a:lstStyle/>
        <a:p>
          <a:endParaRPr lang="ru-RU"/>
        </a:p>
      </dgm:t>
    </dgm:pt>
    <dgm:pt modelId="{DA382C80-B11C-47DF-A14D-3D9B40060BCE}" type="pres">
      <dgm:prSet presAssocID="{E45A8AE8-45FC-4FF0-85A1-A196D65CD810}" presName="parTrans" presStyleLbl="sibTrans2D1" presStyleIdx="9" presStyleCnt="19" custScaleX="174335"/>
      <dgm:spPr>
        <a:prstGeom prst="leftRightArrow">
          <a:avLst/>
        </a:prstGeom>
      </dgm:spPr>
      <dgm:t>
        <a:bodyPr/>
        <a:lstStyle/>
        <a:p>
          <a:endParaRPr lang="ru-RU"/>
        </a:p>
      </dgm:t>
    </dgm:pt>
    <dgm:pt modelId="{DBC6F5C3-EEA8-4A7C-A431-BF1D6FF2E6D1}" type="pres">
      <dgm:prSet presAssocID="{E45A8AE8-45FC-4FF0-85A1-A196D65CD810}" presName="connectorText" presStyleLbl="sibTrans2D1" presStyleIdx="9" presStyleCnt="19"/>
      <dgm:spPr/>
      <dgm:t>
        <a:bodyPr/>
        <a:lstStyle/>
        <a:p>
          <a:endParaRPr lang="ru-RU"/>
        </a:p>
      </dgm:t>
    </dgm:pt>
    <dgm:pt modelId="{40F32605-B34C-4B59-873B-21E48485F50F}" type="pres">
      <dgm:prSet presAssocID="{41CE5DA8-1DB4-4890-A30A-8E4DF13D7D7E}" presName="node" presStyleLbl="node1" presStyleIdx="9" presStyleCnt="19" custScaleX="169316" custRadScaleRad="136225" custRadScaleInc="771955">
        <dgm:presLayoutVars>
          <dgm:bulletEnabled val="1"/>
        </dgm:presLayoutVars>
      </dgm:prSet>
      <dgm:spPr/>
      <dgm:t>
        <a:bodyPr/>
        <a:lstStyle/>
        <a:p>
          <a:endParaRPr lang="ru-RU"/>
        </a:p>
      </dgm:t>
    </dgm:pt>
    <dgm:pt modelId="{723330D4-1AAA-4AB1-B507-0473DB105D3F}" type="pres">
      <dgm:prSet presAssocID="{8C9D7632-6B02-446F-9C38-66F39AFDDC9D}" presName="parTrans" presStyleLbl="sibTrans2D1" presStyleIdx="10" presStyleCnt="19" custScaleX="192705"/>
      <dgm:spPr>
        <a:prstGeom prst="leftRightArrow">
          <a:avLst/>
        </a:prstGeom>
      </dgm:spPr>
      <dgm:t>
        <a:bodyPr/>
        <a:lstStyle/>
        <a:p>
          <a:endParaRPr lang="ru-RU"/>
        </a:p>
      </dgm:t>
    </dgm:pt>
    <dgm:pt modelId="{7F5F0D4A-AF3F-4D32-98A6-9DBB22B7355E}" type="pres">
      <dgm:prSet presAssocID="{8C9D7632-6B02-446F-9C38-66F39AFDDC9D}" presName="connectorText" presStyleLbl="sibTrans2D1" presStyleIdx="10" presStyleCnt="19"/>
      <dgm:spPr/>
      <dgm:t>
        <a:bodyPr/>
        <a:lstStyle/>
        <a:p>
          <a:endParaRPr lang="ru-RU"/>
        </a:p>
      </dgm:t>
    </dgm:pt>
    <dgm:pt modelId="{969A0000-8847-416A-B60C-800993ED1F82}" type="pres">
      <dgm:prSet presAssocID="{87D68322-5CFF-4B44-B54E-D0AFF21C864F}" presName="node" presStyleLbl="node1" presStyleIdx="10" presStyleCnt="19" custScaleX="250636" custScaleY="110272" custRadScaleRad="115383" custRadScaleInc="-1117788">
        <dgm:presLayoutVars>
          <dgm:bulletEnabled val="1"/>
        </dgm:presLayoutVars>
      </dgm:prSet>
      <dgm:spPr/>
      <dgm:t>
        <a:bodyPr/>
        <a:lstStyle/>
        <a:p>
          <a:endParaRPr lang="ru-RU"/>
        </a:p>
      </dgm:t>
    </dgm:pt>
    <dgm:pt modelId="{904EDD49-9EAC-42C7-ADBA-1C475C8C21A9}" type="pres">
      <dgm:prSet presAssocID="{0994824A-13B1-45B0-B179-7BFF549B836F}" presName="parTrans" presStyleLbl="sibTrans2D1" presStyleIdx="11" presStyleCnt="19" custScaleX="183443"/>
      <dgm:spPr>
        <a:prstGeom prst="leftRightArrow">
          <a:avLst/>
        </a:prstGeom>
      </dgm:spPr>
      <dgm:t>
        <a:bodyPr/>
        <a:lstStyle/>
        <a:p>
          <a:endParaRPr lang="ru-RU"/>
        </a:p>
      </dgm:t>
    </dgm:pt>
    <dgm:pt modelId="{A1488542-6AB4-47DF-9E8A-9351D21D2142}" type="pres">
      <dgm:prSet presAssocID="{0994824A-13B1-45B0-B179-7BFF549B836F}" presName="connectorText" presStyleLbl="sibTrans2D1" presStyleIdx="11" presStyleCnt="19"/>
      <dgm:spPr/>
      <dgm:t>
        <a:bodyPr/>
        <a:lstStyle/>
        <a:p>
          <a:endParaRPr lang="ru-RU"/>
        </a:p>
      </dgm:t>
    </dgm:pt>
    <dgm:pt modelId="{50ADA1E3-FE92-4E3F-99D6-80389D3CF67A}" type="pres">
      <dgm:prSet presAssocID="{6E6C7D4B-9B91-4B86-B92A-41646546E085}" presName="node" presStyleLbl="node1" presStyleIdx="11" presStyleCnt="19" custScaleX="233648" custRadScaleRad="124231" custRadScaleInc="-1016350">
        <dgm:presLayoutVars>
          <dgm:bulletEnabled val="1"/>
        </dgm:presLayoutVars>
      </dgm:prSet>
      <dgm:spPr/>
      <dgm:t>
        <a:bodyPr/>
        <a:lstStyle/>
        <a:p>
          <a:endParaRPr lang="ru-RU"/>
        </a:p>
      </dgm:t>
    </dgm:pt>
    <dgm:pt modelId="{E4BC9720-FA05-4F61-A23D-D2BE6988BE62}" type="pres">
      <dgm:prSet presAssocID="{631D9137-2DF8-46C5-B3D5-C435824D95EA}" presName="parTrans" presStyleLbl="sibTrans2D1" presStyleIdx="12" presStyleCnt="19" custScaleX="192897" custLinFactNeighborX="2019" custLinFactNeighborY="-1959"/>
      <dgm:spPr>
        <a:prstGeom prst="leftRightArrow">
          <a:avLst/>
        </a:prstGeom>
      </dgm:spPr>
      <dgm:t>
        <a:bodyPr/>
        <a:lstStyle/>
        <a:p>
          <a:endParaRPr lang="ru-RU"/>
        </a:p>
      </dgm:t>
    </dgm:pt>
    <dgm:pt modelId="{413D6D4A-7344-4CDE-BE7A-F5D37DDC233C}" type="pres">
      <dgm:prSet presAssocID="{631D9137-2DF8-46C5-B3D5-C435824D95EA}" presName="connectorText" presStyleLbl="sibTrans2D1" presStyleIdx="12" presStyleCnt="19"/>
      <dgm:spPr/>
      <dgm:t>
        <a:bodyPr/>
        <a:lstStyle/>
        <a:p>
          <a:endParaRPr lang="ru-RU"/>
        </a:p>
      </dgm:t>
    </dgm:pt>
    <dgm:pt modelId="{39AEE767-B7E8-47F1-8383-5CA827FD7AA5}" type="pres">
      <dgm:prSet presAssocID="{543DAF8D-E9A6-4516-A877-68E46497B831}" presName="node" presStyleLbl="node1" presStyleIdx="12" presStyleCnt="19" custScaleX="255763" custRadScaleRad="102323" custRadScaleInc="-999028">
        <dgm:presLayoutVars>
          <dgm:bulletEnabled val="1"/>
        </dgm:presLayoutVars>
      </dgm:prSet>
      <dgm:spPr/>
      <dgm:t>
        <a:bodyPr/>
        <a:lstStyle/>
        <a:p>
          <a:endParaRPr lang="ru-RU"/>
        </a:p>
      </dgm:t>
    </dgm:pt>
    <dgm:pt modelId="{7E574255-4A1B-4919-83BC-7EA669FB379B}" type="pres">
      <dgm:prSet presAssocID="{9FB9DDF1-037A-40DB-8940-125A4E79DB70}" presName="parTrans" presStyleLbl="sibTrans2D1" presStyleIdx="13" presStyleCnt="19" custScaleX="187417"/>
      <dgm:spPr>
        <a:prstGeom prst="leftRightArrow">
          <a:avLst/>
        </a:prstGeom>
      </dgm:spPr>
      <dgm:t>
        <a:bodyPr/>
        <a:lstStyle/>
        <a:p>
          <a:endParaRPr lang="ru-RU"/>
        </a:p>
      </dgm:t>
    </dgm:pt>
    <dgm:pt modelId="{09E58E82-06C3-4E71-91B4-C76B84704402}" type="pres">
      <dgm:prSet presAssocID="{9FB9DDF1-037A-40DB-8940-125A4E79DB70}" presName="connectorText" presStyleLbl="sibTrans2D1" presStyleIdx="13" presStyleCnt="19"/>
      <dgm:spPr/>
      <dgm:t>
        <a:bodyPr/>
        <a:lstStyle/>
        <a:p>
          <a:endParaRPr lang="ru-RU"/>
        </a:p>
      </dgm:t>
    </dgm:pt>
    <dgm:pt modelId="{8B547263-C1E6-49FF-854E-6CF422A5F363}" type="pres">
      <dgm:prSet presAssocID="{F1437B40-1F0D-4B42-B6E9-E127863ED962}" presName="node" presStyleLbl="node1" presStyleIdx="13" presStyleCnt="19" custScaleX="156960" custRadScaleRad="74187" custRadScaleInc="-877083">
        <dgm:presLayoutVars>
          <dgm:bulletEnabled val="1"/>
        </dgm:presLayoutVars>
      </dgm:prSet>
      <dgm:spPr/>
      <dgm:t>
        <a:bodyPr/>
        <a:lstStyle/>
        <a:p>
          <a:endParaRPr lang="ru-RU"/>
        </a:p>
      </dgm:t>
    </dgm:pt>
    <dgm:pt modelId="{3B6B84A5-AA80-4CA6-B398-210D7DE2F2D9}" type="pres">
      <dgm:prSet presAssocID="{7296007B-1630-4B10-ADD3-64ECFDBCB623}" presName="parTrans" presStyleLbl="sibTrans2D1" presStyleIdx="14" presStyleCnt="19" custAng="20512182" custScaleX="216561" custLinFactY="3918" custLinFactNeighborX="-10683" custLinFactNeighborY="100000"/>
      <dgm:spPr>
        <a:prstGeom prst="leftRightArrow">
          <a:avLst/>
        </a:prstGeom>
      </dgm:spPr>
      <dgm:t>
        <a:bodyPr/>
        <a:lstStyle/>
        <a:p>
          <a:endParaRPr lang="ru-RU"/>
        </a:p>
      </dgm:t>
    </dgm:pt>
    <dgm:pt modelId="{C28E5C55-64FE-43A3-9EAD-734704AB9F67}" type="pres">
      <dgm:prSet presAssocID="{7296007B-1630-4B10-ADD3-64ECFDBCB623}" presName="connectorText" presStyleLbl="sibTrans2D1" presStyleIdx="14" presStyleCnt="19"/>
      <dgm:spPr/>
      <dgm:t>
        <a:bodyPr/>
        <a:lstStyle/>
        <a:p>
          <a:endParaRPr lang="ru-RU"/>
        </a:p>
      </dgm:t>
    </dgm:pt>
    <dgm:pt modelId="{1BF004F0-7476-45D7-B4B4-A0007DABC262}" type="pres">
      <dgm:prSet presAssocID="{448AA8DC-0260-4C2E-A933-65AA4EC7CC34}" presName="node" presStyleLbl="node1" presStyleIdx="14" presStyleCnt="19" custScaleX="212749" custRadScaleRad="125734" custRadScaleInc="60573">
        <dgm:presLayoutVars>
          <dgm:bulletEnabled val="1"/>
        </dgm:presLayoutVars>
      </dgm:prSet>
      <dgm:spPr/>
      <dgm:t>
        <a:bodyPr/>
        <a:lstStyle/>
        <a:p>
          <a:endParaRPr lang="ru-RU"/>
        </a:p>
      </dgm:t>
    </dgm:pt>
    <dgm:pt modelId="{B080B101-C1DD-4BB6-AF20-54CE1E24C751}" type="pres">
      <dgm:prSet presAssocID="{36D11C00-6824-489D-9BB0-3D0E01FE8610}" presName="parTrans" presStyleLbl="sibTrans2D1" presStyleIdx="15" presStyleCnt="19" custScaleX="187139"/>
      <dgm:spPr>
        <a:prstGeom prst="leftRightArrow">
          <a:avLst/>
        </a:prstGeom>
      </dgm:spPr>
      <dgm:t>
        <a:bodyPr/>
        <a:lstStyle/>
        <a:p>
          <a:endParaRPr lang="ru-RU"/>
        </a:p>
      </dgm:t>
    </dgm:pt>
    <dgm:pt modelId="{AC3C0C1E-60F9-47C5-BA85-80B66E6D8195}" type="pres">
      <dgm:prSet presAssocID="{36D11C00-6824-489D-9BB0-3D0E01FE8610}" presName="connectorText" presStyleLbl="sibTrans2D1" presStyleIdx="15" presStyleCnt="19"/>
      <dgm:spPr/>
      <dgm:t>
        <a:bodyPr/>
        <a:lstStyle/>
        <a:p>
          <a:endParaRPr lang="ru-RU"/>
        </a:p>
      </dgm:t>
    </dgm:pt>
    <dgm:pt modelId="{3B0F6EF9-3D4F-4F06-A970-8B4EC24CE6E6}" type="pres">
      <dgm:prSet presAssocID="{7C027E97-1B79-4636-AB85-123784B3CFC4}" presName="node" presStyleLbl="node1" presStyleIdx="15" presStyleCnt="19" custScaleX="153096" custRadScaleRad="129039" custRadScaleInc="3735">
        <dgm:presLayoutVars>
          <dgm:bulletEnabled val="1"/>
        </dgm:presLayoutVars>
      </dgm:prSet>
      <dgm:spPr/>
      <dgm:t>
        <a:bodyPr/>
        <a:lstStyle/>
        <a:p>
          <a:endParaRPr lang="ru-RU"/>
        </a:p>
      </dgm:t>
    </dgm:pt>
    <dgm:pt modelId="{E8E2C852-8675-4959-A7A7-7A64BCBB9B86}" type="pres">
      <dgm:prSet presAssocID="{D4DD3D31-75BC-4A81-9662-2BB9DF4BBD2C}" presName="parTrans" presStyleLbl="sibTrans2D1" presStyleIdx="16" presStyleCnt="19" custScaleX="188011"/>
      <dgm:spPr>
        <a:prstGeom prst="leftRightArrow">
          <a:avLst/>
        </a:prstGeom>
      </dgm:spPr>
      <dgm:t>
        <a:bodyPr/>
        <a:lstStyle/>
        <a:p>
          <a:endParaRPr lang="ru-RU"/>
        </a:p>
      </dgm:t>
    </dgm:pt>
    <dgm:pt modelId="{771C182F-49F4-4C13-9707-24638123DA09}" type="pres">
      <dgm:prSet presAssocID="{D4DD3D31-75BC-4A81-9662-2BB9DF4BBD2C}" presName="connectorText" presStyleLbl="sibTrans2D1" presStyleIdx="16" presStyleCnt="19"/>
      <dgm:spPr/>
      <dgm:t>
        <a:bodyPr/>
        <a:lstStyle/>
        <a:p>
          <a:endParaRPr lang="ru-RU"/>
        </a:p>
      </dgm:t>
    </dgm:pt>
    <dgm:pt modelId="{EC01CD07-A1CA-41EF-9181-B0669D9D6E7C}" type="pres">
      <dgm:prSet presAssocID="{9177A5F4-75BC-4B0D-BA59-12A6517E0854}" presName="node" presStyleLbl="node1" presStyleIdx="16" presStyleCnt="19" custScaleX="179386" custRadScaleRad="138085" custRadScaleInc="-74109">
        <dgm:presLayoutVars>
          <dgm:bulletEnabled val="1"/>
        </dgm:presLayoutVars>
      </dgm:prSet>
      <dgm:spPr/>
      <dgm:t>
        <a:bodyPr/>
        <a:lstStyle/>
        <a:p>
          <a:endParaRPr lang="ru-RU"/>
        </a:p>
      </dgm:t>
    </dgm:pt>
    <dgm:pt modelId="{A1B47DC5-4DE9-4957-A96C-36388DF773A4}" type="pres">
      <dgm:prSet presAssocID="{FF30433D-829C-4DD4-8183-698BDB02F774}" presName="parTrans" presStyleLbl="sibTrans2D1" presStyleIdx="17" presStyleCnt="19" custScaleX="173661" custLinFactNeighborX="5892"/>
      <dgm:spPr>
        <a:prstGeom prst="leftRightArrow">
          <a:avLst/>
        </a:prstGeom>
      </dgm:spPr>
      <dgm:t>
        <a:bodyPr/>
        <a:lstStyle/>
        <a:p>
          <a:endParaRPr lang="ru-RU"/>
        </a:p>
      </dgm:t>
    </dgm:pt>
    <dgm:pt modelId="{7D46B94C-F615-4882-A969-3D069DBA0531}" type="pres">
      <dgm:prSet presAssocID="{FF30433D-829C-4DD4-8183-698BDB02F774}" presName="connectorText" presStyleLbl="sibTrans2D1" presStyleIdx="17" presStyleCnt="19"/>
      <dgm:spPr/>
      <dgm:t>
        <a:bodyPr/>
        <a:lstStyle/>
        <a:p>
          <a:endParaRPr lang="ru-RU"/>
        </a:p>
      </dgm:t>
    </dgm:pt>
    <dgm:pt modelId="{B3D26C5A-48F1-4EAD-9315-DF051106E564}" type="pres">
      <dgm:prSet presAssocID="{F2D33A1C-E720-4FFB-9054-1E0DC6F0FBDF}" presName="node" presStyleLbl="node1" presStyleIdx="17" presStyleCnt="19" custScaleX="243479" custScaleY="102769" custRadScaleRad="144657" custRadScaleInc="-141761">
        <dgm:presLayoutVars>
          <dgm:bulletEnabled val="1"/>
        </dgm:presLayoutVars>
      </dgm:prSet>
      <dgm:spPr/>
      <dgm:t>
        <a:bodyPr/>
        <a:lstStyle/>
        <a:p>
          <a:endParaRPr lang="ru-RU"/>
        </a:p>
      </dgm:t>
    </dgm:pt>
    <dgm:pt modelId="{A69FF8A9-06AC-4566-A9ED-52C95AFDB1C8}" type="pres">
      <dgm:prSet presAssocID="{16A1AFF6-25D3-4531-8B50-5CC48B92CC70}" presName="parTrans" presStyleLbl="sibTrans2D1" presStyleIdx="18" presStyleCnt="19" custScaleX="190132"/>
      <dgm:spPr>
        <a:prstGeom prst="leftRightArrow">
          <a:avLst/>
        </a:prstGeom>
      </dgm:spPr>
      <dgm:t>
        <a:bodyPr/>
        <a:lstStyle/>
        <a:p>
          <a:endParaRPr lang="ru-RU"/>
        </a:p>
      </dgm:t>
    </dgm:pt>
    <dgm:pt modelId="{36FE54D5-A17A-473F-9667-E00521135E8F}" type="pres">
      <dgm:prSet presAssocID="{16A1AFF6-25D3-4531-8B50-5CC48B92CC70}" presName="connectorText" presStyleLbl="sibTrans2D1" presStyleIdx="18" presStyleCnt="19"/>
      <dgm:spPr/>
      <dgm:t>
        <a:bodyPr/>
        <a:lstStyle/>
        <a:p>
          <a:endParaRPr lang="ru-RU"/>
        </a:p>
      </dgm:t>
    </dgm:pt>
    <dgm:pt modelId="{BAB71674-02F1-42E2-A5FE-281BFEEA782E}" type="pres">
      <dgm:prSet presAssocID="{C67E4E3F-5757-442D-A6EB-E3CD20081EE8}" presName="node" presStyleLbl="node1" presStyleIdx="18" presStyleCnt="19" custScaleX="183748" custRadScaleRad="118884" custRadScaleInc="-134180">
        <dgm:presLayoutVars>
          <dgm:bulletEnabled val="1"/>
        </dgm:presLayoutVars>
      </dgm:prSet>
      <dgm:spPr/>
      <dgm:t>
        <a:bodyPr/>
        <a:lstStyle/>
        <a:p>
          <a:endParaRPr lang="ru-RU"/>
        </a:p>
      </dgm:t>
    </dgm:pt>
  </dgm:ptLst>
  <dgm:cxnLst>
    <dgm:cxn modelId="{65EEC65A-1B7C-41A0-B425-CF1E608FF438}" srcId="{2435EB4E-7920-4B73-AEE4-5632BDAC7A91}" destId="{41CE5DA8-1DB4-4890-A30A-8E4DF13D7D7E}" srcOrd="9" destOrd="0" parTransId="{E45A8AE8-45FC-4FF0-85A1-A196D65CD810}" sibTransId="{83CFE1F8-D99B-4DDA-AC81-38DB7B66783B}"/>
    <dgm:cxn modelId="{EEE8C6FD-0EE9-4B21-8DB8-28076B228CE0}" type="presOf" srcId="{36D11C00-6824-489D-9BB0-3D0E01FE8610}" destId="{AC3C0C1E-60F9-47C5-BA85-80B66E6D8195}" srcOrd="1" destOrd="0" presId="urn:microsoft.com/office/officeart/2005/8/layout/radial5"/>
    <dgm:cxn modelId="{79E274E4-C40B-4BA6-8D86-B922936A1908}" srcId="{2435EB4E-7920-4B73-AEE4-5632BDAC7A91}" destId="{F1437B40-1F0D-4B42-B6E9-E127863ED962}" srcOrd="13" destOrd="0" parTransId="{9FB9DDF1-037A-40DB-8940-125A4E79DB70}" sibTransId="{823F83BA-3AD3-4A1A-B676-78CA1FE29B96}"/>
    <dgm:cxn modelId="{C7CBEB10-6697-4586-94F9-4A26122438FA}" srcId="{2435EB4E-7920-4B73-AEE4-5632BDAC7A91}" destId="{448AA8DC-0260-4C2E-A933-65AA4EC7CC34}" srcOrd="14" destOrd="0" parTransId="{7296007B-1630-4B10-ADD3-64ECFDBCB623}" sibTransId="{B44576D2-8396-44C9-9052-7355B8B17F67}"/>
    <dgm:cxn modelId="{4D23890F-94DF-4151-92E6-1CC8452261DE}" type="presOf" srcId="{40CB5A06-04E8-4A3D-8487-6B237B26F7B5}" destId="{46C49686-4FFB-4E75-A0B9-25FFD5FA6841}" srcOrd="0" destOrd="0" presId="urn:microsoft.com/office/officeart/2005/8/layout/radial5"/>
    <dgm:cxn modelId="{2DF0D8C8-84FF-43D1-8C23-DFF8B650CCAD}" type="presOf" srcId="{7AC7BAFE-65A4-4EE1-82B7-D0E99B0EA59C}" destId="{9C125126-95D3-4E71-83AE-1B04474AFD33}" srcOrd="0" destOrd="0" presId="urn:microsoft.com/office/officeart/2005/8/layout/radial5"/>
    <dgm:cxn modelId="{BE0BFCB6-645B-4957-AD62-3B79CDF81E62}" type="presOf" srcId="{C0FE3B0D-EE3C-474E-89C2-55ABC3049E5F}" destId="{BF0C3792-56DD-463F-B95B-EE67D8FEAFE1}" srcOrd="0" destOrd="0" presId="urn:microsoft.com/office/officeart/2005/8/layout/radial5"/>
    <dgm:cxn modelId="{79B88639-384E-4929-8C67-22B340B989A2}" type="presOf" srcId="{FF30433D-829C-4DD4-8183-698BDB02F774}" destId="{7D46B94C-F615-4882-A969-3D069DBA0531}" srcOrd="1" destOrd="0" presId="urn:microsoft.com/office/officeart/2005/8/layout/radial5"/>
    <dgm:cxn modelId="{C8384C44-CE8D-48C2-8129-D4DE8D678318}" type="presOf" srcId="{47AD721E-B67B-43A2-B80F-8E079EDF3FDB}" destId="{867BA545-22D0-4323-A8EC-F9ED61731C29}" srcOrd="1" destOrd="0" presId="urn:microsoft.com/office/officeart/2005/8/layout/radial5"/>
    <dgm:cxn modelId="{9E77FE8C-DF98-48C4-B86E-F904258DAAD9}" srcId="{2435EB4E-7920-4B73-AEE4-5632BDAC7A91}" destId="{A1B4AF2C-D07D-412B-A4FA-A520E27C506E}" srcOrd="1" destOrd="0" parTransId="{EF1AA94C-0989-407D-A734-39C3AFEAD942}" sibTransId="{750A4052-5C3A-47C2-8AC9-8882535624C5}"/>
    <dgm:cxn modelId="{E88AF61A-FB85-424F-A7B4-A4E617F92EA4}" type="presOf" srcId="{7812AC09-06D2-41F8-9C79-FF3A6DBB9DCA}" destId="{924E7368-E0F1-4585-90A5-63E3FD6961A1}" srcOrd="0" destOrd="0" presId="urn:microsoft.com/office/officeart/2005/8/layout/radial5"/>
    <dgm:cxn modelId="{1DEE930F-B79B-43FB-8F1C-9D78D9671DBE}" srcId="{2435EB4E-7920-4B73-AEE4-5632BDAC7A91}" destId="{7C027E97-1B79-4636-AB85-123784B3CFC4}" srcOrd="15" destOrd="0" parTransId="{36D11C00-6824-489D-9BB0-3D0E01FE8610}" sibTransId="{FD9C18CC-07EA-4942-9D09-084B1D847621}"/>
    <dgm:cxn modelId="{9B7D05C6-804E-47FB-AD30-922EC13DA4B5}" type="presOf" srcId="{7CE7347F-5D9D-4E5A-B1B1-497ED15FAFC5}" destId="{25500D22-7E30-4B08-B2E6-56A37CB13517}" srcOrd="1" destOrd="0" presId="urn:microsoft.com/office/officeart/2005/8/layout/radial5"/>
    <dgm:cxn modelId="{61FDAC5D-6BEA-4FE5-A65A-D4D8C354443A}" type="presOf" srcId="{B36323E7-FFC3-4BB9-B3C9-CD84EDD99ED6}" destId="{DBC2469B-3544-4D71-9EEF-72ED34B4C0D0}" srcOrd="0" destOrd="0" presId="urn:microsoft.com/office/officeart/2005/8/layout/radial5"/>
    <dgm:cxn modelId="{5319AB6E-DBC1-4BEB-81E8-F32E85DBF585}" type="presOf" srcId="{7812AC09-06D2-41F8-9C79-FF3A6DBB9DCA}" destId="{EE78D1E8-25F5-4D9E-A80A-FEA7B4FBDA9C}" srcOrd="1" destOrd="0" presId="urn:microsoft.com/office/officeart/2005/8/layout/radial5"/>
    <dgm:cxn modelId="{D8780B75-E756-4714-9D69-BB8DA06BA36B}" type="presOf" srcId="{2435EB4E-7920-4B73-AEE4-5632BDAC7A91}" destId="{D71DAA18-6544-4379-8145-9A9D92B2C91F}" srcOrd="0" destOrd="0" presId="urn:microsoft.com/office/officeart/2005/8/layout/radial5"/>
    <dgm:cxn modelId="{BD9CCC62-B0B9-4CA8-AC10-C77A4297BAB5}" type="presOf" srcId="{0AD708ED-051B-47A2-82CC-7EF47F09A043}" destId="{6BBA31FD-CC7B-4747-8C8A-907E88E56B54}" srcOrd="0" destOrd="0" presId="urn:microsoft.com/office/officeart/2005/8/layout/radial5"/>
    <dgm:cxn modelId="{4418BFB2-6CF5-41D2-8397-59A91D0860D2}" type="presOf" srcId="{7C027E97-1B79-4636-AB85-123784B3CFC4}" destId="{3B0F6EF9-3D4F-4F06-A970-8B4EC24CE6E6}" srcOrd="0" destOrd="0" presId="urn:microsoft.com/office/officeart/2005/8/layout/radial5"/>
    <dgm:cxn modelId="{D0E229D9-59E9-422A-B847-C124799A44FC}" srcId="{2435EB4E-7920-4B73-AEE4-5632BDAC7A91}" destId="{025DFD8C-183F-4883-8120-10F45C1A9A27}" srcOrd="7" destOrd="0" parTransId="{7AC7BAFE-65A4-4EE1-82B7-D0E99B0EA59C}" sibTransId="{F5E84E92-9708-4BBE-AD9D-E7C35EACC7C0}"/>
    <dgm:cxn modelId="{B13D0B1E-ABCB-4B32-B6AA-958DED81E38B}" srcId="{2435EB4E-7920-4B73-AEE4-5632BDAC7A91}" destId="{0AD708ED-051B-47A2-82CC-7EF47F09A043}" srcOrd="5" destOrd="0" parTransId="{2869E79A-3BC7-47A1-BB9C-D5652D866B59}" sibTransId="{94E3D509-3809-4299-A468-7ACE64C7D055}"/>
    <dgm:cxn modelId="{7931158D-9510-4F25-AA45-887FA20EB191}" type="presOf" srcId="{471AC1FE-E618-4F3D-B155-08C4AB3CD38C}" destId="{F472A780-4EFA-4C96-A13A-2D7259FD5D88}" srcOrd="1" destOrd="0" presId="urn:microsoft.com/office/officeart/2005/8/layout/radial5"/>
    <dgm:cxn modelId="{7A43B36E-3414-4F96-8549-8214533B2F67}" srcId="{2435EB4E-7920-4B73-AEE4-5632BDAC7A91}" destId="{40CB5A06-04E8-4A3D-8487-6B237B26F7B5}" srcOrd="8" destOrd="0" parTransId="{7CE7347F-5D9D-4E5A-B1B1-497ED15FAFC5}" sibTransId="{6A630754-EA01-49D7-883E-043D4A634817}"/>
    <dgm:cxn modelId="{D4FB5DDB-8049-4BB2-940B-0DC995E977B0}" srcId="{2435EB4E-7920-4B73-AEE4-5632BDAC7A91}" destId="{6E6C7D4B-9B91-4B86-B92A-41646546E085}" srcOrd="11" destOrd="0" parTransId="{0994824A-13B1-45B0-B179-7BFF549B836F}" sibTransId="{814851F5-0EF3-4D54-9D4A-D8B664BC90E2}"/>
    <dgm:cxn modelId="{68B48D31-D9C6-4E5B-8C30-DB6975D16182}" type="presOf" srcId="{631D9137-2DF8-46C5-B3D5-C435824D95EA}" destId="{E4BC9720-FA05-4F61-A23D-D2BE6988BE62}" srcOrd="0" destOrd="0" presId="urn:microsoft.com/office/officeart/2005/8/layout/radial5"/>
    <dgm:cxn modelId="{B24D9AF5-0D5D-43FF-B10C-B5CFEBB5F90D}" srcId="{2435EB4E-7920-4B73-AEE4-5632BDAC7A91}" destId="{F2D33A1C-E720-4FFB-9054-1E0DC6F0FBDF}" srcOrd="17" destOrd="0" parTransId="{FF30433D-829C-4DD4-8183-698BDB02F774}" sibTransId="{A601BDA4-8CE4-4C98-9328-4F62A4C9C68D}"/>
    <dgm:cxn modelId="{43EFBD95-3937-44FD-9B02-85CFF7B54E91}" type="presOf" srcId="{631D9137-2DF8-46C5-B3D5-C435824D95EA}" destId="{413D6D4A-7344-4CDE-BE7A-F5D37DDC233C}" srcOrd="1" destOrd="0" presId="urn:microsoft.com/office/officeart/2005/8/layout/radial5"/>
    <dgm:cxn modelId="{AE19EC27-00A1-443E-9CB5-7E73A2218879}" type="presOf" srcId="{7E11D3FF-14D4-4A13-BBF1-29904B0999BE}" destId="{B8851FB8-6BD7-49B9-BAD7-E03120A4A41E}" srcOrd="0" destOrd="0" presId="urn:microsoft.com/office/officeart/2005/8/layout/radial5"/>
    <dgm:cxn modelId="{DEF507A9-FDDE-4D89-ACBA-E72F5B9759B9}" type="presOf" srcId="{A1B4AF2C-D07D-412B-A4FA-A520E27C506E}" destId="{9C9CA8EC-F639-42E9-93B1-B469717F0BFF}" srcOrd="0" destOrd="0" presId="urn:microsoft.com/office/officeart/2005/8/layout/radial5"/>
    <dgm:cxn modelId="{E552A7F0-AB63-47E4-8CB6-C050F4ED42B8}" type="presOf" srcId="{16A1AFF6-25D3-4531-8B50-5CC48B92CC70}" destId="{A69FF8A9-06AC-4566-A9ED-52C95AFDB1C8}" srcOrd="0" destOrd="0" presId="urn:microsoft.com/office/officeart/2005/8/layout/radial5"/>
    <dgm:cxn modelId="{DFADD961-C69A-4F0E-93EC-AFF7DFF23EB9}" type="presOf" srcId="{DD660A8D-3031-4499-BE4B-B9BBB302EE7B}" destId="{9A17F1F7-C78F-4430-BE55-E7E62E4C465A}" srcOrd="0" destOrd="0" presId="urn:microsoft.com/office/officeart/2005/8/layout/radial5"/>
    <dgm:cxn modelId="{62EF67CB-6F3F-4177-B36B-302D8337A15C}" srcId="{2435EB4E-7920-4B73-AEE4-5632BDAC7A91}" destId="{C67E4E3F-5757-442D-A6EB-E3CD20081EE8}" srcOrd="18" destOrd="0" parTransId="{16A1AFF6-25D3-4531-8B50-5CC48B92CC70}" sibTransId="{0B375D7C-BC58-4431-BF4A-52EA6B48A0AF}"/>
    <dgm:cxn modelId="{5789E365-F1DA-4769-8756-2DC57147111F}" type="presOf" srcId="{D4DD3D31-75BC-4A81-9662-2BB9DF4BBD2C}" destId="{E8E2C852-8675-4959-A7A7-7A64BCBB9B86}" srcOrd="0" destOrd="0" presId="urn:microsoft.com/office/officeart/2005/8/layout/radial5"/>
    <dgm:cxn modelId="{AD30C858-59AB-428B-BAC3-57D5583E646A}" type="presOf" srcId="{0994824A-13B1-45B0-B179-7BFF549B836F}" destId="{904EDD49-9EAC-42C7-ADBA-1C475C8C21A9}" srcOrd="0" destOrd="0" presId="urn:microsoft.com/office/officeart/2005/8/layout/radial5"/>
    <dgm:cxn modelId="{7E264B11-96C8-418F-820F-6D172B1D105E}" type="presOf" srcId="{EF1AA94C-0989-407D-A734-39C3AFEAD942}" destId="{E307E8F2-35D0-4668-8442-8F707124B331}" srcOrd="1" destOrd="0" presId="urn:microsoft.com/office/officeart/2005/8/layout/radial5"/>
    <dgm:cxn modelId="{03B731F2-01D2-4CB0-8FB9-205D604A8250}" srcId="{2435EB4E-7920-4B73-AEE4-5632BDAC7A91}" destId="{54F3F6AC-A5C5-496D-A8FF-37A2A668194C}" srcOrd="6" destOrd="0" parTransId="{471AC1FE-E618-4F3D-B155-08C4AB3CD38C}" sibTransId="{98EAB1A5-03AF-489A-BA98-9F4E2BCD275B}"/>
    <dgm:cxn modelId="{47921975-47BA-472B-9534-17DD302C4476}" type="presOf" srcId="{41CE5DA8-1DB4-4890-A30A-8E4DF13D7D7E}" destId="{40F32605-B34C-4B59-873B-21E48485F50F}" srcOrd="0" destOrd="0" presId="urn:microsoft.com/office/officeart/2005/8/layout/radial5"/>
    <dgm:cxn modelId="{8F2B900A-C198-4545-B878-9B6C9BC2C48D}" type="presOf" srcId="{EF1AA94C-0989-407D-A734-39C3AFEAD942}" destId="{3B0BA974-70B8-40C5-9031-D59DF87AF2AB}" srcOrd="0" destOrd="0" presId="urn:microsoft.com/office/officeart/2005/8/layout/radial5"/>
    <dgm:cxn modelId="{09CB196B-7617-4ADE-946C-982DB7A0E4C5}" type="presOf" srcId="{448AA8DC-0260-4C2E-A933-65AA4EC7CC34}" destId="{1BF004F0-7476-45D7-B4B4-A0007DABC262}" srcOrd="0" destOrd="0" presId="urn:microsoft.com/office/officeart/2005/8/layout/radial5"/>
    <dgm:cxn modelId="{BDD5F882-AE03-4759-8C76-C24BF8779022}" srcId="{2435EB4E-7920-4B73-AEE4-5632BDAC7A91}" destId="{74FD5E87-2B46-4EFF-A665-22BC2A6EED3A}" srcOrd="2" destOrd="0" parTransId="{ECE510A3-96A4-4403-8692-FAE375F62A6E}" sibTransId="{F1DE1B1C-531E-48D4-8396-EF73074FC14B}"/>
    <dgm:cxn modelId="{36007C4A-5C73-4074-A7AF-A3F821D05986}" type="presOf" srcId="{D4DD3D31-75BC-4A81-9662-2BB9DF4BBD2C}" destId="{771C182F-49F4-4C13-9707-24638123DA09}" srcOrd="1" destOrd="0" presId="urn:microsoft.com/office/officeart/2005/8/layout/radial5"/>
    <dgm:cxn modelId="{8A848647-518D-4658-8D7F-4311E48EFF7A}" type="presOf" srcId="{E45A8AE8-45FC-4FF0-85A1-A196D65CD810}" destId="{DBC6F5C3-EEA8-4A7C-A431-BF1D6FF2E6D1}" srcOrd="1" destOrd="0" presId="urn:microsoft.com/office/officeart/2005/8/layout/radial5"/>
    <dgm:cxn modelId="{DD014D96-3713-4D79-8CA8-6738E53DF39B}" type="presOf" srcId="{543DAF8D-E9A6-4516-A877-68E46497B831}" destId="{39AEE767-B7E8-47F1-8383-5CA827FD7AA5}" srcOrd="0" destOrd="0" presId="urn:microsoft.com/office/officeart/2005/8/layout/radial5"/>
    <dgm:cxn modelId="{A660A3C2-84F8-48BE-8AA3-AD735A943659}" type="presOf" srcId="{2869E79A-3BC7-47A1-BB9C-D5652D866B59}" destId="{1FF1003F-0C3D-4C63-A33B-0FA061E24EAB}" srcOrd="1" destOrd="0" presId="urn:microsoft.com/office/officeart/2005/8/layout/radial5"/>
    <dgm:cxn modelId="{42A75B13-9BA1-483A-8AE2-70528E9643EE}" type="presOf" srcId="{471AC1FE-E618-4F3D-B155-08C4AB3CD38C}" destId="{E5E4F070-F508-42AE-B17D-6E162DA3283C}" srcOrd="0" destOrd="0" presId="urn:microsoft.com/office/officeart/2005/8/layout/radial5"/>
    <dgm:cxn modelId="{C682E46F-F0C3-43ED-A8E3-C50EFEC87A1C}" type="presOf" srcId="{36D11C00-6824-489D-9BB0-3D0E01FE8610}" destId="{B080B101-C1DD-4BB6-AF20-54CE1E24C751}" srcOrd="0" destOrd="0" presId="urn:microsoft.com/office/officeart/2005/8/layout/radial5"/>
    <dgm:cxn modelId="{F00041F0-05AF-45BC-8F35-BD2C5BF6CAFA}" srcId="{2435EB4E-7920-4B73-AEE4-5632BDAC7A91}" destId="{87D68322-5CFF-4B44-B54E-D0AFF21C864F}" srcOrd="10" destOrd="0" parTransId="{8C9D7632-6B02-446F-9C38-66F39AFDDC9D}" sibTransId="{A8699BB7-54DA-40E9-BBB2-EB608D714D40}"/>
    <dgm:cxn modelId="{340CA294-5EA9-497E-8A23-57F5B1707381}" type="presOf" srcId="{54F3F6AC-A5C5-496D-A8FF-37A2A668194C}" destId="{5515A238-A2F7-4263-8AAC-9D3FA168ED96}" srcOrd="0" destOrd="0" presId="urn:microsoft.com/office/officeart/2005/8/layout/radial5"/>
    <dgm:cxn modelId="{FD4506A9-0A19-479A-AFC4-1058B3B02E2D}" type="presOf" srcId="{0994824A-13B1-45B0-B179-7BFF549B836F}" destId="{A1488542-6AB4-47DF-9E8A-9351D21D2142}" srcOrd="1" destOrd="0" presId="urn:microsoft.com/office/officeart/2005/8/layout/radial5"/>
    <dgm:cxn modelId="{91EB924F-A6CA-4E4B-B407-C38C2AC0BA80}" type="presOf" srcId="{025DFD8C-183F-4883-8120-10F45C1A9A27}" destId="{B9C36ED2-2B22-47F3-8B92-E58A05B5317D}" srcOrd="0" destOrd="0" presId="urn:microsoft.com/office/officeart/2005/8/layout/radial5"/>
    <dgm:cxn modelId="{C99E4B21-D3CA-4028-BEF8-A1D9EA5132DF}" type="presOf" srcId="{C67E4E3F-5757-442D-A6EB-E3CD20081EE8}" destId="{BAB71674-02F1-42E2-A5FE-281BFEEA782E}" srcOrd="0" destOrd="0" presId="urn:microsoft.com/office/officeart/2005/8/layout/radial5"/>
    <dgm:cxn modelId="{6F2C8C15-19C6-435D-80BC-4B33003CD8C3}" srcId="{B36323E7-FFC3-4BB9-B3C9-CD84EDD99ED6}" destId="{2435EB4E-7920-4B73-AEE4-5632BDAC7A91}" srcOrd="0" destOrd="0" parTransId="{204A7DD7-5949-4C42-B60C-4C694BDC9931}" sibTransId="{C35BD4DC-ECC9-4851-82F6-A0ADC91FA945}"/>
    <dgm:cxn modelId="{8CA19043-256E-4461-8BC9-C27E044B6908}" type="presOf" srcId="{9177A5F4-75BC-4B0D-BA59-12A6517E0854}" destId="{EC01CD07-A1CA-41EF-9181-B0669D9D6E7C}" srcOrd="0" destOrd="0" presId="urn:microsoft.com/office/officeart/2005/8/layout/radial5"/>
    <dgm:cxn modelId="{EA074173-6FA9-4F85-BBE1-D2F74C809455}" type="presOf" srcId="{DD660A8D-3031-4499-BE4B-B9BBB302EE7B}" destId="{38B7CE73-1B90-4F41-9412-FBE81E8B6F7E}" srcOrd="1" destOrd="0" presId="urn:microsoft.com/office/officeart/2005/8/layout/radial5"/>
    <dgm:cxn modelId="{ADBC9C8B-DC38-4B4B-821F-95F77D9C541E}" srcId="{2435EB4E-7920-4B73-AEE4-5632BDAC7A91}" destId="{C0FE3B0D-EE3C-474E-89C2-55ABC3049E5F}" srcOrd="3" destOrd="0" parTransId="{DD660A8D-3031-4499-BE4B-B9BBB302EE7B}" sibTransId="{401557BC-07F9-4C03-B81D-1D0475546F26}"/>
    <dgm:cxn modelId="{57D75465-F676-470E-94A5-846FCE898A3F}" type="presOf" srcId="{7296007B-1630-4B10-ADD3-64ECFDBCB623}" destId="{3B6B84A5-AA80-4CA6-B398-210D7DE2F2D9}" srcOrd="0" destOrd="0" presId="urn:microsoft.com/office/officeart/2005/8/layout/radial5"/>
    <dgm:cxn modelId="{0AD7F61C-EAAA-4191-88D7-00254F8A41BF}" srcId="{2435EB4E-7920-4B73-AEE4-5632BDAC7A91}" destId="{7E11D3FF-14D4-4A13-BBF1-29904B0999BE}" srcOrd="0" destOrd="0" parTransId="{47AD721E-B67B-43A2-B80F-8E079EDF3FDB}" sibTransId="{25E68671-E8B2-4911-B191-045D44C85529}"/>
    <dgm:cxn modelId="{73FB1D2F-D5DB-4C7E-AA8B-C0BF63258381}" srcId="{2435EB4E-7920-4B73-AEE4-5632BDAC7A91}" destId="{9177A5F4-75BC-4B0D-BA59-12A6517E0854}" srcOrd="16" destOrd="0" parTransId="{D4DD3D31-75BC-4A81-9662-2BB9DF4BBD2C}" sibTransId="{D03216F0-A06F-46EE-B751-05FD5714692C}"/>
    <dgm:cxn modelId="{52014F34-8981-4F33-B616-115E6D241689}" type="presOf" srcId="{FF30433D-829C-4DD4-8183-698BDB02F774}" destId="{A1B47DC5-4DE9-4957-A96C-36388DF773A4}" srcOrd="0" destOrd="0" presId="urn:microsoft.com/office/officeart/2005/8/layout/radial5"/>
    <dgm:cxn modelId="{93885FA8-5BB4-4CDD-A2F5-D47F9F423951}" type="presOf" srcId="{7296007B-1630-4B10-ADD3-64ECFDBCB623}" destId="{C28E5C55-64FE-43A3-9EAD-734704AB9F67}" srcOrd="1" destOrd="0" presId="urn:microsoft.com/office/officeart/2005/8/layout/radial5"/>
    <dgm:cxn modelId="{E1F09F97-487E-494E-8836-2220E5641609}" type="presOf" srcId="{F2D33A1C-E720-4FFB-9054-1E0DC6F0FBDF}" destId="{B3D26C5A-48F1-4EAD-9315-DF051106E564}" srcOrd="0" destOrd="0" presId="urn:microsoft.com/office/officeart/2005/8/layout/radial5"/>
    <dgm:cxn modelId="{EE37D73C-5914-4EE7-A126-A254DC8F5749}" type="presOf" srcId="{87D68322-5CFF-4B44-B54E-D0AFF21C864F}" destId="{969A0000-8847-416A-B60C-800993ED1F82}" srcOrd="0" destOrd="0" presId="urn:microsoft.com/office/officeart/2005/8/layout/radial5"/>
    <dgm:cxn modelId="{5A496112-FB35-472F-BE06-13B7644BD671}" srcId="{2435EB4E-7920-4B73-AEE4-5632BDAC7A91}" destId="{D1399535-D650-4103-BDEB-2EE9ECA29D20}" srcOrd="4" destOrd="0" parTransId="{7812AC09-06D2-41F8-9C79-FF3A6DBB9DCA}" sibTransId="{8C6339D3-3B82-4626-9587-13ED68CC0C48}"/>
    <dgm:cxn modelId="{CA5994F2-3CA9-4020-A529-51C6B074A1C0}" type="presOf" srcId="{8C9D7632-6B02-446F-9C38-66F39AFDDC9D}" destId="{723330D4-1AAA-4AB1-B507-0473DB105D3F}" srcOrd="0" destOrd="0" presId="urn:microsoft.com/office/officeart/2005/8/layout/radial5"/>
    <dgm:cxn modelId="{AA0C9708-07B8-410C-86F7-3ACE38F536C0}" type="presOf" srcId="{ECE510A3-96A4-4403-8692-FAE375F62A6E}" destId="{3386CFBD-C001-4F43-B48C-210477544187}" srcOrd="0" destOrd="0" presId="urn:microsoft.com/office/officeart/2005/8/layout/radial5"/>
    <dgm:cxn modelId="{AEC701BD-7023-468F-85EB-4F9446332306}" type="presOf" srcId="{16A1AFF6-25D3-4531-8B50-5CC48B92CC70}" destId="{36FE54D5-A17A-473F-9667-E00521135E8F}" srcOrd="1" destOrd="0" presId="urn:microsoft.com/office/officeart/2005/8/layout/radial5"/>
    <dgm:cxn modelId="{B0086E4B-5BEA-41E1-A5FD-5EA32E7DF2E7}" type="presOf" srcId="{47AD721E-B67B-43A2-B80F-8E079EDF3FDB}" destId="{B1B1ADD1-C3FD-42A9-A79F-5D751CBBBCE6}" srcOrd="0" destOrd="0" presId="urn:microsoft.com/office/officeart/2005/8/layout/radial5"/>
    <dgm:cxn modelId="{508E9F3E-C8D6-4A0F-A5F2-D07B2097782B}" type="presOf" srcId="{F1437B40-1F0D-4B42-B6E9-E127863ED962}" destId="{8B547263-C1E6-49FF-854E-6CF422A5F363}" srcOrd="0" destOrd="0" presId="urn:microsoft.com/office/officeart/2005/8/layout/radial5"/>
    <dgm:cxn modelId="{E5A7EA8B-7C52-4E56-911E-CEFE26B932A9}" type="presOf" srcId="{7CE7347F-5D9D-4E5A-B1B1-497ED15FAFC5}" destId="{320B8DC2-03F4-45B8-B966-DDAEA6F2D0E4}" srcOrd="0" destOrd="0" presId="urn:microsoft.com/office/officeart/2005/8/layout/radial5"/>
    <dgm:cxn modelId="{83D69608-F3FD-4A8E-A308-A9821BA51950}" type="presOf" srcId="{D1399535-D650-4103-BDEB-2EE9ECA29D20}" destId="{30009C62-79D1-46F2-86AE-8BEECDE663D9}" srcOrd="0" destOrd="0" presId="urn:microsoft.com/office/officeart/2005/8/layout/radial5"/>
    <dgm:cxn modelId="{1E2D5674-95BA-43E9-A018-961DDABF1630}" type="presOf" srcId="{6E6C7D4B-9B91-4B86-B92A-41646546E085}" destId="{50ADA1E3-FE92-4E3F-99D6-80389D3CF67A}" srcOrd="0" destOrd="0" presId="urn:microsoft.com/office/officeart/2005/8/layout/radial5"/>
    <dgm:cxn modelId="{D05262AF-87D5-4AA4-9CF0-B84307B1F28F}" type="presOf" srcId="{2869E79A-3BC7-47A1-BB9C-D5652D866B59}" destId="{9B47B7B1-38B2-4866-9428-9A58C7F688DD}" srcOrd="0" destOrd="0" presId="urn:microsoft.com/office/officeart/2005/8/layout/radial5"/>
    <dgm:cxn modelId="{DF2502E0-E9D7-4F7F-BFD8-FCCA5EBBD654}" type="presOf" srcId="{E45A8AE8-45FC-4FF0-85A1-A196D65CD810}" destId="{DA382C80-B11C-47DF-A14D-3D9B40060BCE}" srcOrd="0" destOrd="0" presId="urn:microsoft.com/office/officeart/2005/8/layout/radial5"/>
    <dgm:cxn modelId="{842F77D5-4342-41DF-8CD7-1CEE3931CD00}" type="presOf" srcId="{ECE510A3-96A4-4403-8692-FAE375F62A6E}" destId="{D30B72C8-0412-4F53-B272-6B325805F751}" srcOrd="1" destOrd="0" presId="urn:microsoft.com/office/officeart/2005/8/layout/radial5"/>
    <dgm:cxn modelId="{4971F652-54C4-4473-99B0-44AD6B154F41}" type="presOf" srcId="{8C9D7632-6B02-446F-9C38-66F39AFDDC9D}" destId="{7F5F0D4A-AF3F-4D32-98A6-9DBB22B7355E}" srcOrd="1" destOrd="0" presId="urn:microsoft.com/office/officeart/2005/8/layout/radial5"/>
    <dgm:cxn modelId="{5F9DED7A-03DB-4062-9278-C3C0CC6D277D}" srcId="{2435EB4E-7920-4B73-AEE4-5632BDAC7A91}" destId="{543DAF8D-E9A6-4516-A877-68E46497B831}" srcOrd="12" destOrd="0" parTransId="{631D9137-2DF8-46C5-B3D5-C435824D95EA}" sibTransId="{6379B9B9-54A3-430E-B4BC-927B84B81D96}"/>
    <dgm:cxn modelId="{6569F0E6-D9BF-473D-956B-B7EF3D4FBF4B}" type="presOf" srcId="{7AC7BAFE-65A4-4EE1-82B7-D0E99B0EA59C}" destId="{496E8A8E-CC9B-4175-85C4-83AE4376C442}" srcOrd="1" destOrd="0" presId="urn:microsoft.com/office/officeart/2005/8/layout/radial5"/>
    <dgm:cxn modelId="{DBBE71A0-9D55-4392-8D63-0357597254C1}" type="presOf" srcId="{9FB9DDF1-037A-40DB-8940-125A4E79DB70}" destId="{09E58E82-06C3-4E71-91B4-C76B84704402}" srcOrd="1" destOrd="0" presId="urn:microsoft.com/office/officeart/2005/8/layout/radial5"/>
    <dgm:cxn modelId="{BA40B6C4-41C8-4472-8190-5D915E1BBAD8}" type="presOf" srcId="{9FB9DDF1-037A-40DB-8940-125A4E79DB70}" destId="{7E574255-4A1B-4919-83BC-7EA669FB379B}" srcOrd="0" destOrd="0" presId="urn:microsoft.com/office/officeart/2005/8/layout/radial5"/>
    <dgm:cxn modelId="{656DD44D-CFCD-40CC-83BB-D6C2E3CB241D}" type="presOf" srcId="{74FD5E87-2B46-4EFF-A665-22BC2A6EED3A}" destId="{158C2513-393D-48D8-896E-1D1B98689041}" srcOrd="0" destOrd="0" presId="urn:microsoft.com/office/officeart/2005/8/layout/radial5"/>
    <dgm:cxn modelId="{A076C825-C6B9-4A96-AC0B-C1F1BED5EB99}" type="presParOf" srcId="{DBC2469B-3544-4D71-9EEF-72ED34B4C0D0}" destId="{D71DAA18-6544-4379-8145-9A9D92B2C91F}" srcOrd="0" destOrd="0" presId="urn:microsoft.com/office/officeart/2005/8/layout/radial5"/>
    <dgm:cxn modelId="{D87A7FC4-8D58-4A47-9C12-04A1D1E4734B}" type="presParOf" srcId="{DBC2469B-3544-4D71-9EEF-72ED34B4C0D0}" destId="{B1B1ADD1-C3FD-42A9-A79F-5D751CBBBCE6}" srcOrd="1" destOrd="0" presId="urn:microsoft.com/office/officeart/2005/8/layout/radial5"/>
    <dgm:cxn modelId="{FD49001A-0B80-4670-97DA-2EC1BF70EA2C}" type="presParOf" srcId="{B1B1ADD1-C3FD-42A9-A79F-5D751CBBBCE6}" destId="{867BA545-22D0-4323-A8EC-F9ED61731C29}" srcOrd="0" destOrd="0" presId="urn:microsoft.com/office/officeart/2005/8/layout/radial5"/>
    <dgm:cxn modelId="{273909AB-16C2-4CED-8E1D-A3CC773C8E54}" type="presParOf" srcId="{DBC2469B-3544-4D71-9EEF-72ED34B4C0D0}" destId="{B8851FB8-6BD7-49B9-BAD7-E03120A4A41E}" srcOrd="2" destOrd="0" presId="urn:microsoft.com/office/officeart/2005/8/layout/radial5"/>
    <dgm:cxn modelId="{38DC755F-30AA-497F-B945-44D6299DC4C8}" type="presParOf" srcId="{DBC2469B-3544-4D71-9EEF-72ED34B4C0D0}" destId="{3B0BA974-70B8-40C5-9031-D59DF87AF2AB}" srcOrd="3" destOrd="0" presId="urn:microsoft.com/office/officeart/2005/8/layout/radial5"/>
    <dgm:cxn modelId="{15073D62-5629-4696-BCA7-CB89B3DFD70C}" type="presParOf" srcId="{3B0BA974-70B8-40C5-9031-D59DF87AF2AB}" destId="{E307E8F2-35D0-4668-8442-8F707124B331}" srcOrd="0" destOrd="0" presId="urn:microsoft.com/office/officeart/2005/8/layout/radial5"/>
    <dgm:cxn modelId="{AC74F865-51A0-49C0-9020-BA386CFED67C}" type="presParOf" srcId="{DBC2469B-3544-4D71-9EEF-72ED34B4C0D0}" destId="{9C9CA8EC-F639-42E9-93B1-B469717F0BFF}" srcOrd="4" destOrd="0" presId="urn:microsoft.com/office/officeart/2005/8/layout/radial5"/>
    <dgm:cxn modelId="{C4C8421F-883A-448E-8FF5-F6581B87C61B}" type="presParOf" srcId="{DBC2469B-3544-4D71-9EEF-72ED34B4C0D0}" destId="{3386CFBD-C001-4F43-B48C-210477544187}" srcOrd="5" destOrd="0" presId="urn:microsoft.com/office/officeart/2005/8/layout/radial5"/>
    <dgm:cxn modelId="{7AC8A688-FB2B-4588-8E8C-3E1B9D9F69D0}" type="presParOf" srcId="{3386CFBD-C001-4F43-B48C-210477544187}" destId="{D30B72C8-0412-4F53-B272-6B325805F751}" srcOrd="0" destOrd="0" presId="urn:microsoft.com/office/officeart/2005/8/layout/radial5"/>
    <dgm:cxn modelId="{4FDD1011-29C4-4568-9EA6-AB31F9F2A07A}" type="presParOf" srcId="{DBC2469B-3544-4D71-9EEF-72ED34B4C0D0}" destId="{158C2513-393D-48D8-896E-1D1B98689041}" srcOrd="6" destOrd="0" presId="urn:microsoft.com/office/officeart/2005/8/layout/radial5"/>
    <dgm:cxn modelId="{A5FA3222-9E06-41CA-A348-7DE783EFD22E}" type="presParOf" srcId="{DBC2469B-3544-4D71-9EEF-72ED34B4C0D0}" destId="{9A17F1F7-C78F-4430-BE55-E7E62E4C465A}" srcOrd="7" destOrd="0" presId="urn:microsoft.com/office/officeart/2005/8/layout/radial5"/>
    <dgm:cxn modelId="{5C260B1A-6478-4729-8F4A-46E3059F51A0}" type="presParOf" srcId="{9A17F1F7-C78F-4430-BE55-E7E62E4C465A}" destId="{38B7CE73-1B90-4F41-9412-FBE81E8B6F7E}" srcOrd="0" destOrd="0" presId="urn:microsoft.com/office/officeart/2005/8/layout/radial5"/>
    <dgm:cxn modelId="{A6944B6E-8842-4813-9C9C-8E52EA6BA022}" type="presParOf" srcId="{DBC2469B-3544-4D71-9EEF-72ED34B4C0D0}" destId="{BF0C3792-56DD-463F-B95B-EE67D8FEAFE1}" srcOrd="8" destOrd="0" presId="urn:microsoft.com/office/officeart/2005/8/layout/radial5"/>
    <dgm:cxn modelId="{248C6561-691E-41D4-A3ED-50BAFB6FCD82}" type="presParOf" srcId="{DBC2469B-3544-4D71-9EEF-72ED34B4C0D0}" destId="{924E7368-E0F1-4585-90A5-63E3FD6961A1}" srcOrd="9" destOrd="0" presId="urn:microsoft.com/office/officeart/2005/8/layout/radial5"/>
    <dgm:cxn modelId="{4E7F6CD0-78E3-42B4-BC79-55CCD780B32E}" type="presParOf" srcId="{924E7368-E0F1-4585-90A5-63E3FD6961A1}" destId="{EE78D1E8-25F5-4D9E-A80A-FEA7B4FBDA9C}" srcOrd="0" destOrd="0" presId="urn:microsoft.com/office/officeart/2005/8/layout/radial5"/>
    <dgm:cxn modelId="{E04EBC68-C3E8-41CD-AC2B-D99EDF0926D5}" type="presParOf" srcId="{DBC2469B-3544-4D71-9EEF-72ED34B4C0D0}" destId="{30009C62-79D1-46F2-86AE-8BEECDE663D9}" srcOrd="10" destOrd="0" presId="urn:microsoft.com/office/officeart/2005/8/layout/radial5"/>
    <dgm:cxn modelId="{091DB501-F888-4882-B81B-5ED55470EC7B}" type="presParOf" srcId="{DBC2469B-3544-4D71-9EEF-72ED34B4C0D0}" destId="{9B47B7B1-38B2-4866-9428-9A58C7F688DD}" srcOrd="11" destOrd="0" presId="urn:microsoft.com/office/officeart/2005/8/layout/radial5"/>
    <dgm:cxn modelId="{4EEEEA2F-A0B2-4A00-92F5-8E56428D8FFF}" type="presParOf" srcId="{9B47B7B1-38B2-4866-9428-9A58C7F688DD}" destId="{1FF1003F-0C3D-4C63-A33B-0FA061E24EAB}" srcOrd="0" destOrd="0" presId="urn:microsoft.com/office/officeart/2005/8/layout/radial5"/>
    <dgm:cxn modelId="{D7B42564-1475-4CEE-99D5-FAA3FCE7CEC0}" type="presParOf" srcId="{DBC2469B-3544-4D71-9EEF-72ED34B4C0D0}" destId="{6BBA31FD-CC7B-4747-8C8A-907E88E56B54}" srcOrd="12" destOrd="0" presId="urn:microsoft.com/office/officeart/2005/8/layout/radial5"/>
    <dgm:cxn modelId="{5368EC3F-D5E3-4E07-8DFE-81F1B8925FCC}" type="presParOf" srcId="{DBC2469B-3544-4D71-9EEF-72ED34B4C0D0}" destId="{E5E4F070-F508-42AE-B17D-6E162DA3283C}" srcOrd="13" destOrd="0" presId="urn:microsoft.com/office/officeart/2005/8/layout/radial5"/>
    <dgm:cxn modelId="{1ECBCB21-D433-4D67-A43F-FCA9E5B1A442}" type="presParOf" srcId="{E5E4F070-F508-42AE-B17D-6E162DA3283C}" destId="{F472A780-4EFA-4C96-A13A-2D7259FD5D88}" srcOrd="0" destOrd="0" presId="urn:microsoft.com/office/officeart/2005/8/layout/radial5"/>
    <dgm:cxn modelId="{970FCD0B-A5A6-4D5F-A4CE-96531CD84B15}" type="presParOf" srcId="{DBC2469B-3544-4D71-9EEF-72ED34B4C0D0}" destId="{5515A238-A2F7-4263-8AAC-9D3FA168ED96}" srcOrd="14" destOrd="0" presId="urn:microsoft.com/office/officeart/2005/8/layout/radial5"/>
    <dgm:cxn modelId="{64CD8A57-CCF1-4EEE-94C8-F1739EB8E002}" type="presParOf" srcId="{DBC2469B-3544-4D71-9EEF-72ED34B4C0D0}" destId="{9C125126-95D3-4E71-83AE-1B04474AFD33}" srcOrd="15" destOrd="0" presId="urn:microsoft.com/office/officeart/2005/8/layout/radial5"/>
    <dgm:cxn modelId="{AFDE7A1D-E9AC-43B9-8856-15685790AA56}" type="presParOf" srcId="{9C125126-95D3-4E71-83AE-1B04474AFD33}" destId="{496E8A8E-CC9B-4175-85C4-83AE4376C442}" srcOrd="0" destOrd="0" presId="urn:microsoft.com/office/officeart/2005/8/layout/radial5"/>
    <dgm:cxn modelId="{C629CACF-3E0E-4901-98B3-D70C0C3CEAE4}" type="presParOf" srcId="{DBC2469B-3544-4D71-9EEF-72ED34B4C0D0}" destId="{B9C36ED2-2B22-47F3-8B92-E58A05B5317D}" srcOrd="16" destOrd="0" presId="urn:microsoft.com/office/officeart/2005/8/layout/radial5"/>
    <dgm:cxn modelId="{E112497D-D09D-4EB2-BC55-F1EEC9479512}" type="presParOf" srcId="{DBC2469B-3544-4D71-9EEF-72ED34B4C0D0}" destId="{320B8DC2-03F4-45B8-B966-DDAEA6F2D0E4}" srcOrd="17" destOrd="0" presId="urn:microsoft.com/office/officeart/2005/8/layout/radial5"/>
    <dgm:cxn modelId="{844CD9D5-006D-4BCD-B8AB-2DC20297BF74}" type="presParOf" srcId="{320B8DC2-03F4-45B8-B966-DDAEA6F2D0E4}" destId="{25500D22-7E30-4B08-B2E6-56A37CB13517}" srcOrd="0" destOrd="0" presId="urn:microsoft.com/office/officeart/2005/8/layout/radial5"/>
    <dgm:cxn modelId="{AE18AEE6-8208-44CF-83EC-CBE4DFFFD1CB}" type="presParOf" srcId="{DBC2469B-3544-4D71-9EEF-72ED34B4C0D0}" destId="{46C49686-4FFB-4E75-A0B9-25FFD5FA6841}" srcOrd="18" destOrd="0" presId="urn:microsoft.com/office/officeart/2005/8/layout/radial5"/>
    <dgm:cxn modelId="{E9CCA048-CD46-498E-8C4F-41A25BFDE30B}" type="presParOf" srcId="{DBC2469B-3544-4D71-9EEF-72ED34B4C0D0}" destId="{DA382C80-B11C-47DF-A14D-3D9B40060BCE}" srcOrd="19" destOrd="0" presId="urn:microsoft.com/office/officeart/2005/8/layout/radial5"/>
    <dgm:cxn modelId="{BEEF1BC0-0E95-4377-9A75-ED1732A41E51}" type="presParOf" srcId="{DA382C80-B11C-47DF-A14D-3D9B40060BCE}" destId="{DBC6F5C3-EEA8-4A7C-A431-BF1D6FF2E6D1}" srcOrd="0" destOrd="0" presId="urn:microsoft.com/office/officeart/2005/8/layout/radial5"/>
    <dgm:cxn modelId="{50BD23E5-369F-4660-BDFC-4508B991D636}" type="presParOf" srcId="{DBC2469B-3544-4D71-9EEF-72ED34B4C0D0}" destId="{40F32605-B34C-4B59-873B-21E48485F50F}" srcOrd="20" destOrd="0" presId="urn:microsoft.com/office/officeart/2005/8/layout/radial5"/>
    <dgm:cxn modelId="{90D40916-114C-44E8-9791-B2D0089F0B2C}" type="presParOf" srcId="{DBC2469B-3544-4D71-9EEF-72ED34B4C0D0}" destId="{723330D4-1AAA-4AB1-B507-0473DB105D3F}" srcOrd="21" destOrd="0" presId="urn:microsoft.com/office/officeart/2005/8/layout/radial5"/>
    <dgm:cxn modelId="{C560D809-DBB1-4522-99D9-C56022E1C893}" type="presParOf" srcId="{723330D4-1AAA-4AB1-B507-0473DB105D3F}" destId="{7F5F0D4A-AF3F-4D32-98A6-9DBB22B7355E}" srcOrd="0" destOrd="0" presId="urn:microsoft.com/office/officeart/2005/8/layout/radial5"/>
    <dgm:cxn modelId="{E5ED536F-4DB1-4FC2-99F9-97EBD6317BA7}" type="presParOf" srcId="{DBC2469B-3544-4D71-9EEF-72ED34B4C0D0}" destId="{969A0000-8847-416A-B60C-800993ED1F82}" srcOrd="22" destOrd="0" presId="urn:microsoft.com/office/officeart/2005/8/layout/radial5"/>
    <dgm:cxn modelId="{E4CCFE4E-7235-488A-A9F4-1DC301BFD8ED}" type="presParOf" srcId="{DBC2469B-3544-4D71-9EEF-72ED34B4C0D0}" destId="{904EDD49-9EAC-42C7-ADBA-1C475C8C21A9}" srcOrd="23" destOrd="0" presId="urn:microsoft.com/office/officeart/2005/8/layout/radial5"/>
    <dgm:cxn modelId="{E77D5CBC-2FE6-4618-9B41-EDD919F9EADA}" type="presParOf" srcId="{904EDD49-9EAC-42C7-ADBA-1C475C8C21A9}" destId="{A1488542-6AB4-47DF-9E8A-9351D21D2142}" srcOrd="0" destOrd="0" presId="urn:microsoft.com/office/officeart/2005/8/layout/radial5"/>
    <dgm:cxn modelId="{565DB674-4FFD-4E20-A877-15E08228895B}" type="presParOf" srcId="{DBC2469B-3544-4D71-9EEF-72ED34B4C0D0}" destId="{50ADA1E3-FE92-4E3F-99D6-80389D3CF67A}" srcOrd="24" destOrd="0" presId="urn:microsoft.com/office/officeart/2005/8/layout/radial5"/>
    <dgm:cxn modelId="{E3D8E5C6-C00D-4772-83AF-A1107BF9A01C}" type="presParOf" srcId="{DBC2469B-3544-4D71-9EEF-72ED34B4C0D0}" destId="{E4BC9720-FA05-4F61-A23D-D2BE6988BE62}" srcOrd="25" destOrd="0" presId="urn:microsoft.com/office/officeart/2005/8/layout/radial5"/>
    <dgm:cxn modelId="{7F803872-BA9A-4163-AED8-8BDB368FD259}" type="presParOf" srcId="{E4BC9720-FA05-4F61-A23D-D2BE6988BE62}" destId="{413D6D4A-7344-4CDE-BE7A-F5D37DDC233C}" srcOrd="0" destOrd="0" presId="urn:microsoft.com/office/officeart/2005/8/layout/radial5"/>
    <dgm:cxn modelId="{C75B4960-8869-4EED-82E2-75CC649E57E9}" type="presParOf" srcId="{DBC2469B-3544-4D71-9EEF-72ED34B4C0D0}" destId="{39AEE767-B7E8-47F1-8383-5CA827FD7AA5}" srcOrd="26" destOrd="0" presId="urn:microsoft.com/office/officeart/2005/8/layout/radial5"/>
    <dgm:cxn modelId="{47442CFD-32BF-4A66-973D-FB2CF82BD1FC}" type="presParOf" srcId="{DBC2469B-3544-4D71-9EEF-72ED34B4C0D0}" destId="{7E574255-4A1B-4919-83BC-7EA669FB379B}" srcOrd="27" destOrd="0" presId="urn:microsoft.com/office/officeart/2005/8/layout/radial5"/>
    <dgm:cxn modelId="{2410CD82-72AD-47B1-9409-8049E5E6BA30}" type="presParOf" srcId="{7E574255-4A1B-4919-83BC-7EA669FB379B}" destId="{09E58E82-06C3-4E71-91B4-C76B84704402}" srcOrd="0" destOrd="0" presId="urn:microsoft.com/office/officeart/2005/8/layout/radial5"/>
    <dgm:cxn modelId="{969E97F1-471F-4043-BD2A-5819B979E84C}" type="presParOf" srcId="{DBC2469B-3544-4D71-9EEF-72ED34B4C0D0}" destId="{8B547263-C1E6-49FF-854E-6CF422A5F363}" srcOrd="28" destOrd="0" presId="urn:microsoft.com/office/officeart/2005/8/layout/radial5"/>
    <dgm:cxn modelId="{E72D7803-EB70-4530-B5F6-C5ED7E915C9F}" type="presParOf" srcId="{DBC2469B-3544-4D71-9EEF-72ED34B4C0D0}" destId="{3B6B84A5-AA80-4CA6-B398-210D7DE2F2D9}" srcOrd="29" destOrd="0" presId="urn:microsoft.com/office/officeart/2005/8/layout/radial5"/>
    <dgm:cxn modelId="{99E82B83-CEA4-4DE5-8C0A-20BA45F3AA13}" type="presParOf" srcId="{3B6B84A5-AA80-4CA6-B398-210D7DE2F2D9}" destId="{C28E5C55-64FE-43A3-9EAD-734704AB9F67}" srcOrd="0" destOrd="0" presId="urn:microsoft.com/office/officeart/2005/8/layout/radial5"/>
    <dgm:cxn modelId="{213E575B-5B1A-406E-8619-F9C763368155}" type="presParOf" srcId="{DBC2469B-3544-4D71-9EEF-72ED34B4C0D0}" destId="{1BF004F0-7476-45D7-B4B4-A0007DABC262}" srcOrd="30" destOrd="0" presId="urn:microsoft.com/office/officeart/2005/8/layout/radial5"/>
    <dgm:cxn modelId="{61F5BAA2-DF0E-474D-82DC-A1C60C03B856}" type="presParOf" srcId="{DBC2469B-3544-4D71-9EEF-72ED34B4C0D0}" destId="{B080B101-C1DD-4BB6-AF20-54CE1E24C751}" srcOrd="31" destOrd="0" presId="urn:microsoft.com/office/officeart/2005/8/layout/radial5"/>
    <dgm:cxn modelId="{BCFFE616-C9CC-41CB-9239-E5EFCD25A5F8}" type="presParOf" srcId="{B080B101-C1DD-4BB6-AF20-54CE1E24C751}" destId="{AC3C0C1E-60F9-47C5-BA85-80B66E6D8195}" srcOrd="0" destOrd="0" presId="urn:microsoft.com/office/officeart/2005/8/layout/radial5"/>
    <dgm:cxn modelId="{3A99D888-A512-4DB1-AA9E-256640BCEDDE}" type="presParOf" srcId="{DBC2469B-3544-4D71-9EEF-72ED34B4C0D0}" destId="{3B0F6EF9-3D4F-4F06-A970-8B4EC24CE6E6}" srcOrd="32" destOrd="0" presId="urn:microsoft.com/office/officeart/2005/8/layout/radial5"/>
    <dgm:cxn modelId="{869A548A-234B-4711-BFC5-7219625D71DB}" type="presParOf" srcId="{DBC2469B-3544-4D71-9EEF-72ED34B4C0D0}" destId="{E8E2C852-8675-4959-A7A7-7A64BCBB9B86}" srcOrd="33" destOrd="0" presId="urn:microsoft.com/office/officeart/2005/8/layout/radial5"/>
    <dgm:cxn modelId="{A918E1B5-42BA-4C5B-A1CA-6FA22735546A}" type="presParOf" srcId="{E8E2C852-8675-4959-A7A7-7A64BCBB9B86}" destId="{771C182F-49F4-4C13-9707-24638123DA09}" srcOrd="0" destOrd="0" presId="urn:microsoft.com/office/officeart/2005/8/layout/radial5"/>
    <dgm:cxn modelId="{660D54B5-88E6-4AC7-867D-16CE6E0A9A28}" type="presParOf" srcId="{DBC2469B-3544-4D71-9EEF-72ED34B4C0D0}" destId="{EC01CD07-A1CA-41EF-9181-B0669D9D6E7C}" srcOrd="34" destOrd="0" presId="urn:microsoft.com/office/officeart/2005/8/layout/radial5"/>
    <dgm:cxn modelId="{AD6F9C77-0984-4A52-B2F5-0E8033989D2A}" type="presParOf" srcId="{DBC2469B-3544-4D71-9EEF-72ED34B4C0D0}" destId="{A1B47DC5-4DE9-4957-A96C-36388DF773A4}" srcOrd="35" destOrd="0" presId="urn:microsoft.com/office/officeart/2005/8/layout/radial5"/>
    <dgm:cxn modelId="{97C607D9-4242-431A-A7E9-DDFCFC316796}" type="presParOf" srcId="{A1B47DC5-4DE9-4957-A96C-36388DF773A4}" destId="{7D46B94C-F615-4882-A969-3D069DBA0531}" srcOrd="0" destOrd="0" presId="urn:microsoft.com/office/officeart/2005/8/layout/radial5"/>
    <dgm:cxn modelId="{A7433272-DB63-4D36-AA6E-36B52A62D89A}" type="presParOf" srcId="{DBC2469B-3544-4D71-9EEF-72ED34B4C0D0}" destId="{B3D26C5A-48F1-4EAD-9315-DF051106E564}" srcOrd="36" destOrd="0" presId="urn:microsoft.com/office/officeart/2005/8/layout/radial5"/>
    <dgm:cxn modelId="{29EB3017-85D5-495F-9B76-BC3FFF771C47}" type="presParOf" srcId="{DBC2469B-3544-4D71-9EEF-72ED34B4C0D0}" destId="{A69FF8A9-06AC-4566-A9ED-52C95AFDB1C8}" srcOrd="37" destOrd="0" presId="urn:microsoft.com/office/officeart/2005/8/layout/radial5"/>
    <dgm:cxn modelId="{D755D713-8648-4AE1-8CAE-7FB4DAD9EFA4}" type="presParOf" srcId="{A69FF8A9-06AC-4566-A9ED-52C95AFDB1C8}" destId="{36FE54D5-A17A-473F-9667-E00521135E8F}" srcOrd="0" destOrd="0" presId="urn:microsoft.com/office/officeart/2005/8/layout/radial5"/>
    <dgm:cxn modelId="{6BF9B69A-8827-4268-A8CB-BEDDB54C1449}" type="presParOf" srcId="{DBC2469B-3544-4D71-9EEF-72ED34B4C0D0}" destId="{BAB71674-02F1-42E2-A5FE-281BFEEA782E}" srcOrd="38"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697C-4978-4D24-99AB-35C31667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227</Pages>
  <Words>90131</Words>
  <Characters>513747</Characters>
  <Application>Microsoft Office Word</Application>
  <DocSecurity>0</DocSecurity>
  <Lines>4281</Lines>
  <Paragraphs>1205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602673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ШКОЛА</cp:lastModifiedBy>
  <cp:revision>2</cp:revision>
  <cp:lastPrinted>2016-05-10T10:59:00Z</cp:lastPrinted>
  <dcterms:created xsi:type="dcterms:W3CDTF">2019-10-13T16:26:00Z</dcterms:created>
  <dcterms:modified xsi:type="dcterms:W3CDTF">2019-10-13T16:26:00Z</dcterms:modified>
</cp:coreProperties>
</file>